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沈阳逸安物业管理有限公司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2021年01月27日 上午至2021年01月27日 下午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质量管理体系,环境管理体系,职业健康安全管理体系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