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辽宁省玖泰控股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6日 上午至2021年01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