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F3543C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F3543C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771"/>
        <w:gridCol w:w="1559"/>
        <w:gridCol w:w="2274"/>
      </w:tblGrid>
      <w:tr w:rsidR="00793222" w:rsidTr="00FA5AC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F3543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591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F3543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金华市康杰警用装备制造有限公司</w:t>
            </w:r>
            <w:bookmarkEnd w:id="4"/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AE4B04" w:rsidRDefault="00F3543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F3543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74" w:type="dxa"/>
            <w:tcBorders>
              <w:top w:val="single" w:sz="8" w:space="0" w:color="auto"/>
            </w:tcBorders>
            <w:vAlign w:val="center"/>
          </w:tcPr>
          <w:p w:rsidR="00AE4B04" w:rsidRDefault="00F3543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18.05.07;29.10.07</w:t>
            </w:r>
          </w:p>
          <w:p w:rsidR="00AE4B04" w:rsidRDefault="00F3543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18.05.07;29.10.07</w:t>
            </w:r>
            <w:bookmarkEnd w:id="5"/>
          </w:p>
        </w:tc>
      </w:tr>
      <w:tr w:rsidR="00793222" w:rsidTr="00FA5AC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F3543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FA5A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A5ACB">
              <w:rPr>
                <w:rFonts w:hint="eastAsia"/>
                <w:b/>
                <w:sz w:val="20"/>
              </w:rPr>
              <w:t>张百辰</w:t>
            </w:r>
          </w:p>
        </w:tc>
        <w:tc>
          <w:tcPr>
            <w:tcW w:w="1290" w:type="dxa"/>
            <w:vAlign w:val="center"/>
          </w:tcPr>
          <w:p w:rsidR="00AE4B04" w:rsidRDefault="00F3543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771" w:type="dxa"/>
            <w:vAlign w:val="center"/>
          </w:tcPr>
          <w:p w:rsidR="00AE4B04" w:rsidRDefault="00FA5A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18.05.07</w:t>
            </w:r>
          </w:p>
        </w:tc>
        <w:tc>
          <w:tcPr>
            <w:tcW w:w="1559" w:type="dxa"/>
            <w:vAlign w:val="center"/>
          </w:tcPr>
          <w:p w:rsidR="00AE4B04" w:rsidRDefault="00F3543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274" w:type="dxa"/>
            <w:vAlign w:val="center"/>
          </w:tcPr>
          <w:p w:rsidR="00AE4B04" w:rsidRDefault="00FA5A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793222" w:rsidTr="00FA5ACB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F354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F3543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FA5A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505" w:type="dxa"/>
            <w:vAlign w:val="center"/>
          </w:tcPr>
          <w:p w:rsidR="00AE4B04" w:rsidRDefault="00DB04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DB04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71" w:type="dxa"/>
            <w:vAlign w:val="center"/>
          </w:tcPr>
          <w:p w:rsidR="00AE4B04" w:rsidRDefault="00DB04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AE4B04" w:rsidRDefault="00DB04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74" w:type="dxa"/>
            <w:vAlign w:val="center"/>
          </w:tcPr>
          <w:p w:rsidR="00AE4B04" w:rsidRDefault="00DB04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93222" w:rsidTr="00FA5ACB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DB04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F3543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FA5A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18.05.07</w:t>
            </w:r>
          </w:p>
        </w:tc>
        <w:tc>
          <w:tcPr>
            <w:tcW w:w="1505" w:type="dxa"/>
            <w:vAlign w:val="center"/>
          </w:tcPr>
          <w:p w:rsidR="00AE4B04" w:rsidRDefault="00DB04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DB04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71" w:type="dxa"/>
            <w:vAlign w:val="center"/>
          </w:tcPr>
          <w:p w:rsidR="00AE4B04" w:rsidRDefault="00DB04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AE4B04" w:rsidRDefault="00DB04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74" w:type="dxa"/>
            <w:vAlign w:val="center"/>
          </w:tcPr>
          <w:p w:rsidR="00AE4B04" w:rsidRDefault="00DB04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93222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F3543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F3543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FA5ACB" w:rsidP="0092500F">
            <w:pPr>
              <w:snapToGrid w:val="0"/>
              <w:spacing w:line="280" w:lineRule="exact"/>
              <w:rPr>
                <w:b/>
                <w:sz w:val="20"/>
              </w:rPr>
            </w:pPr>
            <w:r w:rsidRPr="00FA5ACB">
              <w:rPr>
                <w:rFonts w:hint="eastAsia"/>
                <w:b/>
                <w:sz w:val="20"/>
              </w:rPr>
              <w:t>原材料</w:t>
            </w:r>
            <w:r w:rsidRPr="00FA5ACB">
              <w:rPr>
                <w:rFonts w:hint="eastAsia"/>
                <w:b/>
                <w:sz w:val="20"/>
              </w:rPr>
              <w:t>/</w:t>
            </w:r>
            <w:r w:rsidRPr="00FA5ACB">
              <w:rPr>
                <w:rFonts w:hint="eastAsia"/>
                <w:b/>
                <w:sz w:val="20"/>
              </w:rPr>
              <w:t>配件检验入库—下料（适用时）</w:t>
            </w:r>
            <w:r w:rsidRPr="00FA5ACB">
              <w:rPr>
                <w:rFonts w:hint="eastAsia"/>
                <w:b/>
                <w:sz w:val="20"/>
              </w:rPr>
              <w:t>--</w:t>
            </w:r>
            <w:r w:rsidRPr="00FA5ACB">
              <w:rPr>
                <w:rFonts w:hint="eastAsia"/>
                <w:b/>
                <w:sz w:val="20"/>
              </w:rPr>
              <w:t>机加工（适用时）</w:t>
            </w:r>
            <w:r w:rsidRPr="00FA5ACB">
              <w:rPr>
                <w:rFonts w:hint="eastAsia"/>
                <w:b/>
                <w:sz w:val="20"/>
              </w:rPr>
              <w:t>--</w:t>
            </w:r>
            <w:r w:rsidRPr="00FA5ACB">
              <w:rPr>
                <w:rFonts w:hint="eastAsia"/>
                <w:b/>
                <w:sz w:val="20"/>
              </w:rPr>
              <w:t>表面处理（适用时）</w:t>
            </w:r>
            <w:r w:rsidRPr="00FA5ACB">
              <w:rPr>
                <w:rFonts w:hint="eastAsia"/>
                <w:b/>
                <w:sz w:val="20"/>
              </w:rPr>
              <w:t>--</w:t>
            </w:r>
            <w:r w:rsidRPr="00FA5ACB">
              <w:rPr>
                <w:rFonts w:hint="eastAsia"/>
                <w:b/>
                <w:sz w:val="20"/>
              </w:rPr>
              <w:t>装配—调整—标刻—表面清洁</w:t>
            </w:r>
            <w:r w:rsidRPr="00FA5ACB">
              <w:rPr>
                <w:rFonts w:hint="eastAsia"/>
                <w:b/>
                <w:sz w:val="20"/>
              </w:rPr>
              <w:t>--</w:t>
            </w:r>
            <w:r w:rsidRPr="00FA5ACB">
              <w:rPr>
                <w:rFonts w:hint="eastAsia"/>
                <w:b/>
                <w:sz w:val="20"/>
              </w:rPr>
              <w:t>检验—包装</w:t>
            </w:r>
          </w:p>
          <w:p w:rsidR="00FA5ACB" w:rsidRPr="00FA5ACB" w:rsidRDefault="00FA5ACB" w:rsidP="0092500F">
            <w:pPr>
              <w:snapToGrid w:val="0"/>
              <w:spacing w:line="280" w:lineRule="exact"/>
              <w:rPr>
                <w:b/>
                <w:sz w:val="20"/>
              </w:rPr>
            </w:pPr>
            <w:r w:rsidRPr="00FA5ACB">
              <w:rPr>
                <w:rFonts w:hint="eastAsia"/>
                <w:b/>
                <w:sz w:val="20"/>
              </w:rPr>
              <w:t>客户接触</w:t>
            </w:r>
            <w:r w:rsidRPr="00FA5ACB">
              <w:rPr>
                <w:rFonts w:hint="eastAsia"/>
                <w:b/>
                <w:sz w:val="20"/>
              </w:rPr>
              <w:t>----</w:t>
            </w:r>
            <w:r w:rsidRPr="00FA5ACB">
              <w:rPr>
                <w:rFonts w:hint="eastAsia"/>
                <w:b/>
                <w:sz w:val="20"/>
              </w:rPr>
              <w:t>合同评审</w:t>
            </w:r>
            <w:r w:rsidRPr="00FA5ACB">
              <w:rPr>
                <w:rFonts w:hint="eastAsia"/>
                <w:b/>
                <w:sz w:val="20"/>
              </w:rPr>
              <w:t>----</w:t>
            </w:r>
            <w:r w:rsidRPr="00FA5ACB">
              <w:rPr>
                <w:rFonts w:hint="eastAsia"/>
                <w:b/>
                <w:sz w:val="20"/>
              </w:rPr>
              <w:t>签订合同</w:t>
            </w:r>
            <w:r w:rsidRPr="00FA5ACB">
              <w:rPr>
                <w:rFonts w:hint="eastAsia"/>
                <w:b/>
                <w:sz w:val="20"/>
              </w:rPr>
              <w:t>-----</w:t>
            </w:r>
            <w:r w:rsidRPr="00FA5ACB">
              <w:rPr>
                <w:rFonts w:hint="eastAsia"/>
                <w:b/>
                <w:sz w:val="20"/>
              </w:rPr>
              <w:t>客户付款</w:t>
            </w:r>
            <w:r w:rsidRPr="00FA5ACB">
              <w:rPr>
                <w:rFonts w:hint="eastAsia"/>
                <w:b/>
                <w:sz w:val="20"/>
              </w:rPr>
              <w:t>------</w:t>
            </w:r>
            <w:proofErr w:type="gramStart"/>
            <w:r w:rsidRPr="00FA5ACB">
              <w:rPr>
                <w:rFonts w:hint="eastAsia"/>
                <w:b/>
                <w:sz w:val="20"/>
              </w:rPr>
              <w:t>入帐</w:t>
            </w:r>
            <w:proofErr w:type="gramEnd"/>
            <w:r w:rsidRPr="00FA5ACB">
              <w:rPr>
                <w:rFonts w:hint="eastAsia"/>
                <w:b/>
                <w:sz w:val="20"/>
              </w:rPr>
              <w:t>------</w:t>
            </w:r>
            <w:r w:rsidRPr="00FA5ACB">
              <w:rPr>
                <w:rFonts w:hint="eastAsia"/>
                <w:b/>
                <w:sz w:val="20"/>
              </w:rPr>
              <w:t>采购</w:t>
            </w:r>
            <w:r w:rsidRPr="00FA5ACB">
              <w:rPr>
                <w:rFonts w:hint="eastAsia"/>
                <w:b/>
                <w:sz w:val="20"/>
              </w:rPr>
              <w:t>-----</w:t>
            </w:r>
            <w:r w:rsidRPr="00FA5ACB">
              <w:rPr>
                <w:rFonts w:hint="eastAsia"/>
                <w:b/>
                <w:sz w:val="20"/>
              </w:rPr>
              <w:t>客户提货</w:t>
            </w:r>
            <w:r w:rsidRPr="00FA5ACB">
              <w:rPr>
                <w:rFonts w:hint="eastAsia"/>
                <w:b/>
                <w:sz w:val="20"/>
              </w:rPr>
              <w:t>-----</w:t>
            </w:r>
            <w:r w:rsidRPr="00FA5ACB">
              <w:rPr>
                <w:rFonts w:hint="eastAsia"/>
                <w:b/>
                <w:sz w:val="20"/>
              </w:rPr>
              <w:t>验收</w:t>
            </w:r>
          </w:p>
        </w:tc>
      </w:tr>
      <w:tr w:rsidR="00793222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F3543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F3543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 w:rsidRDefault="00F3543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FA5ACB" w:rsidRDefault="00FA5ACB" w:rsidP="00FA5AC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质检过程中人为失误（加强员工培训，每小时休息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分钟）</w:t>
            </w:r>
          </w:p>
          <w:p w:rsidR="00FA5ACB" w:rsidRPr="00FA5ACB" w:rsidRDefault="00FA5ACB" w:rsidP="00FA5AC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因客户原因发生失误（返工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报废）</w:t>
            </w:r>
          </w:p>
        </w:tc>
      </w:tr>
      <w:tr w:rsidR="00793222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F3543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FA5A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固废排放</w:t>
            </w:r>
            <w:r>
              <w:rPr>
                <w:rFonts w:hint="eastAsia"/>
                <w:b/>
                <w:sz w:val="20"/>
              </w:rPr>
              <w:t>（分类存放，回收）</w:t>
            </w:r>
          </w:p>
          <w:p w:rsidR="00FA5ACB" w:rsidRDefault="00FA5A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火灾（定期巡检消防设施、线路等；消防演练）</w:t>
            </w:r>
          </w:p>
        </w:tc>
      </w:tr>
      <w:tr w:rsidR="00793222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F3543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FA5A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79322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F3543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2D4B46" w:rsidRDefault="002D4B46" w:rsidP="002D4B4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GA 68-2019</w:t>
            </w:r>
            <w:r>
              <w:rPr>
                <w:rFonts w:hint="eastAsia"/>
                <w:b/>
                <w:sz w:val="20"/>
              </w:rPr>
              <w:t>警用防刺服；</w:t>
            </w:r>
            <w:r>
              <w:rPr>
                <w:rFonts w:hint="eastAsia"/>
                <w:b/>
                <w:sz w:val="20"/>
              </w:rPr>
              <w:t xml:space="preserve">GA 810-2008 </w:t>
            </w:r>
            <w:r>
              <w:rPr>
                <w:rFonts w:hint="eastAsia"/>
                <w:b/>
                <w:sz w:val="20"/>
              </w:rPr>
              <w:t>自由伸缩式枪纲；</w:t>
            </w:r>
            <w:r>
              <w:rPr>
                <w:rFonts w:hint="eastAsia"/>
                <w:b/>
                <w:sz w:val="20"/>
              </w:rPr>
              <w:t>GA 887-2010</w:t>
            </w:r>
            <w:proofErr w:type="gramStart"/>
            <w:r>
              <w:rPr>
                <w:rFonts w:hint="eastAsia"/>
                <w:b/>
                <w:sz w:val="20"/>
              </w:rPr>
              <w:t>公安单警装备</w:t>
            </w:r>
            <w:proofErr w:type="gramEnd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警用水壶</w:t>
            </w:r>
            <w:r>
              <w:rPr>
                <w:rFonts w:hint="eastAsia"/>
                <w:b/>
                <w:sz w:val="20"/>
              </w:rPr>
              <w:t>GB/T2423.17-2008</w:t>
            </w:r>
            <w:r>
              <w:rPr>
                <w:rFonts w:hint="eastAsia"/>
                <w:b/>
                <w:sz w:val="20"/>
              </w:rPr>
              <w:t>《电子电工产品环境试验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第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部分：试验方法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试验</w:t>
            </w:r>
            <w:proofErr w:type="spellStart"/>
            <w:r>
              <w:rPr>
                <w:rFonts w:hint="eastAsia"/>
                <w:b/>
                <w:sz w:val="20"/>
              </w:rPr>
              <w:t>Ka</w:t>
            </w:r>
            <w:proofErr w:type="spellEnd"/>
            <w:r>
              <w:rPr>
                <w:rFonts w:hint="eastAsia"/>
                <w:b/>
                <w:sz w:val="20"/>
              </w:rPr>
              <w:t>：盐雾》</w:t>
            </w:r>
          </w:p>
          <w:p w:rsidR="002D4B46" w:rsidRPr="002D4B46" w:rsidRDefault="002D4B46" w:rsidP="002D4B4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Q/KJ102-2020 </w:t>
            </w:r>
            <w:r>
              <w:rPr>
                <w:rFonts w:hint="eastAsia"/>
                <w:b/>
                <w:sz w:val="20"/>
              </w:rPr>
              <w:t>《金属手铐》等</w:t>
            </w:r>
          </w:p>
        </w:tc>
      </w:tr>
      <w:tr w:rsidR="00793222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F3543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2D4B4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有检验报告</w:t>
            </w:r>
          </w:p>
        </w:tc>
      </w:tr>
      <w:tr w:rsidR="00793222" w:rsidTr="0092500F"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F3543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2D4B4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AE4B04" w:rsidRPr="0093322B" w:rsidRDefault="00F3543C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93322B">
        <w:rPr>
          <w:noProof/>
        </w:rPr>
        <w:drawing>
          <wp:inline distT="0" distB="0" distL="0" distR="0" wp14:anchorId="0C6A4366" wp14:editId="4B293F1F">
            <wp:extent cx="669908" cy="35344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8911" cy="352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93322B">
        <w:rPr>
          <w:noProof/>
        </w:rPr>
        <w:drawing>
          <wp:inline distT="0" distB="0" distL="0" distR="0">
            <wp:extent cx="645160" cy="3670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/>
          <w:b/>
          <w:sz w:val="18"/>
          <w:szCs w:val="18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2D4B46">
        <w:rPr>
          <w:rFonts w:hint="eastAsia"/>
          <w:b/>
          <w:sz w:val="18"/>
          <w:szCs w:val="18"/>
        </w:rPr>
        <w:t>2021.3.</w:t>
      </w:r>
      <w:r w:rsidR="0093322B">
        <w:rPr>
          <w:rFonts w:hint="eastAsia"/>
          <w:b/>
          <w:sz w:val="18"/>
          <w:szCs w:val="18"/>
        </w:rPr>
        <w:t>9</w:t>
      </w:r>
      <w:bookmarkStart w:id="6" w:name="_GoBack"/>
      <w:bookmarkEnd w:id="6"/>
    </w:p>
    <w:sectPr w:rsidR="00AE4B04" w:rsidRPr="0093322B" w:rsidSect="0092500F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464" w:rsidRDefault="00DB0464">
      <w:r>
        <w:separator/>
      </w:r>
    </w:p>
  </w:endnote>
  <w:endnote w:type="continuationSeparator" w:id="0">
    <w:p w:rsidR="00DB0464" w:rsidRDefault="00DB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464" w:rsidRDefault="00DB0464">
      <w:r>
        <w:separator/>
      </w:r>
    </w:p>
  </w:footnote>
  <w:footnote w:type="continuationSeparator" w:id="0">
    <w:p w:rsidR="00DB0464" w:rsidRDefault="00DB0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DB0464" w:rsidP="00FA5AC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F3543C" w:rsidRPr="00390345">
      <w:rPr>
        <w:rStyle w:val="CharChar1"/>
        <w:rFonts w:hint="default"/>
      </w:rPr>
      <w:t>北京国标联合认证有限公司</w:t>
    </w:r>
    <w:r w:rsidR="00F3543C" w:rsidRPr="00390345">
      <w:rPr>
        <w:rStyle w:val="CharChar1"/>
        <w:rFonts w:hint="default"/>
      </w:rPr>
      <w:tab/>
    </w:r>
    <w:r w:rsidR="00F3543C" w:rsidRPr="00390345">
      <w:rPr>
        <w:rStyle w:val="CharChar1"/>
        <w:rFonts w:hint="default"/>
      </w:rPr>
      <w:tab/>
    </w:r>
    <w:r w:rsidR="00F3543C">
      <w:rPr>
        <w:rStyle w:val="CharChar1"/>
        <w:rFonts w:hint="default"/>
      </w:rPr>
      <w:tab/>
    </w:r>
  </w:p>
  <w:p w:rsidR="0092500F" w:rsidRDefault="00DB0464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F3543C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3543C" w:rsidRPr="00390345">
      <w:rPr>
        <w:rStyle w:val="CharChar1"/>
        <w:rFonts w:hint="default"/>
      </w:rPr>
      <w:t xml:space="preserve">        </w:t>
    </w:r>
    <w:r w:rsidR="00F3543C" w:rsidRPr="00390345">
      <w:rPr>
        <w:rStyle w:val="CharChar1"/>
        <w:rFonts w:hint="default"/>
        <w:w w:val="90"/>
      </w:rPr>
      <w:t>Beijing International Standard united Certification Co.,Ltd.</w:t>
    </w:r>
    <w:r w:rsidR="00F3543C">
      <w:rPr>
        <w:rStyle w:val="CharChar1"/>
        <w:rFonts w:hint="default"/>
        <w:w w:val="90"/>
        <w:szCs w:val="21"/>
      </w:rPr>
      <w:t xml:space="preserve">  </w:t>
    </w:r>
    <w:r w:rsidR="00F3543C">
      <w:rPr>
        <w:rStyle w:val="CharChar1"/>
        <w:rFonts w:hint="default"/>
        <w:w w:val="90"/>
        <w:sz w:val="20"/>
      </w:rPr>
      <w:t xml:space="preserve"> </w:t>
    </w:r>
    <w:r w:rsidR="00F3543C">
      <w:rPr>
        <w:rStyle w:val="CharChar1"/>
        <w:rFonts w:hint="default"/>
        <w:w w:val="90"/>
      </w:rPr>
      <w:t xml:space="preserve">                   </w:t>
    </w:r>
  </w:p>
  <w:p w:rsidR="0092500F" w:rsidRPr="0092500F" w:rsidRDefault="00DB0464">
    <w:pPr>
      <w:pStyle w:val="a4"/>
    </w:pPr>
  </w:p>
  <w:p w:rsidR="00AE4B04" w:rsidRDefault="00DB0464" w:rsidP="00FA5AC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93222"/>
    <w:rsid w:val="002D4B46"/>
    <w:rsid w:val="00793222"/>
    <w:rsid w:val="0093322B"/>
    <w:rsid w:val="00DB0464"/>
    <w:rsid w:val="00F3543C"/>
    <w:rsid w:val="00FA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</Words>
  <Characters>595</Characters>
  <Application>Microsoft Office Word</Application>
  <DocSecurity>0</DocSecurity>
  <Lines>4</Lines>
  <Paragraphs>1</Paragraphs>
  <ScaleCrop>false</ScaleCrop>
  <Company>微软中国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16</cp:revision>
  <dcterms:created xsi:type="dcterms:W3CDTF">2015-06-17T11:40:00Z</dcterms:created>
  <dcterms:modified xsi:type="dcterms:W3CDTF">2021-03-12T04:57:00Z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