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0B1839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BC6FBE8" wp14:editId="0BBACCF9">
            <wp:simplePos x="0" y="0"/>
            <wp:positionH relativeFrom="column">
              <wp:posOffset>-211150</wp:posOffset>
            </wp:positionH>
            <wp:positionV relativeFrom="paragraph">
              <wp:posOffset>-635603</wp:posOffset>
            </wp:positionV>
            <wp:extent cx="7200000" cy="9632026"/>
            <wp:effectExtent l="0" t="0" r="0" b="0"/>
            <wp:wrapNone/>
            <wp:docPr id="2" name="图片 2" descr="E:\360安全云盘同步版\国标联合审核\202101\海兴县兴华标准计量仪器有限公司\新建文件夹 (2)\扫描全能王 2021-04-22 07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海兴县兴华标准计量仪器有限公司\新建文件夹 (2)\扫描全能王 2021-04-22 07.3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25B57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467"/>
        <w:gridCol w:w="775"/>
        <w:gridCol w:w="75"/>
        <w:gridCol w:w="690"/>
        <w:gridCol w:w="261"/>
        <w:gridCol w:w="425"/>
        <w:gridCol w:w="1324"/>
      </w:tblGrid>
      <w:tr w:rsidR="009065D1" w:rsidTr="00EB43F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25B57" w:rsidP="00EB43F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海兴县兴华标准计量仪器有限公司</w:t>
            </w:r>
            <w:bookmarkEnd w:id="1"/>
          </w:p>
        </w:tc>
      </w:tr>
      <w:tr w:rsidR="009065D1" w:rsidTr="00EB43F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25B57" w:rsidP="00EB43F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海兴县海郭公路东芦草干沟北</w:t>
            </w:r>
            <w:bookmarkEnd w:id="2"/>
          </w:p>
        </w:tc>
      </w:tr>
      <w:tr w:rsidR="009065D1" w:rsidTr="00EB43FC">
        <w:trPr>
          <w:trHeight w:val="562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B43FC" w:rsidP="00EB43FC">
            <w:pPr>
              <w:spacing w:line="240" w:lineRule="exact"/>
              <w:rPr>
                <w:sz w:val="20"/>
              </w:rPr>
            </w:pPr>
            <w:bookmarkStart w:id="3" w:name="联系人"/>
            <w:bookmarkStart w:id="4" w:name="法人"/>
            <w:bookmarkEnd w:id="3"/>
            <w:r>
              <w:rPr>
                <w:rFonts w:ascii="宋体" w:hAnsi="宋体" w:hint="eastAsia"/>
                <w:szCs w:val="21"/>
              </w:rPr>
              <w:t>张金明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B43FC" w:rsidP="00EB43FC">
            <w:pPr>
              <w:spacing w:line="240" w:lineRule="exact"/>
              <w:rPr>
                <w:sz w:val="20"/>
              </w:rPr>
            </w:pPr>
            <w:bookmarkStart w:id="5" w:name="联系人电话"/>
            <w:bookmarkStart w:id="6" w:name="联系人手机"/>
            <w:bookmarkEnd w:id="5"/>
            <w:r>
              <w:rPr>
                <w:color w:val="000000"/>
                <w:szCs w:val="21"/>
                <w:lang w:val="de-DE"/>
              </w:rPr>
              <w:t>13931701523</w:t>
            </w:r>
            <w:bookmarkEnd w:id="6"/>
          </w:p>
        </w:tc>
        <w:tc>
          <w:tcPr>
            <w:tcW w:w="765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41087" w:rsidP="00EB43FC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065D1" w:rsidTr="00EB43FC">
        <w:trPr>
          <w:trHeight w:val="554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B43FC" w:rsidP="00EB43FC">
            <w:pPr>
              <w:spacing w:line="240" w:lineRule="exact"/>
              <w:rPr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张金明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41087" w:rsidP="00EB43FC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41087" w:rsidP="00EB43FC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9065D1" w:rsidTr="00EB43FC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0492-2019-QEO-2021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B43FC" w:rsidP="00EB43FC">
            <w:pPr>
              <w:spacing w:line="240" w:lineRule="exact"/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25B57">
              <w:rPr>
                <w:spacing w:val="-2"/>
                <w:sz w:val="20"/>
              </w:rPr>
              <w:t>QMS</w:t>
            </w:r>
            <w:r w:rsidR="00B25B57">
              <w:rPr>
                <w:rFonts w:hint="eastAsia"/>
                <w:sz w:val="20"/>
              </w:rPr>
              <w:t>□</w:t>
            </w:r>
            <w:r w:rsidR="00B25B57">
              <w:rPr>
                <w:rFonts w:hint="eastAsia"/>
                <w:sz w:val="20"/>
              </w:rPr>
              <w:t>5</w:t>
            </w:r>
            <w:r w:rsidR="00B25B57">
              <w:rPr>
                <w:sz w:val="20"/>
              </w:rPr>
              <w:t>0430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25B57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25B57">
              <w:rPr>
                <w:spacing w:val="-2"/>
                <w:sz w:val="20"/>
              </w:rPr>
              <w:t>OHSMS</w:t>
            </w:r>
            <w:r w:rsidR="00B25B57">
              <w:rPr>
                <w:rFonts w:ascii="宋体" w:hAnsi="宋体" w:hint="eastAsia"/>
              </w:rPr>
              <w:t xml:space="preserve"> </w:t>
            </w:r>
          </w:p>
        </w:tc>
      </w:tr>
      <w:tr w:rsidR="009065D1" w:rsidTr="00EB43FC">
        <w:trPr>
          <w:trHeight w:val="409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bookmarkStart w:id="9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9"/>
          </w:p>
        </w:tc>
      </w:tr>
      <w:tr w:rsidR="009065D1" w:rsidTr="00EB43F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0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9065D1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9065D1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9065D1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9065D1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9065D1" w:rsidRDefault="00EB43FC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25B57">
              <w:rPr>
                <w:rFonts w:ascii="宋体" w:hAnsi="宋体" w:hint="eastAsia"/>
                <w:b/>
                <w:bCs/>
                <w:sz w:val="20"/>
              </w:rPr>
              <w:t>其它：_</w:t>
            </w:r>
            <w:r>
              <w:rPr>
                <w:rFonts w:ascii="宋体" w:hAnsi="宋体" w:hint="eastAsia"/>
                <w:b/>
                <w:bCs/>
                <w:sz w:val="20"/>
              </w:rPr>
              <w:t>OHSMS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转版</w:t>
            </w:r>
            <w:proofErr w:type="gramEnd"/>
            <w:r w:rsidR="00B25B57">
              <w:rPr>
                <w:rFonts w:ascii="宋体" w:hAnsi="宋体" w:hint="eastAsia"/>
                <w:b/>
                <w:bCs/>
                <w:sz w:val="20"/>
              </w:rPr>
              <w:t>_________</w:t>
            </w:r>
            <w:bookmarkEnd w:id="10"/>
            <w:r w:rsidR="00B25B57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065D1" w:rsidTr="00EB43F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：标准金属量器的生产，油罐容积测试服务（劳务）</w:t>
            </w:r>
          </w:p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：标准金属量器的生产，油罐容积测试服务（劳务）及相关环境管理活动</w:t>
            </w:r>
          </w:p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：标准金属量器的生产，油罐容积测试服务（劳务）及相关职业健康安全管理活动</w:t>
            </w:r>
            <w:bookmarkEnd w:id="11"/>
          </w:p>
        </w:tc>
        <w:tc>
          <w:tcPr>
            <w:tcW w:w="951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19.05.01;34.02.00</w:t>
            </w:r>
          </w:p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19.05.01;34.02.00</w:t>
            </w:r>
          </w:p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19.05.01;34.02.00</w:t>
            </w:r>
            <w:bookmarkEnd w:id="12"/>
          </w:p>
        </w:tc>
      </w:tr>
      <w:tr w:rsidR="009065D1" w:rsidTr="00EB43F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EB43FC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B43FC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25B57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B25B5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B43FC" w:rsidRPr="0038250D">
              <w:rPr>
                <w:rFonts w:hint="eastAsia"/>
                <w:b/>
                <w:sz w:val="20"/>
                <w:lang w:val="de-DE"/>
              </w:rPr>
              <w:t xml:space="preserve">GB/T </w:t>
            </w:r>
            <w:r w:rsidR="00EB43FC">
              <w:rPr>
                <w:rFonts w:hint="eastAsia"/>
                <w:b/>
                <w:sz w:val="20"/>
                <w:lang w:val="de-DE"/>
              </w:rPr>
              <w:t>45</w:t>
            </w:r>
            <w:r w:rsidR="00EB43FC" w:rsidRPr="0038250D">
              <w:rPr>
                <w:rFonts w:hint="eastAsia"/>
                <w:b/>
                <w:sz w:val="20"/>
                <w:lang w:val="de-DE"/>
              </w:rPr>
              <w:t>001-20</w:t>
            </w:r>
            <w:r w:rsidR="00EB43FC">
              <w:rPr>
                <w:rFonts w:hint="eastAsia"/>
                <w:b/>
                <w:sz w:val="20"/>
                <w:lang w:val="de-DE"/>
              </w:rPr>
              <w:t>20</w:t>
            </w:r>
            <w:r w:rsidR="00EB43FC" w:rsidRPr="0038250D">
              <w:rPr>
                <w:rFonts w:hint="eastAsia"/>
                <w:b/>
                <w:sz w:val="20"/>
                <w:lang w:val="de-DE"/>
              </w:rPr>
              <w:t xml:space="preserve"> idt </w:t>
            </w:r>
            <w:r w:rsidRPr="0038250D">
              <w:rPr>
                <w:rFonts w:hint="eastAsia"/>
                <w:b/>
                <w:sz w:val="20"/>
                <w:lang w:val="de-DE"/>
              </w:rPr>
              <w:t>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B43FC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25B5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25B5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25B5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25B5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25B5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25B5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065D1" w:rsidTr="00EB43FC">
        <w:trPr>
          <w:trHeight w:val="464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25B57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065D1" w:rsidTr="00EB43FC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B43FC" w:rsidP="00EB43F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25B57">
              <w:rPr>
                <w:rFonts w:hint="eastAsia"/>
                <w:b/>
                <w:sz w:val="20"/>
              </w:rPr>
              <w:t>普通话</w:t>
            </w:r>
            <w:r w:rsidR="00B25B57">
              <w:rPr>
                <w:rFonts w:hint="eastAsia"/>
                <w:b/>
                <w:sz w:val="20"/>
              </w:rPr>
              <w:t xml:space="preserve">   </w:t>
            </w:r>
            <w:r w:rsidR="00B25B57">
              <w:rPr>
                <w:rFonts w:hint="eastAsia"/>
                <w:sz w:val="20"/>
                <w:lang w:val="de-DE"/>
              </w:rPr>
              <w:t>□</w:t>
            </w:r>
            <w:r w:rsidR="00B25B57">
              <w:rPr>
                <w:rFonts w:hint="eastAsia"/>
                <w:b/>
                <w:sz w:val="20"/>
              </w:rPr>
              <w:t>英语</w:t>
            </w:r>
            <w:r w:rsidR="00B25B57">
              <w:rPr>
                <w:rFonts w:hint="eastAsia"/>
                <w:b/>
                <w:sz w:val="20"/>
              </w:rPr>
              <w:t xml:space="preserve">   </w:t>
            </w:r>
            <w:r w:rsidR="00B25B57">
              <w:rPr>
                <w:rFonts w:hint="eastAsia"/>
                <w:sz w:val="20"/>
                <w:lang w:val="de-DE"/>
              </w:rPr>
              <w:t>□</w:t>
            </w:r>
            <w:r w:rsidR="00B25B57">
              <w:rPr>
                <w:rFonts w:hint="eastAsia"/>
                <w:b/>
                <w:sz w:val="20"/>
              </w:rPr>
              <w:t>其他</w:t>
            </w:r>
          </w:p>
        </w:tc>
      </w:tr>
      <w:tr w:rsidR="009065D1" w:rsidTr="00EB43F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065D1" w:rsidTr="00EB43F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065D1" w:rsidTr="00EB43F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967FDC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Q:19.05.01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E:19.05.01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O:19.05.01</w:t>
            </w:r>
          </w:p>
        </w:tc>
        <w:tc>
          <w:tcPr>
            <w:tcW w:w="1324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065D1" w:rsidTr="00EB43FC">
        <w:trPr>
          <w:trHeight w:val="787"/>
        </w:trPr>
        <w:tc>
          <w:tcPr>
            <w:tcW w:w="1395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  <w:r w:rsidR="00967FDC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35" w:type="dxa"/>
            <w:gridSpan w:val="5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2226" w:type="dxa"/>
            <w:gridSpan w:val="5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Q:19.05.01,34.02.00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E:19.05.01,34.02.00</w:t>
            </w:r>
          </w:p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O:19.05.01,34.02.00</w:t>
            </w:r>
          </w:p>
        </w:tc>
        <w:tc>
          <w:tcPr>
            <w:tcW w:w="1324" w:type="dxa"/>
            <w:vAlign w:val="center"/>
          </w:tcPr>
          <w:p w:rsidR="00F923D7" w:rsidRDefault="00B25B57" w:rsidP="00EB43F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R="009065D1" w:rsidTr="00EB43FC">
        <w:trPr>
          <w:trHeight w:val="520"/>
        </w:trPr>
        <w:tc>
          <w:tcPr>
            <w:tcW w:w="10321" w:type="dxa"/>
            <w:gridSpan w:val="17"/>
            <w:vAlign w:val="center"/>
          </w:tcPr>
          <w:p w:rsidR="00F923D7" w:rsidRDefault="00B25B57" w:rsidP="00EB43F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065D1" w:rsidTr="00EB43FC">
        <w:trPr>
          <w:trHeight w:val="510"/>
        </w:trPr>
        <w:tc>
          <w:tcPr>
            <w:tcW w:w="1201" w:type="dxa"/>
            <w:vAlign w:val="center"/>
          </w:tcPr>
          <w:p w:rsidR="006C1EBD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B43FC" w:rsidP="00EB43F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41087" w:rsidP="00EB43FC">
            <w:pPr>
              <w:spacing w:line="240" w:lineRule="exact"/>
            </w:pPr>
          </w:p>
        </w:tc>
      </w:tr>
      <w:tr w:rsidR="009065D1" w:rsidTr="00EB43FC">
        <w:trPr>
          <w:trHeight w:val="473"/>
        </w:trPr>
        <w:tc>
          <w:tcPr>
            <w:tcW w:w="1201" w:type="dxa"/>
            <w:vAlign w:val="center"/>
          </w:tcPr>
          <w:p w:rsidR="006C1EBD" w:rsidRDefault="00B25B57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B43FC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41087" w:rsidP="00EB43FC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41087" w:rsidP="00EB43FC">
            <w:pPr>
              <w:spacing w:line="240" w:lineRule="exact"/>
            </w:pPr>
          </w:p>
        </w:tc>
      </w:tr>
      <w:tr w:rsidR="00EB43FC" w:rsidTr="00EB43FC">
        <w:trPr>
          <w:trHeight w:val="588"/>
        </w:trPr>
        <w:tc>
          <w:tcPr>
            <w:tcW w:w="1201" w:type="dxa"/>
            <w:vAlign w:val="center"/>
          </w:tcPr>
          <w:p w:rsidR="00EB43FC" w:rsidRDefault="00EB43FC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EB43FC" w:rsidRDefault="00EB43FC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2021.1.22</w:t>
            </w:r>
          </w:p>
        </w:tc>
        <w:tc>
          <w:tcPr>
            <w:tcW w:w="2126" w:type="dxa"/>
            <w:gridSpan w:val="3"/>
            <w:vAlign w:val="center"/>
          </w:tcPr>
          <w:p w:rsidR="00EB43FC" w:rsidRDefault="00EB43FC" w:rsidP="00EB43F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EB43FC" w:rsidRDefault="00EB43FC" w:rsidP="0085572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2021.1.22</w:t>
            </w:r>
          </w:p>
        </w:tc>
      </w:tr>
    </w:tbl>
    <w:p w:rsidR="00887188" w:rsidRDefault="00541087" w:rsidP="00EB43F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B43FC" w:rsidRDefault="00EB43FC" w:rsidP="00EB43F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B43FC" w:rsidRDefault="00EB43FC" w:rsidP="00EB43FC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4"/>
        <w:gridCol w:w="1559"/>
        <w:gridCol w:w="981"/>
        <w:gridCol w:w="5823"/>
        <w:gridCol w:w="795"/>
      </w:tblGrid>
      <w:tr w:rsidR="00EB43FC" w:rsidTr="00B96B5E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B43FC" w:rsidRDefault="00EB43FC" w:rsidP="00B96B5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B43FC" w:rsidRDefault="00EB43FC" w:rsidP="00B96B5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EB43FC" w:rsidRDefault="00EB43FC" w:rsidP="00B96B5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EB43FC" w:rsidRDefault="00EB43FC" w:rsidP="00B96B5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B43FC" w:rsidRDefault="00EB43FC" w:rsidP="00B96B5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B43FC" w:rsidTr="00B96B5E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B43FC" w:rsidRPr="0039331C" w:rsidRDefault="004B48AC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2021.1.28</w:t>
            </w:r>
          </w:p>
        </w:tc>
        <w:tc>
          <w:tcPr>
            <w:tcW w:w="1559" w:type="dxa"/>
            <w:vAlign w:val="center"/>
          </w:tcPr>
          <w:p w:rsidR="00EB43FC" w:rsidRPr="0039331C" w:rsidRDefault="00EB43FC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EB43FC" w:rsidRPr="0039331C" w:rsidRDefault="00EB43FC" w:rsidP="00B96B5E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B43FC" w:rsidRPr="0039331C" w:rsidRDefault="00EB43FC" w:rsidP="00967FD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 w:rsidR="00967FDC" w:rsidTr="00BA536C">
        <w:trPr>
          <w:cantSplit/>
          <w:trHeight w:val="332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67FDC" w:rsidRPr="0039331C" w:rsidRDefault="00967FDC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2021.1.28</w:t>
            </w:r>
          </w:p>
        </w:tc>
        <w:tc>
          <w:tcPr>
            <w:tcW w:w="1559" w:type="dxa"/>
            <w:vAlign w:val="center"/>
          </w:tcPr>
          <w:p w:rsidR="00967FDC" w:rsidRPr="0039331C" w:rsidRDefault="00967FDC" w:rsidP="00186E7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  <w:r w:rsidR="00186E7E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967FDC" w:rsidRDefault="00967FDC" w:rsidP="00B96B5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967FDC" w:rsidRDefault="00967FDC" w:rsidP="00B96B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67FDC" w:rsidRDefault="00967FDC" w:rsidP="00B96B5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967FDC" w:rsidRDefault="00967FDC" w:rsidP="00B96B5E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及处理情况；上次审核不符合验证，变更，证书及标志的使用，</w:t>
            </w:r>
          </w:p>
          <w:p w:rsidR="00967FDC" w:rsidRDefault="00967FDC" w:rsidP="00B96B5E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67FDC" w:rsidRPr="0039331C" w:rsidRDefault="00967FDC" w:rsidP="00186E7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186E7E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186E7E" w:rsidTr="00BA536C">
        <w:trPr>
          <w:cantSplit/>
          <w:trHeight w:val="211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86E7E" w:rsidRPr="0039331C" w:rsidRDefault="00186E7E" w:rsidP="002156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2021.1.28</w:t>
            </w:r>
          </w:p>
        </w:tc>
        <w:tc>
          <w:tcPr>
            <w:tcW w:w="1559" w:type="dxa"/>
            <w:vAlign w:val="center"/>
          </w:tcPr>
          <w:p w:rsidR="00186E7E" w:rsidRPr="0039331C" w:rsidRDefault="00186E7E" w:rsidP="0021567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186E7E" w:rsidRDefault="00186E7E" w:rsidP="00B96B5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86E7E" w:rsidRDefault="00186E7E" w:rsidP="00B96B5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及仓库</w:t>
            </w:r>
          </w:p>
        </w:tc>
        <w:tc>
          <w:tcPr>
            <w:tcW w:w="5823" w:type="dxa"/>
            <w:vAlign w:val="center"/>
          </w:tcPr>
          <w:p w:rsidR="00186E7E" w:rsidRDefault="00186E7E" w:rsidP="00B96B5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 w:rsidR="00186E7E" w:rsidRDefault="00186E7E" w:rsidP="00B96B5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86E7E" w:rsidRPr="00E96E57" w:rsidRDefault="00186E7E" w:rsidP="00967FD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E96E57"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ascii="宋体" w:cs="Arial" w:hint="eastAsia"/>
                <w:sz w:val="21"/>
                <w:szCs w:val="21"/>
              </w:rPr>
              <w:t xml:space="preserve"> </w:t>
            </w:r>
          </w:p>
        </w:tc>
      </w:tr>
      <w:tr w:rsidR="00186E7E" w:rsidTr="00BA536C">
        <w:trPr>
          <w:cantSplit/>
          <w:trHeight w:val="146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2021.1.2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186E7E" w:rsidRPr="0039331C" w:rsidRDefault="00E160EF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 xml:space="preserve">  12:00-13:00午餐</w:t>
            </w:r>
          </w:p>
        </w:tc>
        <w:tc>
          <w:tcPr>
            <w:tcW w:w="1559" w:type="dxa"/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</w:tcPr>
          <w:p w:rsidR="00186E7E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186E7E" w:rsidRPr="0039331C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生产技术部及现场</w:t>
            </w:r>
          </w:p>
          <w:p w:rsidR="00186E7E" w:rsidRDefault="00186E7E" w:rsidP="00B96B5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Merge w:val="restart"/>
            <w:vAlign w:val="center"/>
          </w:tcPr>
          <w:p w:rsidR="00186E7E" w:rsidRDefault="00186E7E" w:rsidP="00B96B5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QMS:5.3组织的岗位、职责和权限、6.2质量目标、8.1产品实现策划、8.3设计和开发不适用确认、8.5.1生产和服务提供的控制、8.5.2产品标识和可追朔性、8.5.4产品防护、8.5.6生产和服务提供的更改控制，</w:t>
            </w:r>
          </w:p>
          <w:p w:rsidR="00186E7E" w:rsidRDefault="00186E7E" w:rsidP="00B96B5E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186E7E" w:rsidRDefault="00186E7E" w:rsidP="00B96B5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186E7E" w:rsidTr="00BA536C">
        <w:trPr>
          <w:cantSplit/>
          <w:trHeight w:val="127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86E7E" w:rsidRPr="0039331C" w:rsidRDefault="00186E7E" w:rsidP="00BA536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2021.1.2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186E7E" w:rsidRPr="0039331C" w:rsidRDefault="00186E7E" w:rsidP="00C3011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186E7E" w:rsidRPr="0039331C" w:rsidRDefault="00186E7E" w:rsidP="00C3011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/>
          </w:tcPr>
          <w:p w:rsidR="00186E7E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</w:tc>
        <w:tc>
          <w:tcPr>
            <w:tcW w:w="5823" w:type="dxa"/>
            <w:vMerge/>
            <w:vAlign w:val="center"/>
          </w:tcPr>
          <w:p w:rsidR="00186E7E" w:rsidRPr="00E40F04" w:rsidRDefault="00186E7E" w:rsidP="00B96B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186E7E" w:rsidRPr="0039331C" w:rsidRDefault="00186E7E" w:rsidP="00B96B5E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</w:p>
        </w:tc>
      </w:tr>
      <w:tr w:rsidR="00186E7E" w:rsidTr="00BA536C">
        <w:trPr>
          <w:cantSplit/>
          <w:trHeight w:val="211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86E7E" w:rsidRDefault="00186E7E" w:rsidP="00B96B5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2021.1.2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BA536C" w:rsidRPr="0039331C" w:rsidRDefault="00BA536C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186E7E" w:rsidRPr="0039331C" w:rsidRDefault="00E160EF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59" w:type="dxa"/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186E7E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186E7E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186E7E" w:rsidRPr="0039331C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186E7E" w:rsidRDefault="00186E7E" w:rsidP="00B96B5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186E7E" w:rsidRPr="009F0B1D" w:rsidRDefault="00186E7E" w:rsidP="00B96B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F0B1D">
              <w:rPr>
                <w:rFonts w:ascii="宋体" w:hAnsi="宋体" w:cs="Arial"/>
                <w:sz w:val="21"/>
                <w:szCs w:val="21"/>
              </w:rPr>
              <w:t>QMS: 5.3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9F0B1D">
              <w:rPr>
                <w:rFonts w:ascii="宋体" w:hAnsi="宋体" w:cs="Arial"/>
                <w:sz w:val="21"/>
                <w:szCs w:val="21"/>
              </w:rPr>
              <w:t>6.2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9F0B1D">
              <w:rPr>
                <w:rFonts w:ascii="宋体" w:hAnsi="宋体" w:cs="Arial"/>
                <w:sz w:val="21"/>
                <w:szCs w:val="21"/>
              </w:rPr>
              <w:t>7.1.5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9F0B1D">
              <w:rPr>
                <w:rFonts w:ascii="宋体" w:hAnsi="宋体" w:cs="Arial"/>
                <w:sz w:val="21"/>
                <w:szCs w:val="21"/>
              </w:rPr>
              <w:t>8.6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产品放行、</w:t>
            </w:r>
            <w:r w:rsidRPr="009F0B1D">
              <w:rPr>
                <w:rFonts w:ascii="宋体" w:hAnsi="宋体" w:cs="Arial"/>
                <w:sz w:val="21"/>
                <w:szCs w:val="21"/>
              </w:rPr>
              <w:t>8.7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不合格输出，</w:t>
            </w:r>
          </w:p>
          <w:p w:rsidR="00186E7E" w:rsidRPr="0039331C" w:rsidRDefault="00186E7E" w:rsidP="00B96B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86E7E" w:rsidRPr="001C7C2D" w:rsidRDefault="00186E7E" w:rsidP="00B96B5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B</w:t>
            </w:r>
          </w:p>
        </w:tc>
      </w:tr>
      <w:tr w:rsidR="00186E7E" w:rsidTr="00BA536C">
        <w:trPr>
          <w:cantSplit/>
          <w:trHeight w:val="141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2021.1.29</w:t>
            </w:r>
          </w:p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</w:p>
        </w:tc>
        <w:tc>
          <w:tcPr>
            <w:tcW w:w="981" w:type="dxa"/>
          </w:tcPr>
          <w:p w:rsidR="00186E7E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186E7E" w:rsidRDefault="00186E7E" w:rsidP="00BA536C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油罐容积测试现场</w:t>
            </w:r>
          </w:p>
        </w:tc>
        <w:tc>
          <w:tcPr>
            <w:tcW w:w="5823" w:type="dxa"/>
            <w:vAlign w:val="center"/>
          </w:tcPr>
          <w:p w:rsidR="00186E7E" w:rsidRPr="009F0B1D" w:rsidRDefault="00186E7E" w:rsidP="00B96B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F0B1D">
              <w:rPr>
                <w:rFonts w:ascii="宋体" w:hAnsi="宋体" w:cs="Arial"/>
                <w:sz w:val="21"/>
                <w:szCs w:val="21"/>
              </w:rPr>
              <w:t>QMS: 8.5.1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9F0B1D">
              <w:rPr>
                <w:rFonts w:ascii="宋体" w:hAnsi="宋体" w:cs="Arial"/>
                <w:sz w:val="21"/>
                <w:szCs w:val="21"/>
              </w:rPr>
              <w:t>8.6</w:t>
            </w:r>
            <w:r w:rsidRPr="009F0B1D">
              <w:rPr>
                <w:rFonts w:ascii="宋体" w:hAnsi="宋体" w:cs="Arial" w:hint="eastAsia"/>
                <w:sz w:val="21"/>
                <w:szCs w:val="21"/>
              </w:rPr>
              <w:t>产品放行，</w:t>
            </w:r>
          </w:p>
          <w:p w:rsidR="00186E7E" w:rsidRPr="009F0B1D" w:rsidRDefault="00186E7E" w:rsidP="00075E9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86E7E" w:rsidRPr="009F0B1D" w:rsidRDefault="00186E7E" w:rsidP="00B96B5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F0B1D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86E7E" w:rsidTr="00BA536C">
        <w:trPr>
          <w:trHeight w:val="249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86E7E" w:rsidRDefault="00186E7E" w:rsidP="00B96B5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lastRenderedPageBreak/>
              <w:t>2021.1.29</w:t>
            </w:r>
          </w:p>
          <w:p w:rsidR="00E160EF" w:rsidRDefault="00E160EF" w:rsidP="00B96B5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160EF" w:rsidRPr="0039331C" w:rsidRDefault="00E160EF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59" w:type="dxa"/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Merge w:val="restart"/>
          </w:tcPr>
          <w:p w:rsidR="00186E7E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186E7E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  <w:r>
              <w:rPr>
                <w:rFonts w:ascii="宋体" w:hAnsi="宋体" w:cs="Arial"/>
                <w:b/>
                <w:szCs w:val="24"/>
              </w:rPr>
              <w:t>(</w:t>
            </w:r>
            <w:r>
              <w:rPr>
                <w:rFonts w:ascii="宋体" w:hAnsi="宋体" w:cs="Arial" w:hint="eastAsia"/>
                <w:b/>
                <w:szCs w:val="24"/>
              </w:rPr>
              <w:t>含财务</w:t>
            </w:r>
            <w:r>
              <w:rPr>
                <w:rFonts w:ascii="宋体" w:hAnsi="宋体" w:cs="Arial"/>
                <w:b/>
                <w:szCs w:val="24"/>
              </w:rPr>
              <w:t>)</w:t>
            </w:r>
            <w:r>
              <w:rPr>
                <w:rFonts w:ascii="宋体" w:hAnsi="宋体" w:cs="Arial" w:hint="eastAsia"/>
                <w:b/>
                <w:szCs w:val="24"/>
              </w:rPr>
              <w:t xml:space="preserve">及厂区 </w:t>
            </w:r>
          </w:p>
        </w:tc>
        <w:tc>
          <w:tcPr>
            <w:tcW w:w="5823" w:type="dxa"/>
            <w:vMerge w:val="restart"/>
            <w:vAlign w:val="center"/>
          </w:tcPr>
          <w:p w:rsidR="00186E7E" w:rsidRDefault="00186E7E" w:rsidP="00B96B5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A审核：QMS: 5.3组织的岗位、职责和权限、6.2质量目标、7.5.1形成文件的信息总则、7.5.2形成文件的信息的创建和更新、7.5.3形成文件的信息的控制、9.2 内部审核、10.2不合格和纠正措施， </w:t>
            </w:r>
          </w:p>
          <w:p w:rsidR="00186E7E" w:rsidRDefault="00186E7E" w:rsidP="00B96B5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 w:rsidR="00186E7E" w:rsidRPr="00D80B26" w:rsidRDefault="00186E7E" w:rsidP="00B96B5E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审核：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QMS：</w:t>
            </w:r>
            <w:r w:rsidRPr="00685AD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9.1.1监视、测量、分析和评价总则、9.1.3分析与评价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，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/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H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MS:6.1.2环境因素/危险源的辨识与评价、6.1.3合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186E7E" w:rsidRPr="00075E91" w:rsidRDefault="00186E7E" w:rsidP="00B96B5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075E91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  <w:p w:rsidR="00186E7E" w:rsidRDefault="00186E7E" w:rsidP="00B96B5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186E7E" w:rsidRPr="00075E91" w:rsidRDefault="00186E7E" w:rsidP="00B96B5E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075E91">
              <w:rPr>
                <w:rFonts w:ascii="宋体" w:hAnsi="宋体" w:cs="Arial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  <w:u w:val="single"/>
              </w:rPr>
              <w:t xml:space="preserve"> </w:t>
            </w:r>
            <w:r w:rsidRPr="00075E91">
              <w:rPr>
                <w:rFonts w:ascii="宋体" w:hAnsi="宋体" w:cs="Arial" w:hint="eastAsia"/>
                <w:sz w:val="21"/>
                <w:szCs w:val="21"/>
                <w:u w:val="single"/>
              </w:rPr>
              <w:t xml:space="preserve"> </w:t>
            </w:r>
          </w:p>
        </w:tc>
      </w:tr>
      <w:tr w:rsidR="00186E7E" w:rsidTr="00BA536C">
        <w:trPr>
          <w:trHeight w:val="197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2021.1.30</w:t>
            </w:r>
          </w:p>
        </w:tc>
        <w:tc>
          <w:tcPr>
            <w:tcW w:w="1559" w:type="dxa"/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Merge/>
          </w:tcPr>
          <w:p w:rsidR="00186E7E" w:rsidRDefault="00186E7E" w:rsidP="00B96B5E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</w:tc>
        <w:tc>
          <w:tcPr>
            <w:tcW w:w="5823" w:type="dxa"/>
            <w:vMerge/>
            <w:vAlign w:val="center"/>
          </w:tcPr>
          <w:p w:rsidR="00186E7E" w:rsidRPr="0039331C" w:rsidRDefault="00186E7E" w:rsidP="00B96B5E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186E7E" w:rsidRDefault="00186E7E" w:rsidP="00B96B5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186E7E" w:rsidTr="00B96B5E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86E7E" w:rsidRPr="0039331C" w:rsidRDefault="00186E7E" w:rsidP="00B96B5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2021.1.30</w:t>
            </w:r>
          </w:p>
        </w:tc>
        <w:tc>
          <w:tcPr>
            <w:tcW w:w="1559" w:type="dxa"/>
            <w:vAlign w:val="center"/>
          </w:tcPr>
          <w:p w:rsidR="00186E7E" w:rsidRPr="0039331C" w:rsidRDefault="00186E7E" w:rsidP="00B96B5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  <w:p w:rsidR="00186E7E" w:rsidRPr="0039331C" w:rsidRDefault="00186E7E" w:rsidP="00B96B5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186E7E" w:rsidRPr="0039331C" w:rsidRDefault="00186E7E" w:rsidP="00B96B5E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补充及跟踪审核：必要部门、必要条款；审核组内部沟通；</w:t>
            </w:r>
          </w:p>
          <w:p w:rsidR="00186E7E" w:rsidRPr="0039331C" w:rsidRDefault="00186E7E" w:rsidP="00B96B5E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186E7E" w:rsidRPr="0039331C" w:rsidRDefault="00186E7E" w:rsidP="00B96B5E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39331C">
              <w:rPr>
                <w:rFonts w:ascii="宋体" w:hAnsi="宋体" w:cs="Arial"/>
                <w:szCs w:val="24"/>
              </w:rPr>
              <w:t>QMS\EMS\OHSMS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86E7E" w:rsidRPr="0039331C" w:rsidRDefault="00186E7E" w:rsidP="00BA536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</w:tbl>
    <w:p w:rsidR="00EB43FC" w:rsidRDefault="00EB43FC" w:rsidP="00EB43FC">
      <w:pPr>
        <w:spacing w:line="300" w:lineRule="exact"/>
        <w:rPr>
          <w:rFonts w:ascii="宋体"/>
          <w:b/>
          <w:sz w:val="18"/>
          <w:szCs w:val="18"/>
        </w:rPr>
      </w:pPr>
    </w:p>
    <w:p w:rsidR="00EB43FC" w:rsidRDefault="00EB43FC" w:rsidP="00EB43FC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B43FC" w:rsidRDefault="00EB43FC" w:rsidP="00EB43F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EB43FC" w:rsidRDefault="00EB43FC" w:rsidP="00EB43F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EMS:4.1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EB43FC" w:rsidRDefault="00EB43FC" w:rsidP="00EB43F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OHSMS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 xml:space="preserve">4.6   </w:t>
      </w:r>
    </w:p>
    <w:p w:rsidR="00EB43FC" w:rsidRDefault="00EB43FC" w:rsidP="00EB43F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法规的执行情况、上次审核不符合项的验证、认证证书、标志的使用情况、投诉或事故、监督抽查情况、体系变动。</w:t>
      </w:r>
    </w:p>
    <w:p w:rsidR="00EB43FC" w:rsidRDefault="00EB43FC" w:rsidP="00EB43FC">
      <w:pPr>
        <w:snapToGrid w:val="0"/>
        <w:spacing w:beforeLines="50" w:before="163" w:line="400" w:lineRule="exact"/>
        <w:rPr>
          <w:rFonts w:ascii="宋体"/>
          <w:b/>
          <w:bCs/>
          <w:sz w:val="30"/>
          <w:szCs w:val="30"/>
        </w:rPr>
      </w:pPr>
    </w:p>
    <w:p w:rsidR="00EB43FC" w:rsidRPr="00EB43FC" w:rsidRDefault="00EB43FC" w:rsidP="00EB43F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B43FC" w:rsidRDefault="00EB43FC" w:rsidP="00EB43F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B43FC" w:rsidRPr="00EB43FC" w:rsidRDefault="00EB43FC" w:rsidP="00EB43F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B43FC" w:rsidRPr="00EB43FC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87" w:rsidRDefault="00541087">
      <w:r>
        <w:separator/>
      </w:r>
    </w:p>
  </w:endnote>
  <w:endnote w:type="continuationSeparator" w:id="0">
    <w:p w:rsidR="00541087" w:rsidRDefault="0054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87" w:rsidRDefault="00541087">
      <w:r>
        <w:separator/>
      </w:r>
    </w:p>
  </w:footnote>
  <w:footnote w:type="continuationSeparator" w:id="0">
    <w:p w:rsidR="00541087" w:rsidRDefault="00541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25B57" w:rsidP="00EB43F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4108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25B57" w:rsidP="00EB43F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25B57" w:rsidRPr="00390345">
      <w:rPr>
        <w:rStyle w:val="CharChar1"/>
        <w:rFonts w:hint="default"/>
      </w:rPr>
      <w:t xml:space="preserve">        </w:t>
    </w:r>
    <w:r w:rsidR="00B25B57" w:rsidRPr="00390345">
      <w:rPr>
        <w:rStyle w:val="CharChar1"/>
        <w:rFonts w:hint="default"/>
        <w:w w:val="90"/>
      </w:rPr>
      <w:t>Beijing International Standard united Certification Co.,Ltd.</w:t>
    </w:r>
    <w:r w:rsidR="00B25B57">
      <w:rPr>
        <w:rStyle w:val="CharChar1"/>
        <w:rFonts w:hint="default"/>
        <w:w w:val="90"/>
        <w:szCs w:val="21"/>
      </w:rPr>
      <w:t xml:space="preserve">  </w:t>
    </w:r>
    <w:r w:rsidR="00B25B57">
      <w:rPr>
        <w:rStyle w:val="CharChar1"/>
        <w:rFonts w:hint="default"/>
        <w:w w:val="90"/>
        <w:sz w:val="20"/>
      </w:rPr>
      <w:t xml:space="preserve"> </w:t>
    </w:r>
    <w:r w:rsidR="00B25B57">
      <w:rPr>
        <w:rStyle w:val="CharChar1"/>
        <w:rFonts w:hint="default"/>
        <w:w w:val="90"/>
      </w:rPr>
      <w:t xml:space="preserve">                   </w:t>
    </w:r>
  </w:p>
  <w:p w:rsidR="00587C05" w:rsidRDefault="0054108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5D1"/>
    <w:rsid w:val="00075E91"/>
    <w:rsid w:val="000B1839"/>
    <w:rsid w:val="00186E7E"/>
    <w:rsid w:val="00467DF6"/>
    <w:rsid w:val="004B48AC"/>
    <w:rsid w:val="00541087"/>
    <w:rsid w:val="009065D1"/>
    <w:rsid w:val="00967FDC"/>
    <w:rsid w:val="009F0B1D"/>
    <w:rsid w:val="00AE5937"/>
    <w:rsid w:val="00B25B57"/>
    <w:rsid w:val="00BA536C"/>
    <w:rsid w:val="00C321B9"/>
    <w:rsid w:val="00E160EF"/>
    <w:rsid w:val="00EA47F1"/>
    <w:rsid w:val="00EB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500</Words>
  <Characters>2856</Characters>
  <Application>Microsoft Office Word</Application>
  <DocSecurity>0</DocSecurity>
  <Lines>23</Lines>
  <Paragraphs>6</Paragraphs>
  <ScaleCrop>false</ScaleCrop>
  <Company>微软中国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2021-04-24T09:15:00Z</cp:lastPrinted>
  <dcterms:created xsi:type="dcterms:W3CDTF">2015-06-17T14:31:00Z</dcterms:created>
  <dcterms:modified xsi:type="dcterms:W3CDTF">2021-04-24T09:25:00Z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