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14FB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2D59A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284"/>
        <w:gridCol w:w="690"/>
        <w:gridCol w:w="869"/>
        <w:gridCol w:w="31"/>
        <w:gridCol w:w="961"/>
        <w:gridCol w:w="142"/>
        <w:gridCol w:w="31"/>
        <w:gridCol w:w="1528"/>
        <w:gridCol w:w="567"/>
        <w:gridCol w:w="882"/>
        <w:gridCol w:w="252"/>
        <w:gridCol w:w="284"/>
        <w:gridCol w:w="425"/>
        <w:gridCol w:w="425"/>
        <w:gridCol w:w="173"/>
        <w:gridCol w:w="1481"/>
      </w:tblGrid>
      <w:tr w:rsidR="00BD30F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和谐彩艺印刷科技（北京）有限公司</w:t>
            </w:r>
            <w:bookmarkEnd w:id="0"/>
          </w:p>
        </w:tc>
      </w:tr>
      <w:tr w:rsidR="00BD30F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0046-2021-E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D30F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刘巍娜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15001005508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147775967@qq.com</w:t>
            </w:r>
            <w:bookmarkEnd w:id="7"/>
          </w:p>
        </w:tc>
      </w:tr>
      <w:tr w:rsidR="00BD30F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D59AA">
            <w:bookmarkStart w:id="8" w:name="最高管理者"/>
            <w:bookmarkEnd w:id="8"/>
            <w:r>
              <w:t>王超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14FB6">
            <w:bookmarkStart w:id="9" w:name="联系人传真"/>
            <w:r>
              <w:t>010-60292825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A3BA6"/>
        </w:tc>
        <w:tc>
          <w:tcPr>
            <w:tcW w:w="2079" w:type="dxa"/>
            <w:gridSpan w:val="3"/>
            <w:vMerge/>
            <w:vAlign w:val="center"/>
          </w:tcPr>
          <w:p w:rsidR="004A38E5" w:rsidRDefault="001A3BA6"/>
        </w:tc>
      </w:tr>
      <w:tr w:rsidR="00BD30F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D14FB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14FB6" w:rsidP="002D59A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14FB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D30F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B7134C">
            <w:bookmarkStart w:id="10" w:name="审核范围"/>
            <w:r>
              <w:t>范围变更为</w:t>
            </w:r>
            <w:r>
              <w:rPr>
                <w:rFonts w:hint="eastAsia"/>
              </w:rPr>
              <w:t>：</w:t>
            </w:r>
            <w:r w:rsidR="003D2FC6" w:rsidRPr="003D2FC6">
              <w:rPr>
                <w:rFonts w:ascii="宋体" w:hAnsi="宋体" w:hint="eastAsia"/>
                <w:szCs w:val="21"/>
              </w:rPr>
              <w:t>出版物印刷；包装装潢印刷品印刷；以数字印刷方式从事出</w:t>
            </w:r>
            <w:bookmarkStart w:id="11" w:name="_GoBack"/>
            <w:bookmarkEnd w:id="11"/>
            <w:r w:rsidR="003D2FC6" w:rsidRPr="003D2FC6">
              <w:rPr>
                <w:rFonts w:ascii="宋体" w:hAnsi="宋体" w:hint="eastAsia"/>
                <w:szCs w:val="21"/>
              </w:rPr>
              <w:t>版物，包装装潢印刷品和其他印刷品印刷；排版、制版、装订；图文设计制作及相关环境管理活动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14FB6">
            <w:r>
              <w:rPr>
                <w:rFonts w:hint="eastAsia"/>
              </w:rPr>
              <w:t>专业</w:t>
            </w:r>
          </w:p>
          <w:p w:rsidR="004A38E5" w:rsidRDefault="00D14FB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14FB6">
            <w:bookmarkStart w:id="12" w:name="专业代码"/>
            <w:r>
              <w:t>09.01.02;09.01.03;09.01.04</w:t>
            </w:r>
            <w:bookmarkEnd w:id="12"/>
          </w:p>
        </w:tc>
      </w:tr>
      <w:tr w:rsidR="00BD30F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D14FB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3"/>
          </w:p>
        </w:tc>
      </w:tr>
      <w:tr w:rsidR="00BD30F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2D59AA" w:rsidP="002D59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D14FB6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D14FB6">
              <w:rPr>
                <w:rFonts w:hint="eastAsia"/>
                <w:b/>
                <w:sz w:val="21"/>
                <w:szCs w:val="21"/>
              </w:rPr>
              <w:t>2021</w:t>
            </w:r>
            <w:r w:rsidR="00D14FB6">
              <w:rPr>
                <w:rFonts w:hint="eastAsia"/>
                <w:b/>
                <w:sz w:val="21"/>
                <w:szCs w:val="21"/>
              </w:rPr>
              <w:t>年</w:t>
            </w:r>
            <w:r w:rsidR="00D14FB6">
              <w:rPr>
                <w:rFonts w:hint="eastAsia"/>
                <w:b/>
                <w:sz w:val="21"/>
                <w:szCs w:val="21"/>
              </w:rPr>
              <w:t>02</w:t>
            </w:r>
            <w:r w:rsidR="00D14FB6">
              <w:rPr>
                <w:rFonts w:hint="eastAsia"/>
                <w:b/>
                <w:sz w:val="21"/>
                <w:szCs w:val="21"/>
              </w:rPr>
              <w:t>月</w:t>
            </w:r>
            <w:r w:rsidR="00D14FB6">
              <w:rPr>
                <w:rFonts w:hint="eastAsia"/>
                <w:b/>
                <w:sz w:val="21"/>
                <w:szCs w:val="21"/>
              </w:rPr>
              <w:t>03</w:t>
            </w:r>
            <w:r w:rsidR="00D14FB6">
              <w:rPr>
                <w:rFonts w:hint="eastAsia"/>
                <w:b/>
                <w:sz w:val="21"/>
                <w:szCs w:val="21"/>
              </w:rPr>
              <w:t>日</w:t>
            </w:r>
            <w:r w:rsidR="00D14FB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14FB6">
              <w:rPr>
                <w:rFonts w:hint="eastAsia"/>
                <w:b/>
                <w:sz w:val="21"/>
                <w:szCs w:val="21"/>
              </w:rPr>
              <w:t>上午至</w:t>
            </w:r>
            <w:r w:rsidR="00D14FB6">
              <w:rPr>
                <w:rFonts w:hint="eastAsia"/>
                <w:b/>
                <w:sz w:val="21"/>
                <w:szCs w:val="21"/>
              </w:rPr>
              <w:t>2021</w:t>
            </w:r>
            <w:r w:rsidR="00D14FB6">
              <w:rPr>
                <w:rFonts w:hint="eastAsia"/>
                <w:b/>
                <w:sz w:val="21"/>
                <w:szCs w:val="21"/>
              </w:rPr>
              <w:t>年</w:t>
            </w:r>
            <w:r w:rsidR="00D14FB6">
              <w:rPr>
                <w:rFonts w:hint="eastAsia"/>
                <w:b/>
                <w:sz w:val="21"/>
                <w:szCs w:val="21"/>
              </w:rPr>
              <w:t>02</w:t>
            </w:r>
            <w:r w:rsidR="00D14FB6">
              <w:rPr>
                <w:rFonts w:hint="eastAsia"/>
                <w:b/>
                <w:sz w:val="21"/>
                <w:szCs w:val="21"/>
              </w:rPr>
              <w:t>月</w:t>
            </w:r>
            <w:r w:rsidR="00D14FB6">
              <w:rPr>
                <w:rFonts w:hint="eastAsia"/>
                <w:b/>
                <w:sz w:val="21"/>
                <w:szCs w:val="21"/>
              </w:rPr>
              <w:t>03</w:t>
            </w:r>
            <w:r w:rsidR="00D14FB6">
              <w:rPr>
                <w:rFonts w:hint="eastAsia"/>
                <w:b/>
                <w:sz w:val="21"/>
                <w:szCs w:val="21"/>
              </w:rPr>
              <w:t>日</w:t>
            </w:r>
            <w:r w:rsidR="00D14FB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14FB6">
              <w:rPr>
                <w:rFonts w:hint="eastAsia"/>
                <w:b/>
                <w:sz w:val="21"/>
                <w:szCs w:val="21"/>
              </w:rPr>
              <w:t>上午</w:t>
            </w:r>
            <w:r w:rsidR="00D14FB6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D14FB6">
              <w:rPr>
                <w:rFonts w:hint="eastAsia"/>
                <w:b/>
                <w:sz w:val="21"/>
                <w:szCs w:val="21"/>
              </w:rPr>
              <w:t>共</w:t>
            </w:r>
            <w:r w:rsidR="00D14FB6">
              <w:rPr>
                <w:rFonts w:hint="eastAsia"/>
                <w:b/>
                <w:sz w:val="21"/>
                <w:szCs w:val="21"/>
              </w:rPr>
              <w:t>0.5</w:t>
            </w:r>
            <w:r w:rsidR="00D14FB6">
              <w:rPr>
                <w:rFonts w:hint="eastAsia"/>
                <w:b/>
                <w:sz w:val="21"/>
                <w:szCs w:val="21"/>
              </w:rPr>
              <w:t>天</w:t>
            </w:r>
            <w:r w:rsidR="00D14FB6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D14FB6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D30F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14FB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2D59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14FB6">
              <w:rPr>
                <w:rFonts w:hint="eastAsia"/>
                <w:b/>
                <w:sz w:val="21"/>
                <w:szCs w:val="21"/>
              </w:rPr>
              <w:t>普通话</w:t>
            </w:r>
            <w:r w:rsidR="00D14F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14FB6">
              <w:rPr>
                <w:rFonts w:hint="eastAsia"/>
                <w:b/>
                <w:sz w:val="21"/>
                <w:szCs w:val="21"/>
              </w:rPr>
              <w:t>英语</w:t>
            </w:r>
            <w:r w:rsidR="00D14F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14FB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D30FD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14FB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D30FD" w:rsidTr="002D59AA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D14FB6" w:rsidP="002D59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00" w:type="dxa"/>
            <w:gridSpan w:val="2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77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D30FD" w:rsidTr="002D59AA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  <w:r w:rsidR="00312AE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00" w:type="dxa"/>
            <w:gridSpan w:val="2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7" w:type="dxa"/>
            <w:gridSpan w:val="3"/>
            <w:vAlign w:val="center"/>
          </w:tcPr>
          <w:p w:rsidR="004A38E5" w:rsidRDefault="001A3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BD30FD" w:rsidTr="002D59AA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  <w:r w:rsidR="00312AE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00" w:type="dxa"/>
            <w:gridSpan w:val="2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7" w:type="dxa"/>
            <w:gridSpan w:val="3"/>
            <w:vAlign w:val="center"/>
          </w:tcPr>
          <w:p w:rsidR="004A38E5" w:rsidRDefault="001A3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48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BD30FD" w:rsidTr="002D59AA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刘鹏</w:t>
            </w:r>
            <w:r w:rsidR="00312AED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08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00" w:type="dxa"/>
            <w:gridSpan w:val="2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1A3B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09.01.02,09.01.03,09.01.04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15811058720</w:t>
            </w:r>
          </w:p>
        </w:tc>
        <w:tc>
          <w:tcPr>
            <w:tcW w:w="1481" w:type="dxa"/>
            <w:vAlign w:val="center"/>
          </w:tcPr>
          <w:p w:rsidR="004A38E5" w:rsidRDefault="00D14F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ISC-JSZJ-247</w:t>
            </w:r>
          </w:p>
        </w:tc>
      </w:tr>
      <w:tr w:rsidR="00BD30FD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14FB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D30FD" w:rsidTr="00D52444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2D59AA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3CE7AB6" wp14:editId="3346898F">
                  <wp:extent cx="782375" cy="447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10" cy="44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2D59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14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A3BA6"/>
        </w:tc>
      </w:tr>
      <w:tr w:rsidR="00BD30FD" w:rsidTr="00D52444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14F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2D59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1A3B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1A3B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1A3B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A3BA6">
            <w:pPr>
              <w:spacing w:line="360" w:lineRule="auto"/>
            </w:pPr>
          </w:p>
        </w:tc>
      </w:tr>
      <w:tr w:rsidR="00BD30FD" w:rsidTr="00D52444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14F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2D59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2021.2.2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14F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2D59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2021.1.25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14F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D59A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2021.2.2</w:t>
            </w:r>
          </w:p>
        </w:tc>
      </w:tr>
    </w:tbl>
    <w:p w:rsidR="004A38E5" w:rsidRDefault="001A3BA6">
      <w:pPr>
        <w:widowControl/>
        <w:jc w:val="left"/>
      </w:pPr>
    </w:p>
    <w:p w:rsidR="004A38E5" w:rsidRDefault="001A3BA6" w:rsidP="002D59A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14FB6" w:rsidP="002D59A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2D59AA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756" w:type="dxa"/>
        <w:tblInd w:w="-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505"/>
        <w:gridCol w:w="6665"/>
        <w:gridCol w:w="1196"/>
      </w:tblGrid>
      <w:tr w:rsidR="002D59AA" w:rsidTr="002353B8">
        <w:trPr>
          <w:cantSplit/>
          <w:trHeight w:val="401"/>
        </w:trPr>
        <w:tc>
          <w:tcPr>
            <w:tcW w:w="10756" w:type="dxa"/>
            <w:gridSpan w:val="4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D59AA" w:rsidTr="002353B8">
        <w:trPr>
          <w:cantSplit/>
          <w:trHeight w:val="396"/>
        </w:trPr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D59AA" w:rsidTr="002353B8">
        <w:trPr>
          <w:cantSplit/>
          <w:trHeight w:val="394"/>
        </w:trPr>
        <w:tc>
          <w:tcPr>
            <w:tcW w:w="1390" w:type="dxa"/>
            <w:tcBorders>
              <w:tl2br w:val="nil"/>
              <w:tr2bl w:val="nil"/>
            </w:tcBorders>
          </w:tcPr>
          <w:p w:rsidR="002D59AA" w:rsidRDefault="002D59AA" w:rsidP="002D59A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2021.2.3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666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微信视频首次会议（管理层及各部门负责人）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 w:rsidR="002D59AA" w:rsidTr="002353B8">
        <w:trPr>
          <w:cantSplit/>
          <w:trHeight w:val="1053"/>
        </w:trPr>
        <w:tc>
          <w:tcPr>
            <w:tcW w:w="1390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8:30-10:30</w:t>
            </w:r>
          </w:p>
        </w:tc>
        <w:tc>
          <w:tcPr>
            <w:tcW w:w="666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 w:rsidR="002D59AA" w:rsidRDefault="002D59AA" w:rsidP="002353B8"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D59AA" w:rsidTr="002353B8">
        <w:trPr>
          <w:cantSplit/>
          <w:trHeight w:val="1053"/>
        </w:trPr>
        <w:tc>
          <w:tcPr>
            <w:tcW w:w="1390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10:30-11:30</w:t>
            </w:r>
          </w:p>
        </w:tc>
        <w:tc>
          <w:tcPr>
            <w:tcW w:w="666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综合部：文件化信息，环境因素的识别评价情况，合规义务识别的充分性及合规性评价情况，目标、指标及管理方案的可行性</w:t>
            </w:r>
          </w:p>
          <w:p w:rsidR="002D59AA" w:rsidRDefault="002D59AA" w:rsidP="002353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6.1.2/6.1.3/6.2.2/7.5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2D59AA" w:rsidTr="002353B8">
        <w:trPr>
          <w:cantSplit/>
          <w:trHeight w:val="1053"/>
        </w:trPr>
        <w:tc>
          <w:tcPr>
            <w:tcW w:w="1390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</w:tcPr>
          <w:p w:rsidR="002D59AA" w:rsidRDefault="002D59AA" w:rsidP="008D55CF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</w:t>
            </w:r>
            <w:r w:rsidR="008D55CF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8D55C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生产部：现场基本情况、环境因素的识别评价情况；应急准备及响应</w:t>
            </w:r>
          </w:p>
          <w:p w:rsidR="002D59AA" w:rsidRDefault="002D59AA" w:rsidP="002353B8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</w:t>
            </w:r>
            <w:r w:rsidR="008D55CF"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 w:rsidR="002D59AA" w:rsidRDefault="002D59AA" w:rsidP="002353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AC</w:t>
            </w:r>
          </w:p>
        </w:tc>
      </w:tr>
      <w:tr w:rsidR="002D59AA" w:rsidTr="002353B8">
        <w:trPr>
          <w:cantSplit/>
          <w:trHeight w:val="637"/>
        </w:trPr>
        <w:tc>
          <w:tcPr>
            <w:tcW w:w="1390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11:30-12:00</w:t>
            </w:r>
          </w:p>
        </w:tc>
        <w:tc>
          <w:tcPr>
            <w:tcW w:w="6665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微信组内沟通   与受审核方沟通 </w:t>
            </w:r>
          </w:p>
          <w:p w:rsidR="002D59AA" w:rsidRDefault="002D59AA" w:rsidP="002353B8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196" w:type="dxa"/>
            <w:tcBorders>
              <w:tl2br w:val="nil"/>
              <w:tr2bl w:val="nil"/>
            </w:tcBorders>
          </w:tcPr>
          <w:p w:rsidR="002D59AA" w:rsidRDefault="002D59AA" w:rsidP="002353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 w:rsidR="004A38E5" w:rsidRDefault="001A3BA6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A6" w:rsidRDefault="001A3BA6">
      <w:r>
        <w:separator/>
      </w:r>
    </w:p>
  </w:endnote>
  <w:endnote w:type="continuationSeparator" w:id="0">
    <w:p w:rsidR="001A3BA6" w:rsidRDefault="001A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14FB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3BA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3BA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A3B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A6" w:rsidRDefault="001A3BA6">
      <w:r>
        <w:separator/>
      </w:r>
    </w:p>
  </w:footnote>
  <w:footnote w:type="continuationSeparator" w:id="0">
    <w:p w:rsidR="001A3BA6" w:rsidRDefault="001A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14FB6" w:rsidP="002D59A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A3BA6" w:rsidP="002D59A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14FB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4FB6">
      <w:rPr>
        <w:rStyle w:val="CharChar1"/>
        <w:rFonts w:hint="default"/>
        <w:w w:val="90"/>
      </w:rPr>
      <w:t>Beijing International Standard united Certification Co.,Ltd.</w:t>
    </w:r>
  </w:p>
  <w:p w:rsidR="004A38E5" w:rsidRDefault="00D14FB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0FD"/>
    <w:rsid w:val="001A3BA6"/>
    <w:rsid w:val="002D59AA"/>
    <w:rsid w:val="00312AED"/>
    <w:rsid w:val="003D2FC6"/>
    <w:rsid w:val="008D55CF"/>
    <w:rsid w:val="00A526DB"/>
    <w:rsid w:val="00B7134C"/>
    <w:rsid w:val="00BD30FD"/>
    <w:rsid w:val="00CC6AE3"/>
    <w:rsid w:val="00D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50</cp:revision>
  <cp:lastPrinted>2019-03-27T03:10:00Z</cp:lastPrinted>
  <dcterms:created xsi:type="dcterms:W3CDTF">2015-06-17T12:16:00Z</dcterms:created>
  <dcterms:modified xsi:type="dcterms:W3CDTF">2021-02-03T07:18:00Z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