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EB" w:rsidRDefault="00CF39EB" w:rsidP="00CF39EB">
      <w:pPr>
        <w:spacing w:afterLines="50" w:line="360" w:lineRule="auto"/>
        <w:ind w:firstLineChars="3110" w:firstLine="31680"/>
        <w:rPr>
          <w:szCs w:val="44"/>
        </w:rPr>
      </w:pPr>
      <w:r>
        <w:rPr>
          <w:rFonts w:hint="eastAsia"/>
          <w:b/>
          <w:color w:val="000000"/>
          <w:sz w:val="21"/>
          <w:szCs w:val="21"/>
        </w:rPr>
        <w:t>合同编号</w:t>
      </w:r>
      <w:r>
        <w:rPr>
          <w:b/>
          <w:color w:val="000000"/>
          <w:sz w:val="21"/>
          <w:szCs w:val="21"/>
        </w:rPr>
        <w:t>.:</w:t>
      </w:r>
      <w:bookmarkStart w:id="0" w:name="合同编号"/>
      <w:r w:rsidRPr="00527C70">
        <w:rPr>
          <w:szCs w:val="44"/>
        </w:rPr>
        <w:t xml:space="preserve"> </w:t>
      </w:r>
      <w:r>
        <w:rPr>
          <w:szCs w:val="44"/>
        </w:rPr>
        <w:t>0469-2019-QEO</w:t>
      </w:r>
      <w:bookmarkEnd w:id="0"/>
    </w:p>
    <w:p w:rsidR="00CF39EB" w:rsidRDefault="00CF39EB" w:rsidP="00D26DD7">
      <w:pPr>
        <w:spacing w:afterLines="50" w:line="360" w:lineRule="auto"/>
        <w:ind w:firstLineChars="3110" w:firstLine="31680"/>
        <w:rPr>
          <w:b/>
          <w:bCs/>
          <w:color w:val="000000"/>
          <w:sz w:val="21"/>
          <w:szCs w:val="21"/>
          <w:u w:val="single"/>
        </w:rPr>
      </w:pPr>
    </w:p>
    <w:p w:rsidR="00CF39EB" w:rsidRDefault="00CF39EB" w:rsidP="00B1772E">
      <w:pPr>
        <w:snapToGrid w:val="0"/>
        <w:spacing w:line="360" w:lineRule="auto"/>
        <w:jc w:val="center"/>
        <w:rPr>
          <w:rFonts w:eastAsia="隶书"/>
          <w:b/>
          <w:color w:val="000000"/>
          <w:sz w:val="30"/>
          <w:szCs w:val="30"/>
        </w:rPr>
      </w:pPr>
      <w:r>
        <w:rPr>
          <w:rFonts w:eastAsia="隶书" w:hint="eastAsia"/>
          <w:b/>
          <w:color w:val="000000"/>
          <w:sz w:val="30"/>
          <w:szCs w:val="30"/>
        </w:rPr>
        <w:t>组织认证证书信息确认书</w:t>
      </w:r>
    </w:p>
    <w:p w:rsidR="00CF39EB" w:rsidRDefault="00CF39EB" w:rsidP="00B1772E">
      <w:pPr>
        <w:snapToGrid w:val="0"/>
        <w:spacing w:line="360" w:lineRule="auto"/>
        <w:jc w:val="center"/>
        <w:rPr>
          <w:rFonts w:eastAsia="隶书"/>
          <w:b/>
          <w:color w:val="000000"/>
          <w:sz w:val="30"/>
          <w:szCs w:val="30"/>
        </w:rPr>
      </w:pPr>
    </w:p>
    <w:p w:rsidR="00CF39EB" w:rsidRDefault="00CF39EB" w:rsidP="00B1772E">
      <w:pPr>
        <w:pStyle w:val="BodyTextIndent"/>
        <w:spacing w:line="360" w:lineRule="auto"/>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CF39EB" w:rsidRDefault="00CF39EB" w:rsidP="00B1772E">
      <w:pPr>
        <w:pStyle w:val="BodyTextIndent"/>
        <w:spacing w:line="360" w:lineRule="auto"/>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1" w:name="组织名称"/>
      <w:r>
        <w:rPr>
          <w:rFonts w:hint="eastAsia"/>
          <w:b/>
          <w:color w:val="000000"/>
          <w:sz w:val="22"/>
          <w:szCs w:val="22"/>
          <w:u w:val="single"/>
        </w:rPr>
        <w:t>江西中建建材有限公司</w:t>
      </w:r>
      <w:bookmarkEnd w:id="1"/>
    </w:p>
    <w:p w:rsidR="00CF39EB" w:rsidRDefault="00CF39EB" w:rsidP="00D26DD7">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2" w:name="组织名称英"/>
      <w:bookmarkEnd w:id="2"/>
      <w:r w:rsidRPr="00A42707">
        <w:rPr>
          <w:b/>
          <w:color w:val="000000"/>
          <w:sz w:val="22"/>
          <w:szCs w:val="22"/>
        </w:rPr>
        <w:t>Jiangxi Zhongjian building materialsCo., Ltd.</w:t>
      </w:r>
    </w:p>
    <w:p w:rsidR="00CF39EB" w:rsidRDefault="00CF39EB" w:rsidP="00B1772E">
      <w:pPr>
        <w:pStyle w:val="BodyTextIndent"/>
        <w:spacing w:line="360" w:lineRule="auto"/>
        <w:ind w:firstLine="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3" w:name="注册地址"/>
      <w:r>
        <w:rPr>
          <w:rFonts w:hint="eastAsia"/>
          <w:b/>
          <w:color w:val="000000"/>
          <w:sz w:val="22"/>
          <w:szCs w:val="22"/>
        </w:rPr>
        <w:t>江西省南昌市南昌县莲塔公路</w:t>
      </w:r>
      <w:r>
        <w:rPr>
          <w:b/>
          <w:color w:val="000000"/>
          <w:sz w:val="22"/>
          <w:szCs w:val="22"/>
        </w:rPr>
        <w:t>888</w:t>
      </w:r>
      <w:r>
        <w:rPr>
          <w:rFonts w:hint="eastAsia"/>
          <w:b/>
          <w:color w:val="000000"/>
          <w:sz w:val="22"/>
          <w:szCs w:val="22"/>
        </w:rPr>
        <w:t>号武阳创业园</w:t>
      </w:r>
      <w:bookmarkEnd w:id="3"/>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4" w:name="注册邮编"/>
      <w:r>
        <w:rPr>
          <w:b/>
          <w:color w:val="000000"/>
          <w:sz w:val="22"/>
          <w:szCs w:val="22"/>
          <w:u w:val="single"/>
        </w:rPr>
        <w:t>330219</w:t>
      </w:r>
      <w:bookmarkEnd w:id="4"/>
    </w:p>
    <w:p w:rsidR="00CF39EB" w:rsidRDefault="00CF39EB" w:rsidP="00D26DD7">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sidRPr="00A42707">
        <w:rPr>
          <w:b/>
          <w:color w:val="000000"/>
          <w:sz w:val="22"/>
          <w:szCs w:val="22"/>
        </w:rPr>
        <w:t>No. 888, lianta Road, </w:t>
      </w:r>
      <w:smartTag w:uri="urn:schemas-microsoft-com:office:smarttags" w:element="PlaceName">
        <w:r w:rsidRPr="00A42707">
          <w:rPr>
            <w:b/>
            <w:color w:val="000000"/>
            <w:sz w:val="22"/>
            <w:szCs w:val="22"/>
          </w:rPr>
          <w:t>Nanchang</w:t>
        </w:r>
      </w:smartTag>
      <w:r w:rsidRPr="00A42707">
        <w:rPr>
          <w:b/>
          <w:color w:val="000000"/>
          <w:sz w:val="22"/>
          <w:szCs w:val="22"/>
        </w:rPr>
        <w:t> </w:t>
      </w:r>
      <w:smartTag w:uri="urn:schemas-microsoft-com:office:smarttags" w:element="PlaceType">
        <w:r w:rsidRPr="00A42707">
          <w:rPr>
            <w:b/>
            <w:color w:val="000000"/>
            <w:sz w:val="22"/>
            <w:szCs w:val="22"/>
          </w:rPr>
          <w:t>County</w:t>
        </w:r>
      </w:smartTag>
      <w:r w:rsidRPr="00A42707">
        <w:rPr>
          <w:b/>
          <w:color w:val="000000"/>
          <w:sz w:val="22"/>
          <w:szCs w:val="22"/>
        </w:rPr>
        <w:t>, </w:t>
      </w:r>
      <w:smartTag w:uri="urn:schemas-microsoft-com:office:smarttags" w:element="City">
        <w:smartTag w:uri="urn:schemas-microsoft-com:office:smarttags" w:element="place">
          <w:smartTag w:uri="urn:schemas-microsoft-com:office:smarttags" w:element="City">
            <w:r w:rsidRPr="00A42707">
              <w:rPr>
                <w:b/>
                <w:color w:val="000000"/>
                <w:sz w:val="22"/>
                <w:szCs w:val="22"/>
              </w:rPr>
              <w:t>Nanchang City</w:t>
            </w:r>
          </w:smartTag>
          <w:r w:rsidRPr="00A42707">
            <w:rPr>
              <w:b/>
              <w:color w:val="000000"/>
              <w:sz w:val="22"/>
              <w:szCs w:val="22"/>
            </w:rPr>
            <w:t>, </w:t>
          </w:r>
          <w:smartTag w:uri="urn:schemas-microsoft-com:office:smarttags" w:element="State">
            <w:r w:rsidRPr="00A42707">
              <w:rPr>
                <w:b/>
                <w:color w:val="000000"/>
                <w:sz w:val="22"/>
                <w:szCs w:val="22"/>
              </w:rPr>
              <w:t>Jiangxi</w:t>
            </w:r>
          </w:smartTag>
        </w:smartTag>
      </w:smartTag>
      <w:r w:rsidRPr="00A42707">
        <w:rPr>
          <w:b/>
          <w:color w:val="000000"/>
          <w:sz w:val="22"/>
          <w:szCs w:val="22"/>
        </w:rPr>
        <w:t> Province</w:t>
      </w:r>
    </w:p>
    <w:p w:rsidR="00CF39EB" w:rsidRDefault="00CF39EB" w:rsidP="00B1772E">
      <w:pPr>
        <w:pStyle w:val="BodyTextIndent"/>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5" w:name="生产地址"/>
      <w:r>
        <w:rPr>
          <w:rFonts w:hint="eastAsia"/>
          <w:b/>
          <w:color w:val="000000"/>
          <w:sz w:val="22"/>
          <w:szCs w:val="22"/>
        </w:rPr>
        <w:t>江西省南昌市南昌县莲塔公路</w:t>
      </w:r>
      <w:r>
        <w:rPr>
          <w:b/>
          <w:color w:val="000000"/>
          <w:sz w:val="22"/>
          <w:szCs w:val="22"/>
        </w:rPr>
        <w:t>888</w:t>
      </w:r>
      <w:r>
        <w:rPr>
          <w:rFonts w:hint="eastAsia"/>
          <w:b/>
          <w:color w:val="000000"/>
          <w:sz w:val="22"/>
          <w:szCs w:val="22"/>
        </w:rPr>
        <w:t>号武阳创业园</w:t>
      </w:r>
      <w:bookmarkEnd w:id="5"/>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6" w:name="生产邮编"/>
      <w:r>
        <w:rPr>
          <w:b/>
          <w:color w:val="000000"/>
          <w:sz w:val="22"/>
          <w:szCs w:val="22"/>
        </w:rPr>
        <w:t>330219</w:t>
      </w:r>
      <w:bookmarkEnd w:id="6"/>
    </w:p>
    <w:p w:rsidR="00CF39EB" w:rsidRDefault="00CF39EB" w:rsidP="00D26DD7">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sidRPr="00A42707">
        <w:rPr>
          <w:b/>
          <w:color w:val="000000"/>
          <w:sz w:val="22"/>
          <w:szCs w:val="22"/>
        </w:rPr>
        <w:t>No. 888, lianta Road, </w:t>
      </w:r>
      <w:smartTag w:uri="urn:schemas-microsoft-com:office:smarttags" w:element="PlaceName">
        <w:r w:rsidRPr="00A42707">
          <w:rPr>
            <w:b/>
            <w:color w:val="000000"/>
            <w:sz w:val="22"/>
            <w:szCs w:val="22"/>
          </w:rPr>
          <w:t>Nanchang</w:t>
        </w:r>
      </w:smartTag>
      <w:r w:rsidRPr="00A42707">
        <w:rPr>
          <w:b/>
          <w:color w:val="000000"/>
          <w:sz w:val="22"/>
          <w:szCs w:val="22"/>
        </w:rPr>
        <w:t> </w:t>
      </w:r>
      <w:smartTag w:uri="urn:schemas-microsoft-com:office:smarttags" w:element="PlaceType">
        <w:r w:rsidRPr="00A42707">
          <w:rPr>
            <w:b/>
            <w:color w:val="000000"/>
            <w:sz w:val="22"/>
            <w:szCs w:val="22"/>
          </w:rPr>
          <w:t>County</w:t>
        </w:r>
      </w:smartTag>
      <w:r w:rsidRPr="00A42707">
        <w:rPr>
          <w:b/>
          <w:color w:val="000000"/>
          <w:sz w:val="22"/>
          <w:szCs w:val="22"/>
        </w:rPr>
        <w:t>, </w:t>
      </w:r>
      <w:smartTag w:uri="urn:schemas-microsoft-com:office:smarttags" w:element="place">
        <w:smartTag w:uri="urn:schemas-microsoft-com:office:smarttags" w:element="City">
          <w:r w:rsidRPr="00A42707">
            <w:rPr>
              <w:b/>
              <w:color w:val="000000"/>
              <w:sz w:val="22"/>
              <w:szCs w:val="22"/>
            </w:rPr>
            <w:t>Nanchang City</w:t>
          </w:r>
        </w:smartTag>
        <w:r w:rsidRPr="00A42707">
          <w:rPr>
            <w:b/>
            <w:color w:val="000000"/>
            <w:sz w:val="22"/>
            <w:szCs w:val="22"/>
          </w:rPr>
          <w:t>, </w:t>
        </w:r>
        <w:smartTag w:uri="urn:schemas-microsoft-com:office:smarttags" w:element="place">
          <w:r w:rsidRPr="00A42707">
            <w:rPr>
              <w:b/>
              <w:color w:val="000000"/>
              <w:sz w:val="22"/>
              <w:szCs w:val="22"/>
            </w:rPr>
            <w:t>Jiangxi</w:t>
          </w:r>
        </w:smartTag>
      </w:smartTag>
      <w:r w:rsidRPr="00A42707">
        <w:rPr>
          <w:b/>
          <w:color w:val="000000"/>
          <w:sz w:val="22"/>
          <w:szCs w:val="22"/>
        </w:rPr>
        <w:t> Province</w:t>
      </w:r>
    </w:p>
    <w:p w:rsidR="00CF39EB" w:rsidRDefault="00CF39EB" w:rsidP="00B1772E">
      <w:pPr>
        <w:pStyle w:val="BodyTextIndent"/>
        <w:spacing w:line="360" w:lineRule="auto"/>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CF39EB" w:rsidRDefault="00CF39EB" w:rsidP="00D26DD7">
      <w:pPr>
        <w:pStyle w:val="BodyTextIndent"/>
        <w:spacing w:line="360" w:lineRule="auto"/>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CF39EB" w:rsidRDefault="00CF39EB" w:rsidP="00B1772E">
      <w:pPr>
        <w:pStyle w:val="BodyTextIndent"/>
        <w:spacing w:line="360" w:lineRule="auto"/>
        <w:ind w:firstLine="0"/>
        <w:rPr>
          <w:b/>
          <w:color w:val="000000"/>
          <w:sz w:val="22"/>
          <w:szCs w:val="22"/>
          <w:u w:val="single"/>
        </w:rPr>
      </w:pPr>
      <w:r>
        <w:rPr>
          <w:rFonts w:hint="eastAsia"/>
          <w:b/>
          <w:color w:val="000000"/>
          <w:sz w:val="22"/>
          <w:szCs w:val="22"/>
        </w:rPr>
        <w:t>组织机构代码证号（社会信用号）：</w:t>
      </w:r>
      <w:bookmarkStart w:id="7" w:name="机构代码"/>
      <w:r>
        <w:rPr>
          <w:b/>
          <w:color w:val="000000"/>
          <w:sz w:val="22"/>
          <w:szCs w:val="22"/>
        </w:rPr>
        <w:t>91360000677984339G</w:t>
      </w:r>
      <w:bookmarkEnd w:id="7"/>
      <w:r>
        <w:rPr>
          <w:b/>
          <w:color w:val="000000"/>
          <w:sz w:val="22"/>
          <w:szCs w:val="22"/>
        </w:rPr>
        <w:t xml:space="preserve">   </w:t>
      </w:r>
      <w:r>
        <w:rPr>
          <w:rFonts w:hint="eastAsia"/>
          <w:b/>
          <w:color w:val="000000"/>
          <w:sz w:val="22"/>
          <w:szCs w:val="22"/>
        </w:rPr>
        <w:t>传真：</w:t>
      </w:r>
      <w:bookmarkStart w:id="8" w:name="联系人传真"/>
      <w:bookmarkEnd w:id="8"/>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9" w:name="联系人电话"/>
      <w:r>
        <w:rPr>
          <w:b/>
          <w:color w:val="000000"/>
          <w:sz w:val="22"/>
          <w:szCs w:val="22"/>
          <w:u w:val="single"/>
        </w:rPr>
        <w:t>13699555698</w:t>
      </w:r>
      <w:bookmarkEnd w:id="9"/>
    </w:p>
    <w:p w:rsidR="00CF39EB" w:rsidRDefault="00CF39EB" w:rsidP="00192D3A">
      <w:pPr>
        <w:pStyle w:val="BodyTextIndent"/>
        <w:spacing w:beforeLines="50" w:line="360" w:lineRule="auto"/>
        <w:ind w:firstLine="0"/>
        <w:rPr>
          <w:b/>
          <w:color w:val="000000"/>
          <w:sz w:val="22"/>
          <w:szCs w:val="22"/>
        </w:rPr>
      </w:pPr>
      <w:r>
        <w:rPr>
          <w:rFonts w:hint="eastAsia"/>
          <w:b/>
          <w:color w:val="000000"/>
          <w:sz w:val="22"/>
          <w:szCs w:val="22"/>
        </w:rPr>
        <w:t>法人代表：</w:t>
      </w:r>
      <w:bookmarkStart w:id="10" w:name="法人"/>
      <w:r>
        <w:rPr>
          <w:rFonts w:hint="eastAsia"/>
          <w:b/>
          <w:color w:val="000000"/>
          <w:sz w:val="22"/>
          <w:szCs w:val="22"/>
        </w:rPr>
        <w:t>胡文波</w:t>
      </w:r>
      <w:bookmarkEnd w:id="10"/>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1" w:name="管理者代表"/>
      <w:r>
        <w:rPr>
          <w:rFonts w:hint="eastAsia"/>
          <w:b/>
          <w:color w:val="000000"/>
          <w:sz w:val="22"/>
          <w:szCs w:val="22"/>
        </w:rPr>
        <w:t>汪冰</w:t>
      </w:r>
      <w:bookmarkEnd w:id="11"/>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2" w:name="企业人数"/>
      <w:r>
        <w:rPr>
          <w:b/>
          <w:color w:val="000000"/>
          <w:sz w:val="22"/>
          <w:szCs w:val="22"/>
        </w:rPr>
        <w:t>43</w:t>
      </w:r>
      <w:bookmarkEnd w:id="12"/>
    </w:p>
    <w:p w:rsidR="00CF39EB" w:rsidRDefault="00CF39EB" w:rsidP="00B1772E">
      <w:pPr>
        <w:pStyle w:val="BodyTextIndent"/>
        <w:spacing w:line="360" w:lineRule="auto"/>
        <w:ind w:firstLine="0"/>
        <w:rPr>
          <w:b/>
          <w:color w:val="000000"/>
          <w:sz w:val="22"/>
          <w:szCs w:val="22"/>
        </w:rPr>
      </w:pPr>
    </w:p>
    <w:p w:rsidR="00CF39EB" w:rsidRDefault="00CF39EB" w:rsidP="00B1772E">
      <w:pPr>
        <w:pStyle w:val="BodyTextIndent"/>
        <w:spacing w:line="360" w:lineRule="auto"/>
        <w:ind w:firstLine="0"/>
        <w:rPr>
          <w:rFonts w:ascii="宋体"/>
          <w:b/>
          <w:color w:val="000000"/>
          <w:sz w:val="22"/>
          <w:szCs w:val="22"/>
          <w:u w:val="single"/>
        </w:rPr>
      </w:pPr>
      <w:r>
        <w:rPr>
          <w:rFonts w:hint="eastAsia"/>
          <w:b/>
          <w:color w:val="000000"/>
          <w:sz w:val="22"/>
          <w:szCs w:val="22"/>
        </w:rPr>
        <w:t>认证标准：</w:t>
      </w:r>
      <w:bookmarkStart w:id="13" w:name="审核依据"/>
      <w:r w:rsidRPr="00EF6345">
        <w:rPr>
          <w:rFonts w:ascii="宋体" w:hAnsi="宋体"/>
          <w:b/>
          <w:color w:val="000000"/>
          <w:sz w:val="22"/>
          <w:szCs w:val="22"/>
          <w:u w:val="single"/>
        </w:rPr>
        <w:t>Q</w:t>
      </w:r>
      <w:r w:rsidRPr="00EF6345">
        <w:rPr>
          <w:rFonts w:ascii="宋体" w:hAnsi="宋体" w:hint="eastAsia"/>
          <w:b/>
          <w:color w:val="000000"/>
          <w:sz w:val="22"/>
          <w:szCs w:val="22"/>
          <w:u w:val="single"/>
        </w:rPr>
        <w:t>：</w:t>
      </w:r>
      <w:r w:rsidRPr="00EF6345">
        <w:rPr>
          <w:rFonts w:ascii="宋体" w:hAnsi="宋体"/>
          <w:b/>
          <w:color w:val="000000"/>
          <w:sz w:val="22"/>
          <w:szCs w:val="22"/>
          <w:u w:val="single"/>
        </w:rPr>
        <w:t>GB/T 19001-2016idtISO 9001:2015,E</w:t>
      </w:r>
      <w:r w:rsidRPr="00EF6345">
        <w:rPr>
          <w:rFonts w:ascii="宋体" w:hAnsi="宋体" w:hint="eastAsia"/>
          <w:b/>
          <w:color w:val="000000"/>
          <w:sz w:val="22"/>
          <w:szCs w:val="22"/>
          <w:u w:val="single"/>
        </w:rPr>
        <w:t>：</w:t>
      </w:r>
      <w:r w:rsidRPr="00EF6345">
        <w:rPr>
          <w:rFonts w:ascii="宋体" w:hAnsi="宋体"/>
          <w:b/>
          <w:color w:val="000000"/>
          <w:sz w:val="22"/>
          <w:szCs w:val="22"/>
          <w:u w:val="single"/>
        </w:rPr>
        <w:t>GB/T 24001-2016idtISO 14001:2015,O</w:t>
      </w:r>
      <w:r w:rsidRPr="00EF6345">
        <w:rPr>
          <w:rFonts w:ascii="宋体" w:hAnsi="宋体" w:hint="eastAsia"/>
          <w:b/>
          <w:color w:val="000000"/>
          <w:sz w:val="22"/>
          <w:szCs w:val="22"/>
          <w:u w:val="single"/>
        </w:rPr>
        <w:t>：</w:t>
      </w:r>
      <w:r w:rsidRPr="00EF6345">
        <w:rPr>
          <w:rFonts w:ascii="宋体" w:hAnsi="宋体"/>
          <w:b/>
          <w:color w:val="000000"/>
          <w:sz w:val="22"/>
          <w:szCs w:val="22"/>
          <w:u w:val="single"/>
        </w:rPr>
        <w:t>ISO 45001</w:t>
      </w:r>
      <w:r w:rsidRPr="00EF6345">
        <w:rPr>
          <w:rFonts w:ascii="宋体" w:hAnsi="宋体" w:hint="eastAsia"/>
          <w:b/>
          <w:color w:val="000000"/>
          <w:sz w:val="22"/>
          <w:szCs w:val="22"/>
          <w:u w:val="single"/>
        </w:rPr>
        <w:t>：</w:t>
      </w:r>
      <w:r w:rsidRPr="00EF6345">
        <w:rPr>
          <w:rFonts w:ascii="宋体" w:hAnsi="宋体"/>
          <w:b/>
          <w:color w:val="000000"/>
          <w:sz w:val="22"/>
          <w:szCs w:val="22"/>
          <w:u w:val="single"/>
        </w:rPr>
        <w:t>2018</w:t>
      </w:r>
      <w:bookmarkEnd w:id="13"/>
    </w:p>
    <w:p w:rsidR="00CF39EB" w:rsidRDefault="00CF39EB" w:rsidP="00B1772E">
      <w:pPr>
        <w:pStyle w:val="BodyTextIndent"/>
        <w:spacing w:line="360" w:lineRule="auto"/>
        <w:ind w:firstLine="0"/>
        <w:rPr>
          <w:rFonts w:ascii="宋体"/>
          <w:b/>
          <w:color w:val="000000"/>
          <w:sz w:val="22"/>
          <w:szCs w:val="22"/>
          <w:u w:val="single"/>
        </w:rPr>
      </w:pPr>
    </w:p>
    <w:p w:rsidR="00CF39EB" w:rsidRDefault="00CF39EB" w:rsidP="00B1772E">
      <w:pPr>
        <w:pStyle w:val="BodyTextIndent"/>
        <w:spacing w:line="360" w:lineRule="auto"/>
        <w:ind w:firstLine="0"/>
        <w:rPr>
          <w:rFonts w:ascii="宋体"/>
          <w:b/>
          <w:color w:val="000000"/>
          <w:sz w:val="22"/>
          <w:szCs w:val="22"/>
          <w:u w:val="single"/>
        </w:rPr>
      </w:pPr>
      <w:r>
        <w:rPr>
          <w:rFonts w:hint="eastAsia"/>
          <w:b/>
          <w:color w:val="000000"/>
          <w:spacing w:val="-2"/>
          <w:sz w:val="22"/>
          <w:szCs w:val="22"/>
        </w:rPr>
        <w:t>认证类型：</w:t>
      </w:r>
      <w:bookmarkStart w:id="14" w:name="审核类型"/>
      <w:r>
        <w:rPr>
          <w:b/>
          <w:color w:val="000000"/>
          <w:spacing w:val="-2"/>
          <w:sz w:val="22"/>
          <w:szCs w:val="22"/>
        </w:rPr>
        <w:t>Q:</w:t>
      </w:r>
      <w:r>
        <w:rPr>
          <w:rFonts w:hint="eastAsia"/>
          <w:b/>
          <w:color w:val="000000"/>
          <w:spacing w:val="-2"/>
          <w:sz w:val="22"/>
          <w:szCs w:val="22"/>
        </w:rPr>
        <w:t>二阶段</w:t>
      </w:r>
      <w:r>
        <w:rPr>
          <w:b/>
          <w:color w:val="000000"/>
          <w:spacing w:val="-2"/>
          <w:sz w:val="22"/>
          <w:szCs w:val="22"/>
        </w:rPr>
        <w:t>,E:</w:t>
      </w:r>
      <w:r>
        <w:rPr>
          <w:rFonts w:hint="eastAsia"/>
          <w:b/>
          <w:color w:val="000000"/>
          <w:spacing w:val="-2"/>
          <w:sz w:val="22"/>
          <w:szCs w:val="22"/>
        </w:rPr>
        <w:t>二阶段</w:t>
      </w:r>
      <w:r>
        <w:rPr>
          <w:b/>
          <w:color w:val="000000"/>
          <w:spacing w:val="-2"/>
          <w:sz w:val="22"/>
          <w:szCs w:val="22"/>
        </w:rPr>
        <w:t>,O:</w:t>
      </w:r>
      <w:r>
        <w:rPr>
          <w:rFonts w:hint="eastAsia"/>
          <w:b/>
          <w:color w:val="000000"/>
          <w:spacing w:val="-2"/>
          <w:sz w:val="22"/>
          <w:szCs w:val="22"/>
        </w:rPr>
        <w:t>二阶段</w:t>
      </w:r>
      <w:bookmarkEnd w:id="14"/>
    </w:p>
    <w:p w:rsidR="00CF39EB" w:rsidRDefault="00CF39EB" w:rsidP="00B1772E">
      <w:pPr>
        <w:pStyle w:val="BodyTextIndent"/>
        <w:spacing w:line="360" w:lineRule="auto"/>
        <w:ind w:firstLine="0"/>
        <w:rPr>
          <w:b/>
          <w:color w:val="000000"/>
          <w:sz w:val="22"/>
          <w:szCs w:val="22"/>
        </w:rPr>
      </w:pPr>
      <w:r>
        <w:rPr>
          <w:rFonts w:hint="eastAsia"/>
          <w:b/>
          <w:color w:val="000000"/>
          <w:sz w:val="22"/>
          <w:szCs w:val="22"/>
        </w:rPr>
        <w:t>变更内容：□组织名称变更□地址变更□认证范围变更（□扩大□缩小）</w:t>
      </w:r>
    </w:p>
    <w:p w:rsidR="00CF39EB" w:rsidRDefault="00CF39EB" w:rsidP="00B1772E">
      <w:pPr>
        <w:pStyle w:val="BodyTextIndent"/>
        <w:spacing w:line="360" w:lineRule="auto"/>
        <w:ind w:firstLine="0"/>
        <w:rPr>
          <w:b/>
          <w:color w:val="000000"/>
          <w:sz w:val="22"/>
          <w:szCs w:val="22"/>
        </w:rPr>
      </w:pPr>
      <w:bookmarkStart w:id="15" w:name="审核范围"/>
      <w:r>
        <w:rPr>
          <w:rFonts w:hint="eastAsia"/>
          <w:b/>
          <w:color w:val="000000"/>
          <w:sz w:val="22"/>
          <w:szCs w:val="22"/>
        </w:rPr>
        <w:t>认证范围：</w:t>
      </w:r>
    </w:p>
    <w:p w:rsidR="00CF39EB" w:rsidRDefault="00CF39EB" w:rsidP="00B1772E">
      <w:pPr>
        <w:pStyle w:val="BodyTextIndent"/>
        <w:spacing w:line="360" w:lineRule="auto"/>
        <w:ind w:firstLine="0"/>
        <w:rPr>
          <w:b/>
          <w:color w:val="000000"/>
          <w:sz w:val="22"/>
          <w:szCs w:val="22"/>
          <w:u w:val="single"/>
        </w:rPr>
      </w:pPr>
      <w:r>
        <w:rPr>
          <w:b/>
          <w:color w:val="000000"/>
          <w:sz w:val="22"/>
          <w:szCs w:val="22"/>
        </w:rPr>
        <w:t>Q</w:t>
      </w:r>
      <w:r>
        <w:rPr>
          <w:rFonts w:hint="eastAsia"/>
          <w:b/>
          <w:color w:val="000000"/>
          <w:sz w:val="22"/>
          <w:szCs w:val="22"/>
        </w:rPr>
        <w:t>：预拌混凝土的生产</w:t>
      </w:r>
    </w:p>
    <w:p w:rsidR="00CF39EB" w:rsidRDefault="00CF39EB" w:rsidP="00B1772E">
      <w:pPr>
        <w:pStyle w:val="BodyTextIndent"/>
        <w:spacing w:line="360" w:lineRule="auto"/>
        <w:ind w:firstLine="0"/>
        <w:rPr>
          <w:b/>
          <w:color w:val="000000"/>
          <w:sz w:val="22"/>
          <w:szCs w:val="22"/>
        </w:rPr>
      </w:pPr>
      <w:r>
        <w:rPr>
          <w:b/>
          <w:color w:val="000000"/>
          <w:sz w:val="22"/>
          <w:szCs w:val="22"/>
        </w:rPr>
        <w:t>E</w:t>
      </w:r>
      <w:r>
        <w:rPr>
          <w:rFonts w:hint="eastAsia"/>
          <w:b/>
          <w:color w:val="000000"/>
          <w:sz w:val="22"/>
          <w:szCs w:val="22"/>
        </w:rPr>
        <w:t>：预拌混凝土的生产及相关的环境管理活动</w:t>
      </w:r>
    </w:p>
    <w:p w:rsidR="00CF39EB" w:rsidRDefault="00CF39EB" w:rsidP="00B1772E">
      <w:pPr>
        <w:pStyle w:val="BodyTextIndent"/>
        <w:spacing w:line="360" w:lineRule="auto"/>
        <w:ind w:firstLine="0"/>
        <w:rPr>
          <w:b/>
          <w:color w:val="000000"/>
          <w:sz w:val="22"/>
          <w:szCs w:val="22"/>
        </w:rPr>
      </w:pPr>
      <w:r>
        <w:rPr>
          <w:b/>
          <w:color w:val="000000"/>
          <w:sz w:val="22"/>
          <w:szCs w:val="22"/>
        </w:rPr>
        <w:t>O</w:t>
      </w:r>
      <w:r>
        <w:rPr>
          <w:rFonts w:hint="eastAsia"/>
          <w:b/>
          <w:color w:val="000000"/>
          <w:sz w:val="22"/>
          <w:szCs w:val="22"/>
        </w:rPr>
        <w:t>：预拌混凝土的生产及相关的职业健康安全管理活动</w:t>
      </w:r>
      <w:bookmarkStart w:id="16" w:name="审核范围英"/>
      <w:bookmarkEnd w:id="15"/>
    </w:p>
    <w:p w:rsidR="00CF39EB" w:rsidRDefault="00CF39EB" w:rsidP="00B1772E">
      <w:pPr>
        <w:pStyle w:val="BodyTextIndent"/>
        <w:spacing w:line="360" w:lineRule="auto"/>
        <w:ind w:firstLine="0"/>
        <w:rPr>
          <w:b/>
          <w:color w:val="000000"/>
          <w:sz w:val="22"/>
          <w:szCs w:val="22"/>
        </w:rPr>
      </w:pPr>
      <w:r>
        <w:rPr>
          <w:rFonts w:hint="eastAsia"/>
          <w:b/>
          <w:color w:val="000000"/>
          <w:sz w:val="22"/>
          <w:szCs w:val="22"/>
        </w:rPr>
        <w:t>英文：</w:t>
      </w:r>
    </w:p>
    <w:p w:rsidR="00CF39EB" w:rsidRDefault="00CF39EB" w:rsidP="00B1772E">
      <w:pPr>
        <w:pStyle w:val="BodyTextIndent"/>
        <w:spacing w:line="360" w:lineRule="auto"/>
        <w:ind w:firstLine="0"/>
        <w:rPr>
          <w:b/>
          <w:color w:val="000000"/>
          <w:sz w:val="22"/>
          <w:szCs w:val="22"/>
        </w:rPr>
      </w:pPr>
      <w:r>
        <w:rPr>
          <w:b/>
          <w:color w:val="000000"/>
          <w:sz w:val="22"/>
          <w:szCs w:val="22"/>
        </w:rPr>
        <w:t>Q</w:t>
      </w:r>
      <w:r>
        <w:rPr>
          <w:rFonts w:hint="eastAsia"/>
          <w:b/>
          <w:color w:val="000000"/>
          <w:sz w:val="22"/>
          <w:szCs w:val="22"/>
        </w:rPr>
        <w:t>：</w:t>
      </w:r>
      <w:r w:rsidRPr="008B0BCD">
        <w:rPr>
          <w:b/>
          <w:color w:val="000000"/>
          <w:sz w:val="22"/>
          <w:szCs w:val="22"/>
        </w:rPr>
        <w:t>Production of ready mixed concrete</w:t>
      </w:r>
      <w:r>
        <w:rPr>
          <w:b/>
          <w:color w:val="000000"/>
          <w:sz w:val="22"/>
          <w:szCs w:val="22"/>
        </w:rPr>
        <w:t xml:space="preserve"> </w:t>
      </w:r>
      <w:r>
        <w:rPr>
          <w:rFonts w:hint="eastAsia"/>
          <w:b/>
          <w:color w:val="000000"/>
          <w:sz w:val="22"/>
          <w:szCs w:val="22"/>
        </w:rPr>
        <w:t>；</w:t>
      </w:r>
    </w:p>
    <w:p w:rsidR="00CF39EB" w:rsidRDefault="00CF39EB" w:rsidP="00B1772E">
      <w:pPr>
        <w:pStyle w:val="BodyTextIndent"/>
        <w:spacing w:line="360" w:lineRule="auto"/>
        <w:ind w:firstLine="0"/>
        <w:rPr>
          <w:b/>
          <w:color w:val="000000"/>
          <w:sz w:val="22"/>
          <w:szCs w:val="22"/>
        </w:rPr>
      </w:pPr>
      <w:r>
        <w:rPr>
          <w:b/>
          <w:color w:val="000000"/>
          <w:sz w:val="22"/>
          <w:szCs w:val="22"/>
        </w:rPr>
        <w:t>E</w:t>
      </w:r>
      <w:r>
        <w:rPr>
          <w:rFonts w:hint="eastAsia"/>
          <w:b/>
          <w:color w:val="000000"/>
          <w:sz w:val="22"/>
          <w:szCs w:val="22"/>
        </w:rPr>
        <w:t>：</w:t>
      </w:r>
      <w:r w:rsidRPr="008B0BCD">
        <w:rPr>
          <w:b/>
          <w:color w:val="000000"/>
          <w:sz w:val="22"/>
          <w:szCs w:val="22"/>
        </w:rPr>
        <w:t>Production of ready mixed concrete andrelated environmental managementactivities</w:t>
      </w:r>
      <w:r>
        <w:rPr>
          <w:rFonts w:hint="eastAsia"/>
          <w:b/>
          <w:color w:val="000000"/>
          <w:sz w:val="22"/>
          <w:szCs w:val="22"/>
        </w:rPr>
        <w:t>；</w:t>
      </w:r>
      <w:r>
        <w:rPr>
          <w:b/>
          <w:color w:val="000000"/>
          <w:sz w:val="22"/>
          <w:szCs w:val="22"/>
        </w:rPr>
        <w:t xml:space="preserve"> </w:t>
      </w:r>
    </w:p>
    <w:p w:rsidR="00CF39EB" w:rsidRDefault="00CF39EB" w:rsidP="00B1772E">
      <w:pPr>
        <w:pStyle w:val="BodyTextIndent"/>
        <w:spacing w:line="360" w:lineRule="auto"/>
        <w:ind w:firstLine="0"/>
        <w:rPr>
          <w:b/>
          <w:color w:val="000000"/>
          <w:sz w:val="22"/>
          <w:szCs w:val="22"/>
        </w:rPr>
      </w:pPr>
      <w:r>
        <w:rPr>
          <w:b/>
          <w:color w:val="000000"/>
          <w:sz w:val="22"/>
          <w:szCs w:val="22"/>
        </w:rPr>
        <w:t>O</w:t>
      </w:r>
      <w:r>
        <w:rPr>
          <w:rFonts w:hint="eastAsia"/>
          <w:b/>
          <w:color w:val="000000"/>
          <w:sz w:val="22"/>
          <w:szCs w:val="22"/>
        </w:rPr>
        <w:t>：</w:t>
      </w:r>
      <w:r w:rsidRPr="008B0BCD">
        <w:rPr>
          <w:b/>
          <w:color w:val="000000"/>
          <w:sz w:val="22"/>
          <w:szCs w:val="22"/>
        </w:rPr>
        <w:t>Production of ready mixed concrete and related occupational health and safety management activities</w:t>
      </w:r>
      <w:bookmarkEnd w:id="16"/>
      <w:r>
        <w:rPr>
          <w:b/>
          <w:color w:val="000000"/>
          <w:sz w:val="22"/>
          <w:szCs w:val="22"/>
        </w:rPr>
        <w:t xml:space="preserve"> </w:t>
      </w:r>
    </w:p>
    <w:p w:rsidR="00CF39EB" w:rsidRDefault="00CF39EB" w:rsidP="00B1772E">
      <w:pPr>
        <w:pStyle w:val="BodyTextIndent"/>
        <w:spacing w:line="360" w:lineRule="auto"/>
        <w:ind w:firstLine="0"/>
        <w:rPr>
          <w:b/>
          <w:color w:val="00000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1.6pt;margin-top:-46.8pt;width:552.6pt;height:736.8pt;z-index:251658240">
            <v:imagedata r:id="rId6" o:title=""/>
          </v:shape>
        </w:pict>
      </w:r>
    </w:p>
    <w:p w:rsidR="00CF39EB" w:rsidRPr="00D26DD7" w:rsidRDefault="00CF39EB" w:rsidP="00B1772E">
      <w:pPr>
        <w:pStyle w:val="BodyTextIndent"/>
        <w:spacing w:line="360" w:lineRule="auto"/>
        <w:ind w:firstLine="0"/>
        <w:rPr>
          <w:b/>
          <w:color w:val="000000"/>
          <w:sz w:val="22"/>
          <w:szCs w:val="22"/>
        </w:rPr>
      </w:pPr>
    </w:p>
    <w:p w:rsidR="00CF39EB" w:rsidRDefault="00CF39EB" w:rsidP="00B1772E">
      <w:pPr>
        <w:pStyle w:val="BodyTextIndent"/>
        <w:spacing w:line="360" w:lineRule="auto"/>
        <w:ind w:firstLine="0"/>
        <w:rPr>
          <w:b/>
          <w:color w:val="000000"/>
          <w:sz w:val="22"/>
          <w:szCs w:val="22"/>
        </w:rPr>
      </w:pPr>
      <w:r>
        <w:rPr>
          <w:rFonts w:hint="eastAsia"/>
          <w:b/>
          <w:color w:val="000000"/>
          <w:sz w:val="22"/>
          <w:szCs w:val="22"/>
        </w:rPr>
        <w:t>需加印证书数量：中文证书张；英文证书张。</w:t>
      </w:r>
    </w:p>
    <w:p w:rsidR="00CF39EB" w:rsidRDefault="00CF39EB" w:rsidP="00B1772E">
      <w:pPr>
        <w:pStyle w:val="BodyTextIndent"/>
        <w:spacing w:line="360" w:lineRule="auto"/>
        <w:ind w:firstLine="0"/>
        <w:rPr>
          <w:b/>
          <w:color w:val="000000"/>
          <w:sz w:val="22"/>
          <w:szCs w:val="22"/>
        </w:rPr>
      </w:pPr>
    </w:p>
    <w:p w:rsidR="00CF39EB" w:rsidRDefault="00CF39EB" w:rsidP="00B1772E">
      <w:pPr>
        <w:pStyle w:val="BodyTextIndent"/>
        <w:spacing w:line="360" w:lineRule="auto"/>
        <w:ind w:firstLine="0"/>
        <w:rPr>
          <w:b/>
          <w:color w:val="000000"/>
          <w:sz w:val="22"/>
          <w:szCs w:val="22"/>
        </w:rPr>
      </w:pPr>
      <w:r>
        <w:rPr>
          <w:rFonts w:hint="eastAsia"/>
          <w:b/>
          <w:color w:val="000000"/>
          <w:sz w:val="22"/>
          <w:szCs w:val="22"/>
        </w:rPr>
        <w:t>备注：</w:t>
      </w:r>
    </w:p>
    <w:p w:rsidR="00CF39EB" w:rsidRDefault="00CF39EB" w:rsidP="00B1772E">
      <w:pPr>
        <w:pStyle w:val="BodyTextIndent"/>
        <w:spacing w:line="360" w:lineRule="auto"/>
        <w:ind w:firstLine="0"/>
        <w:rPr>
          <w:b/>
          <w:color w:val="000000"/>
          <w:sz w:val="22"/>
          <w:szCs w:val="22"/>
        </w:rPr>
      </w:pPr>
    </w:p>
    <w:p w:rsidR="00CF39EB" w:rsidRDefault="00CF39EB" w:rsidP="00B1772E">
      <w:pPr>
        <w:pStyle w:val="BodyTextIndent"/>
        <w:spacing w:line="360" w:lineRule="auto"/>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p>
    <w:p w:rsidR="00CF39EB" w:rsidRDefault="00CF39EB" w:rsidP="00D26DD7">
      <w:pPr>
        <w:pStyle w:val="BodyTextIndent"/>
        <w:spacing w:line="360" w:lineRule="auto"/>
        <w:ind w:firstLineChars="947" w:firstLine="31680"/>
        <w:rPr>
          <w:b/>
          <w:color w:val="000000"/>
          <w:sz w:val="22"/>
          <w:szCs w:val="22"/>
        </w:rPr>
      </w:pPr>
      <w:r>
        <w:rPr>
          <w:rFonts w:hint="eastAsia"/>
          <w:b/>
          <w:color w:val="000000"/>
          <w:sz w:val="22"/>
          <w:szCs w:val="22"/>
        </w:rPr>
        <w:t>日期：</w:t>
      </w:r>
      <w:r>
        <w:rPr>
          <w:b/>
          <w:color w:val="000000"/>
          <w:sz w:val="22"/>
          <w:szCs w:val="22"/>
        </w:rPr>
        <w:t xml:space="preserve">           </w:t>
      </w:r>
      <w:bookmarkStart w:id="17" w:name="_GoBack"/>
      <w:bookmarkEnd w:id="17"/>
      <w:r>
        <w:rPr>
          <w:b/>
          <w:color w:val="000000"/>
          <w:sz w:val="22"/>
          <w:szCs w:val="22"/>
        </w:rPr>
        <w:t xml:space="preserve">                </w:t>
      </w:r>
      <w:r>
        <w:rPr>
          <w:rFonts w:hint="eastAsia"/>
          <w:b/>
          <w:color w:val="000000"/>
          <w:sz w:val="22"/>
          <w:szCs w:val="22"/>
        </w:rPr>
        <w:t>日期：</w:t>
      </w:r>
    </w:p>
    <w:p w:rsidR="00CF39EB" w:rsidRDefault="00CF39EB" w:rsidP="00B1772E">
      <w:pPr>
        <w:pStyle w:val="BodyTextIndent"/>
        <w:spacing w:line="360" w:lineRule="auto"/>
        <w:ind w:firstLine="0"/>
        <w:rPr>
          <w:b/>
          <w:color w:val="000000"/>
          <w:sz w:val="18"/>
          <w:szCs w:val="18"/>
        </w:rPr>
      </w:pPr>
      <w:r>
        <w:rPr>
          <w:rFonts w:hint="eastAsia"/>
          <w:b/>
          <w:color w:val="000000"/>
          <w:sz w:val="18"/>
          <w:szCs w:val="18"/>
        </w:rPr>
        <w:t>注：</w:t>
      </w:r>
    </w:p>
    <w:p w:rsidR="00CF39EB" w:rsidRDefault="00CF39EB" w:rsidP="001E763C">
      <w:pPr>
        <w:pStyle w:val="BodyTextIndent"/>
        <w:spacing w:line="360" w:lineRule="auto"/>
        <w:ind w:firstLineChars="200" w:firstLine="3168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CF39EB"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9EB" w:rsidRDefault="00CF39EB">
      <w:r>
        <w:separator/>
      </w:r>
    </w:p>
  </w:endnote>
  <w:endnote w:type="continuationSeparator" w:id="0">
    <w:p w:rsidR="00CF39EB" w:rsidRDefault="00CF39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9EB" w:rsidRDefault="00CF39EB">
      <w:r>
        <w:separator/>
      </w:r>
    </w:p>
  </w:footnote>
  <w:footnote w:type="continuationSeparator" w:id="0">
    <w:p w:rsidR="00CF39EB" w:rsidRDefault="00CF3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EB" w:rsidRPr="00390345" w:rsidRDefault="00CF39EB" w:rsidP="00D26DD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CF39EB" w:rsidRDefault="00CF39EB" w:rsidP="0015041A">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317.25pt;margin-top:2.2pt;width:167.25pt;height:20.2pt;z-index:251656704;visibility:visible" stroked="f">
          <v:textbox>
            <w:txbxContent>
              <w:p w:rsidR="00CF39EB" w:rsidRPr="000B51BD" w:rsidRDefault="00CF39EB" w:rsidP="0015041A">
                <w:r w:rsidRPr="0015041A">
                  <w:t>ISC-</w:t>
                </w:r>
                <w:r>
                  <w:rPr>
                    <w:sz w:val="18"/>
                    <w:szCs w:val="18"/>
                  </w:rPr>
                  <w:t>B</w:t>
                </w:r>
                <w:r w:rsidRPr="0015041A">
                  <w:rPr>
                    <w:sz w:val="18"/>
                    <w:szCs w:val="18"/>
                  </w:rPr>
                  <w:t>-</w:t>
                </w:r>
                <w:r>
                  <w:rPr>
                    <w:sz w:val="18"/>
                    <w:szCs w:val="18"/>
                  </w:rPr>
                  <w:t>I</w:t>
                </w:r>
                <w:r w:rsidRPr="0015041A">
                  <w:rPr>
                    <w:sz w:val="18"/>
                    <w:szCs w:val="18"/>
                  </w:rPr>
                  <w:t>-</w:t>
                </w:r>
                <w:r>
                  <w:rPr>
                    <w:sz w:val="18"/>
                    <w:szCs w:val="18"/>
                  </w:rPr>
                  <w:t xml:space="preserve">39 </w:t>
                </w:r>
                <w:r w:rsidRPr="0015041A">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sidRPr="00390345">
      <w:rPr>
        <w:rStyle w:val="CharChar1"/>
        <w:w w:val="90"/>
      </w:rPr>
      <w:t>Beijing International Standard united Certification Co.,Ltd.</w:t>
    </w:r>
  </w:p>
  <w:p w:rsidR="00CF39EB" w:rsidRDefault="00CF39EB" w:rsidP="0015041A">
    <w:r>
      <w:rPr>
        <w:noProof/>
      </w:rPr>
      <w:pict>
        <v:shapetype id="_x0000_t32" coordsize="21600,21600" o:spt="32" o:oned="t" path="m,l21600,21600e" filled="f">
          <v:path arrowok="t" fillok="f" o:connecttype="none"/>
          <o:lock v:ext="edit" shapetype="t"/>
        </v:shapetype>
        <v:shape id="AutoShape 1026" o:spid="_x0000_s2051" type="#_x0000_t32" style="position:absolute;left:0;text-align:left;margin-left:-.05pt;margin-top:10.65pt;width:489.8pt;height:0;z-index:251657728;visibility:visibl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3855"/>
    <w:rsid w:val="000B51BD"/>
    <w:rsid w:val="000E5E25"/>
    <w:rsid w:val="0015041A"/>
    <w:rsid w:val="00192D3A"/>
    <w:rsid w:val="001E763C"/>
    <w:rsid w:val="002C058D"/>
    <w:rsid w:val="00390345"/>
    <w:rsid w:val="004963D1"/>
    <w:rsid w:val="004B735E"/>
    <w:rsid w:val="00527C70"/>
    <w:rsid w:val="005A3855"/>
    <w:rsid w:val="00735F9E"/>
    <w:rsid w:val="008B0BCD"/>
    <w:rsid w:val="009647E0"/>
    <w:rsid w:val="00A42707"/>
    <w:rsid w:val="00A66DF0"/>
    <w:rsid w:val="00B1772E"/>
    <w:rsid w:val="00B94172"/>
    <w:rsid w:val="00C6652E"/>
    <w:rsid w:val="00CC6A4C"/>
    <w:rsid w:val="00CF39EB"/>
    <w:rsid w:val="00D26DD7"/>
    <w:rsid w:val="00EF6345"/>
    <w:rsid w:val="00FB58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4C"/>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C6A4C"/>
    <w:pPr>
      <w:snapToGrid w:val="0"/>
      <w:spacing w:line="336" w:lineRule="auto"/>
      <w:ind w:firstLine="630"/>
    </w:pPr>
    <w:rPr>
      <w:kern w:val="0"/>
      <w:sz w:val="20"/>
    </w:rPr>
  </w:style>
  <w:style w:type="character" w:customStyle="1" w:styleId="BodyTextIndentChar">
    <w:name w:val="Body Text Indent Char"/>
    <w:basedOn w:val="DefaultParagraphFont"/>
    <w:link w:val="BodyTextIndent"/>
    <w:uiPriority w:val="99"/>
    <w:locked/>
    <w:rsid w:val="00CC6A4C"/>
    <w:rPr>
      <w:rFonts w:ascii="Times New Roman" w:eastAsia="宋体" w:hAnsi="Times New Roman"/>
      <w:sz w:val="20"/>
    </w:rPr>
  </w:style>
  <w:style w:type="paragraph" w:styleId="Footer">
    <w:name w:val="footer"/>
    <w:basedOn w:val="Normal"/>
    <w:link w:val="FooterChar"/>
    <w:uiPriority w:val="99"/>
    <w:rsid w:val="00CC6A4C"/>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C6A4C"/>
    <w:rPr>
      <w:rFonts w:ascii="Times New Roman" w:eastAsia="宋体" w:hAnsi="Times New Roman"/>
      <w:sz w:val="18"/>
    </w:rPr>
  </w:style>
  <w:style w:type="paragraph" w:styleId="Header">
    <w:name w:val="header"/>
    <w:basedOn w:val="Normal"/>
    <w:link w:val="HeaderChar"/>
    <w:uiPriority w:val="99"/>
    <w:rsid w:val="00CC6A4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C6A4C"/>
    <w:rPr>
      <w:rFonts w:ascii="Times New Roman" w:eastAsia="宋体" w:hAnsi="Times New Roman"/>
      <w:sz w:val="18"/>
    </w:rPr>
  </w:style>
  <w:style w:type="character" w:customStyle="1" w:styleId="CharChar1">
    <w:name w:val="Char Char1"/>
    <w:uiPriority w:val="99"/>
    <w:locked/>
    <w:rsid w:val="00CC6A4C"/>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Pages>
  <Words>193</Words>
  <Characters>1104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6</cp:revision>
  <cp:lastPrinted>2019-05-13T03:13:00Z</cp:lastPrinted>
  <dcterms:created xsi:type="dcterms:W3CDTF">2019-10-25T06:42:00Z</dcterms:created>
  <dcterms:modified xsi:type="dcterms:W3CDTF">2019-10-26T14:51:00Z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