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28" w:rsidRDefault="00C22E28" w:rsidP="00830456">
      <w:pPr>
        <w:spacing w:line="240" w:lineRule="atLeast"/>
        <w:jc w:val="center"/>
        <w:rPr>
          <w:rFonts w:ascii="宋体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8pt;margin-top:-44.6pt;width:552.6pt;height:736.8pt;z-index:251658240">
            <v:imagedata r:id="rId7" o:title=""/>
          </v:shape>
        </w:pict>
      </w:r>
      <w:r>
        <w:rPr>
          <w:rFonts w:ascii="宋体" w:hAnsi="宋体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22E28" w:rsidRPr="00B50DEA" w:rsidTr="00B50DEA">
        <w:trPr>
          <w:trHeight w:val="319"/>
        </w:trPr>
        <w:tc>
          <w:tcPr>
            <w:tcW w:w="1485" w:type="dxa"/>
            <w:gridSpan w:val="3"/>
            <w:vAlign w:val="center"/>
          </w:tcPr>
          <w:p w:rsidR="00C22E28" w:rsidRPr="00B50DEA" w:rsidRDefault="00C22E28" w:rsidP="0054203A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C22E28" w:rsidRPr="00B50DEA" w:rsidRDefault="00C22E28" w:rsidP="0054203A">
            <w:pPr>
              <w:rPr>
                <w:sz w:val="18"/>
                <w:szCs w:val="18"/>
              </w:rPr>
            </w:pPr>
            <w:bookmarkStart w:id="0" w:name="组织名称"/>
            <w:r w:rsidRPr="00B50DEA">
              <w:rPr>
                <w:rFonts w:hint="eastAsia"/>
                <w:sz w:val="18"/>
                <w:szCs w:val="18"/>
              </w:rPr>
              <w:t>江西中建建材有限公司</w:t>
            </w:r>
            <w:bookmarkEnd w:id="0"/>
          </w:p>
        </w:tc>
      </w:tr>
      <w:tr w:rsidR="00C22E28" w:rsidRPr="00B50DEA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C22E28" w:rsidRPr="00B50DEA" w:rsidRDefault="00C22E28">
            <w:pPr>
              <w:rPr>
                <w:rFonts w:ascii="宋体"/>
                <w:sz w:val="18"/>
                <w:szCs w:val="18"/>
              </w:rPr>
            </w:pPr>
            <w:bookmarkStart w:id="1" w:name="生产地址"/>
            <w:r w:rsidRPr="00B50DEA">
              <w:rPr>
                <w:rFonts w:ascii="宋体" w:hAnsi="宋体" w:hint="eastAsia"/>
                <w:sz w:val="18"/>
                <w:szCs w:val="18"/>
              </w:rPr>
              <w:t>江西省南昌市南昌县莲塔公路</w:t>
            </w:r>
            <w:r w:rsidRPr="00B50DEA">
              <w:rPr>
                <w:rFonts w:ascii="宋体" w:hAnsi="宋体"/>
                <w:sz w:val="18"/>
                <w:szCs w:val="18"/>
              </w:rPr>
              <w:t>888</w:t>
            </w:r>
            <w:r w:rsidRPr="00B50DEA">
              <w:rPr>
                <w:rFonts w:ascii="宋体" w:hAnsi="宋体" w:hint="eastAsia"/>
                <w:sz w:val="18"/>
                <w:szCs w:val="18"/>
              </w:rPr>
              <w:t>号武阳创业园</w:t>
            </w:r>
            <w:bookmarkEnd w:id="1"/>
          </w:p>
        </w:tc>
      </w:tr>
      <w:tr w:rsidR="00C22E28" w:rsidRPr="00B50DEA" w:rsidTr="00B50DEA">
        <w:trPr>
          <w:trHeight w:val="401"/>
        </w:trPr>
        <w:tc>
          <w:tcPr>
            <w:tcW w:w="1485" w:type="dxa"/>
            <w:gridSpan w:val="3"/>
            <w:vAlign w:val="center"/>
          </w:tcPr>
          <w:p w:rsidR="00C22E28" w:rsidRPr="00B50DEA" w:rsidRDefault="00C22E28" w:rsidP="0054203A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C22E28" w:rsidRPr="00B50DEA" w:rsidRDefault="00C22E28" w:rsidP="0054203A">
            <w:pPr>
              <w:rPr>
                <w:sz w:val="18"/>
                <w:szCs w:val="18"/>
              </w:rPr>
            </w:pPr>
            <w:bookmarkStart w:id="2" w:name="联系人"/>
            <w:r w:rsidRPr="00B50DEA">
              <w:rPr>
                <w:rFonts w:hint="eastAsia"/>
                <w:sz w:val="18"/>
                <w:szCs w:val="18"/>
              </w:rPr>
              <w:t>黎新萍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C22E28" w:rsidRPr="00B50DEA" w:rsidRDefault="00C22E28" w:rsidP="0054203A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C22E28" w:rsidRPr="00B50DEA" w:rsidRDefault="00C22E28" w:rsidP="0054203A">
            <w:pPr>
              <w:rPr>
                <w:sz w:val="18"/>
                <w:szCs w:val="18"/>
              </w:rPr>
            </w:pPr>
            <w:bookmarkStart w:id="3" w:name="联系人电话"/>
            <w:r w:rsidRPr="00B50DEA">
              <w:rPr>
                <w:sz w:val="18"/>
                <w:szCs w:val="18"/>
              </w:rPr>
              <w:t>13699555698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bookmarkStart w:id="4" w:name="生产邮编"/>
            <w:r w:rsidRPr="00B50DEA">
              <w:rPr>
                <w:sz w:val="18"/>
                <w:szCs w:val="18"/>
              </w:rPr>
              <w:t>330219</w:t>
            </w:r>
            <w:bookmarkEnd w:id="4"/>
          </w:p>
        </w:tc>
      </w:tr>
      <w:tr w:rsidR="00C22E28" w:rsidRPr="00B50DEA" w:rsidTr="00B50DEA">
        <w:trPr>
          <w:trHeight w:val="308"/>
        </w:trPr>
        <w:tc>
          <w:tcPr>
            <w:tcW w:w="1485" w:type="dxa"/>
            <w:gridSpan w:val="3"/>
            <w:vAlign w:val="center"/>
          </w:tcPr>
          <w:p w:rsidR="00C22E28" w:rsidRPr="00DC24A8" w:rsidRDefault="00C22E28" w:rsidP="0054203A">
            <w:pPr>
              <w:rPr>
                <w:sz w:val="18"/>
                <w:szCs w:val="18"/>
              </w:rPr>
            </w:pPr>
            <w:r w:rsidRPr="00DC24A8"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C22E28" w:rsidRPr="00DC24A8" w:rsidRDefault="00C22E28" w:rsidP="0054203A">
            <w:pPr>
              <w:rPr>
                <w:sz w:val="18"/>
                <w:szCs w:val="18"/>
              </w:rPr>
            </w:pPr>
            <w:bookmarkStart w:id="5" w:name="最高管理者"/>
            <w:bookmarkEnd w:id="5"/>
            <w:r w:rsidRPr="00DC24A8">
              <w:rPr>
                <w:rFonts w:hint="eastAsia"/>
                <w:sz w:val="18"/>
                <w:szCs w:val="18"/>
              </w:rPr>
              <w:t>汪冰</w:t>
            </w:r>
          </w:p>
        </w:tc>
        <w:tc>
          <w:tcPr>
            <w:tcW w:w="1695" w:type="dxa"/>
            <w:gridSpan w:val="2"/>
            <w:vAlign w:val="center"/>
          </w:tcPr>
          <w:p w:rsidR="00C22E28" w:rsidRPr="00B50DEA" w:rsidRDefault="00C22E28" w:rsidP="0054203A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C22E28" w:rsidRPr="00B50DEA" w:rsidRDefault="00C22E28" w:rsidP="0054203A">
            <w:pPr>
              <w:rPr>
                <w:sz w:val="18"/>
                <w:szCs w:val="18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bookmarkStart w:id="7" w:name="联系人邮箱"/>
            <w:bookmarkEnd w:id="7"/>
          </w:p>
        </w:tc>
      </w:tr>
      <w:tr w:rsidR="00C22E28" w:rsidRPr="00B50DEA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b/>
                <w:sz w:val="18"/>
                <w:szCs w:val="18"/>
              </w:rPr>
              <w:t>合同编号</w:t>
            </w:r>
            <w:r w:rsidRPr="00B50DEA"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bookmarkStart w:id="8" w:name="合同编号"/>
            <w:r w:rsidRPr="00B50DEA">
              <w:rPr>
                <w:sz w:val="18"/>
                <w:szCs w:val="18"/>
              </w:rPr>
              <w:t>0469-2019-QEO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bookmarkStart w:id="9" w:name="Q勾选"/>
            <w:r w:rsidRPr="00B50DEA">
              <w:rPr>
                <w:rFonts w:hint="eastAsia"/>
                <w:sz w:val="18"/>
                <w:szCs w:val="18"/>
              </w:rPr>
              <w:t>■</w:t>
            </w:r>
            <w:bookmarkEnd w:id="9"/>
            <w:r w:rsidRPr="00B50DEA">
              <w:rPr>
                <w:spacing w:val="-2"/>
                <w:sz w:val="18"/>
                <w:szCs w:val="18"/>
              </w:rPr>
              <w:t>QMS</w:t>
            </w:r>
            <w:bookmarkStart w:id="10" w:name="E勾选"/>
            <w:r w:rsidRPr="00B50DEA">
              <w:rPr>
                <w:rFonts w:hint="eastAsia"/>
                <w:sz w:val="18"/>
                <w:szCs w:val="18"/>
              </w:rPr>
              <w:t>■</w:t>
            </w:r>
            <w:bookmarkEnd w:id="10"/>
            <w:r w:rsidRPr="00B50DEA">
              <w:rPr>
                <w:spacing w:val="-2"/>
                <w:sz w:val="18"/>
                <w:szCs w:val="18"/>
              </w:rPr>
              <w:t>EMS</w:t>
            </w:r>
            <w:bookmarkStart w:id="11" w:name="S勾选"/>
            <w:r w:rsidRPr="00B50DEA">
              <w:rPr>
                <w:rFonts w:hint="eastAsia"/>
                <w:sz w:val="18"/>
                <w:szCs w:val="18"/>
              </w:rPr>
              <w:t>■</w:t>
            </w:r>
            <w:bookmarkEnd w:id="11"/>
            <w:r w:rsidRPr="00B50DEA">
              <w:rPr>
                <w:spacing w:val="-2"/>
                <w:sz w:val="18"/>
                <w:szCs w:val="18"/>
              </w:rPr>
              <w:t>OHSMS</w:t>
            </w:r>
          </w:p>
        </w:tc>
      </w:tr>
      <w:tr w:rsidR="00C22E28" w:rsidRPr="00B50DEA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C22E28" w:rsidRPr="00B50DEA" w:rsidRDefault="00C22E28">
            <w:pPr>
              <w:rPr>
                <w:b/>
                <w:sz w:val="18"/>
                <w:szCs w:val="18"/>
              </w:rPr>
            </w:pPr>
            <w:r w:rsidRPr="00B50DEA"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bookmarkStart w:id="12" w:name="审核类型ZB"/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质量管理体系：初次认证第（二）阶段</w:t>
            </w:r>
          </w:p>
          <w:p w:rsidR="00C22E28" w:rsidRPr="00B50DEA" w:rsidRDefault="00C22E28">
            <w:pPr>
              <w:rPr>
                <w:rFonts w:ascii="宋体"/>
                <w:b/>
                <w:bCs/>
                <w:sz w:val="18"/>
                <w:szCs w:val="18"/>
              </w:rPr>
            </w:pPr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环境管理体系：初次认证第（二）阶段</w:t>
            </w:r>
          </w:p>
          <w:p w:rsidR="00C22E28" w:rsidRPr="00B50DEA" w:rsidRDefault="00C22E28">
            <w:pPr>
              <w:rPr>
                <w:rFonts w:ascii="宋体"/>
                <w:b/>
                <w:bCs/>
                <w:sz w:val="18"/>
                <w:szCs w:val="18"/>
              </w:rPr>
            </w:pPr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职业健康安全</w:t>
            </w:r>
            <w:bookmarkStart w:id="13" w:name="_GoBack"/>
            <w:bookmarkEnd w:id="13"/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管理体系：初次认证第（二）阶段</w:t>
            </w:r>
            <w:bookmarkEnd w:id="12"/>
          </w:p>
        </w:tc>
      </w:tr>
      <w:tr w:rsidR="00C22E28" w:rsidRPr="00B50DEA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836" w:type="dxa"/>
            <w:gridSpan w:val="16"/>
          </w:tcPr>
          <w:p w:rsidR="00C22E28" w:rsidRPr="00B50DEA" w:rsidRDefault="00C22E28" w:rsidP="00C22E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■</w:t>
            </w:r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C22E28" w:rsidRPr="00B50DEA" w:rsidRDefault="00C22E28" w:rsidP="00C22E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 w:rsidR="00C22E28" w:rsidRPr="00B50DEA" w:rsidRDefault="00C22E28" w:rsidP="00C22E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□特殊审核</w:t>
            </w:r>
            <w:r w:rsidRPr="00B50DEA">
              <w:rPr>
                <w:rFonts w:ascii="宋体" w:hAnsi="宋体"/>
                <w:b/>
                <w:bCs/>
                <w:sz w:val="18"/>
                <w:szCs w:val="18"/>
              </w:rPr>
              <w:t xml:space="preserve">: </w:t>
            </w:r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□确定是否推荐同意扩大范围的申请并换发认证证书。</w:t>
            </w:r>
          </w:p>
          <w:p w:rsidR="00C22E28" w:rsidRPr="00B50DEA" w:rsidRDefault="00C22E28" w:rsidP="00C22E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C22E28" w:rsidRPr="00B50DEA" w:rsidRDefault="00C22E28" w:rsidP="00C22E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 w:rsidR="00C22E28" w:rsidRPr="00B50DEA" w:rsidRDefault="00C22E28" w:rsidP="00C22E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C22E28" w:rsidRPr="00B50DEA" w:rsidRDefault="00C22E28" w:rsidP="00C22E2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8"/>
                <w:szCs w:val="18"/>
              </w:rPr>
            </w:pPr>
            <w:r w:rsidRPr="00B50DEA">
              <w:rPr>
                <w:rFonts w:ascii="宋体" w:hAnsi="宋体" w:hint="eastAsia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 w:rsidR="00C22E28" w:rsidRPr="00B50DEA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bookmarkStart w:id="14" w:name="审核范围"/>
            <w:r w:rsidRPr="00B50DEA">
              <w:rPr>
                <w:sz w:val="18"/>
                <w:szCs w:val="18"/>
              </w:rPr>
              <w:t>Q</w:t>
            </w:r>
            <w:r w:rsidRPr="00B50DEA">
              <w:rPr>
                <w:rFonts w:hint="eastAsia"/>
                <w:sz w:val="18"/>
                <w:szCs w:val="18"/>
              </w:rPr>
              <w:t>：预拌混凝土的生产</w:t>
            </w:r>
          </w:p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E</w:t>
            </w:r>
            <w:r w:rsidRPr="00B50DEA">
              <w:rPr>
                <w:rFonts w:hint="eastAsia"/>
                <w:sz w:val="18"/>
                <w:szCs w:val="18"/>
              </w:rPr>
              <w:t>：预拌混凝土的生产相关的环境管理活动</w:t>
            </w:r>
          </w:p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O</w:t>
            </w:r>
            <w:r w:rsidRPr="00B50DEA">
              <w:rPr>
                <w:rFonts w:hint="eastAsia"/>
                <w:sz w:val="18"/>
                <w:szCs w:val="18"/>
              </w:rPr>
              <w:t>：预拌混凝土的生产及相关的职业健康安全管理活动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专业</w:t>
            </w:r>
          </w:p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bookmarkStart w:id="15" w:name="专业代码"/>
            <w:r w:rsidRPr="00B50DEA">
              <w:rPr>
                <w:sz w:val="18"/>
                <w:szCs w:val="18"/>
              </w:rPr>
              <w:t>Q</w:t>
            </w:r>
            <w:r w:rsidRPr="00B50DEA">
              <w:rPr>
                <w:rFonts w:hint="eastAsia"/>
                <w:sz w:val="18"/>
                <w:szCs w:val="18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50DEA">
                <w:rPr>
                  <w:sz w:val="18"/>
                  <w:szCs w:val="18"/>
                </w:rPr>
                <w:t>16.02.03</w:t>
              </w:r>
            </w:smartTag>
          </w:p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E</w:t>
            </w:r>
            <w:r w:rsidRPr="00B50DEA">
              <w:rPr>
                <w:rFonts w:hint="eastAsia"/>
                <w:sz w:val="18"/>
                <w:szCs w:val="18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50DEA">
                <w:rPr>
                  <w:sz w:val="18"/>
                  <w:szCs w:val="18"/>
                </w:rPr>
                <w:t>16.02.03</w:t>
              </w:r>
            </w:smartTag>
          </w:p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O</w:t>
            </w:r>
            <w:r w:rsidRPr="00B50DEA">
              <w:rPr>
                <w:rFonts w:hint="eastAsia"/>
                <w:sz w:val="18"/>
                <w:szCs w:val="18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50DEA">
                <w:rPr>
                  <w:sz w:val="18"/>
                  <w:szCs w:val="18"/>
                </w:rPr>
                <w:t>16.02.03</w:t>
              </w:r>
            </w:smartTag>
            <w:bookmarkEnd w:id="15"/>
          </w:p>
        </w:tc>
      </w:tr>
      <w:tr w:rsidR="00C22E28" w:rsidRPr="00B50DEA" w:rsidTr="00B50DEA">
        <w:trPr>
          <w:trHeight w:val="592"/>
        </w:trPr>
        <w:tc>
          <w:tcPr>
            <w:tcW w:w="1485" w:type="dxa"/>
            <w:gridSpan w:val="3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C22E28" w:rsidRPr="00B50DEA" w:rsidRDefault="00C22E2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18"/>
                <w:szCs w:val="18"/>
                <w:lang w:val="de-DE"/>
              </w:rPr>
            </w:pPr>
            <w:bookmarkStart w:id="16" w:name="审核依据"/>
            <w:r w:rsidRPr="00B50DEA">
              <w:rPr>
                <w:b/>
                <w:sz w:val="18"/>
                <w:szCs w:val="18"/>
                <w:lang w:val="de-DE"/>
              </w:rPr>
              <w:t>Q</w:t>
            </w:r>
            <w:r w:rsidRPr="00B50DEA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B50DEA">
              <w:rPr>
                <w:b/>
                <w:sz w:val="18"/>
                <w:szCs w:val="18"/>
                <w:lang w:val="de-DE"/>
              </w:rPr>
              <w:t>GB/T 19001-2016idtISO 9001:2015,E</w:t>
            </w:r>
            <w:r w:rsidRPr="00B50DEA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B50DEA">
              <w:rPr>
                <w:b/>
                <w:sz w:val="18"/>
                <w:szCs w:val="18"/>
                <w:lang w:val="de-DE"/>
              </w:rPr>
              <w:t>GB/T 24001-2016idtISO 14001:2015,O</w:t>
            </w:r>
            <w:r w:rsidRPr="00B50DEA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B50DEA">
              <w:rPr>
                <w:b/>
                <w:sz w:val="18"/>
                <w:szCs w:val="18"/>
                <w:lang w:val="de-DE"/>
              </w:rPr>
              <w:t>ISO 45001</w:t>
            </w:r>
            <w:r w:rsidRPr="00B50DEA">
              <w:rPr>
                <w:rFonts w:hint="eastAsia"/>
                <w:b/>
                <w:sz w:val="18"/>
                <w:szCs w:val="18"/>
                <w:lang w:val="de-DE"/>
              </w:rPr>
              <w:t>：</w:t>
            </w:r>
            <w:r w:rsidRPr="00B50DEA">
              <w:rPr>
                <w:b/>
                <w:sz w:val="18"/>
                <w:szCs w:val="18"/>
                <w:lang w:val="de-DE"/>
              </w:rPr>
              <w:t>2018</w:t>
            </w:r>
            <w:bookmarkEnd w:id="16"/>
          </w:p>
        </w:tc>
      </w:tr>
      <w:tr w:rsidR="00C22E28" w:rsidRPr="00B50DEA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C22E28" w:rsidRPr="00B50DEA" w:rsidRDefault="00C22E28" w:rsidP="00C22E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31680" w:firstLineChars="100" w:firstLine="31680"/>
              <w:rPr>
                <w:b/>
                <w:sz w:val="18"/>
                <w:szCs w:val="18"/>
                <w:lang w:val="de-DE"/>
              </w:rPr>
            </w:pPr>
            <w:r w:rsidRPr="00B50DEA"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17" w:name="审核日期安排"/>
            <w:r w:rsidRPr="00B50DEA">
              <w:rPr>
                <w:b/>
                <w:sz w:val="18"/>
                <w:szCs w:val="18"/>
              </w:rPr>
              <w:t>2019</w:t>
            </w:r>
            <w:r w:rsidRPr="00B50DEA">
              <w:rPr>
                <w:rFonts w:hint="eastAsia"/>
                <w:b/>
                <w:sz w:val="18"/>
                <w:szCs w:val="18"/>
              </w:rPr>
              <w:t>年</w:t>
            </w:r>
            <w:r w:rsidRPr="00B50DEA">
              <w:rPr>
                <w:b/>
                <w:sz w:val="18"/>
                <w:szCs w:val="18"/>
              </w:rPr>
              <w:t>10</w:t>
            </w:r>
            <w:r w:rsidRPr="00B50DEA">
              <w:rPr>
                <w:rFonts w:hint="eastAsia"/>
                <w:b/>
                <w:sz w:val="18"/>
                <w:szCs w:val="18"/>
              </w:rPr>
              <w:t>月</w:t>
            </w:r>
            <w:r w:rsidRPr="00B50DEA">
              <w:rPr>
                <w:b/>
                <w:sz w:val="18"/>
                <w:szCs w:val="18"/>
              </w:rPr>
              <w:t>24</w:t>
            </w:r>
            <w:r w:rsidRPr="00B50DEA">
              <w:rPr>
                <w:rFonts w:hint="eastAsia"/>
                <w:b/>
                <w:sz w:val="18"/>
                <w:szCs w:val="18"/>
              </w:rPr>
              <w:t>日</w:t>
            </w:r>
            <w:r w:rsidRPr="00B50DEA">
              <w:rPr>
                <w:b/>
                <w:sz w:val="18"/>
                <w:szCs w:val="18"/>
              </w:rPr>
              <w:t xml:space="preserve"> </w:t>
            </w:r>
            <w:r w:rsidRPr="00B50DEA">
              <w:rPr>
                <w:rFonts w:hint="eastAsia"/>
                <w:b/>
                <w:sz w:val="18"/>
                <w:szCs w:val="18"/>
              </w:rPr>
              <w:t>上午至</w:t>
            </w:r>
            <w:r w:rsidRPr="00B50DEA">
              <w:rPr>
                <w:b/>
                <w:sz w:val="18"/>
                <w:szCs w:val="18"/>
              </w:rPr>
              <w:t>2019</w:t>
            </w:r>
            <w:r w:rsidRPr="00B50DEA">
              <w:rPr>
                <w:rFonts w:hint="eastAsia"/>
                <w:b/>
                <w:sz w:val="18"/>
                <w:szCs w:val="18"/>
              </w:rPr>
              <w:t>年</w:t>
            </w:r>
            <w:r w:rsidRPr="00B50DEA">
              <w:rPr>
                <w:b/>
                <w:sz w:val="18"/>
                <w:szCs w:val="18"/>
              </w:rPr>
              <w:t>10</w:t>
            </w:r>
            <w:r w:rsidRPr="00B50DEA">
              <w:rPr>
                <w:rFonts w:hint="eastAsia"/>
                <w:b/>
                <w:sz w:val="18"/>
                <w:szCs w:val="18"/>
              </w:rPr>
              <w:t>月</w:t>
            </w:r>
            <w:r w:rsidRPr="00B50DEA">
              <w:rPr>
                <w:b/>
                <w:sz w:val="18"/>
                <w:szCs w:val="18"/>
              </w:rPr>
              <w:t>26</w:t>
            </w:r>
            <w:r w:rsidRPr="00B50DEA">
              <w:rPr>
                <w:rFonts w:hint="eastAsia"/>
                <w:b/>
                <w:sz w:val="18"/>
                <w:szCs w:val="18"/>
              </w:rPr>
              <w:t>日</w:t>
            </w:r>
            <w:r w:rsidRPr="00B50DEA">
              <w:rPr>
                <w:b/>
                <w:sz w:val="18"/>
                <w:szCs w:val="18"/>
              </w:rPr>
              <w:t xml:space="preserve"> </w:t>
            </w:r>
            <w:r w:rsidRPr="00B50DEA">
              <w:rPr>
                <w:rFonts w:hint="eastAsia"/>
                <w:b/>
                <w:sz w:val="18"/>
                <w:szCs w:val="18"/>
              </w:rPr>
              <w:t>上午</w:t>
            </w:r>
            <w:r w:rsidRPr="00B50DEA">
              <w:rPr>
                <w:b/>
                <w:sz w:val="18"/>
                <w:szCs w:val="18"/>
              </w:rPr>
              <w:t xml:space="preserve"> (</w:t>
            </w:r>
            <w:r w:rsidRPr="00B50DEA">
              <w:rPr>
                <w:rFonts w:hint="eastAsia"/>
                <w:b/>
                <w:sz w:val="18"/>
                <w:szCs w:val="18"/>
              </w:rPr>
              <w:t>共</w:t>
            </w:r>
            <w:r w:rsidRPr="00B50DEA">
              <w:rPr>
                <w:b/>
                <w:sz w:val="18"/>
                <w:szCs w:val="18"/>
              </w:rPr>
              <w:t>2.5</w:t>
            </w:r>
            <w:r w:rsidRPr="00B50DEA">
              <w:rPr>
                <w:rFonts w:hint="eastAsia"/>
                <w:b/>
                <w:sz w:val="18"/>
                <w:szCs w:val="18"/>
              </w:rPr>
              <w:t>天</w:t>
            </w:r>
            <w:r w:rsidRPr="00B50DEA">
              <w:rPr>
                <w:b/>
                <w:sz w:val="18"/>
                <w:szCs w:val="18"/>
              </w:rPr>
              <w:t>)</w:t>
            </w:r>
            <w:bookmarkEnd w:id="17"/>
          </w:p>
        </w:tc>
      </w:tr>
      <w:tr w:rsidR="00C22E28" w:rsidRPr="00B50DEA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C22E28" w:rsidRPr="00B50DEA" w:rsidRDefault="00C22E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■</w:t>
            </w:r>
            <w:r w:rsidRPr="00B50DEA">
              <w:rPr>
                <w:rFonts w:hint="eastAsia"/>
                <w:b/>
                <w:sz w:val="18"/>
                <w:szCs w:val="18"/>
              </w:rPr>
              <w:t>普通话</w:t>
            </w:r>
            <w:r w:rsidRPr="00B50DEA">
              <w:rPr>
                <w:rFonts w:hint="eastAsia"/>
                <w:sz w:val="18"/>
                <w:szCs w:val="18"/>
                <w:lang w:val="de-DE"/>
              </w:rPr>
              <w:t>□</w:t>
            </w:r>
            <w:r w:rsidRPr="00B50DEA">
              <w:rPr>
                <w:rFonts w:hint="eastAsia"/>
                <w:b/>
                <w:sz w:val="18"/>
                <w:szCs w:val="18"/>
              </w:rPr>
              <w:t>英语</w:t>
            </w:r>
            <w:r w:rsidRPr="00B50DEA">
              <w:rPr>
                <w:rFonts w:hint="eastAsia"/>
                <w:sz w:val="18"/>
                <w:szCs w:val="18"/>
                <w:lang w:val="de-DE"/>
              </w:rPr>
              <w:t>□</w:t>
            </w:r>
            <w:r w:rsidRPr="00B50DEA"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C22E28" w:rsidRPr="00B50DEA" w:rsidTr="00B50DEA">
        <w:trPr>
          <w:trHeight w:val="265"/>
        </w:trPr>
        <w:tc>
          <w:tcPr>
            <w:tcW w:w="10321" w:type="dxa"/>
            <w:gridSpan w:val="19"/>
            <w:vAlign w:val="center"/>
          </w:tcPr>
          <w:p w:rsidR="00C22E28" w:rsidRPr="00B50DEA" w:rsidRDefault="00C22E28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 w:rsidR="00C22E28" w:rsidRPr="00B50DEA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951" w:type="dxa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 w:rsidR="00C22E28" w:rsidRPr="00B50DEA" w:rsidTr="00B50DEA">
        <w:trPr>
          <w:trHeight w:val="709"/>
        </w:trPr>
        <w:tc>
          <w:tcPr>
            <w:tcW w:w="1242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951" w:type="dxa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Q:</w:t>
            </w:r>
            <w:r w:rsidRPr="00B50DEA">
              <w:rPr>
                <w:rFonts w:hint="eastAsia"/>
                <w:sz w:val="18"/>
                <w:szCs w:val="18"/>
              </w:rPr>
              <w:t>审核员</w:t>
            </w:r>
          </w:p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E:</w:t>
            </w:r>
            <w:r w:rsidRPr="00B50DEA">
              <w:rPr>
                <w:rFonts w:hint="eastAsia"/>
                <w:sz w:val="18"/>
                <w:szCs w:val="18"/>
              </w:rPr>
              <w:t>审核员</w:t>
            </w:r>
          </w:p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O:</w:t>
            </w:r>
            <w:r w:rsidRPr="00B50DEA">
              <w:rPr>
                <w:rFonts w:hint="eastAsia"/>
                <w:sz w:val="18"/>
                <w:szCs w:val="18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Q: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50DEA">
                <w:rPr>
                  <w:sz w:val="18"/>
                  <w:szCs w:val="18"/>
                </w:rPr>
                <w:t>16.02.03</w:t>
              </w:r>
            </w:smartTag>
          </w:p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E: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50DEA">
                <w:rPr>
                  <w:sz w:val="18"/>
                  <w:szCs w:val="18"/>
                </w:rPr>
                <w:t>16.02.03</w:t>
              </w:r>
            </w:smartTag>
          </w:p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O: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B50DEA">
                <w:rPr>
                  <w:sz w:val="18"/>
                  <w:szCs w:val="18"/>
                </w:rPr>
                <w:t>16.02.03</w:t>
              </w:r>
            </w:smartTag>
          </w:p>
        </w:tc>
        <w:tc>
          <w:tcPr>
            <w:tcW w:w="1275" w:type="dxa"/>
            <w:gridSpan w:val="3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A</w:t>
            </w:r>
          </w:p>
        </w:tc>
      </w:tr>
      <w:tr w:rsidR="00C22E28" w:rsidRPr="00B50DEA" w:rsidTr="00B50DEA">
        <w:trPr>
          <w:trHeight w:val="869"/>
        </w:trPr>
        <w:tc>
          <w:tcPr>
            <w:tcW w:w="1242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王景玲</w:t>
            </w:r>
          </w:p>
        </w:tc>
        <w:tc>
          <w:tcPr>
            <w:tcW w:w="1134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951" w:type="dxa"/>
            <w:vAlign w:val="center"/>
          </w:tcPr>
          <w:p w:rsidR="00C22E28" w:rsidRPr="00B50DEA" w:rsidRDefault="00C22E28" w:rsidP="00B50DEA">
            <w:pPr>
              <w:rPr>
                <w:sz w:val="15"/>
                <w:szCs w:val="15"/>
              </w:rPr>
            </w:pPr>
            <w:r w:rsidRPr="00B50DEA">
              <w:rPr>
                <w:sz w:val="15"/>
                <w:szCs w:val="15"/>
              </w:rPr>
              <w:t>Q:</w:t>
            </w:r>
            <w:r w:rsidRPr="00B50DEA">
              <w:rPr>
                <w:rFonts w:hint="eastAsia"/>
                <w:sz w:val="15"/>
                <w:szCs w:val="15"/>
              </w:rPr>
              <w:t>实习审核员</w:t>
            </w:r>
          </w:p>
          <w:p w:rsidR="00C22E28" w:rsidRPr="00B50DEA" w:rsidRDefault="00C22E28" w:rsidP="00B50DEA">
            <w:pPr>
              <w:rPr>
                <w:sz w:val="18"/>
                <w:szCs w:val="18"/>
              </w:rPr>
            </w:pPr>
            <w:r w:rsidRPr="00B50DEA">
              <w:rPr>
                <w:sz w:val="15"/>
                <w:szCs w:val="15"/>
              </w:rPr>
              <w:t>E:</w:t>
            </w:r>
            <w:r w:rsidRPr="00B50DEA">
              <w:rPr>
                <w:rFonts w:hint="eastAsia"/>
                <w:sz w:val="15"/>
                <w:szCs w:val="15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13517914151</w:t>
            </w:r>
          </w:p>
        </w:tc>
        <w:tc>
          <w:tcPr>
            <w:tcW w:w="1141" w:type="dxa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</w:tr>
      <w:tr w:rsidR="00C22E28" w:rsidRPr="00B50DEA" w:rsidTr="00B50DEA">
        <w:trPr>
          <w:trHeight w:val="695"/>
        </w:trPr>
        <w:tc>
          <w:tcPr>
            <w:tcW w:w="1242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951" w:type="dxa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Q:</w:t>
            </w:r>
            <w:r w:rsidRPr="00B50DEA">
              <w:rPr>
                <w:rFonts w:hint="eastAsia"/>
                <w:sz w:val="18"/>
                <w:szCs w:val="18"/>
              </w:rPr>
              <w:t>审核员</w:t>
            </w:r>
          </w:p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E:</w:t>
            </w:r>
            <w:r w:rsidRPr="00B50DEA">
              <w:rPr>
                <w:rFonts w:hint="eastAsia"/>
                <w:sz w:val="18"/>
                <w:szCs w:val="18"/>
              </w:rPr>
              <w:t>审核员</w:t>
            </w:r>
          </w:p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O:</w:t>
            </w:r>
            <w:r w:rsidRPr="00B50DEA">
              <w:rPr>
                <w:rFonts w:hint="eastAsia"/>
                <w:sz w:val="18"/>
                <w:szCs w:val="18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 w:rsidRPr="00B50DEA">
              <w:rPr>
                <w:sz w:val="18"/>
                <w:szCs w:val="18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C22E28" w:rsidRPr="00B50DEA" w:rsidRDefault="00C22E28" w:rsidP="00272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C22E28" w:rsidRPr="00B50DEA" w:rsidTr="00B50DEA">
        <w:trPr>
          <w:trHeight w:val="515"/>
        </w:trPr>
        <w:tc>
          <w:tcPr>
            <w:tcW w:w="10321" w:type="dxa"/>
            <w:gridSpan w:val="19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 w:rsidRPr="00B50DEA">
              <w:rPr>
                <w:rFonts w:ascii="宋体" w:hAnsi="宋体" w:hint="eastAsia"/>
                <w:b/>
                <w:sz w:val="18"/>
                <w:szCs w:val="18"/>
              </w:rPr>
              <w:t>承诺</w:t>
            </w:r>
            <w:r w:rsidRPr="00B50DEA">
              <w:rPr>
                <w:rFonts w:ascii="宋体" w:hAnsi="宋体"/>
                <w:b/>
                <w:sz w:val="18"/>
                <w:szCs w:val="18"/>
              </w:rPr>
              <w:t xml:space="preserve">: </w:t>
            </w:r>
            <w:r w:rsidRPr="00B50DEA">
              <w:rPr>
                <w:rFonts w:ascii="宋体" w:hAnsi="宋体" w:hint="eastAsia"/>
                <w:b/>
                <w:sz w:val="18"/>
                <w:szCs w:val="18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22E28" w:rsidRPr="00B50DEA" w:rsidTr="00B50DEA">
        <w:trPr>
          <w:trHeight w:val="348"/>
        </w:trPr>
        <w:tc>
          <w:tcPr>
            <w:tcW w:w="1201" w:type="dxa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审核方案</w:t>
            </w:r>
          </w:p>
          <w:p w:rsidR="00C22E28" w:rsidRPr="00B50DEA" w:rsidRDefault="00C22E28" w:rsidP="00272FFB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受审核方</w:t>
            </w:r>
          </w:p>
          <w:p w:rsidR="00C22E28" w:rsidRPr="00B50DEA" w:rsidRDefault="00C22E28" w:rsidP="00272FFB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</w:p>
        </w:tc>
      </w:tr>
      <w:tr w:rsidR="00C22E28" w:rsidRPr="00B50DEA" w:rsidTr="00E05BDE">
        <w:trPr>
          <w:trHeight w:val="211"/>
        </w:trPr>
        <w:tc>
          <w:tcPr>
            <w:tcW w:w="1201" w:type="dxa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13907930788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</w:p>
        </w:tc>
      </w:tr>
      <w:tr w:rsidR="00C22E28" w:rsidRPr="00B50DEA" w:rsidTr="00E05BDE">
        <w:trPr>
          <w:trHeight w:val="218"/>
        </w:trPr>
        <w:tc>
          <w:tcPr>
            <w:tcW w:w="1201" w:type="dxa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0"/>
                <w:attr w:name="Year" w:val="2019"/>
              </w:smartTagPr>
              <w:r>
                <w:rPr>
                  <w:sz w:val="18"/>
                  <w:szCs w:val="18"/>
                </w:rPr>
                <w:t>2019/10/21</w:t>
              </w:r>
            </w:smartTag>
          </w:p>
        </w:tc>
        <w:tc>
          <w:tcPr>
            <w:tcW w:w="1134" w:type="dxa"/>
            <w:gridSpan w:val="3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0"/>
                <w:attr w:name="Year" w:val="2019"/>
              </w:smartTagPr>
              <w:r>
                <w:rPr>
                  <w:sz w:val="18"/>
                  <w:szCs w:val="18"/>
                </w:rPr>
                <w:t>2019/10/21</w:t>
              </w:r>
            </w:smartTag>
          </w:p>
        </w:tc>
        <w:tc>
          <w:tcPr>
            <w:tcW w:w="1418" w:type="dxa"/>
            <w:gridSpan w:val="3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  <w:r w:rsidRPr="00B50DEA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C22E28" w:rsidRPr="00B50DEA" w:rsidRDefault="00C22E28" w:rsidP="00272FFB">
            <w:pPr>
              <w:rPr>
                <w:sz w:val="18"/>
                <w:szCs w:val="18"/>
              </w:rPr>
            </w:pPr>
          </w:p>
        </w:tc>
      </w:tr>
    </w:tbl>
    <w:p w:rsidR="00C22E28" w:rsidRDefault="00C22E28" w:rsidP="00C22E28">
      <w:pPr>
        <w:snapToGrid w:val="0"/>
        <w:spacing w:beforeLines="50" w:line="400" w:lineRule="exact"/>
        <w:ind w:firstLineChars="1200" w:firstLine="3168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4"/>
        <w:gridCol w:w="1559"/>
        <w:gridCol w:w="981"/>
        <w:gridCol w:w="5398"/>
        <w:gridCol w:w="1220"/>
      </w:tblGrid>
      <w:tr w:rsidR="00C22E28" w:rsidTr="008D19A9">
        <w:trPr>
          <w:trHeight w:val="566"/>
        </w:trPr>
        <w:tc>
          <w:tcPr>
            <w:tcW w:w="1244" w:type="dxa"/>
          </w:tcPr>
          <w:p w:rsidR="00C22E28" w:rsidRDefault="00C22E28" w:rsidP="008D19A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C22E28" w:rsidRDefault="00C22E28" w:rsidP="008D19A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</w:tcPr>
          <w:p w:rsidR="00C22E28" w:rsidRDefault="00C22E28" w:rsidP="008D19A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</w:tcPr>
          <w:p w:rsidR="00C22E28" w:rsidRDefault="00C22E28" w:rsidP="008D19A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</w:tcPr>
          <w:p w:rsidR="00C22E28" w:rsidRDefault="00C22E28" w:rsidP="008D19A9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22E28" w:rsidTr="008D19A9">
        <w:trPr>
          <w:trHeight w:val="586"/>
        </w:trPr>
        <w:tc>
          <w:tcPr>
            <w:tcW w:w="1244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2019.10.24</w:t>
            </w:r>
          </w:p>
        </w:tc>
        <w:tc>
          <w:tcPr>
            <w:tcW w:w="1559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8:30</w:t>
            </w:r>
          </w:p>
        </w:tc>
        <w:tc>
          <w:tcPr>
            <w:tcW w:w="6379" w:type="dxa"/>
            <w:gridSpan w:val="2"/>
          </w:tcPr>
          <w:p w:rsidR="00C22E28" w:rsidRDefault="00C22E28" w:rsidP="00C22E28">
            <w:pPr>
              <w:spacing w:line="280" w:lineRule="exact"/>
              <w:ind w:firstLineChars="1029" w:firstLine="31680"/>
              <w:jc w:val="left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vAlign w:val="center"/>
          </w:tcPr>
          <w:p w:rsidR="00C22E28" w:rsidRDefault="00C22E28" w:rsidP="008D19A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ABC</w:t>
            </w:r>
          </w:p>
        </w:tc>
      </w:tr>
      <w:tr w:rsidR="00C22E28" w:rsidTr="008D19A9">
        <w:trPr>
          <w:trHeight w:val="3259"/>
        </w:trPr>
        <w:tc>
          <w:tcPr>
            <w:tcW w:w="1244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2019.10.24</w:t>
            </w:r>
          </w:p>
        </w:tc>
        <w:tc>
          <w:tcPr>
            <w:tcW w:w="1559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17:00</w:t>
            </w:r>
          </w:p>
        </w:tc>
        <w:tc>
          <w:tcPr>
            <w:tcW w:w="981" w:type="dxa"/>
            <w:vAlign w:val="center"/>
          </w:tcPr>
          <w:p w:rsidR="00C22E28" w:rsidRDefault="00C22E28" w:rsidP="008D19A9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C22E28" w:rsidRDefault="00C22E28" w:rsidP="008D19A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C22E28" w:rsidRDefault="00C22E28" w:rsidP="00C22E28">
            <w:pPr>
              <w:adjustRightInd w:val="0"/>
              <w:snapToGrid w:val="0"/>
              <w:ind w:rightChars="50" w:right="3168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变更的策划、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pacing w:val="-6"/>
                  <w:sz w:val="21"/>
                  <w:szCs w:val="21"/>
                </w:rPr>
                <w:t>7.1.1</w:t>
              </w:r>
            </w:smartTag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持续改进，</w:t>
            </w:r>
          </w:p>
          <w:p w:rsidR="00C22E28" w:rsidRDefault="00C22E28" w:rsidP="00C22E28">
            <w:pPr>
              <w:ind w:firstLineChars="200" w:firstLine="3168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地方监督抽查情况；顾客满意、相关方投诉及处理情况；一阶段问题验证，</w:t>
            </w:r>
          </w:p>
          <w:p w:rsidR="00C22E28" w:rsidRDefault="00C22E28" w:rsidP="00C22E28">
            <w:pPr>
              <w:spacing w:line="320" w:lineRule="exact"/>
              <w:ind w:firstLineChars="200" w:firstLine="3168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vAlign w:val="center"/>
          </w:tcPr>
          <w:p w:rsidR="00C22E28" w:rsidRDefault="00C22E28" w:rsidP="008D19A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C22E28" w:rsidTr="008D19A9">
        <w:trPr>
          <w:trHeight w:val="1340"/>
        </w:trPr>
        <w:tc>
          <w:tcPr>
            <w:tcW w:w="1244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2019.10.24</w:t>
            </w:r>
          </w:p>
        </w:tc>
        <w:tc>
          <w:tcPr>
            <w:tcW w:w="1559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17:00</w:t>
            </w:r>
          </w:p>
        </w:tc>
        <w:tc>
          <w:tcPr>
            <w:tcW w:w="981" w:type="dxa"/>
            <w:vMerge w:val="restart"/>
            <w:vAlign w:val="center"/>
          </w:tcPr>
          <w:p w:rsidR="00C22E28" w:rsidRDefault="00C22E28" w:rsidP="008D19A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生产部（含实验室）</w:t>
            </w:r>
          </w:p>
        </w:tc>
        <w:tc>
          <w:tcPr>
            <w:tcW w:w="5398" w:type="dxa"/>
            <w:vMerge w:val="restart"/>
            <w:vAlign w:val="center"/>
          </w:tcPr>
          <w:p w:rsidR="00C22E28" w:rsidRDefault="00C22E28" w:rsidP="00C22E28">
            <w:pPr>
              <w:adjustRightInd w:val="0"/>
              <w:snapToGrid w:val="0"/>
              <w:spacing w:line="320" w:lineRule="exact"/>
              <w:ind w:rightChars="50" w:right="3168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 w:val="21"/>
                  <w:szCs w:val="21"/>
                </w:rPr>
                <w:t>7.1.5</w:t>
              </w:r>
            </w:smartTag>
            <w:r>
              <w:rPr>
                <w:rFonts w:ascii="宋体" w:hAnsi="宋体" w:cs="Arial" w:hint="eastAsia"/>
                <w:sz w:val="21"/>
                <w:szCs w:val="21"/>
              </w:rPr>
              <w:t>监视和测量资源不适用确认、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ascii="宋体" w:hAnsi="宋体" w:cs="Arial" w:hint="eastAsia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ascii="宋体" w:hAnsi="宋体" w:cs="Arial" w:hint="eastAsia"/>
                <w:sz w:val="21"/>
                <w:szCs w:val="21"/>
              </w:rPr>
              <w:t>过程运行环境、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8.3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ascii="宋体" w:hAnsi="宋体" w:cs="Arial" w:hint="eastAsia"/>
                <w:sz w:val="21"/>
                <w:szCs w:val="21"/>
              </w:rPr>
              <w:t>生产和服务提供的更改控制，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ascii="宋体" w:hAnsi="宋体" w:cs="Arial" w:hint="eastAsia"/>
                <w:sz w:val="21"/>
                <w:szCs w:val="21"/>
              </w:rPr>
              <w:t>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C22E28" w:rsidRDefault="00C22E28" w:rsidP="00C22E28">
            <w:pPr>
              <w:adjustRightInd w:val="0"/>
              <w:snapToGrid w:val="0"/>
              <w:spacing w:line="320" w:lineRule="exact"/>
              <w:ind w:rightChars="50" w:right="31680"/>
              <w:textAlignment w:val="baseline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</w:tc>
        <w:tc>
          <w:tcPr>
            <w:tcW w:w="1220" w:type="dxa"/>
            <w:vMerge w:val="restart"/>
            <w:vAlign w:val="center"/>
          </w:tcPr>
          <w:p w:rsidR="00C22E28" w:rsidRDefault="00C22E28" w:rsidP="008D19A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 w:rsidR="00C22E28" w:rsidTr="008D19A9">
        <w:trPr>
          <w:trHeight w:val="2151"/>
        </w:trPr>
        <w:tc>
          <w:tcPr>
            <w:tcW w:w="1244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2019.10.25</w:t>
            </w:r>
          </w:p>
        </w:tc>
        <w:tc>
          <w:tcPr>
            <w:tcW w:w="1559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17:00</w:t>
            </w:r>
          </w:p>
        </w:tc>
        <w:tc>
          <w:tcPr>
            <w:tcW w:w="981" w:type="dxa"/>
            <w:vMerge/>
            <w:vAlign w:val="center"/>
          </w:tcPr>
          <w:p w:rsidR="00C22E28" w:rsidRDefault="00C22E28" w:rsidP="008D19A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/>
            <w:vAlign w:val="center"/>
          </w:tcPr>
          <w:p w:rsidR="00C22E28" w:rsidRDefault="00C22E28" w:rsidP="00C22E28">
            <w:pPr>
              <w:adjustRightInd w:val="0"/>
              <w:snapToGrid w:val="0"/>
              <w:spacing w:line="320" w:lineRule="exact"/>
              <w:ind w:rightChars="50" w:right="31680"/>
              <w:textAlignment w:val="baseline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:rsidR="00C22E28" w:rsidRDefault="00C22E28" w:rsidP="008D19A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</w:tr>
      <w:tr w:rsidR="00C22E28" w:rsidTr="008D19A9">
        <w:trPr>
          <w:trHeight w:val="1833"/>
        </w:trPr>
        <w:tc>
          <w:tcPr>
            <w:tcW w:w="1244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2019.10.25</w:t>
            </w:r>
          </w:p>
        </w:tc>
        <w:tc>
          <w:tcPr>
            <w:tcW w:w="1559" w:type="dxa"/>
          </w:tcPr>
          <w:p w:rsidR="00C22E28" w:rsidRPr="00DC24A8" w:rsidRDefault="00C22E28" w:rsidP="00DC24A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8:0</w:t>
            </w:r>
            <w:r w:rsidRPr="00DC24A8"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C22E28" w:rsidRPr="008731DD" w:rsidRDefault="00C22E28" w:rsidP="00DC24A8">
            <w:pPr>
              <w:spacing w:line="240" w:lineRule="exact"/>
              <w:rPr>
                <w:rFonts w:ascii="宋体" w:cs="Arial"/>
                <w:sz w:val="21"/>
                <w:szCs w:val="21"/>
                <w:highlight w:val="yellow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DC24A8">
              <w:rPr>
                <w:rFonts w:ascii="宋体" w:hAnsi="宋体" w:cs="Arial"/>
                <w:sz w:val="21"/>
                <w:szCs w:val="21"/>
              </w:rPr>
              <w:t>14:30</w:t>
            </w:r>
          </w:p>
        </w:tc>
        <w:tc>
          <w:tcPr>
            <w:tcW w:w="981" w:type="dxa"/>
            <w:vAlign w:val="center"/>
          </w:tcPr>
          <w:p w:rsidR="00C22E28" w:rsidRDefault="00C22E28" w:rsidP="008D19A9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采购部</w:t>
            </w:r>
          </w:p>
          <w:p w:rsidR="00C22E28" w:rsidRDefault="00C22E28" w:rsidP="008D19A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Align w:val="center"/>
          </w:tcPr>
          <w:p w:rsidR="00C22E28" w:rsidRDefault="00C22E28" w:rsidP="00C22E28">
            <w:pPr>
              <w:adjustRightInd w:val="0"/>
              <w:snapToGrid w:val="0"/>
              <w:spacing w:line="320" w:lineRule="exact"/>
              <w:ind w:rightChars="50" w:right="3168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ascii="宋体" w:hAnsi="宋体" w:cs="Arial" w:hint="eastAsia"/>
                <w:sz w:val="21"/>
                <w:szCs w:val="21"/>
              </w:rPr>
              <w:t>外部提供过程、产品和服务的控制、</w:t>
            </w:r>
          </w:p>
          <w:p w:rsidR="00C22E28" w:rsidRDefault="00C22E28" w:rsidP="008D19A9">
            <w:pPr>
              <w:spacing w:line="320" w:lineRule="exact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</w:tc>
        <w:tc>
          <w:tcPr>
            <w:tcW w:w="1220" w:type="dxa"/>
            <w:vAlign w:val="center"/>
          </w:tcPr>
          <w:p w:rsidR="00C22E28" w:rsidRDefault="00C22E28" w:rsidP="008D19A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C22E28" w:rsidTr="00DB7C2E">
        <w:trPr>
          <w:trHeight w:val="1122"/>
        </w:trPr>
        <w:tc>
          <w:tcPr>
            <w:tcW w:w="1244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2019.10.25</w:t>
            </w:r>
          </w:p>
        </w:tc>
        <w:tc>
          <w:tcPr>
            <w:tcW w:w="1559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14:3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17:00</w:t>
            </w:r>
          </w:p>
          <w:p w:rsidR="00C22E28" w:rsidRDefault="00C22E28" w:rsidP="00DB7C2E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C22E28" w:rsidRDefault="00C22E28" w:rsidP="008D19A9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C22E28" w:rsidRDefault="00C22E28" w:rsidP="008D19A9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vMerge w:val="restart"/>
            <w:vAlign w:val="center"/>
          </w:tcPr>
          <w:p w:rsidR="00C22E28" w:rsidRDefault="00C22E28" w:rsidP="00C22E28">
            <w:pPr>
              <w:adjustRightInd w:val="0"/>
              <w:snapToGrid w:val="0"/>
              <w:spacing w:line="320" w:lineRule="exact"/>
              <w:ind w:rightChars="50" w:right="3168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产品和服务的要求、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 w:val="21"/>
                  <w:szCs w:val="21"/>
                </w:rPr>
                <w:t>8.5.3</w:t>
              </w:r>
            </w:smartTag>
            <w:r>
              <w:rPr>
                <w:rFonts w:ascii="宋体" w:hAnsi="宋体" w:cs="Arial" w:hint="eastAsia"/>
                <w:sz w:val="21"/>
                <w:szCs w:val="21"/>
              </w:rPr>
              <w:t>顾客或外部供方的财产、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顾客满意、</w:t>
            </w:r>
            <w:r>
              <w:rPr>
                <w:rFonts w:ascii="宋体" w:hAnsi="宋体" w:cs="Arial"/>
                <w:sz w:val="21"/>
                <w:szCs w:val="21"/>
              </w:rPr>
              <w:t>8.5.5</w:t>
            </w:r>
            <w:r>
              <w:rPr>
                <w:rFonts w:ascii="宋体" w:hAnsi="宋体" w:cs="Arial" w:hint="eastAsia"/>
                <w:sz w:val="21"/>
                <w:szCs w:val="21"/>
              </w:rPr>
              <w:t>交付后的活动、</w:t>
            </w:r>
          </w:p>
          <w:p w:rsidR="00C22E28" w:rsidRDefault="00C22E28" w:rsidP="008D19A9">
            <w:pPr>
              <w:spacing w:line="320" w:lineRule="exact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环境与职业健康安全目标、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应急准备和响应，</w:t>
            </w:r>
          </w:p>
        </w:tc>
        <w:tc>
          <w:tcPr>
            <w:tcW w:w="1220" w:type="dxa"/>
            <w:vMerge w:val="restart"/>
            <w:vAlign w:val="center"/>
          </w:tcPr>
          <w:p w:rsidR="00C22E28" w:rsidRDefault="00C22E28" w:rsidP="008D19A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C22E28" w:rsidTr="00DB7C2E">
        <w:trPr>
          <w:trHeight w:val="1121"/>
        </w:trPr>
        <w:tc>
          <w:tcPr>
            <w:tcW w:w="1244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2019.10.26</w:t>
            </w:r>
          </w:p>
        </w:tc>
        <w:tc>
          <w:tcPr>
            <w:tcW w:w="1559" w:type="dxa"/>
          </w:tcPr>
          <w:p w:rsidR="00C22E28" w:rsidRDefault="00C22E28" w:rsidP="008D19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11:00</w:t>
            </w:r>
          </w:p>
        </w:tc>
        <w:tc>
          <w:tcPr>
            <w:tcW w:w="981" w:type="dxa"/>
            <w:vMerge/>
            <w:vAlign w:val="center"/>
          </w:tcPr>
          <w:p w:rsidR="00C22E28" w:rsidRDefault="00C22E28" w:rsidP="008D19A9"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</w:p>
        </w:tc>
        <w:tc>
          <w:tcPr>
            <w:tcW w:w="5398" w:type="dxa"/>
            <w:vMerge/>
            <w:vAlign w:val="center"/>
          </w:tcPr>
          <w:p w:rsidR="00C22E28" w:rsidRDefault="00C22E28" w:rsidP="00C22E28">
            <w:pPr>
              <w:adjustRightInd w:val="0"/>
              <w:snapToGrid w:val="0"/>
              <w:spacing w:line="320" w:lineRule="exact"/>
              <w:ind w:rightChars="50" w:right="31680"/>
              <w:textAlignment w:val="baseline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220" w:type="dxa"/>
            <w:vMerge/>
            <w:vAlign w:val="center"/>
          </w:tcPr>
          <w:p w:rsidR="00C22E28" w:rsidRDefault="00C22E28" w:rsidP="008D19A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</w:tr>
      <w:tr w:rsidR="00C22E28" w:rsidTr="008D19A9">
        <w:trPr>
          <w:trHeight w:val="4785"/>
        </w:trPr>
        <w:tc>
          <w:tcPr>
            <w:tcW w:w="1244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2019.10.26</w:t>
            </w:r>
          </w:p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11:00</w:t>
            </w:r>
          </w:p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C22E28" w:rsidRDefault="00C22E28" w:rsidP="008D19A9">
            <w:pPr>
              <w:spacing w:line="32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398" w:type="dxa"/>
            <w:vAlign w:val="center"/>
          </w:tcPr>
          <w:p w:rsidR="00C22E28" w:rsidRDefault="00C22E28" w:rsidP="00C22E28">
            <w:pPr>
              <w:adjustRightInd w:val="0"/>
              <w:snapToGrid w:val="0"/>
              <w:ind w:rightChars="50" w:right="3168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ascii="宋体" w:hAnsi="宋体" w:cs="Arial" w:hint="eastAsia"/>
                <w:sz w:val="21"/>
                <w:szCs w:val="21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 w:val="21"/>
                  <w:szCs w:val="21"/>
                </w:rPr>
                <w:t>7.1.2</w:t>
              </w:r>
            </w:smartTag>
            <w:r>
              <w:rPr>
                <w:rFonts w:ascii="宋体" w:hAnsi="宋体" w:cs="Arial" w:hint="eastAsia"/>
                <w:sz w:val="21"/>
                <w:szCs w:val="21"/>
              </w:rPr>
              <w:t>人员、</w:t>
            </w:r>
            <w:r>
              <w:rPr>
                <w:rFonts w:ascii="宋体" w:hAnsi="宋体" w:cs="Arial"/>
                <w:sz w:val="21"/>
                <w:szCs w:val="21"/>
              </w:rPr>
              <w:t>7.1.6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组织知识、</w:t>
            </w:r>
            <w:r>
              <w:rPr>
                <w:rFonts w:ascii="宋体" w:hAnsi="宋体" w:cs="Arial"/>
                <w:sz w:val="21"/>
                <w:szCs w:val="21"/>
              </w:rPr>
              <w:t>7.2</w:t>
            </w:r>
            <w:r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>
              <w:rPr>
                <w:rFonts w:ascii="宋体" w:hAnsi="宋体" w:cs="Arial"/>
                <w:sz w:val="21"/>
                <w:szCs w:val="21"/>
              </w:rPr>
              <w:t>7.3</w:t>
            </w:r>
            <w:r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9.1.1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9.1.3</w:t>
            </w:r>
            <w:r>
              <w:rPr>
                <w:rFonts w:ascii="宋体" w:hAnsi="宋体" w:cs="Arial" w:hint="eastAsia"/>
                <w:sz w:val="21"/>
                <w:szCs w:val="21"/>
              </w:rPr>
              <w:t>分析与评价、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ascii="宋体" w:hAnsi="宋体" w:cs="Arial" w:hint="eastAsia"/>
                <w:sz w:val="21"/>
                <w:szCs w:val="21"/>
              </w:rPr>
              <w:t>不合格和纠正措施，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 w:rsidR="00C22E28" w:rsidRDefault="00C22E28" w:rsidP="00C22E28">
            <w:pPr>
              <w:adjustRightInd w:val="0"/>
              <w:snapToGrid w:val="0"/>
              <w:ind w:rightChars="50" w:right="3168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 w:val="21"/>
                  <w:szCs w:val="21"/>
                </w:rPr>
                <w:t>6.2.1</w:t>
              </w:r>
            </w:smartTag>
            <w:r>
              <w:rPr>
                <w:rFonts w:ascii="宋体" w:hAnsi="宋体" w:cs="Arial" w:hint="eastAsia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6.2.2</w:t>
            </w:r>
            <w:r>
              <w:rPr>
                <w:rFonts w:ascii="宋体" w:hAnsi="宋体" w:cs="Arial" w:hint="eastAsia"/>
                <w:sz w:val="21"/>
                <w:szCs w:val="21"/>
              </w:rPr>
              <w:t>实现环境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职业健康安全目标措施的策划</w:t>
            </w:r>
            <w:r>
              <w:rPr>
                <w:rFonts w:ascii="宋体" w:hAnsi="宋体" w:cs="Arial"/>
                <w:sz w:val="21"/>
                <w:szCs w:val="21"/>
              </w:rPr>
              <w:t>7.2</w:t>
            </w:r>
            <w:r>
              <w:rPr>
                <w:rFonts w:ascii="宋体" w:hAnsi="宋体" w:cs="Arial" w:hint="eastAsia"/>
                <w:sz w:val="21"/>
                <w:szCs w:val="21"/>
              </w:rPr>
              <w:t>能力、</w:t>
            </w:r>
            <w:r>
              <w:rPr>
                <w:rFonts w:ascii="宋体" w:hAnsi="宋体" w:cs="Arial"/>
                <w:sz w:val="21"/>
                <w:szCs w:val="21"/>
              </w:rPr>
              <w:t>7.3</w:t>
            </w:r>
            <w:r>
              <w:rPr>
                <w:rFonts w:ascii="宋体" w:hAnsi="宋体" w:cs="Arial" w:hint="eastAsia"/>
                <w:sz w:val="21"/>
                <w:szCs w:val="21"/>
              </w:rPr>
              <w:t>意识、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ascii="宋体" w:hAnsi="宋体" w:cs="Arial" w:hint="eastAsia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 xml:space="preserve">9.2 </w:t>
            </w:r>
            <w:r>
              <w:rPr>
                <w:rFonts w:ascii="宋体" w:hAnsi="宋体" w:cs="Arial" w:hint="eastAsia"/>
                <w:sz w:val="21"/>
                <w:szCs w:val="21"/>
              </w:rPr>
              <w:t>内部审核、</w:t>
            </w:r>
            <w:r>
              <w:rPr>
                <w:rFonts w:ascii="宋体" w:hAnsi="宋体" w:cs="Arial"/>
                <w:sz w:val="21"/>
                <w:szCs w:val="21"/>
              </w:rPr>
              <w:t>10.2</w:t>
            </w:r>
            <w:r>
              <w:rPr>
                <w:rFonts w:ascii="宋体" w:hAnsi="宋体" w:cs="Arial" w:hint="eastAsia"/>
                <w:sz w:val="21"/>
                <w:szCs w:val="21"/>
              </w:rPr>
              <w:t>不符合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事件和纠正措施，</w:t>
            </w:r>
          </w:p>
          <w:p w:rsidR="00C22E28" w:rsidRDefault="00C22E28" w:rsidP="008D19A9">
            <w:pPr>
              <w:spacing w:line="32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EOMS: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cs="Arial"/>
                  <w:sz w:val="21"/>
                  <w:szCs w:val="21"/>
                </w:rPr>
                <w:t>6.1.2</w:t>
              </w:r>
            </w:smartTag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sz w:val="21"/>
                <w:szCs w:val="21"/>
              </w:rPr>
              <w:t>危险源的辨识与评价、</w:t>
            </w:r>
            <w:r>
              <w:rPr>
                <w:rFonts w:ascii="宋体" w:hAnsi="宋体" w:cs="Arial"/>
                <w:sz w:val="21"/>
                <w:szCs w:val="21"/>
              </w:rPr>
              <w:t>6.1.3</w:t>
            </w:r>
            <w:r>
              <w:rPr>
                <w:rFonts w:ascii="宋体" w:hAnsi="宋体" w:cs="Arial" w:hint="eastAsia"/>
                <w:sz w:val="21"/>
                <w:szCs w:val="21"/>
              </w:rPr>
              <w:t>合规义务、</w:t>
            </w:r>
            <w:r>
              <w:rPr>
                <w:rFonts w:ascii="宋体" w:hAnsi="宋体" w:cs="Arial"/>
                <w:sz w:val="21"/>
                <w:szCs w:val="21"/>
              </w:rPr>
              <w:t>6.1.4</w:t>
            </w:r>
            <w:r>
              <w:rPr>
                <w:rFonts w:ascii="宋体" w:hAnsi="宋体" w:cs="Arial" w:hint="eastAsia"/>
                <w:sz w:val="21"/>
                <w:szCs w:val="21"/>
              </w:rPr>
              <w:t>措施的策划、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9.1</w:t>
            </w:r>
            <w:r>
              <w:rPr>
                <w:rFonts w:ascii="宋体" w:hAnsi="宋体" w:cs="Arial" w:hint="eastAsia"/>
                <w:sz w:val="21"/>
                <w:szCs w:val="21"/>
              </w:rPr>
              <w:t>监视、测量、分析和评价（</w:t>
            </w:r>
            <w:r>
              <w:rPr>
                <w:rFonts w:ascii="宋体" w:hAnsi="宋体" w:cs="Arial"/>
                <w:sz w:val="21"/>
                <w:szCs w:val="21"/>
              </w:rPr>
              <w:t>9.1.1</w:t>
            </w:r>
            <w:r>
              <w:rPr>
                <w:rFonts w:ascii="宋体" w:hAnsi="宋体" w:cs="Arial" w:hint="eastAsia"/>
                <w:sz w:val="21"/>
                <w:szCs w:val="21"/>
              </w:rPr>
              <w:t>总则、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ascii="宋体" w:hAnsi="宋体" w:cs="Arial" w:hint="eastAsia"/>
                <w:sz w:val="21"/>
                <w:szCs w:val="21"/>
              </w:rPr>
              <w:t>合规性评价）、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  <w:r>
              <w:rPr>
                <w:rFonts w:ascii="宋体" w:cs="Arial"/>
                <w:sz w:val="21"/>
                <w:szCs w:val="21"/>
              </w:rPr>
              <w:t>,</w:t>
            </w:r>
          </w:p>
        </w:tc>
        <w:tc>
          <w:tcPr>
            <w:tcW w:w="1220" w:type="dxa"/>
            <w:vAlign w:val="center"/>
          </w:tcPr>
          <w:p w:rsidR="00C22E28" w:rsidRDefault="00C22E28" w:rsidP="00C22E28">
            <w:pPr>
              <w:spacing w:line="240" w:lineRule="exact"/>
              <w:ind w:firstLineChars="100" w:firstLine="31680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AC</w:t>
            </w:r>
          </w:p>
        </w:tc>
      </w:tr>
      <w:tr w:rsidR="00C22E28" w:rsidTr="008D19A9">
        <w:trPr>
          <w:trHeight w:val="1267"/>
        </w:trPr>
        <w:tc>
          <w:tcPr>
            <w:tcW w:w="1244" w:type="dxa"/>
          </w:tcPr>
          <w:p w:rsidR="00C22E28" w:rsidRDefault="00C22E28" w:rsidP="008D19A9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2019.10.26</w:t>
            </w:r>
          </w:p>
        </w:tc>
        <w:tc>
          <w:tcPr>
            <w:tcW w:w="1559" w:type="dxa"/>
          </w:tcPr>
          <w:p w:rsidR="00C22E28" w:rsidRDefault="00C22E28" w:rsidP="008D19A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11:0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11:30</w:t>
            </w:r>
          </w:p>
          <w:p w:rsidR="00C22E28" w:rsidRDefault="00C22E28" w:rsidP="008D19A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11:30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12:00</w:t>
            </w:r>
          </w:p>
        </w:tc>
        <w:tc>
          <w:tcPr>
            <w:tcW w:w="6379" w:type="dxa"/>
            <w:gridSpan w:val="2"/>
          </w:tcPr>
          <w:p w:rsidR="00C22E28" w:rsidRDefault="00C22E28" w:rsidP="00C22E28">
            <w:pPr>
              <w:spacing w:line="280" w:lineRule="exact"/>
              <w:ind w:firstLineChars="200" w:firstLine="3168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C22E28" w:rsidRDefault="00C22E28" w:rsidP="00C22E28">
            <w:pPr>
              <w:spacing w:line="280" w:lineRule="exact"/>
              <w:ind w:firstLineChars="200" w:firstLine="3168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220" w:type="dxa"/>
            <w:vAlign w:val="center"/>
          </w:tcPr>
          <w:p w:rsidR="00C22E28" w:rsidRDefault="00C22E28" w:rsidP="008D19A9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ABC</w:t>
            </w:r>
          </w:p>
        </w:tc>
      </w:tr>
    </w:tbl>
    <w:p w:rsidR="00C22E28" w:rsidRDefault="00C22E28" w:rsidP="00C22E28">
      <w:pPr>
        <w:snapToGrid w:val="0"/>
        <w:spacing w:beforeLines="50" w:line="400" w:lineRule="exact"/>
        <w:ind w:firstLineChars="1253" w:firstLine="31680"/>
        <w:rPr>
          <w:rFonts w:ascii="宋体"/>
          <w:b/>
          <w:bCs/>
          <w:sz w:val="30"/>
          <w:szCs w:val="30"/>
        </w:rPr>
      </w:pPr>
    </w:p>
    <w:p w:rsidR="00C22E28" w:rsidRDefault="00C22E28" w:rsidP="00AD4C2B">
      <w:pPr>
        <w:snapToGrid w:val="0"/>
        <w:spacing w:beforeLines="50" w:line="400" w:lineRule="exact"/>
        <w:ind w:firstLineChars="1253" w:firstLine="31680"/>
        <w:rPr>
          <w:rFonts w:ascii="宋体"/>
          <w:b/>
          <w:bCs/>
          <w:sz w:val="30"/>
          <w:szCs w:val="30"/>
        </w:rPr>
      </w:pPr>
    </w:p>
    <w:sectPr w:rsidR="00C22E28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E28" w:rsidRDefault="00C22E28" w:rsidP="0072532C">
      <w:r>
        <w:separator/>
      </w:r>
    </w:p>
  </w:endnote>
  <w:endnote w:type="continuationSeparator" w:id="0">
    <w:p w:rsidR="00C22E28" w:rsidRDefault="00C22E28" w:rsidP="00725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E28" w:rsidRDefault="00C22E28" w:rsidP="0072532C">
      <w:r>
        <w:separator/>
      </w:r>
    </w:p>
  </w:footnote>
  <w:footnote w:type="continuationSeparator" w:id="0">
    <w:p w:rsidR="00C22E28" w:rsidRDefault="00C22E28" w:rsidP="00725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E28" w:rsidRDefault="00C22E28" w:rsidP="00A60151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31680"/>
      <w:jc w:val="left"/>
      <w:rPr>
        <w:rStyle w:val="CharChar1"/>
        <w:w w:val="9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60288" stroked="f">
          <v:textbox>
            <w:txbxContent>
              <w:p w:rsidR="00C22E28" w:rsidRPr="000B51BD" w:rsidRDefault="00C22E28" w:rsidP="00A60151">
                <w:pPr>
                  <w:ind w:firstLineChars="200" w:firstLine="31680"/>
                </w:pPr>
                <w:r w:rsidRPr="00D5211F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516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</w:p>
  <w:p w:rsidR="00C22E28" w:rsidRPr="00BD72F2" w:rsidRDefault="00C22E28" w:rsidP="00A60151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31680"/>
      <w:jc w:val="left"/>
      <w:rPr>
        <w:rFonts w:ascii="宋体" w:hAnsi="Courier New"/>
        <w:w w:val="90"/>
        <w:sz w:val="21"/>
      </w:rPr>
    </w:pPr>
    <w:r w:rsidRPr="00BD72F2">
      <w:rPr>
        <w:rStyle w:val="CharChar1"/>
        <w:w w:val="90"/>
      </w:rPr>
      <w:t xml:space="preserve">Beijing </w:t>
    </w:r>
    <w:r w:rsidRPr="00390345">
      <w:rPr>
        <w:rStyle w:val="CharChar1"/>
        <w:w w:val="90"/>
      </w:rPr>
      <w:t>International Standard united Certification Co.,Ltd.</w:t>
    </w:r>
  </w:p>
  <w:p w:rsidR="00C22E28" w:rsidRDefault="00C22E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32C"/>
    <w:rsid w:val="000401FF"/>
    <w:rsid w:val="00043F83"/>
    <w:rsid w:val="000A3315"/>
    <w:rsid w:val="000A664A"/>
    <w:rsid w:val="000B51BD"/>
    <w:rsid w:val="000D708E"/>
    <w:rsid w:val="00151207"/>
    <w:rsid w:val="00161DF2"/>
    <w:rsid w:val="00176259"/>
    <w:rsid w:val="001D0BCA"/>
    <w:rsid w:val="00236519"/>
    <w:rsid w:val="00272FFB"/>
    <w:rsid w:val="00302408"/>
    <w:rsid w:val="00307A15"/>
    <w:rsid w:val="00337E1F"/>
    <w:rsid w:val="00390345"/>
    <w:rsid w:val="003A317C"/>
    <w:rsid w:val="003D55A4"/>
    <w:rsid w:val="00475C74"/>
    <w:rsid w:val="0054203A"/>
    <w:rsid w:val="005A1866"/>
    <w:rsid w:val="00656B3A"/>
    <w:rsid w:val="006A090D"/>
    <w:rsid w:val="006A4022"/>
    <w:rsid w:val="006B4D1D"/>
    <w:rsid w:val="0072532C"/>
    <w:rsid w:val="007B2DD6"/>
    <w:rsid w:val="007F2CCB"/>
    <w:rsid w:val="008011F1"/>
    <w:rsid w:val="00830456"/>
    <w:rsid w:val="00856EE3"/>
    <w:rsid w:val="008731DD"/>
    <w:rsid w:val="00881679"/>
    <w:rsid w:val="00884702"/>
    <w:rsid w:val="008A1F91"/>
    <w:rsid w:val="008A3469"/>
    <w:rsid w:val="008A76A6"/>
    <w:rsid w:val="008C7E3F"/>
    <w:rsid w:val="008D19A9"/>
    <w:rsid w:val="008F0F65"/>
    <w:rsid w:val="00900EC8"/>
    <w:rsid w:val="009165E9"/>
    <w:rsid w:val="009643CD"/>
    <w:rsid w:val="00986AC0"/>
    <w:rsid w:val="00A0225C"/>
    <w:rsid w:val="00A60151"/>
    <w:rsid w:val="00AD4C2B"/>
    <w:rsid w:val="00AE4400"/>
    <w:rsid w:val="00B435A9"/>
    <w:rsid w:val="00B50DEA"/>
    <w:rsid w:val="00B93041"/>
    <w:rsid w:val="00BD72F2"/>
    <w:rsid w:val="00C22E28"/>
    <w:rsid w:val="00C4227E"/>
    <w:rsid w:val="00C63BD5"/>
    <w:rsid w:val="00CE0DF9"/>
    <w:rsid w:val="00CF6B87"/>
    <w:rsid w:val="00D01822"/>
    <w:rsid w:val="00D26423"/>
    <w:rsid w:val="00D26A9B"/>
    <w:rsid w:val="00D5211F"/>
    <w:rsid w:val="00DB7C2E"/>
    <w:rsid w:val="00DC24A8"/>
    <w:rsid w:val="00E05BDE"/>
    <w:rsid w:val="00E17C4F"/>
    <w:rsid w:val="00E87A92"/>
    <w:rsid w:val="00EA1AAF"/>
    <w:rsid w:val="00EC1920"/>
    <w:rsid w:val="00ED5F1B"/>
    <w:rsid w:val="00F67A7A"/>
    <w:rsid w:val="00FB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A8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5C7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5C74"/>
    <w:rPr>
      <w:rFonts w:ascii="Times New Roman" w:eastAsia="宋体" w:hAnsi="Times New Roman"/>
      <w:sz w:val="18"/>
    </w:rPr>
  </w:style>
  <w:style w:type="paragraph" w:styleId="Header">
    <w:name w:val="header"/>
    <w:basedOn w:val="Normal"/>
    <w:link w:val="HeaderChar"/>
    <w:uiPriority w:val="99"/>
    <w:rsid w:val="00475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5C74"/>
    <w:rPr>
      <w:rFonts w:ascii="Times New Roman" w:eastAsia="宋体" w:hAnsi="Times New Roman"/>
      <w:sz w:val="18"/>
    </w:rPr>
  </w:style>
  <w:style w:type="paragraph" w:styleId="ListParagraph">
    <w:name w:val="List Paragraph"/>
    <w:basedOn w:val="Normal"/>
    <w:uiPriority w:val="99"/>
    <w:qFormat/>
    <w:rsid w:val="00475C74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475C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5C74"/>
    <w:rPr>
      <w:rFonts w:ascii="Times New Roman" w:eastAsia="宋体" w:hAnsi="Times New Roman"/>
      <w:kern w:val="2"/>
      <w:sz w:val="18"/>
    </w:rPr>
  </w:style>
  <w:style w:type="character" w:customStyle="1" w:styleId="CharChar1">
    <w:name w:val="Char Char1"/>
    <w:uiPriority w:val="99"/>
    <w:locked/>
    <w:rsid w:val="00475C74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3</Pages>
  <Words>417</Words>
  <Characters>2381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39</cp:revision>
  <dcterms:created xsi:type="dcterms:W3CDTF">2015-06-17T14:31:00Z</dcterms:created>
  <dcterms:modified xsi:type="dcterms:W3CDTF">2019-10-26T14:38:00Z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