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F30801" w:rsidP="00F923D7">
      <w:pPr>
        <w:jc w:val="center"/>
        <w:rPr>
          <w:b/>
          <w:sz w:val="28"/>
          <w:szCs w:val="28"/>
        </w:rPr>
      </w:pPr>
      <w:bookmarkStart w:id="0" w:name="_GoBack"/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71441B1C" wp14:editId="5CD0F1DD">
            <wp:simplePos x="0" y="0"/>
            <wp:positionH relativeFrom="column">
              <wp:posOffset>-175895</wp:posOffset>
            </wp:positionH>
            <wp:positionV relativeFrom="paragraph">
              <wp:posOffset>-532130</wp:posOffset>
            </wp:positionV>
            <wp:extent cx="7200000" cy="9799468"/>
            <wp:effectExtent l="0" t="0" r="0" b="0"/>
            <wp:wrapNone/>
            <wp:docPr id="2" name="图片 2" descr="E:\360安全云盘同步版\国标联合审核\202101\山东学献教学用品有限公司\新建文件夹\扫描全能王 2021-03-29 07.4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1\山东学献教学用品有限公司\新建文件夹\扫描全能王 2021-03-29 07.44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799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F2073"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284"/>
        <w:gridCol w:w="41"/>
        <w:gridCol w:w="649"/>
        <w:gridCol w:w="910"/>
        <w:gridCol w:w="951"/>
        <w:gridCol w:w="142"/>
        <w:gridCol w:w="183"/>
        <w:gridCol w:w="1370"/>
        <w:gridCol w:w="6"/>
        <w:gridCol w:w="567"/>
        <w:gridCol w:w="1134"/>
        <w:gridCol w:w="108"/>
        <w:gridCol w:w="765"/>
        <w:gridCol w:w="161"/>
        <w:gridCol w:w="525"/>
        <w:gridCol w:w="42"/>
        <w:gridCol w:w="1282"/>
      </w:tblGrid>
      <w:tr w:rsidR="008A537C" w:rsidTr="00192C6F">
        <w:trPr>
          <w:trHeight w:val="557"/>
        </w:trPr>
        <w:tc>
          <w:tcPr>
            <w:tcW w:w="1485" w:type="dxa"/>
            <w:gridSpan w:val="2"/>
            <w:vAlign w:val="center"/>
          </w:tcPr>
          <w:p w:rsidR="00F923D7" w:rsidRDefault="002F2073" w:rsidP="006C236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F923D7" w:rsidRDefault="002F2073" w:rsidP="006C2369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sz w:val="20"/>
              </w:rPr>
              <w:t>山东学献教学用品有限公司</w:t>
            </w:r>
            <w:bookmarkEnd w:id="1"/>
          </w:p>
        </w:tc>
      </w:tr>
      <w:tr w:rsidR="008A537C" w:rsidTr="00192C6F">
        <w:trPr>
          <w:trHeight w:val="557"/>
        </w:trPr>
        <w:tc>
          <w:tcPr>
            <w:tcW w:w="1485" w:type="dxa"/>
            <w:gridSpan w:val="2"/>
            <w:vAlign w:val="center"/>
          </w:tcPr>
          <w:p w:rsidR="00F923D7" w:rsidRDefault="002F2073" w:rsidP="006C236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F923D7" w:rsidRDefault="002F2073" w:rsidP="006C2369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菏泽市开发区佃户屯(佃户屯南窑厂西临)</w:t>
            </w:r>
            <w:bookmarkEnd w:id="2"/>
          </w:p>
        </w:tc>
      </w:tr>
      <w:tr w:rsidR="008A537C" w:rsidTr="00192C6F">
        <w:trPr>
          <w:trHeight w:val="420"/>
        </w:trPr>
        <w:tc>
          <w:tcPr>
            <w:tcW w:w="1485" w:type="dxa"/>
            <w:gridSpan w:val="2"/>
            <w:vAlign w:val="center"/>
          </w:tcPr>
          <w:p w:rsidR="00F923D7" w:rsidRDefault="002F2073" w:rsidP="006C236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F923D7" w:rsidRDefault="002F2073" w:rsidP="006C2369">
            <w:pPr>
              <w:spacing w:line="240" w:lineRule="exact"/>
              <w:rPr>
                <w:sz w:val="20"/>
              </w:rPr>
            </w:pPr>
            <w:bookmarkStart w:id="3" w:name="联系人"/>
            <w:r>
              <w:rPr>
                <w:sz w:val="20"/>
              </w:rPr>
              <w:t>谷加永</w:t>
            </w:r>
            <w:bookmarkEnd w:id="3"/>
          </w:p>
        </w:tc>
        <w:tc>
          <w:tcPr>
            <w:tcW w:w="1695" w:type="dxa"/>
            <w:gridSpan w:val="3"/>
            <w:vAlign w:val="center"/>
          </w:tcPr>
          <w:p w:rsidR="00F923D7" w:rsidRDefault="002F2073" w:rsidP="006C236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2F2073" w:rsidP="006C2369">
            <w:pPr>
              <w:spacing w:line="240" w:lineRule="exact"/>
              <w:rPr>
                <w:sz w:val="20"/>
              </w:rPr>
            </w:pPr>
            <w:bookmarkStart w:id="4" w:name="联系人电话"/>
            <w:r>
              <w:rPr>
                <w:sz w:val="20"/>
              </w:rPr>
              <w:t>13235305732</w:t>
            </w:r>
            <w:bookmarkEnd w:id="4"/>
          </w:p>
        </w:tc>
        <w:tc>
          <w:tcPr>
            <w:tcW w:w="765" w:type="dxa"/>
            <w:vAlign w:val="center"/>
          </w:tcPr>
          <w:p w:rsidR="00F923D7" w:rsidRDefault="002F2073" w:rsidP="006C236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 w:rsidR="00F923D7" w:rsidRDefault="00743EB6" w:rsidP="006C2369">
            <w:pPr>
              <w:spacing w:line="240" w:lineRule="exact"/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 w:rsidR="008A537C" w:rsidTr="00192C6F">
        <w:trPr>
          <w:trHeight w:val="412"/>
        </w:trPr>
        <w:tc>
          <w:tcPr>
            <w:tcW w:w="1485" w:type="dxa"/>
            <w:gridSpan w:val="2"/>
            <w:vAlign w:val="center"/>
          </w:tcPr>
          <w:p w:rsidR="00F923D7" w:rsidRDefault="002F2073" w:rsidP="006C236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F923D7" w:rsidRDefault="002F2073" w:rsidP="006C2369">
            <w:pPr>
              <w:spacing w:line="240" w:lineRule="exact"/>
              <w:rPr>
                <w:sz w:val="20"/>
              </w:rPr>
            </w:pPr>
            <w:bookmarkStart w:id="6" w:name="管理者代表"/>
            <w:r>
              <w:rPr>
                <w:sz w:val="20"/>
              </w:rPr>
              <w:t>谷加永</w:t>
            </w:r>
            <w:bookmarkEnd w:id="6"/>
          </w:p>
        </w:tc>
        <w:tc>
          <w:tcPr>
            <w:tcW w:w="1695" w:type="dxa"/>
            <w:gridSpan w:val="3"/>
            <w:vAlign w:val="center"/>
          </w:tcPr>
          <w:p w:rsidR="00F923D7" w:rsidRDefault="002F2073" w:rsidP="006C236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743EB6" w:rsidP="006C2369">
            <w:pPr>
              <w:spacing w:line="240" w:lineRule="exact"/>
              <w:rPr>
                <w:sz w:val="20"/>
              </w:rPr>
            </w:pPr>
          </w:p>
        </w:tc>
        <w:tc>
          <w:tcPr>
            <w:tcW w:w="765" w:type="dxa"/>
            <w:vAlign w:val="center"/>
          </w:tcPr>
          <w:p w:rsidR="00F923D7" w:rsidRDefault="002F2073" w:rsidP="006C236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 w:rsidR="00F923D7" w:rsidRDefault="00743EB6" w:rsidP="006C2369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8A537C" w:rsidTr="00192C6F">
        <w:trPr>
          <w:trHeight w:val="422"/>
        </w:trPr>
        <w:tc>
          <w:tcPr>
            <w:tcW w:w="1485" w:type="dxa"/>
            <w:gridSpan w:val="2"/>
            <w:vAlign w:val="center"/>
          </w:tcPr>
          <w:p w:rsidR="00F923D7" w:rsidRDefault="002F2073" w:rsidP="006C236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F923D7" w:rsidRDefault="002F2073" w:rsidP="006C2369">
            <w:pPr>
              <w:spacing w:line="240" w:lineRule="exact"/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0159-2018-QEO-2021</w:t>
            </w:r>
            <w:bookmarkEnd w:id="7"/>
          </w:p>
        </w:tc>
        <w:tc>
          <w:tcPr>
            <w:tcW w:w="1701" w:type="dxa"/>
            <w:gridSpan w:val="4"/>
            <w:vAlign w:val="center"/>
          </w:tcPr>
          <w:p w:rsidR="00F923D7" w:rsidRDefault="002F2073" w:rsidP="006C236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231B75" w:rsidP="006C2369">
            <w:pPr>
              <w:spacing w:line="240" w:lineRule="exact"/>
            </w:pPr>
            <w:bookmarkStart w:id="8" w:name="S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8"/>
            <w:r w:rsidR="002F2073">
              <w:rPr>
                <w:spacing w:val="-2"/>
                <w:sz w:val="20"/>
              </w:rPr>
              <w:t>QMS</w:t>
            </w:r>
            <w:r w:rsidR="002F2073">
              <w:rPr>
                <w:rFonts w:hint="eastAsia"/>
                <w:sz w:val="20"/>
              </w:rPr>
              <w:t>□</w:t>
            </w:r>
            <w:r w:rsidR="002F2073">
              <w:rPr>
                <w:rFonts w:hint="eastAsia"/>
                <w:sz w:val="20"/>
              </w:rPr>
              <w:t>5</w:t>
            </w:r>
            <w:r w:rsidR="002F2073">
              <w:rPr>
                <w:sz w:val="20"/>
              </w:rPr>
              <w:t>0430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2F2073">
              <w:rPr>
                <w:spacing w:val="-2"/>
                <w:sz w:val="20"/>
              </w:rPr>
              <w:t>EMS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2F2073">
              <w:rPr>
                <w:spacing w:val="-2"/>
                <w:sz w:val="20"/>
              </w:rPr>
              <w:t>OHSMS</w:t>
            </w:r>
            <w:r w:rsidR="002F2073">
              <w:rPr>
                <w:rFonts w:ascii="宋体" w:hAnsi="宋体" w:hint="eastAsia"/>
              </w:rPr>
              <w:t xml:space="preserve"> </w:t>
            </w:r>
          </w:p>
        </w:tc>
      </w:tr>
      <w:tr w:rsidR="008A537C" w:rsidTr="00192C6F">
        <w:trPr>
          <w:trHeight w:val="455"/>
        </w:trPr>
        <w:tc>
          <w:tcPr>
            <w:tcW w:w="1485" w:type="dxa"/>
            <w:gridSpan w:val="2"/>
            <w:vAlign w:val="center"/>
          </w:tcPr>
          <w:p w:rsidR="00F923D7" w:rsidRDefault="002F2073" w:rsidP="006C2369">
            <w:pPr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F923D7" w:rsidRDefault="002F2073" w:rsidP="006C2369">
            <w:pPr>
              <w:spacing w:line="240" w:lineRule="exact"/>
              <w:rPr>
                <w:sz w:val="20"/>
              </w:rPr>
            </w:pPr>
            <w:bookmarkStart w:id="9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Q:监查2,E:监查2,O:监查2</w:t>
            </w:r>
            <w:bookmarkEnd w:id="9"/>
          </w:p>
        </w:tc>
      </w:tr>
      <w:tr w:rsidR="008A537C" w:rsidTr="00192C6F">
        <w:trPr>
          <w:trHeight w:val="990"/>
        </w:trPr>
        <w:tc>
          <w:tcPr>
            <w:tcW w:w="1485" w:type="dxa"/>
            <w:gridSpan w:val="2"/>
            <w:vAlign w:val="center"/>
          </w:tcPr>
          <w:p w:rsidR="00F923D7" w:rsidRDefault="002F2073" w:rsidP="006C236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F923D7" w:rsidRDefault="002F2073" w:rsidP="006C23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10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8A537C" w:rsidRDefault="00231B75" w:rsidP="006C23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2F2073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8A537C" w:rsidRDefault="002F2073" w:rsidP="006C23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8A537C" w:rsidRDefault="002F2073" w:rsidP="006C23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8A537C" w:rsidRDefault="002F2073" w:rsidP="006C23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10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8A537C" w:rsidTr="00192C6F">
        <w:trPr>
          <w:trHeight w:val="504"/>
        </w:trPr>
        <w:tc>
          <w:tcPr>
            <w:tcW w:w="1485" w:type="dxa"/>
            <w:gridSpan w:val="2"/>
            <w:vAlign w:val="center"/>
          </w:tcPr>
          <w:p w:rsidR="00F923D7" w:rsidRDefault="002F2073" w:rsidP="006C236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987" w:type="dxa"/>
            <w:gridSpan w:val="13"/>
            <w:vAlign w:val="center"/>
          </w:tcPr>
          <w:p w:rsidR="00F923D7" w:rsidRDefault="002F2073" w:rsidP="006C2369">
            <w:pPr>
              <w:spacing w:line="240" w:lineRule="exact"/>
              <w:rPr>
                <w:sz w:val="20"/>
              </w:rPr>
            </w:pPr>
            <w:bookmarkStart w:id="11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教学用仪器、教学模型、音体美卫劳器材、实验室成套设备、课桌椅、床、学生公寓用品、仪器橱柜、办公家具、办公用品、玻璃仪器、厨房设备、监控设备、多媒体教学设备、实训设备、心理咨询室设施、幼儿玩具的销售；</w:t>
            </w:r>
          </w:p>
          <w:p w:rsidR="00F923D7" w:rsidRDefault="002F2073" w:rsidP="006C2369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教学用仪器、教学模型、音体美卫劳器材、实验室成套设备、课桌椅、床、学生公寓用品、仪器橱柜、办公家具、办公用品、玻璃仪器、厨房设备、监控设备、多媒体教学设备、实训设备、心理咨询室设施、幼儿玩具的销售及所涉及场所的相关环境管理活动</w:t>
            </w:r>
          </w:p>
          <w:p w:rsidR="00F923D7" w:rsidRDefault="002F2073" w:rsidP="006C2369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教学用仪器、教学模型、音体美卫劳器材、实验室成套设备、课桌椅、床、学生公寓用品、仪器橱柜、办公家具、办公用品、玻璃仪器、厨房设备、监控设备、多媒体教学设备、实训设备、心理咨询室设施、幼儿玩具的销售及所涉及场所的相关职业健康安全管理活动</w:t>
            </w:r>
            <w:bookmarkEnd w:id="11"/>
          </w:p>
        </w:tc>
        <w:tc>
          <w:tcPr>
            <w:tcW w:w="567" w:type="dxa"/>
            <w:gridSpan w:val="2"/>
            <w:vAlign w:val="center"/>
          </w:tcPr>
          <w:p w:rsidR="00F923D7" w:rsidRDefault="002F2073" w:rsidP="006C236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2F2073" w:rsidP="006C236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282" w:type="dxa"/>
            <w:vAlign w:val="center"/>
          </w:tcPr>
          <w:p w:rsidR="00F923D7" w:rsidRDefault="002F2073" w:rsidP="006C2369">
            <w:pPr>
              <w:spacing w:line="240" w:lineRule="exact"/>
              <w:rPr>
                <w:sz w:val="20"/>
              </w:rPr>
            </w:pPr>
            <w:bookmarkStart w:id="12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F923D7" w:rsidRDefault="002F2073" w:rsidP="006C2369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F923D7" w:rsidRDefault="002F2073" w:rsidP="006C2369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12"/>
          </w:p>
        </w:tc>
      </w:tr>
      <w:tr w:rsidR="008A537C" w:rsidRPr="00231B75" w:rsidTr="00192C6F">
        <w:trPr>
          <w:trHeight w:val="840"/>
        </w:trPr>
        <w:tc>
          <w:tcPr>
            <w:tcW w:w="1485" w:type="dxa"/>
            <w:gridSpan w:val="2"/>
            <w:vAlign w:val="center"/>
          </w:tcPr>
          <w:p w:rsidR="00F923D7" w:rsidRDefault="002F2073" w:rsidP="006C236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38250D" w:rsidRPr="0038250D" w:rsidRDefault="002F2073" w:rsidP="006C23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3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231B75">
              <w:rPr>
                <w:rFonts w:hint="eastAsia"/>
                <w:b/>
                <w:sz w:val="20"/>
                <w:lang w:val="de-DE"/>
              </w:rPr>
              <w:t>8.3</w:t>
            </w:r>
          </w:p>
          <w:p w:rsidR="0038250D" w:rsidRPr="0038250D" w:rsidRDefault="002F2073" w:rsidP="006C23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4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2F2073" w:rsidP="006C23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5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231B75" w:rsidP="006C23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6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6"/>
            <w:r w:rsidR="002F2073" w:rsidRPr="0038250D">
              <w:rPr>
                <w:rFonts w:hint="eastAsia"/>
                <w:b/>
                <w:sz w:val="20"/>
                <w:lang w:val="de-DE"/>
              </w:rPr>
              <w:t>GB/T 28001-2011 idt OHSMS 18001:2007</w:t>
            </w:r>
            <w:r w:rsidR="002F2073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231B75" w:rsidP="006C23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2F2073"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="002F2073"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="002F2073"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="002F2073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231B75" w:rsidP="006C23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2F2073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2F2073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2F2073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2F2073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2F2073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2F2073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8A537C" w:rsidTr="00192C6F">
        <w:trPr>
          <w:trHeight w:val="300"/>
        </w:trPr>
        <w:tc>
          <w:tcPr>
            <w:tcW w:w="1485" w:type="dxa"/>
            <w:gridSpan w:val="2"/>
            <w:vAlign w:val="center"/>
          </w:tcPr>
          <w:p w:rsidR="00F923D7" w:rsidRDefault="002F2073" w:rsidP="006C236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F923D7" w:rsidRDefault="002F2073" w:rsidP="006C23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开始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7"/>
            <w:r>
              <w:rPr>
                <w:rFonts w:hint="eastAsia"/>
                <w:b/>
                <w:sz w:val="20"/>
              </w:rPr>
              <w:t>至</w:t>
            </w:r>
            <w:bookmarkStart w:id="18" w:name="审核结束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8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9" w:name="审核天数"/>
            <w:r>
              <w:rPr>
                <w:rFonts w:hint="eastAsia"/>
                <w:b/>
                <w:sz w:val="20"/>
              </w:rPr>
              <w:t>1.5</w:t>
            </w:r>
            <w:bookmarkEnd w:id="19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8A537C" w:rsidTr="00192C6F">
        <w:trPr>
          <w:trHeight w:val="222"/>
        </w:trPr>
        <w:tc>
          <w:tcPr>
            <w:tcW w:w="1485" w:type="dxa"/>
            <w:gridSpan w:val="2"/>
            <w:vAlign w:val="center"/>
          </w:tcPr>
          <w:p w:rsidR="00F923D7" w:rsidRDefault="002F2073" w:rsidP="006C236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F923D7" w:rsidRDefault="00231B75" w:rsidP="006C236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2F2073">
              <w:rPr>
                <w:rFonts w:hint="eastAsia"/>
                <w:b/>
                <w:sz w:val="20"/>
              </w:rPr>
              <w:t>普通话</w:t>
            </w:r>
            <w:r w:rsidR="002F2073">
              <w:rPr>
                <w:rFonts w:hint="eastAsia"/>
                <w:b/>
                <w:sz w:val="20"/>
              </w:rPr>
              <w:t xml:space="preserve">   </w:t>
            </w:r>
            <w:r w:rsidR="002F2073">
              <w:rPr>
                <w:rFonts w:hint="eastAsia"/>
                <w:sz w:val="20"/>
                <w:lang w:val="de-DE"/>
              </w:rPr>
              <w:t>□</w:t>
            </w:r>
            <w:r w:rsidR="002F2073">
              <w:rPr>
                <w:rFonts w:hint="eastAsia"/>
                <w:b/>
                <w:sz w:val="20"/>
              </w:rPr>
              <w:t>英语</w:t>
            </w:r>
            <w:r w:rsidR="002F2073">
              <w:rPr>
                <w:rFonts w:hint="eastAsia"/>
                <w:b/>
                <w:sz w:val="20"/>
              </w:rPr>
              <w:t xml:space="preserve">   </w:t>
            </w:r>
            <w:r w:rsidR="002F2073">
              <w:rPr>
                <w:rFonts w:hint="eastAsia"/>
                <w:sz w:val="20"/>
                <w:lang w:val="de-DE"/>
              </w:rPr>
              <w:t>□</w:t>
            </w:r>
            <w:r w:rsidR="002F2073">
              <w:rPr>
                <w:rFonts w:hint="eastAsia"/>
                <w:b/>
                <w:sz w:val="20"/>
              </w:rPr>
              <w:t>其他</w:t>
            </w:r>
          </w:p>
        </w:tc>
      </w:tr>
      <w:tr w:rsidR="008A537C" w:rsidTr="00192C6F">
        <w:trPr>
          <w:trHeight w:val="286"/>
        </w:trPr>
        <w:tc>
          <w:tcPr>
            <w:tcW w:w="10321" w:type="dxa"/>
            <w:gridSpan w:val="18"/>
            <w:vAlign w:val="center"/>
          </w:tcPr>
          <w:p w:rsidR="00F923D7" w:rsidRDefault="002F2073" w:rsidP="006C236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8A537C" w:rsidTr="006B20E0">
        <w:trPr>
          <w:trHeight w:val="570"/>
        </w:trPr>
        <w:tc>
          <w:tcPr>
            <w:tcW w:w="1526" w:type="dxa"/>
            <w:gridSpan w:val="3"/>
            <w:vAlign w:val="center"/>
          </w:tcPr>
          <w:p w:rsidR="00F923D7" w:rsidRDefault="002F2073" w:rsidP="006C236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649" w:type="dxa"/>
            <w:vAlign w:val="center"/>
          </w:tcPr>
          <w:p w:rsidR="00F923D7" w:rsidRDefault="002F2073" w:rsidP="006C236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10" w:type="dxa"/>
            <w:vAlign w:val="center"/>
          </w:tcPr>
          <w:p w:rsidR="00F923D7" w:rsidRDefault="002F2073" w:rsidP="006C236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276" w:type="dxa"/>
            <w:gridSpan w:val="3"/>
            <w:vAlign w:val="center"/>
          </w:tcPr>
          <w:p w:rsidR="00F923D7" w:rsidRDefault="002F2073" w:rsidP="006C236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077" w:type="dxa"/>
            <w:gridSpan w:val="4"/>
            <w:vAlign w:val="center"/>
          </w:tcPr>
          <w:p w:rsidR="00F923D7" w:rsidRDefault="002F2073" w:rsidP="006C236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4"/>
            <w:vAlign w:val="center"/>
          </w:tcPr>
          <w:p w:rsidR="00F923D7" w:rsidRDefault="002F2073" w:rsidP="006C236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 w:rsidR="00F923D7" w:rsidRDefault="002F2073" w:rsidP="006C236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8A537C" w:rsidTr="006B20E0">
        <w:trPr>
          <w:trHeight w:val="570"/>
        </w:trPr>
        <w:tc>
          <w:tcPr>
            <w:tcW w:w="1526" w:type="dxa"/>
            <w:gridSpan w:val="3"/>
            <w:vAlign w:val="center"/>
          </w:tcPr>
          <w:p w:rsidR="00F923D7" w:rsidRDefault="002F2073" w:rsidP="006C236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  <w:r w:rsidR="006B20E0">
              <w:rPr>
                <w:rFonts w:hint="eastAsia"/>
                <w:sz w:val="20"/>
              </w:rPr>
              <w:t>（现场）</w:t>
            </w:r>
          </w:p>
        </w:tc>
        <w:tc>
          <w:tcPr>
            <w:tcW w:w="649" w:type="dxa"/>
            <w:vAlign w:val="center"/>
          </w:tcPr>
          <w:p w:rsidR="00F923D7" w:rsidRDefault="002F2073" w:rsidP="006C236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10" w:type="dxa"/>
            <w:vAlign w:val="center"/>
          </w:tcPr>
          <w:p w:rsidR="00F923D7" w:rsidRDefault="001F212A" w:rsidP="006C236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  <w:r w:rsidR="002F2073">
              <w:rPr>
                <w:sz w:val="20"/>
              </w:rPr>
              <w:t>组长</w:t>
            </w:r>
          </w:p>
        </w:tc>
        <w:tc>
          <w:tcPr>
            <w:tcW w:w="1276" w:type="dxa"/>
            <w:gridSpan w:val="3"/>
            <w:vAlign w:val="center"/>
          </w:tcPr>
          <w:p w:rsidR="00F923D7" w:rsidRDefault="002F2073" w:rsidP="006C236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2F2073" w:rsidP="006C236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2F2073" w:rsidP="006C236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077" w:type="dxa"/>
            <w:gridSpan w:val="4"/>
            <w:vAlign w:val="center"/>
          </w:tcPr>
          <w:p w:rsidR="00F923D7" w:rsidRDefault="002F2073" w:rsidP="006C236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2019-N1QMS-3073544</w:t>
            </w:r>
          </w:p>
          <w:p w:rsidR="00F923D7" w:rsidRDefault="002F2073" w:rsidP="006C236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2020-N1EMS-3073544</w:t>
            </w:r>
          </w:p>
          <w:p w:rsidR="00F923D7" w:rsidRDefault="002F2073" w:rsidP="006C236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2020-N1OHSMS-3073544</w:t>
            </w:r>
          </w:p>
        </w:tc>
        <w:tc>
          <w:tcPr>
            <w:tcW w:w="1559" w:type="dxa"/>
            <w:gridSpan w:val="4"/>
            <w:vAlign w:val="center"/>
          </w:tcPr>
          <w:p w:rsidR="00F923D7" w:rsidRDefault="002F2073" w:rsidP="006C236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F923D7" w:rsidRDefault="002F2073" w:rsidP="006C236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F923D7" w:rsidRDefault="002F2073" w:rsidP="006C236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24" w:type="dxa"/>
            <w:gridSpan w:val="2"/>
            <w:vAlign w:val="center"/>
          </w:tcPr>
          <w:p w:rsidR="00F923D7" w:rsidRDefault="002F2073" w:rsidP="006C236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8A537C" w:rsidTr="006B20E0">
        <w:trPr>
          <w:trHeight w:val="570"/>
        </w:trPr>
        <w:tc>
          <w:tcPr>
            <w:tcW w:w="1526" w:type="dxa"/>
            <w:gridSpan w:val="3"/>
            <w:vAlign w:val="center"/>
          </w:tcPr>
          <w:p w:rsidR="00F923D7" w:rsidRDefault="002F2073" w:rsidP="006C2369">
            <w:pPr>
              <w:spacing w:line="240" w:lineRule="exact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汪桂丽</w:t>
            </w:r>
            <w:proofErr w:type="gramEnd"/>
            <w:r w:rsidR="006B20E0">
              <w:rPr>
                <w:rFonts w:hint="eastAsia"/>
                <w:sz w:val="20"/>
              </w:rPr>
              <w:t>（远程）</w:t>
            </w:r>
          </w:p>
        </w:tc>
        <w:tc>
          <w:tcPr>
            <w:tcW w:w="649" w:type="dxa"/>
            <w:vAlign w:val="center"/>
          </w:tcPr>
          <w:p w:rsidR="00F923D7" w:rsidRDefault="002F2073" w:rsidP="006C236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10" w:type="dxa"/>
            <w:vAlign w:val="center"/>
          </w:tcPr>
          <w:p w:rsidR="00F923D7" w:rsidRDefault="001F212A" w:rsidP="006C236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B</w:t>
            </w:r>
            <w:r w:rsidR="002F2073">
              <w:rPr>
                <w:sz w:val="20"/>
              </w:rPr>
              <w:t>组员</w:t>
            </w:r>
          </w:p>
        </w:tc>
        <w:tc>
          <w:tcPr>
            <w:tcW w:w="1276" w:type="dxa"/>
            <w:gridSpan w:val="3"/>
            <w:vAlign w:val="center"/>
          </w:tcPr>
          <w:p w:rsidR="00F923D7" w:rsidRDefault="002F2073" w:rsidP="006C236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2F2073" w:rsidP="006C236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2F2073" w:rsidP="006C236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077" w:type="dxa"/>
            <w:gridSpan w:val="4"/>
            <w:vAlign w:val="center"/>
          </w:tcPr>
          <w:p w:rsidR="00F923D7" w:rsidRDefault="002F2073" w:rsidP="006C236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2018-N1QMS-5043149</w:t>
            </w:r>
          </w:p>
          <w:p w:rsidR="00F923D7" w:rsidRDefault="002F2073" w:rsidP="006C236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2018-N1EMS-3043149</w:t>
            </w:r>
          </w:p>
          <w:p w:rsidR="00F923D7" w:rsidRDefault="002F2073" w:rsidP="006C236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2020-N1OHSMS-2043149</w:t>
            </w:r>
          </w:p>
        </w:tc>
        <w:tc>
          <w:tcPr>
            <w:tcW w:w="1559" w:type="dxa"/>
            <w:gridSpan w:val="4"/>
            <w:vAlign w:val="center"/>
          </w:tcPr>
          <w:p w:rsidR="008109DC" w:rsidRDefault="008109DC" w:rsidP="008109D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8109DC" w:rsidRDefault="008109DC" w:rsidP="008109D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F923D7" w:rsidRDefault="008109DC" w:rsidP="008109D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24" w:type="dxa"/>
            <w:gridSpan w:val="2"/>
            <w:vAlign w:val="center"/>
          </w:tcPr>
          <w:p w:rsidR="00F923D7" w:rsidRDefault="002F2073" w:rsidP="006C236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ISC[S]0034</w:t>
            </w:r>
          </w:p>
        </w:tc>
      </w:tr>
      <w:tr w:rsidR="008A537C" w:rsidTr="00192C6F">
        <w:trPr>
          <w:trHeight w:val="396"/>
        </w:trPr>
        <w:tc>
          <w:tcPr>
            <w:tcW w:w="10321" w:type="dxa"/>
            <w:gridSpan w:val="18"/>
            <w:vAlign w:val="center"/>
          </w:tcPr>
          <w:p w:rsidR="00F923D7" w:rsidRDefault="002F2073" w:rsidP="006C2369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8A537C" w:rsidTr="00192C6F">
        <w:trPr>
          <w:trHeight w:val="510"/>
        </w:trPr>
        <w:tc>
          <w:tcPr>
            <w:tcW w:w="1201" w:type="dxa"/>
            <w:vAlign w:val="center"/>
          </w:tcPr>
          <w:p w:rsidR="006C1EBD" w:rsidRDefault="002F2073" w:rsidP="006C236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231B75" w:rsidP="006C2369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6C1EBD" w:rsidRDefault="002F2073" w:rsidP="006C236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2F2073" w:rsidP="006C236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743EB6" w:rsidP="006C2369">
            <w:pPr>
              <w:spacing w:line="240" w:lineRule="exact"/>
            </w:pPr>
          </w:p>
        </w:tc>
      </w:tr>
      <w:tr w:rsidR="008A537C" w:rsidTr="00192C6F">
        <w:trPr>
          <w:trHeight w:val="550"/>
        </w:trPr>
        <w:tc>
          <w:tcPr>
            <w:tcW w:w="1201" w:type="dxa"/>
            <w:vAlign w:val="center"/>
          </w:tcPr>
          <w:p w:rsidR="006C1EBD" w:rsidRDefault="002F2073" w:rsidP="006C236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6C2369" w:rsidP="006C236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6C1EBD" w:rsidRDefault="00743EB6" w:rsidP="006C2369">
            <w:pPr>
              <w:spacing w:line="240" w:lineRule="exact"/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743EB6" w:rsidP="006C2369">
            <w:pPr>
              <w:spacing w:line="240" w:lineRule="exact"/>
            </w:pPr>
          </w:p>
        </w:tc>
      </w:tr>
      <w:tr w:rsidR="008A537C" w:rsidTr="00192C6F">
        <w:trPr>
          <w:trHeight w:val="588"/>
        </w:trPr>
        <w:tc>
          <w:tcPr>
            <w:tcW w:w="1201" w:type="dxa"/>
            <w:vAlign w:val="center"/>
          </w:tcPr>
          <w:p w:rsidR="006C1EBD" w:rsidRDefault="002F2073" w:rsidP="006C236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6C2369" w:rsidP="006C236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2021.1.20</w:t>
            </w:r>
          </w:p>
        </w:tc>
        <w:tc>
          <w:tcPr>
            <w:tcW w:w="2126" w:type="dxa"/>
            <w:gridSpan w:val="4"/>
            <w:vAlign w:val="center"/>
          </w:tcPr>
          <w:p w:rsidR="006C1EBD" w:rsidRDefault="002F2073" w:rsidP="006C236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6C2369" w:rsidP="006C2369">
            <w:pPr>
              <w:spacing w:line="240" w:lineRule="exact"/>
            </w:pPr>
            <w:r>
              <w:rPr>
                <w:rFonts w:hint="eastAsia"/>
                <w:sz w:val="20"/>
              </w:rPr>
              <w:t>2021.1.20</w:t>
            </w:r>
          </w:p>
        </w:tc>
      </w:tr>
    </w:tbl>
    <w:p w:rsidR="00887188" w:rsidRDefault="00743EB6" w:rsidP="00192C6F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E23DE7" w:rsidRDefault="00E23DE7" w:rsidP="00E23DE7">
      <w:pPr>
        <w:snapToGrid w:val="0"/>
        <w:spacing w:beforeLines="50" w:before="163" w:line="400" w:lineRule="exact"/>
        <w:ind w:firstLineChars="1253" w:firstLine="3774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6"/>
        <w:gridCol w:w="1559"/>
        <w:gridCol w:w="992"/>
        <w:gridCol w:w="5670"/>
        <w:gridCol w:w="795"/>
      </w:tblGrid>
      <w:tr w:rsidR="00E23DE7" w:rsidTr="00E23DE7">
        <w:trPr>
          <w:cantSplit/>
          <w:trHeight w:val="689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E7" w:rsidRDefault="00E23DE7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E7" w:rsidRDefault="00E23DE7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E7" w:rsidRDefault="00E23DE7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E7" w:rsidRDefault="00E23DE7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3DE7" w:rsidRDefault="00E23DE7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E23DE7" w:rsidTr="00E23DE7">
        <w:trPr>
          <w:cantSplit/>
          <w:trHeight w:val="586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E7" w:rsidRDefault="00E23DE7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E7" w:rsidRDefault="00E23DE7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8:00～8:30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DE7" w:rsidRDefault="00E23DE7">
            <w:pPr>
              <w:spacing w:line="280" w:lineRule="exact"/>
              <w:ind w:firstLineChars="200" w:firstLine="482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3DE7" w:rsidRDefault="00E23DE7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AB </w:t>
            </w:r>
          </w:p>
        </w:tc>
      </w:tr>
      <w:tr w:rsidR="00E23DE7" w:rsidTr="00E23DE7">
        <w:trPr>
          <w:cantSplit/>
          <w:trHeight w:val="4082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DE7" w:rsidRDefault="00E23DE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2021.1.24</w:t>
            </w:r>
          </w:p>
          <w:p w:rsidR="00E23DE7" w:rsidRDefault="00E23DE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23DE7" w:rsidRDefault="00E23DE7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（12:00-13:00午餐）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E7" w:rsidRDefault="00E23DE7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8:30～12:00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E7" w:rsidRDefault="00E23DE7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管理层、安全事务代表</w:t>
            </w:r>
          </w:p>
          <w:p w:rsidR="00E23DE7" w:rsidRDefault="00E23DE7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E7" w:rsidRDefault="00E23DE7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pacing w:val="-6"/>
                <w:szCs w:val="24"/>
              </w:rPr>
              <w:t>Q/E:4.1理解组织及其环境、4.2理解相关方的需求和期望、4.3 确定管理体系的范围、4.4质量/环境管理体系及其过程、5.1领导作用和承诺、5.2质量/环境方针、5.3组织的岗位、职责和权限、6.1应对风险和机遇的措施、6.2质量/环境目标及其实现的策划、6.3变更的策划、9.3管理评审、10.1改进、10.3持续改进，</w:t>
            </w:r>
          </w:p>
          <w:p w:rsidR="00E23DE7" w:rsidRDefault="00E23DE7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pacing w:val="-6"/>
                <w:szCs w:val="24"/>
              </w:rPr>
              <w:t>OHSAS：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rFonts w:ascii="宋体" w:hAnsi="宋体" w:cs="Arial" w:hint="eastAsia"/>
                  <w:spacing w:val="-6"/>
                  <w:szCs w:val="24"/>
                </w:rPr>
                <w:t>4.4.1</w:t>
              </w:r>
            </w:smartTag>
            <w:r>
              <w:rPr>
                <w:rFonts w:ascii="宋体" w:hAnsi="宋体" w:cs="Arial" w:hint="eastAsia"/>
                <w:spacing w:val="-6"/>
                <w:szCs w:val="24"/>
              </w:rPr>
              <w:t>资源、作用、职责和权限、4.1总要求、</w:t>
            </w:r>
          </w:p>
          <w:p w:rsidR="00E23DE7" w:rsidRDefault="00E23DE7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pacing w:val="-6"/>
                <w:szCs w:val="24"/>
              </w:rPr>
              <w:t>4.2职业健康安全方针、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rFonts w:ascii="宋体" w:hAnsi="宋体" w:cs="Arial" w:hint="eastAsia"/>
                  <w:spacing w:val="-6"/>
                  <w:szCs w:val="24"/>
                </w:rPr>
                <w:t>4.3.3</w:t>
              </w:r>
            </w:smartTag>
            <w:r>
              <w:rPr>
                <w:rFonts w:ascii="宋体" w:hAnsi="宋体" w:cs="Arial" w:hint="eastAsia"/>
                <w:spacing w:val="-6"/>
                <w:szCs w:val="24"/>
              </w:rPr>
              <w:t>目标、指标和方案、4.4.3信息交流、4.6管理评审、</w:t>
            </w:r>
          </w:p>
          <w:p w:rsidR="00E23DE7" w:rsidRDefault="00E23DE7">
            <w:pPr>
              <w:pStyle w:val="a5"/>
              <w:spacing w:line="300" w:lineRule="exact"/>
              <w:ind w:firstLineChars="0" w:firstLine="0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pacing w:val="-6"/>
                <w:szCs w:val="24"/>
              </w:rPr>
              <w:t>标准/规范/法规的执行情况、上次审核不符合项的验证、认证证书、标志的使用情况、投诉或事故、监督抽查情况、体系变动，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3DE7" w:rsidRDefault="00E23DE7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E23DE7" w:rsidTr="00E23DE7">
        <w:trPr>
          <w:cantSplit/>
          <w:trHeight w:val="2538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DE7" w:rsidRDefault="00E23DE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2021.1.24</w:t>
            </w:r>
          </w:p>
          <w:p w:rsidR="00E23DE7" w:rsidRDefault="00E23DE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23DE7" w:rsidRDefault="00E23DE7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（12:00-13:00午餐）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E7" w:rsidRDefault="00E23DE7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8:30～12:00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E7" w:rsidRDefault="00E23DE7">
            <w:pPr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质检部</w:t>
            </w:r>
          </w:p>
          <w:p w:rsidR="00E23DE7" w:rsidRDefault="00E23DE7"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E7" w:rsidRDefault="00E23DE7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QMS: 5.3组织的岗位、职责和权限、7.1.5监视和测量资源、8.6产品和服务的放行、8.7不合格输出的控制，</w:t>
            </w:r>
          </w:p>
          <w:p w:rsidR="00E23DE7" w:rsidRDefault="00E23DE7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EMS：5.3组织的岗位、职责和权限、6.1.2环境因素、8.1运行策划和控制，</w:t>
            </w:r>
          </w:p>
          <w:p w:rsidR="00E23DE7" w:rsidRDefault="00E23DE7">
            <w:pPr>
              <w:spacing w:line="280" w:lineRule="exact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OHSAS ：4.4.1职责与权限、4.3.1危险源辨识与评价、4.4.6运行控制,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3DE7" w:rsidRDefault="00E23DE7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E23DE7" w:rsidTr="00E23DE7">
        <w:trPr>
          <w:cantSplit/>
          <w:trHeight w:val="3521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DE7" w:rsidRDefault="00E23DE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2021.1.24</w:t>
            </w:r>
          </w:p>
          <w:p w:rsidR="00E23DE7" w:rsidRDefault="00E23DE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23DE7" w:rsidRDefault="00E23DE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23DE7" w:rsidRDefault="00E23DE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23DE7" w:rsidRDefault="00E23DE7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DE7" w:rsidRDefault="00E23DE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23DE7" w:rsidRDefault="00E23DE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13:00～17:00</w:t>
            </w:r>
          </w:p>
          <w:p w:rsidR="00E23DE7" w:rsidRDefault="00E23DE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23DE7" w:rsidRDefault="00E23DE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23DE7" w:rsidRDefault="00E23DE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23DE7" w:rsidRDefault="00E23DE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8:00～11:00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E7" w:rsidRDefault="00E23DE7">
            <w:pPr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E23DE7" w:rsidRDefault="00E23DE7">
            <w:pPr>
              <w:spacing w:line="280" w:lineRule="exact"/>
              <w:rPr>
                <w:rFonts w:ascii="宋体" w:hAnsi="宋体" w:cs="Arial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E7" w:rsidRDefault="00E23DE7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QMS:5.3组织的岗位、职责和权限、7.1.3基础设施、7.1.4工作环境、8.2产品和服务的要求</w:t>
            </w:r>
            <w:r>
              <w:rPr>
                <w:rFonts w:ascii="宋体" w:hAnsi="宋体" w:cs="Arial" w:hint="eastAsia"/>
                <w:sz w:val="21"/>
                <w:szCs w:val="21"/>
              </w:rPr>
              <w:t>、</w:t>
            </w:r>
            <w:r>
              <w:rPr>
                <w:rFonts w:ascii="宋体" w:hAnsi="宋体" w:cs="Arial" w:hint="eastAsia"/>
                <w:szCs w:val="24"/>
              </w:rPr>
              <w:t>8.4外部提供过程、产品和服务的控制、9.1.2顾客满意、8.1运行策划和控制、8.3产品和服务的设计和开发、8.5.1销售和服务提供的控制、8.5.3顾客及外部供方财产、8.5.5交付后活动，</w:t>
            </w:r>
          </w:p>
          <w:p w:rsidR="00E23DE7" w:rsidRDefault="00E23DE7">
            <w:pPr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EMS: 5.3组织的岗位、职责和权限、6.1.2环境因素、8.1运行策划和控制、8.2应急准备和响应，</w:t>
            </w:r>
          </w:p>
          <w:p w:rsidR="00E23DE7" w:rsidRDefault="00E23DE7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OHSAS：4.4.1职责与权限、4.3.1危险源辨识与评价、4.4.6运行控制、4.4.7应急准备和响应，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3DE7" w:rsidRDefault="00E23DE7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A   </w:t>
            </w:r>
          </w:p>
        </w:tc>
      </w:tr>
      <w:tr w:rsidR="00E23DE7" w:rsidTr="00E23DE7">
        <w:trPr>
          <w:cantSplit/>
          <w:trHeight w:val="5752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DE7" w:rsidRDefault="00E23DE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2021.1.24</w:t>
            </w:r>
          </w:p>
          <w:p w:rsidR="00E23DE7" w:rsidRDefault="00E23DE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23DE7" w:rsidRDefault="00E23DE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23DE7" w:rsidRDefault="00E23DE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23DE7" w:rsidRDefault="00E23DE7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DE7" w:rsidRDefault="00E23DE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23DE7" w:rsidRDefault="00E23DE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13:00～17:00</w:t>
            </w:r>
          </w:p>
          <w:p w:rsidR="00E23DE7" w:rsidRDefault="00E23DE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23DE7" w:rsidRDefault="00E23DE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23DE7" w:rsidRDefault="00E23DE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23DE7" w:rsidRDefault="00E23DE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8:00～11:00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DE7" w:rsidRDefault="00E23DE7">
            <w:pPr>
              <w:spacing w:line="28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办公室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E7" w:rsidRDefault="00E23DE7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QMS: 5.3组织的岗位、职责和权限、7.1.6组织知识、7.5文件化信息、</w:t>
            </w:r>
            <w:r>
              <w:rPr>
                <w:rFonts w:ascii="宋体" w:hAnsi="宋体" w:cs="Arial" w:hint="eastAsia"/>
                <w:spacing w:val="-6"/>
                <w:szCs w:val="24"/>
              </w:rPr>
              <w:t>9.1.1监视、测量、分析和评价总则</w:t>
            </w:r>
            <w:r>
              <w:rPr>
                <w:rFonts w:ascii="宋体" w:hAnsi="宋体" w:cs="Arial" w:hint="eastAsia"/>
                <w:szCs w:val="24"/>
              </w:rPr>
              <w:t xml:space="preserve">、9.1.3分析与评价、9.2 内部审核、10.2不合格和纠正措施， </w:t>
            </w:r>
          </w:p>
          <w:p w:rsidR="00E23DE7" w:rsidRDefault="00E23DE7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EMS: 5.3组织的岗位、职责和权限、7.5文件化信息、9.2 内部审核、10.2不合格和纠正措施，</w:t>
            </w:r>
          </w:p>
          <w:p w:rsidR="00E23DE7" w:rsidRDefault="00E23DE7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EMS:6.1.2环境因素、6.1.3合</w:t>
            </w:r>
            <w:proofErr w:type="gramStart"/>
            <w:r>
              <w:rPr>
                <w:rFonts w:ascii="宋体" w:hAnsi="宋体" w:cs="Arial" w:hint="eastAsia"/>
                <w:szCs w:val="24"/>
              </w:rPr>
              <w:t>规</w:t>
            </w:r>
            <w:proofErr w:type="gramEnd"/>
            <w:r>
              <w:rPr>
                <w:rFonts w:ascii="宋体" w:hAnsi="宋体" w:cs="Arial" w:hint="eastAsia"/>
                <w:szCs w:val="24"/>
              </w:rPr>
              <w:t>义务、6.2.1环境目标、6.2.2实现环境目标措施的策划、8.1运行策划和控制、8.2应急准备和响应、9.1监视、测量、分析和评价（9.1.1总则、9.1.2合</w:t>
            </w:r>
            <w:proofErr w:type="gramStart"/>
            <w:r>
              <w:rPr>
                <w:rFonts w:ascii="宋体" w:hAnsi="宋体" w:cs="Arial" w:hint="eastAsia"/>
                <w:szCs w:val="24"/>
              </w:rPr>
              <w:t>规</w:t>
            </w:r>
            <w:proofErr w:type="gramEnd"/>
            <w:r>
              <w:rPr>
                <w:rFonts w:ascii="宋体" w:hAnsi="宋体" w:cs="Arial" w:hint="eastAsia"/>
                <w:szCs w:val="24"/>
              </w:rPr>
              <w:t>性评价）,</w:t>
            </w:r>
          </w:p>
          <w:p w:rsidR="00E23DE7" w:rsidRDefault="00E23DE7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OHSAS:4.4.1职责与权限、4.4.4/5文件、4.5.4记录、4.5.3不符合、纠正和预防措施、4.5.5内部审核，</w:t>
            </w:r>
          </w:p>
          <w:p w:rsidR="00E23DE7" w:rsidRDefault="00E23DE7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OHSAS:4.3.1危险源的辨识与评价、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rFonts w:ascii="宋体" w:hAnsi="宋体" w:cs="Arial" w:hint="eastAsia"/>
                  <w:szCs w:val="24"/>
                </w:rPr>
                <w:t>4.3.2</w:t>
              </w:r>
            </w:smartTag>
            <w:r>
              <w:rPr>
                <w:rFonts w:ascii="宋体" w:hAnsi="宋体" w:cs="Arial" w:hint="eastAsia"/>
                <w:szCs w:val="24"/>
              </w:rPr>
              <w:t>法律法规和其他要求、4.3.3目标、指标和方案、4.4.6运行控制、4.4.7应急准备和响应、4.5.1绩效测量、4.5.2合</w:t>
            </w:r>
            <w:proofErr w:type="gramStart"/>
            <w:r>
              <w:rPr>
                <w:rFonts w:ascii="宋体" w:hAnsi="宋体" w:cs="Arial" w:hint="eastAsia"/>
                <w:szCs w:val="24"/>
              </w:rPr>
              <w:t>规</w:t>
            </w:r>
            <w:proofErr w:type="gramEnd"/>
            <w:r>
              <w:rPr>
                <w:rFonts w:ascii="宋体" w:hAnsi="宋体" w:cs="Arial" w:hint="eastAsia"/>
                <w:szCs w:val="24"/>
              </w:rPr>
              <w:t>性评价，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3DE7" w:rsidRDefault="00E23DE7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  <w:p w:rsidR="00E23DE7" w:rsidRDefault="00E23DE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</w:tr>
      <w:tr w:rsidR="00E23DE7" w:rsidTr="00E23DE7">
        <w:trPr>
          <w:cantSplit/>
          <w:trHeight w:val="1396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E7" w:rsidRDefault="00E23DE7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E7" w:rsidRDefault="00E23DE7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11:00～11:30</w:t>
            </w:r>
          </w:p>
          <w:p w:rsidR="00E23DE7" w:rsidRDefault="00E23DE7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11:30～12:00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DE7" w:rsidRDefault="00E23DE7">
            <w:pPr>
              <w:spacing w:line="280" w:lineRule="exact"/>
              <w:ind w:firstLineChars="200" w:firstLine="480"/>
              <w:rPr>
                <w:rFonts w:asci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补充及跟踪审核：必要部门、必要条款；审核组沟通及与受审核方领导层沟通；</w:t>
            </w:r>
          </w:p>
          <w:p w:rsidR="00E23DE7" w:rsidRDefault="00E23DE7">
            <w:pPr>
              <w:spacing w:line="280" w:lineRule="exact"/>
              <w:ind w:firstLineChars="200" w:firstLine="480"/>
              <w:rPr>
                <w:rFonts w:asci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3DE7" w:rsidRDefault="00E23DE7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</w:tbl>
    <w:p w:rsidR="00E23DE7" w:rsidRDefault="00E23DE7" w:rsidP="00E23DE7">
      <w:pPr>
        <w:spacing w:line="300" w:lineRule="exact"/>
        <w:rPr>
          <w:rFonts w:ascii="宋体"/>
          <w:b/>
          <w:sz w:val="18"/>
          <w:szCs w:val="18"/>
        </w:rPr>
      </w:pPr>
    </w:p>
    <w:p w:rsidR="00E23DE7" w:rsidRDefault="00E23DE7" w:rsidP="00E23DE7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注：如遇特殊情况，审核时间顺延，每天中午时间间隔段是午餐时间。</w:t>
      </w:r>
    </w:p>
    <w:p w:rsidR="00E23DE7" w:rsidRDefault="00E23DE7" w:rsidP="00E23DE7">
      <w:pPr>
        <w:spacing w:line="300" w:lineRule="exact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每次监督审核必审条款：</w:t>
      </w:r>
    </w:p>
    <w:p w:rsidR="00E23DE7" w:rsidRDefault="00E23DE7" w:rsidP="00E23DE7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E23DE7" w:rsidRDefault="00E23DE7" w:rsidP="00E23DE7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E23DE7" w:rsidRDefault="00E23DE7" w:rsidP="00E23DE7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E23DE7" w:rsidRDefault="00E23DE7" w:rsidP="00E23DE7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S：4.1、4.2、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宋体" w:hAnsi="宋体" w:hint="eastAsia"/>
            <w:b/>
            <w:sz w:val="18"/>
            <w:szCs w:val="18"/>
          </w:rPr>
          <w:t>4.3.1</w:t>
        </w:r>
      </w:smartTag>
      <w:r>
        <w:rPr>
          <w:rFonts w:ascii="宋体" w:hAnsi="宋体" w:hint="eastAsia"/>
          <w:b/>
          <w:sz w:val="18"/>
          <w:szCs w:val="18"/>
        </w:rPr>
        <w:t xml:space="preserve">、4.3.2、4.3.3、4.4.1、4.4.3、4.4.6、4.4.7、4.5.1、4.5.2、4.5.3、4.5.5、4.6   </w:t>
      </w:r>
    </w:p>
    <w:p w:rsidR="00E23DE7" w:rsidRDefault="00E23DE7" w:rsidP="00E23DE7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E23DE7" w:rsidRDefault="00E23DE7" w:rsidP="00E23DE7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E23DE7" w:rsidRDefault="00E23DE7" w:rsidP="00E23DE7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E23DE7" w:rsidRDefault="00E23DE7" w:rsidP="00E23DE7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192C6F" w:rsidRPr="00E23DE7" w:rsidRDefault="00192C6F" w:rsidP="00192C6F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192C6F" w:rsidRPr="00192C6F" w:rsidRDefault="00192C6F" w:rsidP="00192C6F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192C6F" w:rsidRPr="00192C6F" w:rsidSect="00887188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EB6" w:rsidRDefault="00743EB6">
      <w:r>
        <w:separator/>
      </w:r>
    </w:p>
  </w:endnote>
  <w:endnote w:type="continuationSeparator" w:id="0">
    <w:p w:rsidR="00743EB6" w:rsidRDefault="00743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EB6" w:rsidRDefault="00743EB6">
      <w:r>
        <w:separator/>
      </w:r>
    </w:p>
  </w:footnote>
  <w:footnote w:type="continuationSeparator" w:id="0">
    <w:p w:rsidR="00743EB6" w:rsidRDefault="00743E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2F2073" w:rsidP="001D376E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743EB6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2F2073" w:rsidP="001D376E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F2073" w:rsidRPr="00390345">
      <w:rPr>
        <w:rStyle w:val="CharChar1"/>
        <w:rFonts w:hint="default"/>
      </w:rPr>
      <w:t xml:space="preserve">        </w:t>
    </w:r>
    <w:r w:rsidR="002F2073" w:rsidRPr="00390345">
      <w:rPr>
        <w:rStyle w:val="CharChar1"/>
        <w:rFonts w:hint="default"/>
        <w:w w:val="90"/>
      </w:rPr>
      <w:t>Beijing International Standard united Certification Co.,Ltd.</w:t>
    </w:r>
    <w:r w:rsidR="002F2073">
      <w:rPr>
        <w:rStyle w:val="CharChar1"/>
        <w:rFonts w:hint="default"/>
        <w:w w:val="90"/>
        <w:szCs w:val="21"/>
      </w:rPr>
      <w:t xml:space="preserve">  </w:t>
    </w:r>
    <w:r w:rsidR="002F2073">
      <w:rPr>
        <w:rStyle w:val="CharChar1"/>
        <w:rFonts w:hint="default"/>
        <w:w w:val="90"/>
        <w:sz w:val="20"/>
      </w:rPr>
      <w:t xml:space="preserve"> </w:t>
    </w:r>
    <w:r w:rsidR="002F2073">
      <w:rPr>
        <w:rStyle w:val="CharChar1"/>
        <w:rFonts w:hint="default"/>
        <w:w w:val="90"/>
      </w:rPr>
      <w:t xml:space="preserve">                   </w:t>
    </w:r>
  </w:p>
  <w:p w:rsidR="00587C05" w:rsidRDefault="00743EB6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537C"/>
    <w:rsid w:val="00192C6F"/>
    <w:rsid w:val="001D376E"/>
    <w:rsid w:val="001F212A"/>
    <w:rsid w:val="00231B75"/>
    <w:rsid w:val="002F2073"/>
    <w:rsid w:val="0030644C"/>
    <w:rsid w:val="004341DD"/>
    <w:rsid w:val="006B20E0"/>
    <w:rsid w:val="006C2369"/>
    <w:rsid w:val="00743EB6"/>
    <w:rsid w:val="008109DC"/>
    <w:rsid w:val="00847A19"/>
    <w:rsid w:val="008A537C"/>
    <w:rsid w:val="00B94A82"/>
    <w:rsid w:val="00E23DE7"/>
    <w:rsid w:val="00EC21AA"/>
    <w:rsid w:val="00F30801"/>
    <w:rsid w:val="00FA5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2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3</Pages>
  <Words>498</Words>
  <Characters>2842</Characters>
  <Application>Microsoft Office Word</Application>
  <DocSecurity>0</DocSecurity>
  <Lines>23</Lines>
  <Paragraphs>6</Paragraphs>
  <ScaleCrop>false</ScaleCrop>
  <Company>微软中国</Company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姜海军</cp:lastModifiedBy>
  <cp:revision>38</cp:revision>
  <cp:lastPrinted>2021-03-29T03:23:00Z</cp:lastPrinted>
  <dcterms:created xsi:type="dcterms:W3CDTF">2015-06-17T14:31:00Z</dcterms:created>
  <dcterms:modified xsi:type="dcterms:W3CDTF">2021-03-29T03:36:00Z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