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360" w:lineRule="auto"/>
        <w:ind w:firstLine="6557" w:firstLineChars="3110"/>
        <w:rPr>
          <w:szCs w:val="44"/>
          <w:u w:val="single"/>
        </w:rPr>
      </w:pPr>
      <w:r>
        <w:rPr>
          <w:rFonts w:hint="eastAsia"/>
          <w:b/>
          <w:color w:val="000000" w:themeColor="text1"/>
          <w:sz w:val="21"/>
          <w:szCs w:val="21"/>
        </w:rPr>
        <w:t>合同编号.:</w:t>
      </w:r>
      <w:bookmarkStart w:id="0" w:name="合同编号"/>
      <w:r>
        <w:rPr>
          <w:rFonts w:hint="eastAsia"/>
          <w:szCs w:val="44"/>
          <w:u w:val="single"/>
        </w:rPr>
        <w:t xml:space="preserve"> 0485-2019-E</w:t>
      </w:r>
      <w:bookmarkEnd w:id="0"/>
    </w:p>
    <w:p>
      <w:pPr>
        <w:spacing w:after="120" w:afterLines="50" w:line="360" w:lineRule="auto"/>
        <w:ind w:firstLine="6557" w:firstLineChars="3110"/>
        <w:rPr>
          <w:b/>
          <w:bCs/>
          <w:color w:val="000000" w:themeColor="text1"/>
          <w:sz w:val="21"/>
          <w:szCs w:val="21"/>
          <w:u w:val="single"/>
        </w:rPr>
      </w:pPr>
    </w:p>
    <w:p>
      <w:pPr>
        <w:snapToGrid w:val="0"/>
        <w:spacing w:line="360" w:lineRule="auto"/>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snapToGrid w:val="0"/>
        <w:spacing w:line="360" w:lineRule="auto"/>
        <w:jc w:val="center"/>
        <w:rPr>
          <w:rFonts w:eastAsia="隶书"/>
          <w:b/>
          <w:color w:val="000000" w:themeColor="text1"/>
          <w:sz w:val="30"/>
          <w:szCs w:val="30"/>
        </w:rPr>
      </w:pPr>
    </w:p>
    <w:p>
      <w:pPr>
        <w:pStyle w:val="2"/>
        <w:spacing w:line="36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360" w:lineRule="auto"/>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江西顾特乐精藏科技有限公司</w:t>
      </w:r>
      <w:bookmarkEnd w:id="1"/>
    </w:p>
    <w:p>
      <w:pPr>
        <w:pStyle w:val="2"/>
        <w:spacing w:line="360" w:lineRule="auto"/>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Jiangxi gutele Jingzang Technology Co., Ltd.</w:t>
      </w:r>
    </w:p>
    <w:p>
      <w:pPr>
        <w:pStyle w:val="2"/>
        <w:spacing w:line="360" w:lineRule="auto"/>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江西省宜春市樟树市张家山工业园十号路东侧</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331200</w:t>
      </w:r>
      <w:bookmarkEnd w:id="4"/>
    </w:p>
    <w:p>
      <w:pPr>
        <w:pStyle w:val="2"/>
        <w:spacing w:line="360" w:lineRule="auto"/>
        <w:ind w:left="0" w:leftChars="0" w:firstLine="663" w:firstLineChars="300"/>
        <w:rPr>
          <w:b/>
          <w:color w:val="000000" w:themeColor="text1"/>
          <w:sz w:val="22"/>
          <w:szCs w:val="22"/>
          <w:u w:val="single"/>
        </w:rPr>
      </w:pPr>
      <w:r>
        <w:rPr>
          <w:rFonts w:hint="eastAsia"/>
          <w:b/>
          <w:color w:val="000000" w:themeColor="text1"/>
          <w:sz w:val="22"/>
          <w:szCs w:val="22"/>
        </w:rPr>
        <w:t>(英文)：East side of No.10 Road, Zhangjiashan Industrial Park, Zhangshu City, Yichun City, Jiangxi Province</w:t>
      </w:r>
    </w:p>
    <w:p>
      <w:pPr>
        <w:pStyle w:val="2"/>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江西省宜春市樟树市张家山工业园十号路东侧</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331200</w:t>
      </w:r>
      <w:bookmarkEnd w:id="6"/>
    </w:p>
    <w:p>
      <w:pPr>
        <w:pStyle w:val="2"/>
        <w:spacing w:line="360" w:lineRule="auto"/>
        <w:ind w:firstLine="632" w:firstLineChars="286"/>
        <w:rPr>
          <w:b/>
          <w:color w:val="000000" w:themeColor="text1"/>
          <w:sz w:val="22"/>
          <w:szCs w:val="22"/>
          <w:u w:val="single"/>
        </w:rPr>
      </w:pPr>
      <w:r>
        <w:rPr>
          <w:rFonts w:hint="eastAsia"/>
          <w:b/>
          <w:color w:val="000000" w:themeColor="text1"/>
          <w:sz w:val="22"/>
          <w:szCs w:val="22"/>
        </w:rPr>
        <w:t>(英文)：East side of No.10 Road, Zhangjiashan Industrial Park, Zhangshu City, Yichun City, Jiangxi Province</w:t>
      </w:r>
    </w:p>
    <w:p>
      <w:pPr>
        <w:pStyle w:val="2"/>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36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36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913609826984727548</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13517055733</w:t>
      </w:r>
      <w:bookmarkEnd w:id="9"/>
    </w:p>
    <w:p>
      <w:pPr>
        <w:pStyle w:val="2"/>
        <w:spacing w:line="360" w:lineRule="auto"/>
        <w:ind w:firstLine="0"/>
        <w:rPr>
          <w:b/>
          <w:color w:val="000000" w:themeColor="text1"/>
          <w:sz w:val="22"/>
          <w:szCs w:val="22"/>
          <w:u w:val="single"/>
        </w:rPr>
      </w:pPr>
    </w:p>
    <w:p>
      <w:pPr>
        <w:pStyle w:val="2"/>
        <w:spacing w:before="120" w:beforeLines="50" w:line="36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汪长虹</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汪晓虹</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    组织人数： </w:t>
      </w:r>
      <w:bookmarkStart w:id="12" w:name="企业人数"/>
      <w:r>
        <w:rPr>
          <w:b/>
          <w:color w:val="000000" w:themeColor="text1"/>
          <w:sz w:val="22"/>
          <w:szCs w:val="22"/>
        </w:rPr>
        <w:t>45</w:t>
      </w:r>
      <w:bookmarkEnd w:id="12"/>
    </w:p>
    <w:p>
      <w:pPr>
        <w:pStyle w:val="2"/>
        <w:spacing w:before="120" w:beforeLines="50" w:line="360" w:lineRule="auto"/>
        <w:ind w:firstLine="0"/>
        <w:rPr>
          <w:b/>
          <w:color w:val="000000" w:themeColor="text1"/>
          <w:sz w:val="22"/>
          <w:szCs w:val="22"/>
        </w:rPr>
      </w:pPr>
    </w:p>
    <w:p>
      <w:pPr>
        <w:pStyle w:val="2"/>
        <w:spacing w:line="36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24001-2016idtISO 14001:2015</w:t>
      </w:r>
      <w:bookmarkEnd w:id="13"/>
    </w:p>
    <w:p>
      <w:pPr>
        <w:pStyle w:val="2"/>
        <w:spacing w:line="360" w:lineRule="auto"/>
        <w:ind w:firstLine="0"/>
        <w:rPr>
          <w:rFonts w:ascii="宋体" w:hAnsi="宋体"/>
          <w:b/>
          <w:color w:val="000000" w:themeColor="text1"/>
          <w:sz w:val="22"/>
          <w:szCs w:val="22"/>
          <w:u w:val="single"/>
        </w:rPr>
      </w:pPr>
    </w:p>
    <w:p>
      <w:pPr>
        <w:pStyle w:val="2"/>
        <w:spacing w:line="36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auto"/>
        <w:ind w:firstLine="0"/>
        <w:rPr>
          <w:b/>
          <w:color w:val="000000" w:themeColor="text1"/>
          <w:sz w:val="22"/>
          <w:szCs w:val="22"/>
        </w:rPr>
      </w:pPr>
    </w:p>
    <w:p>
      <w:pPr>
        <w:pStyle w:val="2"/>
        <w:spacing w:line="36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auto"/>
        <w:ind w:firstLine="0"/>
        <w:rPr>
          <w:b/>
          <w:color w:val="000000" w:themeColor="text1"/>
          <w:sz w:val="22"/>
          <w:szCs w:val="22"/>
        </w:rPr>
      </w:pPr>
      <w:bookmarkStart w:id="15" w:name="审核范围"/>
    </w:p>
    <w:p>
      <w:pPr>
        <w:pStyle w:val="2"/>
        <w:spacing w:line="360" w:lineRule="auto"/>
        <w:ind w:firstLine="0"/>
        <w:rPr>
          <w:b/>
          <w:color w:val="000000" w:themeColor="text1"/>
          <w:sz w:val="22"/>
          <w:szCs w:val="22"/>
        </w:rPr>
      </w:pPr>
      <w:r>
        <w:rPr>
          <w:rFonts w:hint="eastAsia"/>
          <w:b/>
          <w:color w:val="000000" w:themeColor="text1"/>
          <w:sz w:val="22"/>
          <w:szCs w:val="22"/>
        </w:rPr>
        <w:t>认证范围：</w:t>
      </w:r>
    </w:p>
    <w:p>
      <w:pPr>
        <w:pStyle w:val="2"/>
        <w:spacing w:line="360" w:lineRule="auto"/>
        <w:ind w:firstLine="0"/>
        <w:rPr>
          <w:b/>
          <w:color w:val="000000" w:themeColor="text1"/>
          <w:sz w:val="22"/>
          <w:szCs w:val="22"/>
        </w:rPr>
      </w:pPr>
      <w:r>
        <w:rPr>
          <w:rFonts w:hint="eastAsia"/>
          <w:b/>
          <w:color w:val="000000" w:themeColor="text1"/>
          <w:sz w:val="22"/>
          <w:szCs w:val="22"/>
        </w:rPr>
        <w:t>骨灰盒存放架(福寿架)的设计、生产；水晶棺、太平柜的销售及其所涉及的环境管理活动</w:t>
      </w:r>
      <w:bookmarkEnd w:id="15"/>
    </w:p>
    <w:p>
      <w:pPr>
        <w:pStyle w:val="2"/>
        <w:spacing w:line="360" w:lineRule="auto"/>
        <w:ind w:firstLine="632" w:firstLineChars="286"/>
        <w:rPr>
          <w:b/>
          <w:color w:val="000000" w:themeColor="text1"/>
          <w:sz w:val="22"/>
          <w:szCs w:val="22"/>
          <w:u w:val="single"/>
        </w:rPr>
      </w:pPr>
      <w:r>
        <w:rPr>
          <w:rFonts w:hint="eastAsia"/>
          <w:b/>
          <w:color w:val="000000" w:themeColor="text1"/>
          <w:sz w:val="22"/>
          <w:szCs w:val="22"/>
        </w:rPr>
        <w:t>(英文)：Design and production of casket storage rack (Fushou rack); sales of crystal coffin and Taiping cabinet and related environmental management activities</w:t>
      </w:r>
    </w:p>
    <w:p>
      <w:pPr>
        <w:pStyle w:val="2"/>
        <w:spacing w:line="360" w:lineRule="auto"/>
        <w:ind w:firstLine="0"/>
        <w:rPr>
          <w:b/>
          <w:color w:val="000000" w:themeColor="text1"/>
          <w:sz w:val="22"/>
          <w:szCs w:val="22"/>
        </w:rPr>
      </w:pPr>
    </w:p>
    <w:p>
      <w:pPr>
        <w:pStyle w:val="2"/>
        <w:spacing w:line="360" w:lineRule="auto"/>
        <w:ind w:firstLine="0"/>
        <w:rPr>
          <w:b/>
          <w:color w:val="000000" w:themeColor="text1"/>
          <w:sz w:val="22"/>
          <w:szCs w:val="22"/>
        </w:rPr>
      </w:pPr>
    </w:p>
    <w:p>
      <w:pPr>
        <w:pStyle w:val="2"/>
        <w:spacing w:line="360" w:lineRule="auto"/>
        <w:ind w:firstLine="0"/>
        <w:rPr>
          <w:b/>
          <w:color w:val="000000" w:themeColor="text1"/>
          <w:sz w:val="22"/>
          <w:szCs w:val="22"/>
        </w:rPr>
      </w:pPr>
      <w:bookmarkStart w:id="16" w:name="_GoBack"/>
      <w:bookmarkEnd w:id="16"/>
    </w:p>
    <w:p>
      <w:pPr>
        <w:pStyle w:val="2"/>
        <w:spacing w:line="360" w:lineRule="auto"/>
        <w:ind w:firstLine="0"/>
        <w:rPr>
          <w:b/>
          <w:color w:val="000000" w:themeColor="text1"/>
          <w:sz w:val="22"/>
          <w:szCs w:val="22"/>
        </w:rPr>
      </w:pPr>
    </w:p>
    <w:p>
      <w:pPr>
        <w:pStyle w:val="2"/>
        <w:spacing w:line="360" w:lineRule="auto"/>
        <w:ind w:firstLine="0"/>
        <w:rPr>
          <w:b/>
          <w:color w:val="000000" w:themeColor="text1"/>
          <w:sz w:val="22"/>
          <w:szCs w:val="22"/>
        </w:rPr>
      </w:pPr>
      <w:r>
        <w:rPr>
          <w:rFonts w:hint="eastAsia"/>
          <w:b/>
          <w:color w:val="000000" w:themeColor="text1"/>
          <w:sz w:val="22"/>
          <w:szCs w:val="22"/>
        </w:rPr>
        <w:t>需加印证书数量： 中文证书   张；英文证书    张。</w:t>
      </w:r>
    </w:p>
    <w:p>
      <w:pPr>
        <w:pStyle w:val="2"/>
        <w:spacing w:line="360" w:lineRule="auto"/>
        <w:ind w:firstLine="0"/>
        <w:rPr>
          <w:b/>
          <w:color w:val="000000" w:themeColor="text1"/>
          <w:sz w:val="22"/>
          <w:szCs w:val="22"/>
        </w:rPr>
      </w:pPr>
    </w:p>
    <w:p>
      <w:pPr>
        <w:pStyle w:val="2"/>
        <w:spacing w:line="360" w:lineRule="auto"/>
        <w:ind w:firstLine="0"/>
        <w:rPr>
          <w:b/>
          <w:color w:val="000000" w:themeColor="text1"/>
          <w:sz w:val="22"/>
          <w:szCs w:val="22"/>
        </w:rPr>
      </w:pPr>
      <w:r>
        <w:rPr>
          <w:rFonts w:hint="eastAsia"/>
          <w:b/>
          <w:color w:val="000000" w:themeColor="text1"/>
          <w:sz w:val="22"/>
          <w:szCs w:val="22"/>
        </w:rPr>
        <w:t>备注：</w:t>
      </w:r>
    </w:p>
    <w:p>
      <w:pPr>
        <w:pStyle w:val="2"/>
        <w:spacing w:line="360" w:lineRule="auto"/>
        <w:ind w:firstLine="0"/>
        <w:rPr>
          <w:b/>
          <w:color w:val="000000" w:themeColor="text1"/>
          <w:sz w:val="22"/>
          <w:szCs w:val="22"/>
        </w:rPr>
      </w:pPr>
    </w:p>
    <w:p>
      <w:pPr>
        <w:pStyle w:val="2"/>
        <w:spacing w:line="360" w:lineRule="auto"/>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auto"/>
        <w:ind w:firstLine="0"/>
        <w:rPr>
          <w:b/>
          <w:color w:val="000000" w:themeColor="text1"/>
          <w:sz w:val="22"/>
          <w:szCs w:val="22"/>
        </w:rPr>
      </w:pPr>
    </w:p>
    <w:p>
      <w:pPr>
        <w:pStyle w:val="2"/>
        <w:spacing w:line="360" w:lineRule="auto"/>
        <w:ind w:firstLine="1988" w:firstLineChars="900"/>
        <w:rPr>
          <w:b/>
          <w:color w:val="000000" w:themeColor="text1"/>
          <w:sz w:val="22"/>
          <w:szCs w:val="22"/>
        </w:rPr>
      </w:pPr>
      <w:r>
        <w:rPr>
          <w:rFonts w:hint="eastAsia"/>
          <w:b/>
          <w:color w:val="000000" w:themeColor="text1"/>
          <w:sz w:val="22"/>
          <w:szCs w:val="22"/>
        </w:rPr>
        <w:t>日期：                        日期：</w:t>
      </w:r>
    </w:p>
    <w:p>
      <w:pPr>
        <w:pStyle w:val="2"/>
        <w:spacing w:line="360" w:lineRule="auto"/>
        <w:ind w:firstLine="1988" w:firstLineChars="900"/>
        <w:rPr>
          <w:b/>
          <w:color w:val="000000" w:themeColor="text1"/>
          <w:sz w:val="22"/>
          <w:szCs w:val="22"/>
        </w:rPr>
      </w:pPr>
    </w:p>
    <w:p>
      <w:pPr>
        <w:pStyle w:val="2"/>
        <w:spacing w:line="360" w:lineRule="auto"/>
        <w:ind w:firstLine="0"/>
        <w:rPr>
          <w:b/>
          <w:color w:val="000000" w:themeColor="text1"/>
          <w:sz w:val="18"/>
          <w:szCs w:val="18"/>
        </w:rPr>
      </w:pPr>
      <w:r>
        <w:rPr>
          <w:b/>
          <w:color w:val="000000" w:themeColor="text1"/>
          <w:sz w:val="18"/>
          <w:szCs w:val="18"/>
        </w:rPr>
        <w:t>注：</w:t>
      </w:r>
      <w:r>
        <w:rPr>
          <w:rFonts w:hint="eastAsia"/>
          <w:b/>
          <w:color w:val="000000" w:themeColor="text1"/>
          <w:sz w:val="18"/>
          <w:szCs w:val="18"/>
        </w:rPr>
        <w:t xml:space="preserve"> </w:t>
      </w:r>
    </w:p>
    <w:p>
      <w:pPr>
        <w:pStyle w:val="2"/>
        <w:spacing w:line="360" w:lineRule="auto"/>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Courier New">
    <w:panose1 w:val="02070309020205020404"/>
    <w:charset w:val="00"/>
    <w:family w:val="modern"/>
    <w:pitch w:val="default"/>
    <w:sig w:usb0="00007A87" w:usb1="80000000" w:usb2="00000008" w:usb3="00000000" w:csb0="400001FF" w:csb1="FFFF0000"/>
  </w:font>
  <w:font w:name="隶书">
    <w:altName w:val="宋体"/>
    <w:panose1 w:val="02010509060101010101"/>
    <w:charset w:val="86"/>
    <w:family w:val="modern"/>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0000003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文本框 1" o:spid="_x0000_s3073"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3074" o:spid="_x0000_s3074"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3"/>
      <o:rules v:ext="edit">
        <o:r id="V:Rule1" type="connector" idref="#_x0000_s3074"/>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118FF"/>
    <w:rsid w:val="000165F3"/>
    <w:rsid w:val="00136E8B"/>
    <w:rsid w:val="00677311"/>
    <w:rsid w:val="008E66A2"/>
    <w:rsid w:val="009E2525"/>
    <w:rsid w:val="00A118FF"/>
    <w:rsid w:val="00F72838"/>
    <w:rsid w:val="5DB978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123</Words>
  <Characters>706</Characters>
  <Lines>5</Lines>
  <Paragraphs>1</Paragraphs>
  <TotalTime>140</TotalTime>
  <ScaleCrop>false</ScaleCrop>
  <LinksUpToDate>false</LinksUpToDate>
  <CharactersWithSpaces>828</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JIAOYAN</cp:lastModifiedBy>
  <cp:lastPrinted>2019-05-13T03:13:00Z</cp:lastPrinted>
  <dcterms:modified xsi:type="dcterms:W3CDTF">2019-10-30T09:23:37Z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