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20796-2025-QEO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山西顺福祥环保科技有限责任公司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91140100MA0K4Q868W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山西顺福祥环保科技有限责任公司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太原市杏花岭区解放北路9号33幢0101号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山西省太原市杏花岭区解放北路9号33幢0101号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E:环保设备（再生炉等）的销售，活性炭的销售所涉及场所的相关环境管理活动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Q:环保设备（再生炉等）的销售，活性炭的销售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O:环保设备（再生炉等）的销售，活性炭的销售所涉及场所的相关职业健康安全管理活动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山西顺福祥环保科技有限责任公司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太原市杏花岭区解放北路9号33幢0101号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山西省太原市杏花岭区解放北路9号33幢0101号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E:环保设备（再生炉等）的销售，活性炭的销售所涉及场所的相关环境管理活动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Q:环保设备（再生炉等）的销售，活性炭的销售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O:环保设备（再生炉等）的销售，活性炭的销售所涉及场所的相关职业健康安全管理活动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413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