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重庆朝启机车部件制造有限公司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18.02.05,22.03.02,22.05.01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重庆朝启机车部件制造有限公司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重庆市沙区西永都市工业园156号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400700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重庆市沙坪坝区西永工业园156号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400700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张贵贺</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13883367599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张贵召</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张贵贺</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hint="eastAsia" w:ascii="宋体" w:hAnsi="宋体"/>
                <w:b/>
                <w:color w:val="000000" w:themeColor="text1"/>
                <w:sz w:val="20"/>
                <w:szCs w:val="20"/>
                <w:lang w:eastAsia="zh-CN"/>
              </w:rPr>
              <w:t>汽车配件（不含发动机）、摩托车零部件（不含发动机）、空调零部件、冲压零部件、橡塑制品生产及销售</w:t>
            </w:r>
            <w:r>
              <w:rPr>
                <w:rFonts w:ascii="宋体" w:hAnsi="宋体"/>
                <w:b/>
                <w:color w:val="000000" w:themeColor="text1"/>
                <w:sz w:val="20"/>
                <w:szCs w:val="20"/>
              </w:rPr>
              <w:t>；</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18.02.05;22.03.02;22.05.01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2020-08-01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综合管理部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方针、目标管理；文件、记录控制程；管理评审；内审管理；合同管理；采购管理人员、部门职能职责和权限；风险识别评价管理；。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不合格品控制；纠正和预防措施控制；策划管理；过程监控管理；监视和测量设备管理；服务过程管理；设备设施管理产</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p>
        </w:tc>
        <w:tc>
          <w:tcPr>
            <w:tcW w:w="6804" w:type="dxa"/>
          </w:tcPr>
          <w:p>
            <w:pPr>
              <w:jc w:val="left"/>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eastAsia="宋体" w:cs="Times New Roman"/>
                <w:b/>
                <w:color w:val="000000" w:themeColor="text1"/>
                <w:sz w:val="20"/>
                <w:szCs w:val="20"/>
                <w:lang w:eastAsia="zh-CN"/>
              </w:rPr>
              <w:t>汽车配件（不含发动机）、摩托车零部件（不含发动机）、空调零部件、冲压零部件、橡塑制品生产及销售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eastAsia="宋体" w:cs="Times New Roman"/>
                <w:b/>
                <w:color w:val="000000" w:themeColor="text1"/>
                <w:sz w:val="20"/>
                <w:szCs w:val="20"/>
                <w:lang w:eastAsia="zh-CN"/>
              </w:rPr>
              <w:t>机械加工工艺装备基本术语GB/T 1008-2008、机械加工定位、夹紧符号JB/T 5061-2006、械加工工艺守则JB/T 9168-2006、技术产品文件 机械加工定位、夹紧符号表示法GB/T 24740-2009、</w:t>
            </w:r>
            <w:r>
              <w:rPr>
                <w:rFonts w:hint="eastAsia" w:ascii="宋体" w:hAnsi="宋体" w:eastAsia="宋体" w:cs="Times New Roman"/>
                <w:b/>
                <w:color w:val="000000" w:themeColor="text1"/>
                <w:sz w:val="20"/>
                <w:szCs w:val="20"/>
                <w:lang w:val="en-US" w:eastAsia="zh-CN"/>
              </w:rPr>
              <w:t>XJ-JSB-0140/16、XJ-JSB-0140116、GB</w:t>
            </w:r>
            <w:r>
              <w:rPr>
                <w:rFonts w:hint="eastAsia" w:ascii="宋体" w:hAnsi="宋体" w:eastAsia="宋体" w:cs="Times New Roman"/>
                <w:b/>
                <w:color w:val="000000" w:themeColor="text1"/>
                <w:sz w:val="20"/>
                <w:szCs w:val="20"/>
                <w:lang w:eastAsia="zh-CN"/>
              </w:rPr>
              <w:t>/T</w:t>
            </w:r>
            <w:r>
              <w:rPr>
                <w:rFonts w:hint="eastAsia" w:ascii="宋体" w:hAnsi="宋体" w:eastAsia="宋体" w:cs="Times New Roman"/>
                <w:b/>
                <w:color w:val="000000" w:themeColor="text1"/>
                <w:sz w:val="20"/>
                <w:szCs w:val="20"/>
                <w:lang w:val="en-US" w:eastAsia="zh-CN"/>
              </w:rPr>
              <w:t>1804-m、GB</w:t>
            </w:r>
            <w:r>
              <w:rPr>
                <w:rFonts w:hint="eastAsia" w:ascii="宋体" w:hAnsi="宋体" w:eastAsia="宋体" w:cs="Times New Roman"/>
                <w:b/>
                <w:color w:val="000000" w:themeColor="text1"/>
                <w:sz w:val="20"/>
                <w:szCs w:val="20"/>
                <w:lang w:eastAsia="zh-CN"/>
              </w:rPr>
              <w:t>/T</w:t>
            </w:r>
            <w:r>
              <w:rPr>
                <w:rFonts w:hint="eastAsia" w:ascii="宋体" w:hAnsi="宋体" w:eastAsia="宋体" w:cs="Times New Roman"/>
                <w:b/>
                <w:color w:val="000000" w:themeColor="text1"/>
                <w:sz w:val="20"/>
                <w:szCs w:val="20"/>
                <w:lang w:val="en-US" w:eastAsia="zh-CN"/>
              </w:rPr>
              <w:t>5216-2004、8620H-Q/ZZ 2015、20CrMnTiH-GB5216、GB</w:t>
            </w:r>
            <w:r>
              <w:rPr>
                <w:rFonts w:hint="eastAsia" w:ascii="宋体" w:hAnsi="宋体" w:eastAsia="宋体" w:cs="Times New Roman"/>
                <w:b/>
                <w:color w:val="000000" w:themeColor="text1"/>
                <w:sz w:val="20"/>
                <w:szCs w:val="20"/>
                <w:lang w:eastAsia="zh-CN"/>
              </w:rPr>
              <w:t>/T</w:t>
            </w:r>
            <w:r>
              <w:rPr>
                <w:rFonts w:hint="eastAsia" w:ascii="宋体" w:hAnsi="宋体" w:eastAsia="宋体" w:cs="Times New Roman"/>
                <w:b/>
                <w:color w:val="000000" w:themeColor="text1"/>
                <w:sz w:val="20"/>
                <w:szCs w:val="20"/>
                <w:lang w:val="en-US" w:eastAsia="zh-CN"/>
              </w:rPr>
              <w:t>15055-m、</w:t>
            </w:r>
            <w:r>
              <w:rPr>
                <w:rFonts w:hint="eastAsia" w:ascii="宋体" w:hAnsi="宋体" w:eastAsia="宋体" w:cs="Times New Roman"/>
                <w:b/>
                <w:color w:val="000000" w:themeColor="text1"/>
                <w:sz w:val="20"/>
                <w:szCs w:val="20"/>
                <w:lang w:eastAsia="zh-CN"/>
              </w:rPr>
              <w:t>QC/228.1-1997、QC/T468-1999</w:t>
            </w:r>
            <w:r>
              <w:rPr>
                <w:rFonts w:hint="eastAsia" w:ascii="宋体" w:hAnsi="宋体" w:eastAsia="宋体" w:cs="Times New Roman"/>
                <w:b/>
                <w:color w:val="000000" w:themeColor="text1"/>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2020年8月18日</w:t>
      </w:r>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22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w:t>
            </w:r>
            <w:r>
              <w:rPr>
                <w:rFonts w:hint="eastAsia" w:ascii="宋体" w:hAnsi="宋体" w:eastAsia="宋体" w:cs="Times New Roman"/>
                <w:color w:val="000000" w:themeColor="text1"/>
              </w:rPr>
              <w:t>针：</w:t>
            </w:r>
            <w:r>
              <w:rPr>
                <w:rFonts w:hint="eastAsia" w:ascii="宋体" w:hAnsi="宋体" w:eastAsia="宋体" w:cs="Times New Roman"/>
                <w:color w:val="000000" w:themeColor="text1"/>
                <w:lang w:eastAsia="zh-CN"/>
              </w:rPr>
              <w:t>“</w:t>
            </w:r>
            <w:r>
              <w:rPr>
                <w:rFonts w:hint="eastAsia" w:ascii="宋体" w:hAnsi="宋体" w:eastAsia="宋体" w:cs="Times New Roman"/>
                <w:color w:val="000000" w:themeColor="text1"/>
                <w:lang w:val="en-US" w:eastAsia="zh-CN"/>
              </w:rPr>
              <w:t>质量第一、降本增效、精益求精、持续改进</w:t>
            </w:r>
            <w:r>
              <w:rPr>
                <w:rFonts w:hint="eastAsia" w:ascii="宋体" w:hAnsi="宋体" w:eastAsia="宋体" w:cs="Times New Roman"/>
                <w:color w:val="000000" w:themeColor="text1"/>
                <w:lang w:eastAsia="zh-CN"/>
              </w:rPr>
              <w:t>”</w:t>
            </w:r>
            <w:r>
              <w:rPr>
                <w:rFonts w:hint="eastAsia" w:ascii="宋体" w:hAnsi="宋体" w:eastAsia="宋体" w:cs="Times New Roman"/>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sz w:val="21"/>
                <w:szCs w:val="21"/>
                <w:lang w:val="en-US" w:eastAsia="zh-CN"/>
              </w:rPr>
            </w:pPr>
            <w:r>
              <w:rPr>
                <w:rFonts w:hint="eastAsia" w:ascii="宋体" w:hAnsi="宋体"/>
                <w:sz w:val="21"/>
                <w:szCs w:val="21"/>
                <w:lang w:eastAsia="zh-CN"/>
              </w:rPr>
              <w:t>质量管理体系过程有：</w:t>
            </w:r>
          </w:p>
          <w:p>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散热器：原料----剪板（铝板）----冲压（铝板）-----制带（铝芯）----芯体装配----钎焊（外包）----试漏----装风扇----检验----入库</w:t>
            </w:r>
          </w:p>
          <w:p>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拉索：原料----切线（钢丝绳）----压头（钢丝绳）----切管（套管）----穿线----铆接----检验----拉力测试----入库</w:t>
            </w:r>
          </w:p>
          <w:p>
            <w:pPr>
              <w:rPr>
                <w:rFonts w:hint="eastAsia" w:ascii="宋体" w:hAnsi="宋体"/>
                <w:sz w:val="21"/>
                <w:szCs w:val="21"/>
                <w:lang w:val="en-US" w:eastAsia="zh-CN"/>
              </w:rPr>
            </w:pPr>
            <w:r>
              <w:rPr>
                <w:rFonts w:hint="eastAsia" w:ascii="宋体" w:hAnsi="宋体" w:eastAsia="宋体" w:cs="Times New Roman"/>
                <w:sz w:val="21"/>
                <w:szCs w:val="21"/>
                <w:lang w:val="en-US" w:eastAsia="zh-CN"/>
              </w:rPr>
              <w:t>空调冷凝器：铝板----下料----冷凝器主板冲压----铝带铝管装配（装配机）----冷凝器芯体与主板钎焊（外包）----打磨----试压----喷塑（外包）----包装</w:t>
            </w:r>
            <w:r>
              <w:rPr>
                <w:rFonts w:hint="eastAsia" w:ascii="宋体" w:hAnsi="宋体"/>
                <w:sz w:val="21"/>
                <w:szCs w:val="21"/>
                <w:lang w:val="en-US" w:eastAsia="zh-CN"/>
              </w:rPr>
              <w:t>。</w:t>
            </w:r>
          </w:p>
          <w:p>
            <w:pPr>
              <w:adjustRightInd w:val="0"/>
              <w:snapToGrid w:val="0"/>
              <w:spacing w:line="400" w:lineRule="exact"/>
              <w:rPr>
                <w:rFonts w:hint="eastAsia" w:ascii="宋体" w:hAnsi="宋体" w:eastAsia="宋体"/>
                <w:sz w:val="21"/>
                <w:szCs w:val="21"/>
                <w:lang w:val="en-US" w:eastAsia="zh-CN"/>
              </w:rPr>
            </w:pPr>
            <w:r>
              <w:rPr>
                <w:rFonts w:hint="eastAsia" w:ascii="宋体" w:hAnsi="宋体"/>
                <w:sz w:val="21"/>
                <w:szCs w:val="21"/>
                <w:lang w:val="en-US" w:eastAsia="zh-CN"/>
              </w:rPr>
              <w:t>关键工序</w:t>
            </w:r>
            <w:r>
              <w:rPr>
                <w:rFonts w:hint="eastAsia" w:ascii="宋体" w:hAnsi="宋体"/>
                <w:sz w:val="21"/>
                <w:szCs w:val="21"/>
              </w:rPr>
              <w:t>：</w:t>
            </w:r>
            <w:r>
              <w:rPr>
                <w:rFonts w:hint="eastAsia" w:ascii="宋体" w:hAnsi="宋体"/>
                <w:sz w:val="21"/>
                <w:szCs w:val="21"/>
                <w:lang w:val="en-US" w:eastAsia="zh-CN"/>
              </w:rPr>
              <w:t>铆接</w:t>
            </w:r>
          </w:p>
          <w:p>
            <w:pPr>
              <w:rPr>
                <w:rFonts w:hint="default" w:ascii="宋体" w:hAnsi="宋体"/>
                <w:sz w:val="21"/>
                <w:szCs w:val="21"/>
                <w:lang w:val="en-US" w:eastAsia="zh-CN"/>
              </w:rPr>
            </w:pPr>
            <w:r>
              <w:rPr>
                <w:rFonts w:hint="eastAsia" w:ascii="宋体" w:hAnsi="宋体"/>
                <w:sz w:val="21"/>
                <w:szCs w:val="21"/>
                <w:lang w:val="en-US" w:eastAsia="zh-CN"/>
              </w:rPr>
              <w:t>确认</w:t>
            </w:r>
            <w:r>
              <w:rPr>
                <w:rFonts w:hint="eastAsia" w:ascii="宋体" w:hAnsi="宋体"/>
                <w:sz w:val="21"/>
                <w:szCs w:val="21"/>
                <w:lang w:eastAsia="zh-CN"/>
              </w:rPr>
              <w:t>过程：</w:t>
            </w:r>
            <w:r>
              <w:rPr>
                <w:rFonts w:hint="eastAsia" w:ascii="宋体" w:hAnsi="宋体"/>
                <w:sz w:val="21"/>
                <w:szCs w:val="21"/>
                <w:lang w:val="en-US" w:eastAsia="zh-CN"/>
              </w:rPr>
              <w:t>铆接，也是特殊过程</w:t>
            </w:r>
          </w:p>
          <w:p>
            <w:pPr>
              <w:rPr>
                <w:rFonts w:hint="default" w:ascii="宋体" w:hAnsi="宋体"/>
                <w:sz w:val="21"/>
                <w:szCs w:val="21"/>
                <w:lang w:val="en-US" w:eastAsia="zh-CN"/>
              </w:rPr>
            </w:pPr>
            <w:r>
              <w:rPr>
                <w:rFonts w:hint="eastAsia" w:ascii="宋体" w:hAnsi="宋体"/>
                <w:sz w:val="21"/>
                <w:szCs w:val="21"/>
                <w:lang w:val="en-US" w:eastAsia="zh-CN"/>
              </w:rPr>
              <w:t>外包过程：</w:t>
            </w:r>
            <w:r>
              <w:rPr>
                <w:rFonts w:hint="eastAsia" w:ascii="宋体" w:hAnsi="宋体" w:eastAsia="宋体" w:cs="Times New Roman"/>
                <w:sz w:val="21"/>
                <w:szCs w:val="21"/>
                <w:lang w:val="en-US" w:eastAsia="zh-CN"/>
              </w:rPr>
              <w:t>钎焊</w:t>
            </w:r>
            <w:r>
              <w:rPr>
                <w:rFonts w:hint="eastAsia" w:ascii="宋体" w:hAnsi="宋体" w:cs="Times New Roman"/>
                <w:sz w:val="21"/>
                <w:szCs w:val="21"/>
                <w:lang w:val="en-US" w:eastAsia="zh-CN"/>
              </w:rPr>
              <w:t>、</w:t>
            </w:r>
            <w:r>
              <w:rPr>
                <w:rFonts w:hint="eastAsia" w:ascii="宋体" w:hAnsi="宋体" w:eastAsia="宋体" w:cs="Times New Roman"/>
                <w:sz w:val="21"/>
                <w:szCs w:val="21"/>
                <w:lang w:val="en-US" w:eastAsia="zh-CN"/>
              </w:rPr>
              <w:t>喷塑</w:t>
            </w:r>
            <w:r>
              <w:rPr>
                <w:rFonts w:hint="eastAsia" w:ascii="宋体" w:hAnsi="宋体"/>
                <w:sz w:val="21"/>
                <w:szCs w:val="21"/>
                <w:lang w:val="en-US" w:eastAsia="zh-CN"/>
              </w:rPr>
              <w:t>。</w:t>
            </w:r>
          </w:p>
          <w:p>
            <w:pPr>
              <w:rPr>
                <w:rFonts w:hint="default" w:ascii="宋体" w:hAnsi="宋体"/>
                <w:sz w:val="21"/>
                <w:szCs w:val="21"/>
                <w:lang w:val="en-US" w:eastAsia="zh-CN"/>
              </w:rPr>
            </w:pPr>
          </w:p>
          <w:p>
            <w:pPr>
              <w:rPr>
                <w:rFonts w:hint="eastAsia" w:ascii="宋体" w:hAnsi="宋体"/>
                <w:sz w:val="21"/>
                <w:szCs w:val="21"/>
                <w:lang w:eastAsia="zh-CN"/>
              </w:rPr>
            </w:pPr>
            <w:r>
              <w:rPr>
                <w:rFonts w:hint="eastAsia" w:ascii="宋体" w:hAnsi="宋体" w:eastAsia="宋体" w:cs="Times New Roman"/>
                <w:sz w:val="21"/>
                <w:szCs w:val="21"/>
                <w:lang w:val="en-US" w:eastAsia="zh-CN"/>
              </w:rPr>
              <w:t xml:space="preserve">公司机械零部件的加工依据客户提供图纸或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        </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400" w:lineRule="exact"/>
              <w:ind w:firstLine="630" w:firstLineChars="300"/>
              <w:rPr>
                <w:rFonts w:hint="eastAsia" w:ascii="Times New Roman" w:hAnsi="Times New Roman" w:eastAsia="宋体" w:cs="Times New Roman"/>
                <w:szCs w:val="21"/>
              </w:rPr>
            </w:pPr>
            <w:r>
              <w:rPr>
                <w:rFonts w:hint="eastAsia" w:ascii="Times New Roman" w:hAnsi="Times New Roman" w:eastAsia="宋体" w:cs="Times New Roman"/>
                <w:szCs w:val="21"/>
              </w:rPr>
              <w:t>1. 产品一次合格率达95%以上；</w:t>
            </w:r>
          </w:p>
          <w:p>
            <w:pPr>
              <w:spacing w:line="400" w:lineRule="exact"/>
              <w:ind w:firstLine="630" w:firstLineChars="300"/>
              <w:rPr>
                <w:rFonts w:hint="eastAsia" w:ascii="Times New Roman" w:hAnsi="Times New Roman" w:eastAsia="宋体" w:cs="Times New Roman"/>
                <w:szCs w:val="21"/>
              </w:rPr>
            </w:pPr>
            <w:r>
              <w:rPr>
                <w:rFonts w:hint="eastAsia" w:ascii="Times New Roman" w:hAnsi="Times New Roman" w:eastAsia="宋体" w:cs="Times New Roman"/>
                <w:szCs w:val="21"/>
              </w:rPr>
              <w:t>2. 产品出厂合格率达到100%；</w:t>
            </w:r>
          </w:p>
          <w:p>
            <w:pPr>
              <w:pStyle w:val="3"/>
              <w:numPr>
                <w:ilvl w:val="0"/>
                <w:numId w:val="0"/>
              </w:numPr>
              <w:spacing w:line="400" w:lineRule="exact"/>
              <w:ind w:leftChars="0" w:firstLine="630" w:firstLineChars="300"/>
              <w:jc w:val="left"/>
              <w:rPr>
                <w:rFonts w:ascii="宋体" w:hAnsi="宋体"/>
                <w:b/>
                <w:color w:val="000000" w:themeColor="text1"/>
              </w:rPr>
            </w:pPr>
            <w:r>
              <w:rPr>
                <w:rFonts w:hint="eastAsia" w:ascii="Times New Roman" w:hAnsi="Times New Roman" w:eastAsia="宋体" w:cs="Times New Roman"/>
                <w:szCs w:val="21"/>
              </w:rPr>
              <w:t>3. 顾客满意率达95%以上。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lang w:eastAsia="zh-CN"/>
              </w:rPr>
              <w:t>2020年05月10日</w:t>
            </w:r>
            <w:r>
              <w:rPr>
                <w:rFonts w:hint="eastAsia" w:ascii="宋体" w:hAnsi="宋体" w:cs="宋体"/>
                <w:color w:val="000000" w:themeColor="text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 w:val="21"/>
                <w:szCs w:val="21"/>
                <w:highlight w:val="none"/>
              </w:rPr>
              <w:t>厂房面积</w:t>
            </w:r>
            <w:r>
              <w:rPr>
                <w:rFonts w:hint="eastAsia" w:ascii="宋体" w:hAnsi="宋体"/>
                <w:sz w:val="21"/>
                <w:szCs w:val="21"/>
                <w:highlight w:val="none"/>
                <w:lang w:val="en-US" w:eastAsia="zh-CN"/>
              </w:rPr>
              <w:t>1000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200</w:t>
            </w:r>
            <w:r>
              <w:rPr>
                <w:rFonts w:hint="eastAsia" w:ascii="宋体" w:hAnsi="宋体"/>
                <w:sz w:val="21"/>
                <w:szCs w:val="21"/>
                <w:highlight w:val="none"/>
              </w:rPr>
              <w:t>平方。</w:t>
            </w:r>
            <w:r>
              <w:rPr>
                <w:rFonts w:hint="eastAsia" w:ascii="宋体" w:hAnsi="宋体"/>
                <w:bCs/>
                <w:iCs/>
                <w:szCs w:val="22"/>
                <w:lang w:val="en-US" w:eastAsia="zh-CN"/>
              </w:rPr>
              <w:t>主要生产设备包括：</w:t>
            </w:r>
            <w:r>
              <w:rPr>
                <w:rFonts w:hint="eastAsia" w:ascii="宋体" w:hAnsi="宋体" w:eastAsia="宋体" w:cs="Times New Roman"/>
                <w:color w:val="auto"/>
                <w:szCs w:val="21"/>
              </w:rPr>
              <w:t>高速冲床</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剪板机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扩口机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胀管机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试气台</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剪切机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缩管机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压力机等</w:t>
            </w:r>
            <w:r>
              <w:rPr>
                <w:rFonts w:hint="eastAsia" w:ascii="宋体" w:hAnsi="宋体" w:eastAsia="宋体" w:cs="Times New Roman"/>
                <w:color w:val="auto"/>
                <w:szCs w:val="21"/>
                <w:lang w:val="en-US" w:eastAsia="zh-CN"/>
              </w:rPr>
              <w:t>及</w:t>
            </w:r>
            <w:r>
              <w:rPr>
                <w:rFonts w:hint="eastAsia" w:ascii="宋体" w:hAnsi="宋体" w:eastAsia="宋体" w:cs="Times New Roman"/>
                <w:color w:val="auto"/>
                <w:szCs w:val="21"/>
              </w:rPr>
              <w:t>办公设备</w:t>
            </w:r>
            <w:r>
              <w:rPr>
                <w:rFonts w:hint="eastAsia" w:ascii="宋体" w:hAnsi="宋体" w:cs="宋体"/>
                <w:sz w:val="21"/>
                <w:szCs w:val="21"/>
                <w:highlight w:val="none"/>
                <w:lang w:eastAsia="zh-CN"/>
              </w:rPr>
              <w:t>。</w:t>
            </w:r>
            <w:r>
              <w:rPr>
                <w:rFonts w:hint="eastAsia" w:ascii="宋体" w:hAnsi="宋体"/>
                <w:bCs/>
                <w:iCs/>
                <w:szCs w:val="22"/>
                <w:lang w:val="en-US" w:eastAsia="zh-CN"/>
              </w:rPr>
              <w:t>可以满足产品加工需要。对设备按月方式进行点检维护保养，并实施。特种设备：行车。公司未建立信息管理系统用于生产和服务。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color w:val="auto"/>
                <w:sz w:val="21"/>
                <w:szCs w:val="21"/>
                <w:lang w:eastAsia="zh-CN"/>
              </w:rPr>
              <w:t>公司的监视和测量设施设备主要是</w:t>
            </w:r>
            <w:r>
              <w:rPr>
                <w:rFonts w:hint="eastAsia"/>
                <w:color w:val="auto"/>
                <w:sz w:val="21"/>
                <w:szCs w:val="21"/>
                <w:lang w:val="en-US" w:eastAsia="zh-CN"/>
              </w:rPr>
              <w:t>有</w:t>
            </w:r>
            <w:r>
              <w:rPr>
                <w:rFonts w:hint="eastAsia" w:ascii="宋体" w:hAnsi="宋体" w:cs="Times New Roman"/>
                <w:color w:val="auto"/>
                <w:szCs w:val="21"/>
                <w:lang w:val="en-US" w:eastAsia="zh-CN"/>
              </w:rPr>
              <w:t>带表游标</w:t>
            </w:r>
            <w:r>
              <w:rPr>
                <w:rFonts w:hint="eastAsia" w:ascii="宋体" w:hAnsi="宋体" w:eastAsia="宋体" w:cs="Times New Roman"/>
                <w:color w:val="auto"/>
                <w:szCs w:val="21"/>
                <w:lang w:val="en-US" w:eastAsia="zh-CN"/>
              </w:rPr>
              <w:t>卡尺</w:t>
            </w:r>
            <w:r>
              <w:rPr>
                <w:rFonts w:hint="eastAsia" w:ascii="宋体" w:hAnsi="宋体" w:cs="宋体"/>
                <w:kern w:val="0"/>
                <w:sz w:val="21"/>
                <w:szCs w:val="21"/>
                <w:highlight w:val="none"/>
              </w:rPr>
              <w:t>等</w:t>
            </w:r>
            <w:r>
              <w:rPr>
                <w:rFonts w:hint="eastAsia"/>
                <w:color w:val="auto"/>
                <w:sz w:val="21"/>
                <w:szCs w:val="21"/>
                <w:highlight w:val="none"/>
                <w:lang w:eastAsia="zh-CN"/>
              </w:rPr>
              <w:t>，查在用检具的校准证书，提供</w:t>
            </w:r>
            <w:r>
              <w:rPr>
                <w:rFonts w:hint="eastAsia"/>
                <w:color w:val="auto"/>
                <w:sz w:val="21"/>
                <w:szCs w:val="21"/>
                <w:highlight w:val="none"/>
                <w:lang w:val="en-US" w:eastAsia="zh-CN"/>
              </w:rPr>
              <w:t>以上检具的检定或</w:t>
            </w:r>
            <w:r>
              <w:rPr>
                <w:rFonts w:hint="eastAsia"/>
                <w:color w:val="auto"/>
                <w:sz w:val="21"/>
                <w:szCs w:val="21"/>
                <w:highlight w:val="none"/>
                <w:lang w:eastAsia="zh-CN"/>
              </w:rPr>
              <w:t>校准证书</w:t>
            </w:r>
            <w:r>
              <w:rPr>
                <w:rFonts w:hint="eastAsia"/>
                <w:color w:val="auto"/>
                <w:sz w:val="21"/>
                <w:szCs w:val="21"/>
                <w:highlight w:val="none"/>
                <w:lang w:val="en-US" w:eastAsia="zh-CN"/>
              </w:rPr>
              <w:t>已过期</w:t>
            </w:r>
            <w:r>
              <w:rPr>
                <w:rFonts w:hint="eastAsia"/>
                <w:color w:val="auto"/>
                <w:sz w:val="21"/>
                <w:szCs w:val="21"/>
                <w:highlight w:val="none"/>
                <w:lang w:eastAsia="zh-CN"/>
              </w:rPr>
              <w:t>，不符合标准要求。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hint="eastAsia" w:ascii="宋体" w:hAnsi="宋体"/>
                <w:sz w:val="21"/>
                <w:szCs w:val="21"/>
                <w:lang w:val="en-US"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sz w:val="21"/>
                <w:szCs w:val="21"/>
                <w:lang w:val="en-US" w:eastAsia="zh-CN"/>
              </w:rPr>
              <w:t>铆接；</w:t>
            </w:r>
          </w:p>
          <w:p>
            <w:pPr>
              <w:spacing w:line="240" w:lineRule="exact"/>
              <w:ind w:firstLine="630" w:firstLineChars="300"/>
              <w:rPr>
                <w:rFonts w:hint="eastAsia" w:eastAsia="宋体"/>
                <w:b/>
                <w:color w:val="000000" w:themeColor="text1"/>
                <w:sz w:val="20"/>
                <w:szCs w:val="20"/>
                <w:lang w:eastAsia="zh-CN"/>
              </w:rPr>
            </w:pPr>
            <w:r>
              <w:rPr>
                <w:rFonts w:hint="eastAsia" w:ascii="宋体" w:hAnsi="宋体"/>
                <w:color w:val="000000" w:themeColor="text1"/>
                <w:lang w:val="en-US" w:eastAsia="zh-CN"/>
              </w:rPr>
              <w:t>确认过程：</w:t>
            </w:r>
            <w:r>
              <w:rPr>
                <w:rFonts w:hint="eastAsia" w:ascii="宋体" w:hAnsi="宋体"/>
                <w:sz w:val="21"/>
                <w:szCs w:val="21"/>
                <w:lang w:val="en-US" w:eastAsia="zh-CN"/>
              </w:rPr>
              <w:t>铆接</w:t>
            </w:r>
            <w:r>
              <w:rPr>
                <w:rFonts w:hint="eastAsia" w:ascii="宋体" w:hAnsi="宋体"/>
                <w:color w:val="000000" w:themeColor="text1"/>
                <w:lang w:val="en-US" w:eastAsia="zh-CN"/>
              </w:rPr>
              <w:t>，也是特殊过程。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240" w:lineRule="exact"/>
              <w:rPr>
                <w:rFonts w:hint="eastAsia"/>
              </w:rPr>
            </w:pPr>
            <w:r>
              <w:rPr>
                <w:rFonts w:hint="eastAsia"/>
              </w:rPr>
              <w:t>对特种设备的维护; （适用时）</w:t>
            </w:r>
          </w:p>
          <w:p>
            <w:pPr>
              <w:spacing w:line="400" w:lineRule="exact"/>
              <w:rPr>
                <w:rFonts w:hint="eastAsia"/>
                <w:lang w:eastAsia="zh-CN"/>
              </w:rPr>
            </w:pPr>
            <w:r>
              <w:rPr>
                <w:rFonts w:hint="eastAsia"/>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auto"/>
                <w:szCs w:val="21"/>
              </w:rPr>
              <w:t>通过20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8月</w:t>
            </w:r>
            <w:r>
              <w:rPr>
                <w:rFonts w:hint="eastAsia" w:ascii="宋体" w:hAnsi="宋体" w:cs="宋体"/>
                <w:color w:val="auto"/>
                <w:szCs w:val="21"/>
              </w:rPr>
              <w:t>-</w:t>
            </w:r>
            <w:r>
              <w:rPr>
                <w:rFonts w:hint="eastAsia" w:ascii="宋体" w:hAnsi="宋体" w:cs="宋体"/>
                <w:color w:val="auto"/>
                <w:szCs w:val="21"/>
                <w:lang w:val="en-US" w:eastAsia="zh-CN"/>
              </w:rPr>
              <w:t>2020年12</w:t>
            </w:r>
            <w:r>
              <w:rPr>
                <w:rFonts w:hint="eastAsia" w:ascii="宋体" w:hAnsi="宋体" w:cs="宋体"/>
                <w:color w:val="auto"/>
                <w:szCs w:val="21"/>
              </w:rPr>
              <w:t>月目</w:t>
            </w:r>
            <w:r>
              <w:rPr>
                <w:rFonts w:hint="eastAsia" w:ascii="宋体" w:hAnsi="宋体" w:cs="宋体"/>
                <w:color w:val="000000"/>
                <w:szCs w:val="21"/>
              </w:rPr>
              <w:t>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w:t>
            </w:r>
            <w:r>
              <w:rPr>
                <w:rFonts w:hint="eastAsia" w:ascii="宋体" w:hAnsi="宋体" w:cs="宋体"/>
                <w:color w:val="000000"/>
                <w:szCs w:val="21"/>
                <w:highlight w:val="none"/>
              </w:rPr>
              <w:t>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96分</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auto"/>
                <w:sz w:val="20"/>
                <w:szCs w:val="20"/>
                <w:highlight w:val="none"/>
              </w:rPr>
            </w:pPr>
            <w:r>
              <w:rPr>
                <w:rFonts w:hint="eastAsia"/>
                <w:b/>
                <w:color w:val="auto"/>
                <w:sz w:val="20"/>
                <w:szCs w:val="20"/>
                <w:highlight w:val="none"/>
              </w:rPr>
              <w:t>3. 内审（包括内审策划审核方案中考虑拟审核的过程和区域的状况和重要性）</w:t>
            </w:r>
          </w:p>
          <w:p>
            <w:pPr>
              <w:pStyle w:val="7"/>
              <w:spacing w:before="0" w:beforeAutospacing="0" w:after="0" w:afterAutospacing="0" w:line="240" w:lineRule="exact"/>
              <w:jc w:val="both"/>
              <w:rPr>
                <w:b/>
                <w:color w:val="FF0000"/>
                <w:sz w:val="20"/>
                <w:szCs w:val="20"/>
              </w:rPr>
            </w:pPr>
            <w:r>
              <w:rPr>
                <w:rFonts w:hint="eastAsia" w:ascii="宋体" w:hAnsi="宋体" w:cs="宋体"/>
                <w:color w:val="auto"/>
                <w:szCs w:val="21"/>
                <w:highlight w:val="none"/>
              </w:rPr>
              <w:t>建立有《内部审核控制程序》，规定了</w:t>
            </w:r>
            <w:r>
              <w:rPr>
                <w:rFonts w:hint="eastAsia" w:ascii="宋体" w:hAnsi="宋体" w:eastAsia="宋体" w:cs="宋体"/>
                <w:color w:val="auto"/>
                <w:szCs w:val="21"/>
                <w:highlight w:val="none"/>
              </w:rPr>
              <w:t>内审频次一年一次，内审时间</w:t>
            </w:r>
            <w:r>
              <w:rPr>
                <w:rFonts w:hint="eastAsia" w:ascii="宋体" w:hAnsi="宋体" w:eastAsia="宋体" w:cs="宋体"/>
                <w:color w:val="auto"/>
                <w:szCs w:val="21"/>
                <w:highlight w:val="none"/>
                <w:lang w:eastAsia="zh-CN"/>
              </w:rPr>
              <w:t xml:space="preserve">：2020年 </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，拟定了审核实施表，明确了内审范围，内审人员经培训合格上岗，能力满足要求，未出现审核本部门情况，内审不符合项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涉及综合管理部Q7.2条款2020.11.15日查综合管理部2020年培训记录，未见按计划对操作人员进行培训的证据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针对</w:t>
            </w:r>
            <w:r>
              <w:rPr>
                <w:rFonts w:hint="eastAsia" w:ascii="宋体" w:hAnsi="宋体" w:eastAsia="宋体" w:cs="宋体"/>
                <w:color w:val="auto"/>
                <w:szCs w:val="21"/>
                <w:highlight w:val="none"/>
                <w:lang w:val="en-US" w:eastAsia="zh-CN"/>
              </w:rPr>
              <w:t>以上</w:t>
            </w:r>
            <w:r>
              <w:rPr>
                <w:rFonts w:hint="eastAsia" w:ascii="宋体" w:hAnsi="宋体" w:eastAsia="宋体" w:cs="宋体"/>
                <w:color w:val="auto"/>
                <w:szCs w:val="21"/>
                <w:highlight w:val="none"/>
              </w:rPr>
              <w:t>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w:t>
            </w:r>
            <w:r>
              <w:rPr>
                <w:rFonts w:hint="eastAsia" w:ascii="宋体" w:hAnsi="宋体" w:eastAsia="宋体" w:cs="宋体"/>
                <w:szCs w:val="21"/>
              </w:rPr>
              <w:t>次管理评审于</w:t>
            </w:r>
            <w:r>
              <w:rPr>
                <w:rFonts w:hint="eastAsia" w:ascii="宋体" w:hAnsi="宋体" w:eastAsia="宋体" w:cs="宋体"/>
                <w:szCs w:val="21"/>
                <w:lang w:eastAsia="zh-CN"/>
              </w:rPr>
              <w:t>2020年</w:t>
            </w:r>
            <w:r>
              <w:rPr>
                <w:rFonts w:hint="eastAsia" w:ascii="宋体" w:hAnsi="宋体" w:eastAsia="宋体" w:cs="宋体"/>
                <w:szCs w:val="21"/>
                <w:lang w:val="en-US" w:eastAsia="zh-CN"/>
              </w:rPr>
              <w:t>11</w:t>
            </w:r>
            <w:r>
              <w:rPr>
                <w:rFonts w:hint="eastAsia" w:ascii="宋体" w:hAnsi="宋体" w:eastAsia="宋体" w:cs="宋体"/>
                <w:szCs w:val="21"/>
                <w:lang w:eastAsia="zh-CN"/>
              </w:rPr>
              <w:t>月</w:t>
            </w:r>
            <w:r>
              <w:rPr>
                <w:rFonts w:hint="eastAsia" w:ascii="宋体" w:hAnsi="宋体" w:eastAsia="宋体" w:cs="宋体"/>
                <w:szCs w:val="21"/>
                <w:lang w:val="en-US" w:eastAsia="zh-CN"/>
              </w:rPr>
              <w:t>25</w:t>
            </w:r>
            <w:r>
              <w:rPr>
                <w:rFonts w:hint="eastAsia" w:ascii="宋体" w:hAnsi="宋体" w:eastAsia="宋体" w:cs="宋体"/>
                <w:szCs w:val="21"/>
                <w:lang w:eastAsia="zh-CN"/>
              </w:rPr>
              <w:t>日</w:t>
            </w:r>
            <w:r>
              <w:rPr>
                <w:rFonts w:hint="eastAsia" w:ascii="宋体" w:hAnsi="宋体" w:eastAsia="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eastAsia="宋体" w:cs="宋体"/>
                <w:szCs w:val="21"/>
                <w:lang w:eastAsia="zh-CN"/>
              </w:rPr>
              <w:t>输入、</w:t>
            </w:r>
            <w:r>
              <w:rPr>
                <w:rFonts w:hint="eastAsia" w:ascii="宋体" w:hAnsi="宋体" w:eastAsia="宋体" w:cs="宋体"/>
                <w:szCs w:val="21"/>
              </w:rPr>
              <w:t>输出不具体，需要改善</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color w:val="auto"/>
                <w:spacing w:val="-20"/>
                <w:sz w:val="20"/>
                <w:szCs w:val="20"/>
              </w:rPr>
            </w:pPr>
            <w:r>
              <w:rPr>
                <w:rFonts w:hint="eastAsia"/>
                <w:b/>
                <w:color w:val="auto"/>
                <w:spacing w:val="-20"/>
                <w:sz w:val="20"/>
                <w:szCs w:val="20"/>
              </w:rPr>
              <w:t>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auto"/>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highlight w:val="none"/>
        </w:rPr>
      </w:pPr>
      <w:r>
        <w:rPr>
          <w:rFonts w:hint="eastAsia"/>
          <w:b/>
          <w:color w:val="auto"/>
          <w:highlight w:val="none"/>
        </w:rPr>
        <w:t>1. 本次审核共开具不符合项报告</w:t>
      </w:r>
      <w:r>
        <w:rPr>
          <w:rFonts w:hint="eastAsia"/>
          <w:b/>
          <w:color w:val="auto"/>
          <w:highlight w:val="none"/>
          <w:lang w:val="en-US" w:eastAsia="zh-CN"/>
        </w:rPr>
        <w:t>1</w:t>
      </w:r>
      <w:r>
        <w:rPr>
          <w:rFonts w:hint="eastAsia"/>
          <w:b/>
          <w:color w:val="auto"/>
          <w:highlight w:val="none"/>
        </w:rPr>
        <w:t>项；其中</w:t>
      </w:r>
      <w:r>
        <w:rPr>
          <w:b/>
          <w:color w:val="auto"/>
          <w:highlight w:val="none"/>
        </w:rPr>
        <w:pict>
          <v:line id="直接连接符 1" o:spid="_x0000_s1028"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auto"/>
          <w:highlight w:val="none"/>
        </w:rPr>
        <w:t>严重不符合</w:t>
      </w:r>
      <w:r>
        <w:rPr>
          <w:rFonts w:hint="eastAsia"/>
          <w:b/>
          <w:color w:val="auto"/>
          <w:highlight w:val="none"/>
          <w:lang w:val="en-US" w:eastAsia="zh-CN"/>
        </w:rPr>
        <w:t>0</w:t>
      </w:r>
      <w:r>
        <w:rPr>
          <w:rFonts w:hint="eastAsia"/>
          <w:b/>
          <w:color w:val="auto"/>
          <w:highlight w:val="none"/>
        </w:rPr>
        <w:t>项，一般不符合</w:t>
      </w:r>
      <w:r>
        <w:rPr>
          <w:rFonts w:hint="eastAsia"/>
          <w:b/>
          <w:color w:val="auto"/>
          <w:highlight w:val="none"/>
          <w:lang w:val="en-US" w:eastAsia="zh-CN"/>
        </w:rPr>
        <w:t>1</w:t>
      </w:r>
      <w:r>
        <w:rPr>
          <w:rFonts w:hint="eastAsia"/>
          <w:b/>
          <w:color w:val="auto"/>
          <w:highlight w:val="none"/>
        </w:rPr>
        <w:t>项，观察项项分布在</w:t>
      </w:r>
      <w:r>
        <w:rPr>
          <w:rFonts w:hint="eastAsia"/>
          <w:b/>
          <w:color w:val="auto"/>
          <w:highlight w:val="none"/>
          <w:lang w:val="en-US" w:eastAsia="zh-CN"/>
        </w:rPr>
        <w:t>生产技术</w:t>
      </w:r>
      <w:r>
        <w:rPr>
          <w:rFonts w:hint="eastAsia"/>
          <w:b/>
          <w:color w:val="auto"/>
          <w:highlight w:val="none"/>
        </w:rPr>
        <w:t>部门</w:t>
      </w:r>
      <w:r>
        <w:rPr>
          <w:rFonts w:hint="eastAsia"/>
          <w:b/>
          <w:color w:val="auto"/>
          <w:highlight w:val="none"/>
          <w:lang w:val="en-US" w:eastAsia="zh-CN"/>
        </w:rPr>
        <w:t>Q7.1.5</w:t>
      </w:r>
      <w:r>
        <w:rPr>
          <w:rFonts w:hint="eastAsia"/>
          <w:b/>
          <w:color w:val="auto"/>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r>
              <w:rPr>
                <w:rFonts w:hint="eastAsia"/>
                <w:sz w:val="20"/>
                <w:lang w:eastAsia="zh-CN"/>
              </w:rPr>
              <w:t>汽车配件（不含发动机）、摩托车零部件（不含发动机）、空调零部件、冲压零部件、橡塑制品生产及销售。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ind w:left="-166" w:leftChars="-405" w:hanging="684" w:hangingChars="326"/>
        <w:rPr>
          <w:b/>
          <w:color w:val="000000" w:themeColor="text1"/>
          <w:sz w:val="16"/>
          <w:szCs w:val="16"/>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1722755</wp:posOffset>
            </wp:positionH>
            <wp:positionV relativeFrom="paragraph">
              <wp:posOffset>303530</wp:posOffset>
            </wp:positionV>
            <wp:extent cx="913765" cy="461010"/>
            <wp:effectExtent l="0" t="0" r="635" b="8890"/>
            <wp:wrapSquare wrapText="bothSides"/>
            <wp:docPr id="7" name="图片 7"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490dcd3a4115ad56dab14337108736"/>
                    <pic:cNvPicPr>
                      <a:picLocks noChangeAspect="1"/>
                    </pic:cNvPicPr>
                  </pic:nvPicPr>
                  <pic:blipFill>
                    <a:blip r:embed="rId6"/>
                    <a:stretch>
                      <a:fillRect/>
                    </a:stretch>
                  </pic:blipFill>
                  <pic:spPr>
                    <a:xfrm>
                      <a:off x="0" y="0"/>
                      <a:ext cx="913765" cy="46101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rFonts w:hint="eastAsia" w:eastAsia="宋体"/>
          <w:b/>
          <w:color w:val="000000" w:themeColor="text1"/>
          <w:sz w:val="16"/>
          <w:szCs w:val="16"/>
          <w:lang w:eastAsia="zh-CN"/>
        </w:rPr>
      </w:pPr>
      <w:r>
        <w:rPr>
          <w:rFonts w:hint="eastAsia"/>
          <w:b/>
          <w:color w:val="000000" w:themeColor="text1"/>
        </w:rPr>
        <w:t>日期</w:t>
      </w:r>
      <w:r>
        <w:rPr>
          <w:rFonts w:hint="eastAsia"/>
          <w:b/>
          <w:color w:val="000000" w:themeColor="text1"/>
          <w:lang w:eastAsia="zh-CN"/>
        </w:rPr>
        <w:t>：</w:t>
      </w:r>
      <w:r>
        <w:rPr>
          <w:rFonts w:hint="eastAsia"/>
          <w:color w:val="000000"/>
          <w:szCs w:val="21"/>
          <w:lang w:eastAsia="zh-CN"/>
        </w:rPr>
        <w:t>2020年12月14日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1</w:t>
      </w:r>
      <w:r>
        <w:rPr>
          <w:rFonts w:hint="eastAsia"/>
          <w:b/>
          <w:color w:val="000000" w:themeColor="text1"/>
          <w:szCs w:val="21"/>
        </w:rPr>
        <w:t xml:space="preserve">  )个一般不符合，( </w:t>
      </w:r>
      <w:r>
        <w:rPr>
          <w:rFonts w:hint="eastAsia"/>
          <w:b/>
          <w:color w:val="000000" w:themeColor="text1"/>
          <w:szCs w:val="21"/>
          <w:lang w:val="en-US" w:eastAsia="zh-CN"/>
        </w:rPr>
        <w:t xml:space="preserve"> 0 </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 xml:space="preserve">   </w:t>
      </w:r>
      <w:r>
        <w:rPr>
          <w:rFonts w:hint="eastAsia"/>
          <w:color w:val="000000"/>
          <w:szCs w:val="21"/>
          <w:lang w:eastAsia="zh-CN"/>
        </w:rPr>
        <w:t>年</w:t>
      </w:r>
      <w:r>
        <w:rPr>
          <w:rFonts w:hint="eastAsia"/>
          <w:color w:val="000000"/>
          <w:szCs w:val="21"/>
          <w:lang w:val="en-US" w:eastAsia="zh-CN"/>
        </w:rPr>
        <w:t xml:space="preserve">    </w:t>
      </w:r>
      <w:bookmarkStart w:id="21" w:name="_GoBack"/>
      <w:bookmarkEnd w:id="21"/>
      <w:r>
        <w:rPr>
          <w:rFonts w:hint="eastAsia"/>
          <w:color w:val="000000"/>
          <w:szCs w:val="21"/>
          <w:lang w:eastAsia="zh-CN"/>
        </w:rPr>
        <w:t>月</w:t>
      </w:r>
      <w:r>
        <w:rPr>
          <w:rFonts w:hint="eastAsia"/>
          <w:color w:val="000000"/>
          <w:szCs w:val="21"/>
          <w:lang w:val="en-US" w:eastAsia="zh-CN"/>
        </w:rPr>
        <w:t xml:space="preserve">    </w:t>
      </w:r>
      <w:r>
        <w:rPr>
          <w:rFonts w:hint="eastAsia"/>
          <w:color w:val="000000"/>
          <w:szCs w:val="21"/>
          <w:lang w:eastAsia="zh-CN"/>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w:t>
      </w:r>
      <w:r>
        <w:rPr>
          <w:rFonts w:hint="eastAsia"/>
          <w:b/>
          <w:color w:val="000000" w:themeColor="text1"/>
          <w:lang w:val="en-US" w:eastAsia="zh-CN"/>
        </w:rPr>
        <w:t xml:space="preserve">          </w:t>
      </w:r>
      <w:r>
        <w:rPr>
          <w:rFonts w:hint="eastAsia"/>
          <w:b/>
          <w:color w:val="000000" w:themeColor="text1"/>
        </w:rPr>
        <w:t>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FA0A79"/>
    <w:multiLevelType w:val="singleLevel"/>
    <w:tmpl w:val="C7FA0A79"/>
    <w:lvl w:ilvl="0" w:tentative="0">
      <w:start w:val="10"/>
      <w:numFmt w:val="decimal"/>
      <w:suff w:val="space"/>
      <w:lvlText w:val="%1."/>
      <w:lvlJc w:val="left"/>
    </w:lvl>
  </w:abstractNum>
  <w:abstractNum w:abstractNumId="1">
    <w:nsid w:val="07C1B8CD"/>
    <w:multiLevelType w:val="singleLevel"/>
    <w:tmpl w:val="07C1B8CD"/>
    <w:lvl w:ilvl="0" w:tentative="0">
      <w:start w:val="3"/>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D440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420" w:firstLineChars="200"/>
    </w:pPr>
    <w:rPr>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5</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2021-01-31T12:18:45Z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