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0048-2021-Q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重庆朝启机车部件制造有限公司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18.02.05,22.03.02,22.05.01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重庆朝启机车部件制造有限公司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重庆市沙区西永都市工业园156号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重庆市沙坪坝区西永工业园156号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张贵贺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13883367599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张贵召</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张贵贺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3367599@qq.com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hint="eastAsia" w:ascii="宋体" w:hAnsi="宋体"/>
                <w:b/>
                <w:color w:val="000000"/>
                <w:sz w:val="20"/>
                <w:szCs w:val="20"/>
                <w:lang w:eastAsia="zh-CN"/>
              </w:rPr>
              <w:t>汽车配件（不含发动机）、摩托车零部件（不含发动机）、空调零部件、冲压零部件、橡塑制品生产及销售</w:t>
            </w:r>
            <w:r>
              <w:rPr>
                <w:rFonts w:ascii="宋体" w:hAnsi="宋体"/>
                <w:b/>
                <w:color w:val="000000"/>
                <w:sz w:val="20"/>
                <w:szCs w:val="20"/>
              </w:rPr>
              <w:t>；</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18.02.05;22.03.02;22.05.01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管理层、综合管理部、生产技术部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汽车、摩托车零配件的制造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管理层、综合管理部、生产技术部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Theme="minorEastAsia" w:hAnsiTheme="minorEastAsia" w:eastAsiaTheme="minorEastAsia"/>
                <w:sz w:val="20"/>
                <w:highlight w:val="none"/>
                <w:lang w:eastAsia="zh-CN"/>
              </w:rPr>
              <w:t>重庆市高新区白市驿镇海龙工业园区沄鑫机械</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val="en-US" w:eastAsia="zh-CN"/>
              </w:rPr>
              <w:t>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散热器：原料----剪板（铝板）----冲压（铝板）-----制带（铝芯）----芯体装配----钎焊（外包）----试漏----装风扇----检验----入库</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拉索：原料----切线（钢丝绳）----压头（钢丝绳）----切管（套管）----穿线----铆接----检验----拉力测试----入库</w:t>
            </w:r>
          </w:p>
          <w:p>
            <w:pPr>
              <w:rPr>
                <w:rFonts w:hint="eastAsia" w:ascii="宋体" w:hAnsi="宋体"/>
                <w:sz w:val="21"/>
                <w:szCs w:val="21"/>
                <w:lang w:val="en-US" w:eastAsia="zh-CN"/>
              </w:rPr>
            </w:pPr>
            <w:r>
              <w:rPr>
                <w:rFonts w:hint="eastAsia" w:ascii="宋体" w:hAnsi="宋体" w:eastAsia="宋体" w:cs="Times New Roman"/>
                <w:sz w:val="21"/>
                <w:szCs w:val="21"/>
                <w:lang w:val="en-US" w:eastAsia="zh-CN"/>
              </w:rPr>
              <w:t>空调冷凝器：铝板----下料----冷凝器主板冲压----铝带铝管装配（装配机）----冷凝器芯体与主板钎焊（外包）----打磨----试压----喷塑（外包）----包装</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铆接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sz w:val="21"/>
                <w:szCs w:val="21"/>
                <w:lang w:val="en-US" w:eastAsia="zh-CN"/>
              </w:rPr>
              <w:t>铆接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eastAsia="宋体" w:cs="Times New Roman"/>
                <w:sz w:val="21"/>
                <w:szCs w:val="21"/>
                <w:lang w:val="en-US" w:eastAsia="zh-CN"/>
              </w:rPr>
              <w:t>钎焊</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喷塑</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Times New Roman"/>
                <w:color w:val="auto"/>
                <w:szCs w:val="21"/>
                <w:lang w:val="en-US" w:eastAsia="zh-CN"/>
              </w:rPr>
              <w:t>带表游标卡尺等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2020年 11月15日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eastAsia="宋体"/>
                <w:sz w:val="21"/>
                <w:szCs w:val="21"/>
                <w:highlight w:val="none"/>
                <w:lang w:val="en-US" w:eastAsia="zh-CN"/>
              </w:rPr>
              <w:t>组长：张世英        组员：程丽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2020年</w:t>
            </w: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25</w:t>
            </w:r>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auto"/>
          <w:sz w:val="20"/>
          <w:szCs w:val="20"/>
        </w:rPr>
      </w:pPr>
      <w:r>
        <w:rPr>
          <w:rFonts w:hint="eastAsia" w:ascii="宋体" w:hAnsi="宋体"/>
          <w:b/>
          <w:color w:val="auto"/>
          <w:sz w:val="20"/>
          <w:szCs w:val="20"/>
          <w:lang w:eastAsia="zh-CN"/>
        </w:rPr>
        <w:t>■</w:t>
      </w:r>
      <w:r>
        <w:rPr>
          <w:rFonts w:hint="eastAsia" w:ascii="宋体" w:hAnsi="宋体"/>
          <w:b/>
          <w:color w:val="auto"/>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w:t>
      </w:r>
      <w:r>
        <w:rPr>
          <w:rFonts w:hint="eastAsia"/>
          <w:szCs w:val="21"/>
          <w:u w:val="single"/>
          <w:lang w:val="en-US" w:eastAsia="zh-CN"/>
        </w:rPr>
        <w:t>汽车配件（不含发动机）、摩托车零部件（不含发动机）、空调零部件、普通机械、橡塑制品</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w:t>
      </w:r>
      <w:bookmarkStart w:id="24" w:name="_GoBack"/>
      <w:bookmarkEnd w:id="24"/>
      <w:r>
        <w:rPr>
          <w:rFonts w:hint="eastAsia"/>
          <w:color w:val="000000"/>
          <w:szCs w:val="21"/>
          <w:lang w:eastAsia="zh-CN"/>
        </w:rPr>
        <w:t>1月</w:t>
      </w:r>
      <w:r>
        <w:rPr>
          <w:rFonts w:hint="eastAsia"/>
          <w:color w:val="000000"/>
          <w:szCs w:val="21"/>
          <w:lang w:val="en-US" w:eastAsia="zh-CN"/>
        </w:rPr>
        <w:t>2</w:t>
      </w:r>
      <w:r>
        <w:rPr>
          <w:rFonts w:hint="eastAsia"/>
          <w:color w:val="000000"/>
          <w:szCs w:val="21"/>
          <w:lang w:eastAsia="zh-CN"/>
        </w:rPr>
        <w:t>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FF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FC7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2021-01-29T07:31:15Z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