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-944880</wp:posOffset>
            </wp:positionV>
            <wp:extent cx="7388860" cy="10482580"/>
            <wp:effectExtent l="0" t="0" r="2540" b="7620"/>
            <wp:wrapNone/>
            <wp:docPr id="2" name="图片 2" descr="微信图片_202101232140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12321405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8860" cy="1048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0066-2017-2021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09"/>
        <w:gridCol w:w="920"/>
        <w:gridCol w:w="653"/>
        <w:gridCol w:w="736"/>
        <w:gridCol w:w="965"/>
        <w:gridCol w:w="542"/>
        <w:gridCol w:w="1101"/>
        <w:gridCol w:w="1607"/>
        <w:gridCol w:w="304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</w:pPr>
            <w:r>
              <w:t>测量过程</w:t>
            </w:r>
          </w:p>
          <w:p>
            <w:pPr>
              <w:jc w:val="center"/>
            </w:pPr>
            <w:r>
              <w:t>(参数)名称</w:t>
            </w: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纸板定量的测定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jc w:val="center"/>
            </w:pPr>
            <w:r>
              <w:t>被查部门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5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t>被测参数</w:t>
            </w:r>
          </w:p>
          <w:p>
            <w:pPr>
              <w:jc w:val="center"/>
            </w:pPr>
            <w:r>
              <w:t>要求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r>
              <w:t>参数M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20g</w:t>
            </w:r>
          </w:p>
        </w:tc>
        <w:tc>
          <w:tcPr>
            <w:tcW w:w="1643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t>导出计量要求</w:t>
            </w:r>
          </w:p>
        </w:tc>
        <w:tc>
          <w:tcPr>
            <w:tcW w:w="1607" w:type="dxa"/>
            <w:noWrap w:val="0"/>
            <w:vAlign w:val="center"/>
          </w:tcPr>
          <w:p>
            <w:r>
              <w:t>最大允许误差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5" w:type="dxa"/>
            <w:gridSpan w:val="2"/>
            <w:vMerge w:val="continue"/>
            <w:noWrap w:val="0"/>
            <w:vAlign w:val="top"/>
          </w:tcPr>
          <w:p/>
        </w:tc>
        <w:tc>
          <w:tcPr>
            <w:tcW w:w="1573" w:type="dxa"/>
            <w:gridSpan w:val="2"/>
            <w:noWrap w:val="0"/>
            <w:vAlign w:val="center"/>
          </w:tcPr>
          <w:p>
            <w:r>
              <w:t>公差T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0.06g</w:t>
            </w:r>
          </w:p>
        </w:tc>
        <w:tc>
          <w:tcPr>
            <w:tcW w:w="1643" w:type="dxa"/>
            <w:gridSpan w:val="2"/>
            <w:vMerge w:val="continue"/>
            <w:noWrap w:val="0"/>
            <w:vAlign w:val="top"/>
          </w:tcPr>
          <w:p/>
        </w:tc>
        <w:tc>
          <w:tcPr>
            <w:tcW w:w="1607" w:type="dxa"/>
            <w:noWrap w:val="0"/>
            <w:vAlign w:val="center"/>
          </w:tcPr>
          <w:p>
            <w:r>
              <w:t>允许不确定度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5" w:type="dxa"/>
            <w:gridSpan w:val="2"/>
            <w:vMerge w:val="continue"/>
            <w:noWrap w:val="0"/>
            <w:vAlign w:val="top"/>
          </w:tcPr>
          <w:p/>
        </w:tc>
        <w:tc>
          <w:tcPr>
            <w:tcW w:w="1573" w:type="dxa"/>
            <w:gridSpan w:val="2"/>
            <w:noWrap w:val="0"/>
            <w:vAlign w:val="center"/>
          </w:tcPr>
          <w:p>
            <w:r>
              <w:t>其他要求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3" w:type="dxa"/>
            <w:gridSpan w:val="2"/>
            <w:vMerge w:val="continue"/>
            <w:noWrap w:val="0"/>
            <w:vAlign w:val="top"/>
          </w:tcPr>
          <w:p/>
        </w:tc>
        <w:tc>
          <w:tcPr>
            <w:tcW w:w="1607" w:type="dxa"/>
            <w:noWrap w:val="0"/>
            <w:vAlign w:val="center"/>
          </w:tcPr>
          <w:p>
            <w:r>
              <w:t>其他要求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640" w:type="dxa"/>
            <w:gridSpan w:val="11"/>
            <w:noWrap w:val="0"/>
            <w:vAlign w:val="top"/>
          </w:tcPr>
          <w:p>
            <w:pPr>
              <w:jc w:val="left"/>
            </w:pPr>
            <w:r>
              <w:rPr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过程要素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计量特性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t>是否满足</w:t>
            </w:r>
          </w:p>
          <w:p>
            <w:pPr>
              <w:jc w:val="center"/>
            </w:pPr>
            <w: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测量设备名称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测量范围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t>测量不确定度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t>测量误差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t>其他</w:t>
            </w:r>
            <w:r>
              <w:rPr>
                <w:szCs w:val="21"/>
              </w:rPr>
              <w:t>特性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both"/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（0-220）g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Ⅰ级</w:t>
            </w:r>
          </w:p>
        </w:tc>
        <w:tc>
          <w:tcPr>
            <w:tcW w:w="19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d</w:t>
            </w:r>
            <w:r>
              <w:rPr>
                <w:rFonts w:hint="eastAsia"/>
              </w:rPr>
              <w:t>=</w:t>
            </w:r>
            <w:r>
              <w:t>0.1mg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测量过程控制规范编号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《纸板定量的测定测量过程控制规范》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测量方法编号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ind w:firstLine="2310" w:firstLineChars="1100"/>
              <w:jc w:val="both"/>
            </w:pPr>
            <w:r>
              <w:rPr>
                <w:rFonts w:hint="eastAsia"/>
              </w:rPr>
              <w:t>QA-07-148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环境条件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（25±2）℃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操作人员姓名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张文娟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测量不确定度评定方法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过程不确定度评定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有效性确认方法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纸板定量的测定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测量过程监视方法、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监视记录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记录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控制图绘制(如果有)</w:t>
            </w:r>
          </w:p>
        </w:tc>
        <w:tc>
          <w:tcPr>
            <w:tcW w:w="5908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测量过程监视控制图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综合评价</w:t>
            </w:r>
          </w:p>
        </w:tc>
        <w:tc>
          <w:tcPr>
            <w:tcW w:w="8534" w:type="dxa"/>
            <w:gridSpan w:val="10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审核记录：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/>
          <w:p/>
          <w:p>
            <w:r>
              <w:rPr>
                <w:szCs w:val="21"/>
              </w:rPr>
              <w:t xml:space="preserve">审核结论：   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D3C6B"/>
    <w:rsid w:val="2CFF0DBE"/>
    <w:rsid w:val="499A2DFD"/>
    <w:rsid w:val="64F52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郭力</cp:lastModifiedBy>
  <cp:lastPrinted>2017-03-07T01:14:00Z</cp:lastPrinted>
  <dcterms:modified xsi:type="dcterms:W3CDTF">2021-01-24T12:37:42Z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