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w:t>
      </w:r>
      <w:r>
        <w:rPr>
          <w:rFonts w:hint="eastAsia" w:ascii="隶书" w:hAnsi="宋体" w:eastAsia="隶书"/>
          <w:bCs/>
          <w:color w:val="000000"/>
          <w:sz w:val="36"/>
          <w:szCs w:val="36"/>
          <w:lang w:val="en-US" w:eastAsia="zh-CN"/>
        </w:rPr>
        <w:t>远程</w:t>
      </w:r>
      <w:r>
        <w:rPr>
          <w:rFonts w:hint="eastAsia" w:ascii="隶书" w:hAnsi="宋体" w:eastAsia="隶书"/>
          <w:bCs/>
          <w:color w:val="000000"/>
          <w:sz w:val="36"/>
          <w:szCs w:val="36"/>
        </w:rPr>
        <w:t>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中经国际物业管理集团有限公司</w:t>
      </w:r>
      <w:bookmarkEnd w:id="0"/>
      <w:r>
        <w:rPr>
          <w:rFonts w:hint="eastAsia" w:ascii="宋体" w:hAnsi="宋体"/>
          <w:bCs/>
          <w:color w:val="000000"/>
          <w:sz w:val="24"/>
        </w:rPr>
        <w:t xml:space="preserve">                 合同编号：</w:t>
      </w:r>
      <w:bookmarkStart w:id="1" w:name="合同编号"/>
      <w:r>
        <w:rPr>
          <w:rFonts w:hint="eastAsia"/>
          <w:szCs w:val="44"/>
          <w:u w:val="single"/>
        </w:rPr>
        <w:t>0</w:t>
      </w:r>
      <w:r>
        <w:rPr>
          <w:rFonts w:hint="eastAsia"/>
          <w:szCs w:val="44"/>
          <w:u w:val="single"/>
          <w:lang w:val="en-US" w:eastAsia="zh-CN"/>
        </w:rPr>
        <w:t>148</w:t>
      </w:r>
      <w:r>
        <w:rPr>
          <w:rFonts w:hint="eastAsia"/>
          <w:szCs w:val="44"/>
          <w:u w:val="single"/>
        </w:rPr>
        <w:t>-2020-QEO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质证书编号</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rFonts w:hint="eastAsia"/>
              </w:rPr>
            </w:pPr>
            <w:r>
              <w:rPr>
                <w:rFonts w:hint="eastAsia"/>
                <w:color w:val="000000"/>
                <w:szCs w:val="21"/>
              </w:rPr>
              <w:t>注：</w:t>
            </w:r>
            <w:r>
              <w:rPr>
                <w:rFonts w:hint="eastAsia"/>
                <w:color w:val="000000"/>
                <w:szCs w:val="21"/>
                <w:lang w:val="en-US" w:eastAsia="zh-CN"/>
              </w:rPr>
              <w:t>①</w:t>
            </w:r>
            <w:r>
              <w:rPr>
                <w:rFonts w:hint="eastAsia"/>
              </w:rPr>
              <w:t xml:space="preserve">北京市朝阳区和平街东土城路12号院2号楼怡和阳光大厦B座6层   物业管理   </w:t>
            </w:r>
          </w:p>
          <w:p>
            <w:pPr>
              <w:rPr>
                <w:rFonts w:hint="eastAsia"/>
              </w:rPr>
            </w:pPr>
            <w:r>
              <w:rPr>
                <w:rFonts w:hint="eastAsia"/>
                <w:lang w:val="en-US" w:eastAsia="zh-CN"/>
              </w:rPr>
              <w:t>②</w:t>
            </w:r>
            <w:r>
              <w:rPr>
                <w:rFonts w:hint="eastAsia"/>
              </w:rPr>
              <w:t xml:space="preserve">北京市东城区民旺园31号强佑大厦9层    清洁服务 （不含餐具消毒） </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eastAsia="zh-CN"/>
              </w:rPr>
            </w:pPr>
            <w:r>
              <w:rPr>
                <w:rFonts w:hint="eastAsia"/>
                <w:color w:val="000000"/>
                <w:szCs w:val="21"/>
              </w:rPr>
              <w:t>注：</w:t>
            </w:r>
            <w:r>
              <w:rPr>
                <w:rFonts w:hint="eastAsia"/>
                <w:color w:val="000000"/>
                <w:szCs w:val="21"/>
                <w:lang w:val="en-US" w:eastAsia="zh-CN"/>
              </w:rPr>
              <w:t>有</w:t>
            </w:r>
            <w:r>
              <w:rPr>
                <w:rFonts w:hint="eastAsia"/>
                <w:color w:val="000000"/>
                <w:szCs w:val="21"/>
              </w:rPr>
              <w:t>外包</w:t>
            </w:r>
            <w:r>
              <w:rPr>
                <w:rFonts w:hint="eastAsia"/>
                <w:color w:val="000000"/>
                <w:szCs w:val="21"/>
                <w:lang w:eastAsia="zh-CN"/>
              </w:rPr>
              <w:t>（</w:t>
            </w:r>
            <w:r>
              <w:rPr>
                <w:rFonts w:hint="eastAsia"/>
                <w:color w:val="auto"/>
                <w:lang w:val="en-US" w:eastAsia="zh-CN"/>
              </w:rPr>
              <w:t>保安、保洁、电梯、垃圾清运）</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2021.1.26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64EA77D8"/>
    <w:rsid w:val="787F1098"/>
    <w:rsid w:val="7ECB2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1</TotalTime>
  <ScaleCrop>false</ScaleCrop>
  <LinksUpToDate>false</LinksUpToDate>
  <CharactersWithSpaces>1504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2021-01-26T14:40:14Z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