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0440-2019-QJEO-2021</w:t>
      </w:r>
      <w:bookmarkEnd w:id="0"/>
      <w:r>
        <w:rPr>
          <w:rFonts w:hint="eastAsia"/>
          <w:b/>
          <w:szCs w:val="21"/>
        </w:rPr>
        <w:t xml:space="preserve">                    组织名称:</w:t>
      </w:r>
      <w:bookmarkStart w:id="1" w:name="组织名称"/>
      <w:r>
        <w:rPr>
          <w:rFonts w:hint="eastAsia"/>
          <w:b/>
          <w:szCs w:val="21"/>
        </w:rPr>
        <w:t>四川华茂晟峰建筑工程有限公司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  <w:r>
              <w:rPr>
                <w:rFonts w:hint="eastAsia" w:ascii="宋体" w:hAnsi="宋体"/>
              </w:rPr>
              <w:t>GB/T 28001-2011/OHSAS18001:2007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  <w:r>
              <w:rPr>
                <w:rFonts w:hint="eastAsia" w:ascii="宋体" w:hAnsi="宋体"/>
              </w:rPr>
              <w:t>GB/T</w:t>
            </w:r>
            <w:r>
              <w:rPr>
                <w:rFonts w:hint="eastAsia" w:ascii="宋体" w:hAnsi="宋体"/>
                <w:lang w:val="en-US" w:eastAsia="zh-CN"/>
              </w:rPr>
              <w:t>45</w:t>
            </w:r>
            <w:r>
              <w:rPr>
                <w:rFonts w:hint="eastAsia" w:ascii="宋体" w:hAnsi="宋体"/>
              </w:rPr>
              <w:t>001-20</w:t>
            </w: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>/ISO</w:t>
            </w:r>
            <w:r>
              <w:rPr>
                <w:rFonts w:hint="eastAsia" w:ascii="宋体" w:hAnsi="宋体"/>
                <w:lang w:val="en-US" w:eastAsia="zh-CN"/>
              </w:rPr>
              <w:t>45</w:t>
            </w:r>
            <w:r>
              <w:rPr>
                <w:rFonts w:hint="eastAsia" w:ascii="宋体" w:hAnsi="宋体"/>
              </w:rPr>
              <w:t>001:201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pStyle w:val="12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pStyle w:val="12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成都市武侯区武侯大道顺江段77号01栋11-04、11-05号</w:t>
            </w:r>
          </w:p>
          <w:p>
            <w:pPr>
              <w:rPr>
                <w:szCs w:val="21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bookmarkStart w:id="3" w:name="_GoBack"/>
            <w:bookmarkEnd w:id="3"/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注册地址）：成都市武侯区聚龙路68号1栋6层48号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jc w:val="left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李凤仪2021.01.22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8E243C"/>
    <w:rsid w:val="0D281CB5"/>
    <w:rsid w:val="1DD77B31"/>
    <w:rsid w:val="27871467"/>
    <w:rsid w:val="285C4678"/>
    <w:rsid w:val="29D3574D"/>
    <w:rsid w:val="434E1613"/>
    <w:rsid w:val="45AF2A29"/>
    <w:rsid w:val="4E1F4380"/>
    <w:rsid w:val="57B851F2"/>
    <w:rsid w:val="6B9B7876"/>
    <w:rsid w:val="74941A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rFonts w:asciiTheme="minorHAnsi" w:hAnsiTheme="minorHAnsi" w:eastAsiaTheme="minorEastAsia" w:cstheme="minorBidi"/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way一直都在</cp:lastModifiedBy>
  <cp:lastPrinted>2016-01-28T05:47:00Z</cp:lastPrinted>
  <dcterms:modified xsi:type="dcterms:W3CDTF">2021-01-22T03:08:54Z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2052-11.1.0.10314</vt:lpwstr>
  </property>
</Properties>
</file>