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564EB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6"/>
        <w:gridCol w:w="187"/>
        <w:gridCol w:w="190"/>
        <w:gridCol w:w="89"/>
        <w:gridCol w:w="681"/>
        <w:gridCol w:w="338"/>
        <w:gridCol w:w="373"/>
        <w:gridCol w:w="147"/>
        <w:gridCol w:w="977"/>
        <w:gridCol w:w="140"/>
        <w:gridCol w:w="1533"/>
        <w:gridCol w:w="558"/>
        <w:gridCol w:w="1115"/>
        <w:gridCol w:w="281"/>
        <w:gridCol w:w="420"/>
        <w:gridCol w:w="419"/>
        <w:gridCol w:w="418"/>
        <w:gridCol w:w="186"/>
        <w:gridCol w:w="1026"/>
        <w:gridCol w:w="152"/>
      </w:tblGrid>
      <w:tr w:rsidR="00075B0E" w:rsidTr="00D52444">
        <w:trPr>
          <w:gridAfter w:val="1"/>
          <w:trHeight w:val="705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564E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564EB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江西奥中成套设备有限公司</w:t>
            </w:r>
            <w:bookmarkEnd w:id="0"/>
          </w:p>
        </w:tc>
      </w:tr>
      <w:tr w:rsidR="00075B0E" w:rsidTr="00D52444">
        <w:trPr>
          <w:gridAfter w:val="1"/>
          <w:trHeight w:val="660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564E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4A38E5" w:rsidRDefault="00564EB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0029-2021-QEO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564E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564EB0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75B0E" w:rsidTr="00D52444">
        <w:trPr>
          <w:gridAfter w:val="1"/>
          <w:trHeight w:val="525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564E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4A38E5" w:rsidRDefault="00564EB0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龚飞霞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564E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64EB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0791-86827773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564E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4"/>
            <w:vMerge w:val="restart"/>
            <w:vAlign w:val="center"/>
          </w:tcPr>
          <w:p w:rsidR="004A38E5" w:rsidRDefault="00564EB0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996377678@qq.com</w:t>
            </w:r>
            <w:bookmarkEnd w:id="7"/>
          </w:p>
        </w:tc>
      </w:tr>
      <w:tr w:rsidR="00075B0E" w:rsidTr="00D52444">
        <w:trPr>
          <w:gridAfter w:val="1"/>
          <w:trHeight w:val="454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564EB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4A38E5" w:rsidRDefault="00743C09">
            <w:bookmarkStart w:id="8" w:name="最高管理者"/>
            <w:bookmarkEnd w:id="8"/>
            <w:r w:rsidRPr="00743C09">
              <w:rPr>
                <w:rFonts w:hint="eastAsia"/>
              </w:rPr>
              <w:t>肖丽清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64E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64EB0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564EB0"/>
        </w:tc>
        <w:tc>
          <w:tcPr>
            <w:tcW w:w="2079" w:type="dxa"/>
            <w:gridSpan w:val="4"/>
            <w:vMerge/>
            <w:vAlign w:val="center"/>
          </w:tcPr>
          <w:p w:rsidR="004A38E5" w:rsidRDefault="00564EB0"/>
        </w:tc>
      </w:tr>
      <w:tr w:rsidR="00075B0E" w:rsidTr="00D52444">
        <w:trPr>
          <w:gridAfter w:val="1"/>
          <w:trHeight w:val="990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564EB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564EB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564EB0" w:rsidP="00743C0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564EB0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075B0E" w:rsidTr="00D52444">
        <w:trPr>
          <w:gridAfter w:val="1"/>
          <w:trHeight w:val="1005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564EB0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4A38E5" w:rsidRDefault="00564EB0">
            <w:bookmarkStart w:id="10" w:name="审核范围"/>
            <w:r>
              <w:t>Q</w:t>
            </w:r>
            <w:r>
              <w:t>：水处理设备、机电产品、电线电缆、仪器仪表的销售</w:t>
            </w:r>
          </w:p>
          <w:p w:rsidR="004A38E5" w:rsidRDefault="00564EB0">
            <w:r>
              <w:t>E</w:t>
            </w:r>
            <w:r>
              <w:t>：水处理设备、机电产品、电线电缆、仪器仪表的销售所涉及场所的相关环境管理活动</w:t>
            </w:r>
          </w:p>
          <w:p w:rsidR="004A38E5" w:rsidRDefault="00564EB0">
            <w:r>
              <w:t>O</w:t>
            </w:r>
            <w:r>
              <w:t>：水处理设备、机电产品、电线电缆、仪器仪表的销售所涉及场所的相关职业健康安全管理活动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564EB0">
            <w:r>
              <w:rPr>
                <w:rFonts w:hint="eastAsia"/>
              </w:rPr>
              <w:t>专业</w:t>
            </w:r>
          </w:p>
          <w:p w:rsidR="004A38E5" w:rsidRDefault="00564EB0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3"/>
            <w:vAlign w:val="center"/>
          </w:tcPr>
          <w:p w:rsidR="004A38E5" w:rsidRDefault="00564EB0">
            <w:bookmarkStart w:id="11" w:name="专业代码"/>
            <w:r>
              <w:t>Q</w:t>
            </w:r>
            <w:r>
              <w:t>：</w:t>
            </w:r>
            <w:r>
              <w:t>29.12.00</w:t>
            </w:r>
          </w:p>
          <w:p w:rsidR="004A38E5" w:rsidRDefault="00564EB0">
            <w:r>
              <w:t>E</w:t>
            </w:r>
            <w:r>
              <w:t>：</w:t>
            </w:r>
            <w:r>
              <w:t>29.12.00</w:t>
            </w:r>
          </w:p>
          <w:p w:rsidR="004A38E5" w:rsidRDefault="00564EB0">
            <w:r>
              <w:t>O</w:t>
            </w:r>
            <w:r>
              <w:t>：</w:t>
            </w:r>
            <w:r>
              <w:t>29.12.00</w:t>
            </w:r>
            <w:bookmarkEnd w:id="11"/>
          </w:p>
        </w:tc>
      </w:tr>
      <w:tr w:rsidR="00075B0E" w:rsidTr="00D52444">
        <w:trPr>
          <w:gridAfter w:val="1"/>
          <w:trHeight w:val="1005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564EB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5"/>
            <w:vAlign w:val="center"/>
          </w:tcPr>
          <w:p w:rsidR="004A38E5" w:rsidRPr="009F44FB" w:rsidRDefault="00564EB0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GB/T19001-2016/ISO9001:2015,E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24001-2016/ISO14001:2015,O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GB/T45001-2020 / ISO45001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075B0E" w:rsidTr="00D52444">
        <w:trPr>
          <w:gridAfter w:val="1"/>
          <w:trHeight w:val="492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564EB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564EB0" w:rsidP="00743C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75B0E" w:rsidTr="00D52444">
        <w:trPr>
          <w:gridAfter w:val="1"/>
          <w:trHeight w:val="492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564EB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743C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564EB0">
              <w:rPr>
                <w:rFonts w:hint="eastAsia"/>
                <w:b/>
                <w:sz w:val="21"/>
                <w:szCs w:val="21"/>
              </w:rPr>
              <w:t>普通话</w:t>
            </w:r>
            <w:r w:rsidR="00564EB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64EB0">
              <w:rPr>
                <w:rFonts w:hint="eastAsia"/>
                <w:b/>
                <w:sz w:val="21"/>
                <w:szCs w:val="21"/>
              </w:rPr>
              <w:t>英语</w:t>
            </w:r>
            <w:r w:rsidR="00564EB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64EB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75B0E" w:rsidTr="00D52444">
        <w:trPr>
          <w:gridAfter w:val="1"/>
          <w:trHeight w:val="495"/>
          <w:jc w:val="center"/>
        </w:trPr>
        <w:tc>
          <w:tcPr>
            <w:tcW w:w="10226" w:type="dxa"/>
            <w:gridSpan w:val="19"/>
            <w:vAlign w:val="center"/>
          </w:tcPr>
          <w:p w:rsidR="004A38E5" w:rsidRDefault="00564EB0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075B0E" w:rsidTr="00D52444">
        <w:trPr>
          <w:gridAfter w:val="1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75B0E" w:rsidTr="00D52444">
        <w:trPr>
          <w:gridAfter w:val="1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743C09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075B0E" w:rsidTr="00D52444">
        <w:trPr>
          <w:gridAfter w:val="1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杨杰</w:t>
            </w:r>
            <w:r w:rsidR="00743C09">
              <w:rPr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64E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13633243872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564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ISC-259284</w:t>
            </w:r>
          </w:p>
        </w:tc>
      </w:tr>
      <w:tr w:rsidR="00075B0E" w:rsidTr="00D52444">
        <w:trPr>
          <w:gridAfter w:val="1"/>
          <w:trHeight w:val="825"/>
          <w:jc w:val="center"/>
        </w:trPr>
        <w:tc>
          <w:tcPr>
            <w:tcW w:w="10226" w:type="dxa"/>
            <w:gridSpan w:val="19"/>
            <w:vAlign w:val="center"/>
          </w:tcPr>
          <w:p w:rsidR="004A38E5" w:rsidRDefault="00564EB0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075B0E" w:rsidTr="00D52444">
        <w:trPr>
          <w:gridAfter w:val="1"/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564E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6"/>
            <w:vAlign w:val="center"/>
          </w:tcPr>
          <w:p w:rsidR="004A38E5" w:rsidRDefault="00743C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564E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564E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743C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564E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564E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5"/>
            <w:vMerge w:val="restart"/>
            <w:vAlign w:val="center"/>
          </w:tcPr>
          <w:p w:rsidR="004A38E5" w:rsidRDefault="00564EB0"/>
        </w:tc>
      </w:tr>
      <w:tr w:rsidR="00075B0E" w:rsidTr="00D52444">
        <w:trPr>
          <w:gridAfter w:val="1"/>
          <w:trHeight w:val="211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564E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6"/>
            <w:vAlign w:val="center"/>
          </w:tcPr>
          <w:p w:rsidR="004A38E5" w:rsidRDefault="00743C0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564EB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564EB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564EB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5"/>
            <w:vMerge/>
            <w:vAlign w:val="center"/>
          </w:tcPr>
          <w:p w:rsidR="004A38E5" w:rsidRDefault="00564EB0">
            <w:pPr>
              <w:spacing w:line="360" w:lineRule="auto"/>
            </w:pPr>
          </w:p>
        </w:tc>
      </w:tr>
      <w:tr w:rsidR="00075B0E" w:rsidTr="00D52444">
        <w:trPr>
          <w:gridAfter w:val="1"/>
          <w:trHeight w:val="218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564E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6"/>
            <w:vAlign w:val="center"/>
          </w:tcPr>
          <w:p w:rsidR="004A38E5" w:rsidRDefault="00743C0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2021-1-18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564E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743C0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2021-1-18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564E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5"/>
            <w:vAlign w:val="center"/>
          </w:tcPr>
          <w:p w:rsidR="004A38E5" w:rsidRDefault="00564EB0">
            <w:pPr>
              <w:spacing w:line="360" w:lineRule="auto"/>
            </w:pPr>
          </w:p>
        </w:tc>
      </w:tr>
      <w:tr w:rsidR="00743C09" w:rsidRPr="00D16DFD" w:rsidTr="00D16DFD">
        <w:tblPrEx>
          <w:jc w:val="left"/>
        </w:tblPrEx>
        <w:trPr>
          <w:cantSplit/>
          <w:trHeight w:val="583"/>
        </w:trPr>
        <w:tc>
          <w:tcPr>
            <w:tcW w:w="10381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3C09" w:rsidRPr="00D16DFD" w:rsidRDefault="00743C09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16DFD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一阶段审核日程安排</w:t>
            </w:r>
          </w:p>
        </w:tc>
      </w:tr>
      <w:tr w:rsidR="00743C09" w:rsidRPr="00D16DFD" w:rsidTr="004B1928">
        <w:tblPrEx>
          <w:jc w:val="left"/>
        </w:tblPrEx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C09" w:rsidRPr="00D16DFD" w:rsidRDefault="00743C09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C09" w:rsidRPr="00D16DFD" w:rsidRDefault="00743C09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C09" w:rsidRPr="00D16DFD" w:rsidRDefault="00743C09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3C09" w:rsidRPr="00D16DFD" w:rsidRDefault="00743C09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审核人员</w:t>
            </w:r>
          </w:p>
        </w:tc>
      </w:tr>
      <w:tr w:rsidR="00743C09" w:rsidRPr="00D16DFD" w:rsidTr="004B1928">
        <w:tblPrEx>
          <w:jc w:val="left"/>
        </w:tblPrEx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9" w:rsidRPr="00D16DFD" w:rsidRDefault="00743C09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1</w:t>
            </w:r>
            <w:r w:rsidRPr="00D16DFD">
              <w:rPr>
                <w:rFonts w:ascii="宋体" w:hAnsi="宋体" w:hint="eastAsia"/>
                <w:b/>
                <w:sz w:val="20"/>
              </w:rPr>
              <w:t>月</w:t>
            </w:r>
          </w:p>
          <w:p w:rsidR="00743C09" w:rsidRPr="00D16DFD" w:rsidRDefault="00743C09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20</w:t>
            </w:r>
            <w:r w:rsidRPr="00D16DFD">
              <w:rPr>
                <w:rFonts w:ascii="宋体" w:hAnsi="宋体" w:hint="eastAsia"/>
                <w:b/>
                <w:sz w:val="20"/>
              </w:rPr>
              <w:t>日</w:t>
            </w:r>
          </w:p>
          <w:p w:rsidR="00743C09" w:rsidRPr="00D16DFD" w:rsidRDefault="00743C09" w:rsidP="00743C09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9" w:rsidRPr="00D16DFD" w:rsidRDefault="00743C09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8:00-12</w:t>
            </w:r>
            <w:r>
              <w:rPr>
                <w:rFonts w:ascii="宋体" w:hAnsi="宋体" w:hint="eastAsia"/>
                <w:b/>
                <w:sz w:val="20"/>
              </w:rPr>
              <w:t>:</w:t>
            </w:r>
            <w:r w:rsidRPr="00D16DFD">
              <w:rPr>
                <w:rFonts w:ascii="宋体" w:hAnsi="宋体"/>
                <w:b/>
                <w:sz w:val="20"/>
              </w:rPr>
              <w:t>00</w:t>
            </w:r>
          </w:p>
          <w:p w:rsidR="00743C09" w:rsidRPr="00D16DFD" w:rsidRDefault="00743C09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743C09" w:rsidRPr="00D16DFD" w:rsidRDefault="00743C09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743C09" w:rsidRPr="00D16DFD" w:rsidRDefault="00743C09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C09" w:rsidRPr="00D16DFD" w:rsidRDefault="00743C09" w:rsidP="00D16DFD">
            <w:pPr>
              <w:snapToGrid w:val="0"/>
              <w:spacing w:line="288" w:lineRule="auto"/>
              <w:ind w:firstLineChars="1200" w:firstLine="2409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3C09" w:rsidRPr="00D16DFD" w:rsidRDefault="00743C09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  <w:tr w:rsidR="00743C09" w:rsidRPr="00D16DFD" w:rsidTr="004B1928">
        <w:tblPrEx>
          <w:jc w:val="left"/>
        </w:tblPrEx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C09" w:rsidRPr="00D16DFD" w:rsidRDefault="00743C09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C09" w:rsidRPr="00D16DFD" w:rsidRDefault="00743C09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C09" w:rsidRPr="00D16DFD" w:rsidRDefault="00743C09" w:rsidP="00743C09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审核高层、行政部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、供销部：</w:t>
            </w:r>
          </w:p>
          <w:p w:rsidR="00743C09" w:rsidRPr="00D16DFD" w:rsidRDefault="00743C09" w:rsidP="00743C09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了解受审核方基本概况，资质、法人、总经理及部门设置、主管部门。</w:t>
            </w:r>
          </w:p>
          <w:p w:rsidR="00743C09" w:rsidRPr="00D16DFD" w:rsidRDefault="00743C09" w:rsidP="00743C09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了解受审核方管理体系策划情况。</w:t>
            </w:r>
          </w:p>
          <w:p w:rsidR="00743C09" w:rsidRPr="00D16DFD" w:rsidRDefault="00743C09" w:rsidP="00743C09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确定认证范围和经营场所</w:t>
            </w:r>
          </w:p>
          <w:p w:rsidR="00743C09" w:rsidRPr="00D16DFD" w:rsidRDefault="00743C09" w:rsidP="00743C09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 w:rsidR="00743C09" w:rsidRPr="00D16DFD" w:rsidRDefault="00743C09" w:rsidP="00743C09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了解受审核方文件、外来文件和环境、职业健康安全适用法律法规及其他要求控制情况；</w:t>
            </w:r>
          </w:p>
          <w:p w:rsidR="00743C09" w:rsidRPr="00D16DFD" w:rsidRDefault="00743C09" w:rsidP="00743C09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了解受审核方是否策划和实施了内部审核；</w:t>
            </w:r>
          </w:p>
          <w:p w:rsidR="00743C09" w:rsidRPr="00D16DFD" w:rsidRDefault="00743C09" w:rsidP="00743C09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了解管理评审控制情况；</w:t>
            </w:r>
          </w:p>
          <w:p w:rsidR="00743C09" w:rsidRPr="00D16DFD" w:rsidRDefault="00743C09" w:rsidP="00743C09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了解财务资金投入情况等。</w:t>
            </w:r>
          </w:p>
          <w:p w:rsidR="00743C09" w:rsidRPr="00D16DFD" w:rsidRDefault="00743C09" w:rsidP="00743C09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了解受审核方生产实现过程的策划和实施控制情况；</w:t>
            </w:r>
          </w:p>
          <w:p w:rsidR="00743C09" w:rsidRPr="00D16DFD" w:rsidRDefault="00743C09" w:rsidP="00743C09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了解受审核方采购、销售的实施控制情况；</w:t>
            </w:r>
          </w:p>
          <w:p w:rsidR="00743C09" w:rsidRPr="00D16DFD" w:rsidRDefault="00743C09" w:rsidP="00743C09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了解受审核方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销售过程、采购过程、办公过程环境因素和危险源识别、重要环境因素和重大危险源控制措施策划，合规性评价；环境、职业健康安全管理体系运作的情况；</w:t>
            </w:r>
          </w:p>
          <w:p w:rsidR="00743C09" w:rsidRPr="00D16DFD" w:rsidRDefault="00743C09" w:rsidP="00743C09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必要时检查环境评价、安全评价、消防验收等情况.</w:t>
            </w:r>
          </w:p>
          <w:p w:rsidR="00743C09" w:rsidRPr="00D16DFD" w:rsidRDefault="00743C09" w:rsidP="00743C09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现场观察；</w:t>
            </w:r>
          </w:p>
          <w:p w:rsidR="00743C09" w:rsidRPr="00D16DFD" w:rsidRDefault="00743C09" w:rsidP="00D16DFD">
            <w:pPr>
              <w:tabs>
                <w:tab w:val="left" w:pos="432"/>
              </w:tabs>
              <w:spacing w:line="288" w:lineRule="auto"/>
              <w:textAlignment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3C09" w:rsidRPr="00D16DFD" w:rsidRDefault="00743C09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</w:p>
          <w:p w:rsidR="00743C09" w:rsidRPr="00D16DFD" w:rsidRDefault="00743C09" w:rsidP="00D16DFD">
            <w:pPr>
              <w:snapToGrid w:val="0"/>
              <w:spacing w:line="288" w:lineRule="auto"/>
              <w:ind w:firstLineChars="100" w:firstLine="200"/>
              <w:rPr>
                <w:rFonts w:ascii="宋体" w:hAnsi="宋体"/>
                <w:sz w:val="20"/>
              </w:rPr>
            </w:pPr>
            <w:r w:rsidRPr="00D16DFD">
              <w:rPr>
                <w:rFonts w:ascii="宋体" w:hAnsi="宋体" w:hint="eastAsia"/>
                <w:sz w:val="20"/>
              </w:rPr>
              <w:t>AB</w:t>
            </w:r>
          </w:p>
        </w:tc>
      </w:tr>
      <w:tr w:rsidR="00743C09" w:rsidRPr="00D16DFD" w:rsidTr="004B1928">
        <w:tblPrEx>
          <w:jc w:val="left"/>
        </w:tblPrEx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C09" w:rsidRPr="00D16DFD" w:rsidRDefault="00743C09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C09" w:rsidRPr="00D16DFD" w:rsidRDefault="00743C09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C09" w:rsidRPr="00D16DFD" w:rsidRDefault="00743C09" w:rsidP="00801E09">
            <w:pPr>
              <w:snapToGrid w:val="0"/>
              <w:spacing w:line="288" w:lineRule="auto"/>
              <w:ind w:firstLineChars="1000" w:firstLine="2108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3C09" w:rsidRPr="00D16DFD" w:rsidRDefault="00743C09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</w:tbl>
    <w:p w:rsidR="004A38E5" w:rsidRDefault="00564EB0">
      <w:pPr>
        <w:widowControl/>
        <w:jc w:val="left"/>
      </w:pPr>
    </w:p>
    <w:p w:rsidR="004A38E5" w:rsidRDefault="00564EB0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564EB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564EB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564EB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564EB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564EB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64EB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564EB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564EB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564EB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564EB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564EB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</w:t>
      </w:r>
      <w:r>
        <w:rPr>
          <w:rFonts w:ascii="华文细黑" w:eastAsia="华文细黑" w:hAnsi="华文细黑" w:hint="eastAsia"/>
          <w:b/>
          <w:sz w:val="21"/>
          <w:szCs w:val="21"/>
        </w:rPr>
        <w:t>对组织特种设备、生产车间内有害物质的监测数据；</w:t>
      </w:r>
    </w:p>
    <w:p w:rsidR="004A38E5" w:rsidRDefault="00564EB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564EB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564EB0" w:rsidP="00743C09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564EB0" w:rsidP="00743C0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564EB0" w:rsidP="00743C0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564EB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64EB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64EB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64EB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64EB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64EB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64EB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64EB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564EB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64EB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64EB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564EB0" w:rsidP="00743C0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564EB0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EB0" w:rsidRDefault="00564EB0" w:rsidP="00075B0E">
      <w:r>
        <w:separator/>
      </w:r>
    </w:p>
  </w:endnote>
  <w:endnote w:type="continuationSeparator" w:id="1">
    <w:p w:rsidR="00564EB0" w:rsidRDefault="00564EB0" w:rsidP="00075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075B0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64EB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43C0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564EB0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64EB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43C0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564EB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EB0" w:rsidRDefault="00564EB0" w:rsidP="00075B0E">
      <w:r>
        <w:separator/>
      </w:r>
    </w:p>
  </w:footnote>
  <w:footnote w:type="continuationSeparator" w:id="1">
    <w:p w:rsidR="00564EB0" w:rsidRDefault="00564EB0" w:rsidP="00075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564EB0" w:rsidP="00743C0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075B0E" w:rsidP="00743C0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564EB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64EB0">
      <w:rPr>
        <w:rStyle w:val="CharChar1"/>
        <w:rFonts w:hint="default"/>
        <w:w w:val="90"/>
      </w:rPr>
      <w:t>Beijing International Standard united Certifica</w:t>
    </w:r>
    <w:r w:rsidR="00564EB0">
      <w:rPr>
        <w:rStyle w:val="CharChar1"/>
        <w:rFonts w:hint="default"/>
        <w:w w:val="90"/>
      </w:rPr>
      <w:t>tion Co.,Ltd.</w:t>
    </w:r>
  </w:p>
  <w:p w:rsidR="004A38E5" w:rsidRDefault="00564EB0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5B0E"/>
    <w:rsid w:val="00075B0E"/>
    <w:rsid w:val="00564EB0"/>
    <w:rsid w:val="00743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304</Words>
  <Characters>1735</Characters>
  <Application>Microsoft Office Word</Application>
  <DocSecurity>0</DocSecurity>
  <Lines>14</Lines>
  <Paragraphs>4</Paragraphs>
  <ScaleCrop>false</ScaleCrop>
  <Company>微软中国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cp:lastPrinted>2019-03-27T03:10:00Z</cp:lastPrinted>
  <dcterms:created xsi:type="dcterms:W3CDTF">2015-06-17T12:16:00Z</dcterms:created>
  <dcterms:modified xsi:type="dcterms:W3CDTF">2021-01-18T01:27:00Z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