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审核员：杨珍全</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w:t>
            </w:r>
            <w:r>
              <w:rPr>
                <w:rFonts w:hint="eastAsia"/>
                <w:sz w:val="24"/>
                <w:szCs w:val="24"/>
              </w:rPr>
              <w:t>20.4.19</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1.1.24下午，张心（审核质量管理体系）、杨珍全（审核环境、职业健康安全管理体系），具体审核条款如下。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张心</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 9.1.3分析和评价；9.2内部审核；9.3管理评审；10.1改进 总则；10.2不合格和纠正措施10.3持续改进。</w:t>
            </w: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21"/>
                <w:szCs w:val="21"/>
              </w:rPr>
              <w:t>;</w:t>
            </w:r>
            <w:r>
              <w:rPr>
                <w:rFonts w:hint="eastAsia" w:ascii="宋体" w:hAnsi="宋体" w:cs="新宋体"/>
                <w:sz w:val="18"/>
                <w:szCs w:val="18"/>
              </w:rPr>
              <w:t xml:space="preserve"> </w:t>
            </w:r>
            <w:r>
              <w:rPr>
                <w:rFonts w:hint="eastAsia" w:ascii="宋体" w:hAnsi="宋体" w:cs="新宋体"/>
                <w:sz w:val="18"/>
                <w:szCs w:val="18"/>
                <w:lang w:val="en-US" w:eastAsia="zh-CN"/>
              </w:rPr>
              <w:t>杨珍全</w:t>
            </w:r>
          </w:p>
          <w:p>
            <w:pPr>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rPr>
                <w:rFonts w:hint="default" w:ascii="宋体" w:hAnsi="宋体" w:eastAsia="宋体" w:cs="新宋体"/>
                <w:sz w:val="21"/>
                <w:szCs w:val="21"/>
                <w:lang w:val="en-US" w:eastAsia="zh-CN"/>
              </w:rPr>
            </w:pPr>
            <w:r>
              <w:rPr>
                <w:rFonts w:hint="eastAsia" w:ascii="宋体" w:hAnsi="宋体" w:cs="新宋体"/>
                <w:sz w:val="18"/>
                <w:szCs w:val="18"/>
              </w:rPr>
              <w:t>IS045001:2018</w:t>
            </w:r>
            <w:r>
              <w:rPr>
                <w:rFonts w:hint="eastAsia" w:ascii="宋体" w:hAnsi="宋体" w:cs="新宋体"/>
                <w:sz w:val="21"/>
                <w:szCs w:val="21"/>
              </w:rPr>
              <w:t>:</w:t>
            </w:r>
            <w:r>
              <w:rPr>
                <w:rFonts w:hint="eastAsia" w:ascii="宋体" w:hAnsi="宋体" w:cs="新宋体"/>
                <w:sz w:val="18"/>
                <w:szCs w:val="18"/>
                <w:lang w:val="en-US" w:eastAsia="zh-CN"/>
              </w:rPr>
              <w:t>杨珍全</w:t>
            </w:r>
          </w:p>
          <w:p>
            <w:pPr>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员工参与和协商；6.1应对风险和机遇的措施6.1.4措施的策划；6.2目标及其实现的策划；7.1资源；7.4信息和沟通；7.5.1文件化信息总则；9.1监视、测量、分析和评价；9.2内部审核；9.3管理评审；10.1事件、不符合和纠正措施；10.2持续改进。</w:t>
            </w:r>
          </w:p>
          <w:p>
            <w:pPr>
              <w:spacing w:line="300" w:lineRule="exact"/>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rPr>
              <w:t>QES:4.1;4.2;4.3;4.4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对公司不利的内、外部因素有：企业规模小，</w:t>
            </w:r>
            <w:r>
              <w:rPr>
                <w:rFonts w:hint="eastAsia" w:ascii="宋体" w:hAnsi="宋体"/>
                <w:kern w:val="0"/>
                <w:szCs w:val="21"/>
              </w:rPr>
              <w:t>技术管理体系尚不健全</w:t>
            </w:r>
            <w:r>
              <w:rPr>
                <w:rFonts w:hint="eastAsia" w:ascii="宋体" w:hAnsi="宋体" w:cs="宋体"/>
                <w:szCs w:val="21"/>
              </w:rPr>
              <w:t>、缺少品牌意识等。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公司经营地：</w:t>
            </w:r>
            <w:r>
              <w:rPr>
                <w:rFonts w:hint="eastAsia"/>
                <w:color w:val="000000" w:themeColor="text1"/>
                <w:szCs w:val="21"/>
              </w:rPr>
              <w:t>四川省成都市武侯区二环路西一段100号l幢l单元17楼13号</w:t>
            </w:r>
            <w:r>
              <w:rPr>
                <w:rFonts w:hint="eastAsia" w:asciiTheme="minorEastAsia" w:hAnsiTheme="minorEastAsia" w:eastAsiaTheme="minorEastAsia"/>
                <w:sz w:val="20"/>
              </w:rPr>
              <w:t>，有改变。</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color w:val="auto"/>
                <w:szCs w:val="21"/>
              </w:rPr>
              <w:t>资质确认：公司提供有危险化学品经营许可证，有效期：2022.10.23，经营范围有氨、氢氧化钠、硫磺、盐酸、硫酸。具体见附件。</w:t>
            </w:r>
          </w:p>
          <w:p>
            <w:pPr>
              <w:spacing w:line="0" w:lineRule="atLeast"/>
              <w:jc w:val="left"/>
              <w:rPr>
                <w:rFonts w:ascii="宋体" w:hAnsi="宋体" w:cs="宋体"/>
                <w:color w:val="FF0000"/>
                <w:szCs w:val="21"/>
              </w:rPr>
            </w:pPr>
            <w:r>
              <w:rPr>
                <w:rFonts w:hint="eastAsia" w:ascii="宋体" w:hAnsi="宋体" w:cs="宋体"/>
                <w:szCs w:val="21"/>
              </w:rPr>
              <w:t>公司管理体系的范围是：QMS:</w:t>
            </w:r>
            <w:r>
              <w:rPr>
                <w:sz w:val="20"/>
              </w:rPr>
              <w:t xml:space="preserve"> 机械设备， 电气设备， 柴油发电机组，化工产品（许可范围内危险化学品）的销售</w:t>
            </w:r>
            <w:r>
              <w:rPr>
                <w:rFonts w:hint="eastAsia" w:ascii="宋体" w:hAnsi="宋体" w:cs="宋体"/>
                <w:color w:val="FF0000"/>
                <w:szCs w:val="21"/>
              </w:rPr>
              <w:t>;</w:t>
            </w:r>
          </w:p>
          <w:p>
            <w:pPr>
              <w:rPr>
                <w:rFonts w:ascii="宋体" w:hAnsi="宋体" w:cs="宋体"/>
                <w:szCs w:val="21"/>
              </w:rPr>
            </w:pPr>
            <w:r>
              <w:rPr>
                <w:rFonts w:hint="eastAsia" w:ascii="宋体" w:hAnsi="宋体" w:cs="宋体"/>
                <w:szCs w:val="21"/>
              </w:rPr>
              <w:t xml:space="preserve">EMS: </w:t>
            </w:r>
            <w:r>
              <w:rPr>
                <w:sz w:val="20"/>
              </w:rPr>
              <w:t>机械设备， 电气设备， 柴油发电机组，化工产品（许可范围内危险化学品）的销售所涉及的相关环境管理活动</w:t>
            </w:r>
            <w:r>
              <w:rPr>
                <w:rFonts w:hint="eastAsia" w:ascii="宋体" w:hAnsi="宋体" w:cs="宋体"/>
                <w:szCs w:val="21"/>
              </w:rPr>
              <w:t>；</w:t>
            </w:r>
          </w:p>
          <w:p>
            <w:pPr>
              <w:rPr>
                <w:rFonts w:ascii="宋体" w:hAnsi="宋体"/>
                <w:szCs w:val="21"/>
              </w:rPr>
            </w:pPr>
            <w:r>
              <w:rPr>
                <w:rFonts w:hint="eastAsia" w:ascii="宋体" w:hAnsi="宋体" w:cs="宋体"/>
                <w:szCs w:val="21"/>
              </w:rPr>
              <w:t>OHSMS:</w:t>
            </w:r>
            <w:r>
              <w:rPr>
                <w:sz w:val="20"/>
              </w:rPr>
              <w:t xml:space="preserve"> 机械设备， 电气设备， 柴油发电机组，化工产品（许可范围内危险化学品）的销售所涉及的相关健康安全管理活动</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szCs w:val="21"/>
              </w:rPr>
              <w:t>周锡涛</w:t>
            </w:r>
            <w:r>
              <w:rPr>
                <w:rFonts w:hint="eastAsia" w:ascii="宋体" w:hAnsi="宋体" w:cs="宋体"/>
                <w:szCs w:val="21"/>
              </w:rPr>
              <w:t>；管代：</w:t>
            </w:r>
            <w:r>
              <w:rPr>
                <w:rFonts w:hint="eastAsia"/>
                <w:szCs w:val="21"/>
              </w:rPr>
              <w:t>姚晓君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QES5.2</w:t>
            </w: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质量方针：</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精益求精 创“俊和”新优势</w:t>
            </w:r>
          </w:p>
          <w:p>
            <w:pPr>
              <w:jc w:val="left"/>
              <w:rPr>
                <w:rFonts w:ascii="宋体" w:hAnsi="宋体" w:cs="宋体"/>
                <w:szCs w:val="21"/>
              </w:rPr>
            </w:pPr>
            <w:r>
              <w:rPr>
                <w:rFonts w:hint="eastAsia" w:ascii="宋体" w:hAnsi="宋体" w:cs="宋体"/>
                <w:szCs w:val="21"/>
              </w:rPr>
              <w:t xml:space="preserve"> 环境方针： </w:t>
            </w:r>
          </w:p>
          <w:p>
            <w:pPr>
              <w:jc w:val="left"/>
              <w:rPr>
                <w:rFonts w:ascii="宋体" w:hAnsi="宋体" w:cs="宋体"/>
                <w:szCs w:val="21"/>
              </w:rPr>
            </w:pPr>
            <w:r>
              <w:rPr>
                <w:rFonts w:hint="eastAsia" w:ascii="宋体" w:hAnsi="宋体" w:cs="宋体"/>
                <w:szCs w:val="21"/>
              </w:rPr>
              <w:t>坚持走可持续发展之路，倡导绿色环保思想，遵守法律法规，从产品销售到服务的全过程中，实行污染预防和持续改进</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职业健康安全管理方针：</w:t>
            </w:r>
          </w:p>
          <w:p>
            <w:pPr>
              <w:jc w:val="left"/>
              <w:rPr>
                <w:rFonts w:ascii="宋体" w:hAnsi="宋体" w:cs="宋体"/>
                <w:szCs w:val="21"/>
              </w:rPr>
            </w:pPr>
            <w:r>
              <w:rPr>
                <w:rFonts w:hint="eastAsia" w:ascii="宋体" w:hAnsi="宋体" w:cs="宋体"/>
                <w:szCs w:val="21"/>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QES5.3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QES6.1 </w:t>
            </w:r>
          </w:p>
          <w:p>
            <w:pPr>
              <w:rPr>
                <w:b/>
                <w:szCs w:val="21"/>
              </w:rPr>
            </w:pP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公司策划并批准实施《风险和机遇分析表》，内容包括风险类型、风险因素、</w:t>
            </w:r>
            <w:r>
              <w:rPr>
                <w:rFonts w:hint="eastAsia" w:ascii="宋体" w:hAnsi="宋体" w:cs="宋体"/>
                <w:color w:val="000000"/>
                <w:szCs w:val="21"/>
              </w:rPr>
              <w:t>应对机遇及措施</w:t>
            </w:r>
            <w:r>
              <w:rPr>
                <w:rFonts w:hint="eastAsia" w:ascii="宋体" w:hAnsi="宋体" w:cs="宋体"/>
                <w:szCs w:val="21"/>
              </w:rPr>
              <w:t>、现行控制方法、涉及的场所及部门等；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color w:val="000000"/>
                <w:szCs w:val="21"/>
              </w:rPr>
            </w:pPr>
            <w:r>
              <w:rPr>
                <w:rFonts w:hint="eastAsia" w:ascii="宋体" w:hAnsi="宋体" w:cs="宋体"/>
                <w:color w:val="000000"/>
                <w:szCs w:val="21"/>
              </w:rPr>
              <w:t>类型：外部因素；</w:t>
            </w:r>
          </w:p>
          <w:p>
            <w:pPr>
              <w:spacing w:line="360" w:lineRule="auto"/>
              <w:rPr>
                <w:rFonts w:ascii="宋体" w:hAnsi="宋体" w:cs="宋体"/>
                <w:color w:val="000000"/>
                <w:szCs w:val="21"/>
              </w:rPr>
            </w:pPr>
            <w:r>
              <w:rPr>
                <w:rFonts w:hint="eastAsia" w:ascii="宋体" w:hAnsi="宋体" w:cs="宋体"/>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针对外部因素，还分析了市场、文化、社会经济、法律法规的变化等。</w:t>
            </w:r>
          </w:p>
          <w:p>
            <w:pPr>
              <w:numPr>
                <w:ilvl w:val="0"/>
                <w:numId w:val="1"/>
              </w:numPr>
              <w:spacing w:line="360" w:lineRule="auto"/>
              <w:rPr>
                <w:rFonts w:ascii="宋体" w:hAnsi="宋体" w:cs="宋体"/>
                <w:color w:val="000000"/>
                <w:szCs w:val="21"/>
              </w:rPr>
            </w:pPr>
            <w:r>
              <w:rPr>
                <w:rFonts w:hint="eastAsia" w:ascii="宋体" w:hAnsi="宋体" w:cs="宋体"/>
                <w:color w:val="000000"/>
                <w:szCs w:val="21"/>
              </w:rPr>
              <w:t>类型：内部因素；</w:t>
            </w:r>
          </w:p>
          <w:p>
            <w:pPr>
              <w:spacing w:line="360" w:lineRule="auto"/>
              <w:rPr>
                <w:rFonts w:ascii="宋体" w:hAnsi="宋体" w:cs="宋体"/>
                <w:color w:val="000000"/>
                <w:szCs w:val="21"/>
              </w:rPr>
            </w:pPr>
            <w:r>
              <w:rPr>
                <w:rFonts w:hint="eastAsia" w:ascii="宋体" w:hAnsi="宋体" w:cs="宋体"/>
                <w:color w:val="000000"/>
                <w:szCs w:val="21"/>
              </w:rPr>
              <w:t xml:space="preserve">   类别：人力资源风险：公司目前人员，特别是优秀人才被外单位吸引离开的情况还是存在，人员在素质上参差不齐，加上绩效考核不能落实，会对工作完成质量造成不好的影响。     </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 xml:space="preserve"> 机遇：公司目前主要人员比较稳定，各项绩效能顺利开展，为公司发展提供一个比较好的基础。</w:t>
            </w:r>
          </w:p>
          <w:p>
            <w:pPr>
              <w:spacing w:line="360" w:lineRule="auto"/>
              <w:rPr>
                <w:rFonts w:ascii="宋体" w:hAnsi="宋体" w:cs="宋体"/>
                <w:color w:val="000000"/>
                <w:szCs w:val="21"/>
              </w:rPr>
            </w:pPr>
            <w:r>
              <w:rPr>
                <w:rFonts w:hint="eastAsia" w:ascii="宋体" w:hAnsi="宋体" w:cs="宋体"/>
                <w:color w:val="000000"/>
                <w:szCs w:val="21"/>
              </w:rPr>
              <w:t>应对机遇及措施：各部门应及时关注员工的心态变化，注意工作方式，创造良好的工作环境，提高员工的归属感。</w:t>
            </w:r>
          </w:p>
          <w:p>
            <w:pPr>
              <w:spacing w:line="360" w:lineRule="auto"/>
              <w:rPr>
                <w:rFonts w:ascii="宋体" w:hAnsi="宋体" w:cs="宋体"/>
                <w:color w:val="000000"/>
                <w:szCs w:val="21"/>
              </w:rPr>
            </w:pPr>
            <w:r>
              <w:rPr>
                <w:rFonts w:hint="eastAsia" w:ascii="宋体" w:hAnsi="宋体" w:cs="宋体"/>
                <w:color w:val="000000"/>
                <w:szCs w:val="21"/>
              </w:rPr>
              <w:t>针对内部部因素，还分析了财务状况、人力资源、基础设施等。</w:t>
            </w:r>
          </w:p>
          <w:p>
            <w:pPr>
              <w:spacing w:line="360" w:lineRule="auto"/>
              <w:rPr>
                <w:rFonts w:ascii="宋体" w:hAnsi="宋体" w:cs="宋体"/>
                <w:color w:val="000000"/>
                <w:kern w:val="0"/>
                <w:szCs w:val="21"/>
              </w:rPr>
            </w:pPr>
            <w:r>
              <w:rPr>
                <w:rFonts w:hint="eastAsia" w:ascii="宋体" w:hAnsi="宋体" w:cs="宋体"/>
                <w:color w:val="000000"/>
                <w:szCs w:val="21"/>
              </w:rPr>
              <w:t>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QES6.2</w:t>
            </w:r>
          </w:p>
          <w:p>
            <w:pPr>
              <w:rPr>
                <w:rFonts w:ascii="宋体" w:hAnsi="宋体" w:cs="宋体"/>
                <w:szCs w:val="21"/>
              </w:rPr>
            </w:pPr>
          </w:p>
          <w:p>
            <w:pPr>
              <w:rPr>
                <w:b/>
                <w:szCs w:val="21"/>
              </w:rPr>
            </w:pPr>
          </w:p>
        </w:tc>
        <w:tc>
          <w:tcPr>
            <w:tcW w:w="10004" w:type="dxa"/>
          </w:tcPr>
          <w:p>
            <w:pPr>
              <w:rPr>
                <w:szCs w:val="21"/>
              </w:rPr>
            </w:pPr>
            <w:r>
              <w:rPr>
                <w:rFonts w:hint="eastAsia"/>
                <w:szCs w:val="21"/>
              </w:rPr>
              <w:t>质量、环境、职业健康安全目标：</w:t>
            </w:r>
          </w:p>
          <w:p>
            <w:pPr>
              <w:tabs>
                <w:tab w:val="center" w:pos="3169"/>
              </w:tabs>
              <w:spacing w:line="400" w:lineRule="exact"/>
              <w:jc w:val="left"/>
              <w:rPr>
                <w:rFonts w:hint="eastAsia" w:ascii="宋体" w:hAnsi="宋体" w:eastAsia="宋体"/>
                <w:szCs w:val="21"/>
                <w:lang w:val="en-US" w:eastAsia="zh-CN"/>
              </w:rPr>
            </w:pPr>
            <w:r>
              <w:rPr>
                <w:rFonts w:hint="eastAsia" w:ascii="宋体" w:hAnsi="宋体"/>
                <w:szCs w:val="21"/>
              </w:rPr>
              <w:t>目标                                    实施情况（2019.7-2020.3）</w:t>
            </w:r>
          </w:p>
          <w:p>
            <w:pPr>
              <w:spacing w:line="360" w:lineRule="auto"/>
              <w:ind w:left="315" w:right="-33"/>
              <w:rPr>
                <w:rFonts w:hint="default" w:ascii="宋体" w:hAnsi="宋体" w:eastAsia="宋体"/>
                <w:szCs w:val="21"/>
                <w:lang w:val="en-US" w:eastAsia="zh-CN"/>
              </w:rPr>
            </w:pPr>
            <w:r>
              <w:rPr>
                <w:rFonts w:hint="eastAsia" w:ascii="宋体" w:hAnsi="宋体"/>
                <w:szCs w:val="21"/>
              </w:rPr>
              <w:t>a 销售服务项目按约完成合格率</w:t>
            </w:r>
            <w:r>
              <w:rPr>
                <w:rFonts w:ascii="宋体" w:hAnsi="宋体"/>
                <w:szCs w:val="21"/>
              </w:rPr>
              <w:t>100%</w:t>
            </w:r>
            <w:r>
              <w:rPr>
                <w:rFonts w:hint="eastAsia" w:ascii="宋体" w:hAnsi="宋体"/>
                <w:szCs w:val="21"/>
              </w:rPr>
              <w:t>；              100%</w:t>
            </w:r>
            <w:r>
              <w:rPr>
                <w:rFonts w:hint="eastAsia" w:ascii="宋体" w:hAnsi="宋体"/>
                <w:szCs w:val="21"/>
                <w:lang w:val="en-US" w:eastAsia="zh-CN"/>
              </w:rPr>
              <w:t xml:space="preserve">                </w:t>
            </w:r>
          </w:p>
          <w:p>
            <w:pPr>
              <w:spacing w:line="360" w:lineRule="auto"/>
              <w:ind w:left="315" w:right="-33"/>
              <w:rPr>
                <w:rFonts w:hint="default" w:ascii="宋体" w:hAnsi="宋体" w:eastAsia="宋体"/>
                <w:szCs w:val="21"/>
                <w:lang w:val="en-US" w:eastAsia="zh-CN"/>
              </w:rPr>
            </w:pPr>
            <w:r>
              <w:rPr>
                <w:rFonts w:ascii="宋体" w:hAnsi="宋体"/>
                <w:szCs w:val="21"/>
              </w:rPr>
              <w:t xml:space="preserve">b </w:t>
            </w:r>
            <w:r>
              <w:rPr>
                <w:rFonts w:hint="eastAsia" w:ascii="宋体" w:hAnsi="宋体"/>
                <w:szCs w:val="21"/>
              </w:rPr>
              <w:t>顾客满意度得分≥90分；                        96分</w:t>
            </w:r>
            <w:r>
              <w:rPr>
                <w:rFonts w:hint="eastAsia" w:ascii="宋体" w:hAnsi="宋体"/>
                <w:szCs w:val="21"/>
                <w:lang w:val="en-US" w:eastAsia="zh-CN"/>
              </w:rPr>
              <w:t xml:space="preserve">                 </w:t>
            </w:r>
          </w:p>
          <w:p>
            <w:pPr>
              <w:spacing w:line="360" w:lineRule="auto"/>
              <w:ind w:left="315" w:right="-33"/>
              <w:rPr>
                <w:rFonts w:ascii="宋体" w:hAnsi="宋体"/>
                <w:szCs w:val="21"/>
              </w:rPr>
            </w:pPr>
            <w:r>
              <w:rPr>
                <w:rFonts w:ascii="宋体" w:hAnsi="宋体"/>
                <w:szCs w:val="21"/>
              </w:rPr>
              <w:t xml:space="preserve">c </w:t>
            </w:r>
            <w:r>
              <w:rPr>
                <w:rFonts w:hint="eastAsia" w:ascii="宋体" w:hAnsi="宋体"/>
                <w:szCs w:val="21"/>
              </w:rPr>
              <w:t>固废综合处理</w:t>
            </w:r>
            <w:r>
              <w:rPr>
                <w:rFonts w:ascii="宋体" w:hAnsi="宋体"/>
                <w:szCs w:val="21"/>
              </w:rPr>
              <w:t>率</w:t>
            </w:r>
            <w:r>
              <w:rPr>
                <w:rFonts w:hint="eastAsia" w:ascii="宋体" w:hAnsi="宋体"/>
                <w:szCs w:val="21"/>
              </w:rPr>
              <w:t>100</w:t>
            </w:r>
            <w:r>
              <w:rPr>
                <w:rFonts w:ascii="宋体" w:hAnsi="宋体"/>
                <w:szCs w:val="21"/>
              </w:rPr>
              <w:t>%</w:t>
            </w:r>
            <w:r>
              <w:rPr>
                <w:rFonts w:hint="eastAsia" w:ascii="宋体" w:hAnsi="宋体"/>
                <w:szCs w:val="21"/>
              </w:rPr>
              <w:t>；                          100%</w:t>
            </w:r>
          </w:p>
          <w:p>
            <w:pPr>
              <w:spacing w:line="360" w:lineRule="auto"/>
              <w:ind w:left="315" w:right="-33"/>
              <w:rPr>
                <w:rFonts w:ascii="宋体" w:hAnsi="宋体"/>
                <w:szCs w:val="21"/>
              </w:rPr>
            </w:pPr>
            <w:r>
              <w:rPr>
                <w:rFonts w:ascii="宋体" w:hAnsi="宋体"/>
                <w:szCs w:val="21"/>
              </w:rPr>
              <w:t>d.火灾发生为</w:t>
            </w:r>
            <w:r>
              <w:rPr>
                <w:rFonts w:hint="eastAsia" w:ascii="宋体" w:hAnsi="宋体"/>
                <w:szCs w:val="21"/>
              </w:rPr>
              <w:t>0；                                0</w:t>
            </w:r>
          </w:p>
          <w:p>
            <w:pPr>
              <w:spacing w:line="360" w:lineRule="auto"/>
              <w:ind w:left="315" w:right="-33"/>
              <w:rPr>
                <w:rFonts w:ascii="宋体" w:hAnsi="宋体"/>
                <w:szCs w:val="21"/>
              </w:rPr>
            </w:pPr>
            <w:r>
              <w:rPr>
                <w:rFonts w:ascii="宋体" w:hAnsi="宋体"/>
                <w:szCs w:val="21"/>
              </w:rPr>
              <w:t xml:space="preserve">d </w:t>
            </w:r>
            <w:r>
              <w:rPr>
                <w:rFonts w:hint="eastAsia" w:ascii="宋体" w:hAnsi="宋体"/>
                <w:szCs w:val="21"/>
              </w:rPr>
              <w:t>重大安全事故</w:t>
            </w:r>
            <w:r>
              <w:rPr>
                <w:rFonts w:ascii="宋体" w:hAnsi="宋体"/>
                <w:szCs w:val="21"/>
              </w:rPr>
              <w:t>发生为</w:t>
            </w:r>
            <w:r>
              <w:rPr>
                <w:rFonts w:hint="eastAsia" w:ascii="宋体" w:hAnsi="宋体"/>
                <w:szCs w:val="21"/>
              </w:rPr>
              <w:t>0                          0</w:t>
            </w:r>
          </w:p>
          <w:p>
            <w:pPr>
              <w:pStyle w:val="6"/>
              <w:spacing w:line="400" w:lineRule="exact"/>
              <w:rPr>
                <w:rFonts w:ascii="宋体" w:hAnsi="宋体"/>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月-2020年3月对目标进行考核，考核情况为，均达到目标，并将指标进行了分解。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color w:val="auto"/>
                <w:szCs w:val="21"/>
              </w:rPr>
              <w:t>机械设备</w:t>
            </w:r>
            <w:r>
              <w:rPr>
                <w:rFonts w:hint="eastAsia"/>
                <w:color w:val="auto"/>
                <w:szCs w:val="21"/>
              </w:rPr>
              <w:t>、</w:t>
            </w:r>
            <w:r>
              <w:rPr>
                <w:color w:val="auto"/>
                <w:szCs w:val="21"/>
              </w:rPr>
              <w:t>电气设备</w:t>
            </w:r>
            <w:r>
              <w:rPr>
                <w:rFonts w:hint="eastAsia"/>
                <w:color w:val="auto"/>
                <w:szCs w:val="21"/>
              </w:rPr>
              <w:t>、</w:t>
            </w:r>
            <w:r>
              <w:rPr>
                <w:color w:val="auto"/>
                <w:szCs w:val="21"/>
              </w:rPr>
              <w:t xml:space="preserve"> 柴油发电机组</w:t>
            </w:r>
            <w:r>
              <w:rPr>
                <w:rFonts w:hint="eastAsia"/>
                <w:color w:val="auto"/>
                <w:szCs w:val="21"/>
              </w:rPr>
              <w:t>、</w:t>
            </w:r>
            <w:r>
              <w:rPr>
                <w:color w:val="auto"/>
                <w:szCs w:val="21"/>
              </w:rPr>
              <w:t>化工产品（许可范围内危险化学品）的销售</w:t>
            </w:r>
            <w:r>
              <w:rPr>
                <w:rFonts w:hint="eastAsia" w:ascii="宋体" w:hAnsi="宋体"/>
                <w:color w:val="auto"/>
                <w:szCs w:val="21"/>
              </w:rPr>
              <w:t>的</w:t>
            </w:r>
            <w:r>
              <w:rPr>
                <w:rFonts w:hint="eastAsia" w:ascii="宋体" w:hAnsi="宋体" w:cs="宋体"/>
                <w:color w:val="auto"/>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QES7.4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--视频巡视记录并口头交流确认：公司及行政部负责的相关内、外沟通效果基本满足要求。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w:t>
            </w:r>
            <w:r>
              <w:rPr>
                <w:rFonts w:hint="eastAsia" w:ascii="宋体" w:hAnsi="宋体"/>
                <w:bCs/>
                <w:color w:val="000000"/>
                <w:spacing w:val="-20"/>
                <w:szCs w:val="21"/>
              </w:rPr>
              <w:t>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（5）《法律法规和其他要求合规评价控制程序》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QES9.2</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查，2020年《体系审核实施计划》(上次审核质量和其他两体系是分开内审，这次因为换版，有延期)</w:t>
            </w:r>
          </w:p>
          <w:p>
            <w:pPr>
              <w:spacing w:line="400" w:lineRule="exact"/>
              <w:rPr>
                <w:rFonts w:ascii="宋体" w:hAnsi="宋体" w:cs="宋体"/>
                <w:szCs w:val="21"/>
              </w:rPr>
            </w:pPr>
            <w:r>
              <w:rPr>
                <w:rFonts w:hint="eastAsia" w:ascii="宋体" w:hAnsi="宋体" w:cs="宋体"/>
                <w:szCs w:val="21"/>
              </w:rPr>
              <w:t>审核时间：</w:t>
            </w:r>
            <w:r>
              <w:rPr>
                <w:rFonts w:hint="eastAsia"/>
                <w:szCs w:val="21"/>
              </w:rPr>
              <w:t>2020年1月20-21日，</w:t>
            </w: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ascii="宋体" w:hAnsi="宋体" w:cs="宋体"/>
                <w:szCs w:val="21"/>
              </w:rPr>
              <w:t>审核组长：姚晓君</w:t>
            </w:r>
          </w:p>
          <w:p>
            <w:pPr>
              <w:tabs>
                <w:tab w:val="center" w:pos="3169"/>
              </w:tabs>
              <w:spacing w:line="400" w:lineRule="exact"/>
              <w:jc w:val="left"/>
              <w:rPr>
                <w:rFonts w:ascii="宋体" w:hAnsi="宋体" w:cs="宋体"/>
                <w:szCs w:val="21"/>
              </w:rPr>
            </w:pPr>
            <w:r>
              <w:rPr>
                <w:rFonts w:hint="eastAsia" w:ascii="宋体" w:hAnsi="宋体" w:cs="宋体"/>
                <w:szCs w:val="21"/>
              </w:rPr>
              <w:t>审核员: 汪勤</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抽查《行政部审核检查表》、《供销部审核检查表》等审核记录，审核过程及条款基本齐全，不存在审核自己部门的情况。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查本次内审共发现不合格项1个，属一般不符合。涉及供销部ES8.2未能提供应急预案记录，已经对不合格原因进行了分析，制订了纠正措施，并对结果进行了验证。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cs="宋体"/>
                <w:szCs w:val="21"/>
              </w:rPr>
              <w:t xml:space="preserve">QES9.3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时间：2020年3月5日（上次管理评审体系是分开评审的，加上换版，有延期）</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rPr>
              <w:t>周锡涛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ascii="宋体" w:hAnsi="宋体" w:cs="宋体"/>
                <w:szCs w:val="21"/>
              </w:rPr>
            </w:pPr>
            <w:r>
              <w:rPr>
                <w:rFonts w:hint="eastAsia" w:ascii="宋体" w:hAnsi="宋体" w:cs="宋体"/>
                <w:szCs w:val="21"/>
              </w:rPr>
              <w:t>改进的建议：加强新版职业健康安全的继续学习和理解，</w:t>
            </w:r>
            <w:r>
              <w:rPr>
                <w:rFonts w:ascii="宋体" w:hAnsi="宋体" w:cs="宋体"/>
                <w:szCs w:val="21"/>
              </w:rPr>
              <w:t xml:space="preserve"> </w:t>
            </w:r>
            <w:r>
              <w:rPr>
                <w:rFonts w:hint="eastAsia" w:ascii="宋体" w:hAnsi="宋体" w:cs="宋体"/>
                <w:szCs w:val="21"/>
              </w:rPr>
              <w:t>查改进执行：公司3月6日进行了</w:t>
            </w:r>
            <w:r>
              <w:rPr>
                <w:rFonts w:hint="eastAsia" w:ascii="宋体" w:hAnsi="宋体"/>
                <w:kern w:val="0"/>
                <w:szCs w:val="21"/>
              </w:rPr>
              <w:t>ISO 45001:2018管理体系标准强化培训，达到预期效果。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 xml:space="preserve">QES10.1;10.2;10.3；10.3 </w:t>
            </w: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公司制定系列程序文件《管理评审程序》、《事件、不符合控制</w:t>
            </w:r>
            <w:r>
              <w:rPr>
                <w:rFonts w:hint="eastAsia" w:ascii="宋体" w:hAnsi="宋体"/>
                <w:bCs/>
                <w:color w:val="000000"/>
                <w:spacing w:val="-20"/>
                <w:szCs w:val="21"/>
              </w:rPr>
              <w:t>程序</w:t>
            </w:r>
            <w:r>
              <w:rPr>
                <w:rFonts w:hint="eastAsia" w:ascii="宋体" w:hAnsi="宋体" w:cs="宋体"/>
                <w:szCs w:val="21"/>
              </w:rPr>
              <w:t>》、《绩效</w:t>
            </w:r>
            <w:r>
              <w:rPr>
                <w:rFonts w:hint="eastAsia" w:ascii="宋体" w:hAnsi="宋体"/>
                <w:bCs/>
                <w:color w:val="000000"/>
                <w:spacing w:val="-20"/>
                <w:szCs w:val="21"/>
              </w:rPr>
              <w:t>监视和测量管序</w:t>
            </w:r>
            <w:r>
              <w:rPr>
                <w:rFonts w:hint="eastAsia" w:ascii="宋体" w:hAnsi="宋体" w:cs="宋体"/>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公司制定《事件、不符合控制</w:t>
            </w:r>
            <w:r>
              <w:rPr>
                <w:rFonts w:hint="eastAsia" w:ascii="宋体" w:hAnsi="宋体"/>
                <w:bCs/>
                <w:color w:val="000000"/>
                <w:spacing w:val="-20"/>
                <w:szCs w:val="21"/>
              </w:rPr>
              <w:t>程序》</w:t>
            </w:r>
            <w:r>
              <w:rPr>
                <w:rFonts w:hint="eastAsia" w:ascii="宋体" w:hAnsi="宋体" w:cs="宋体"/>
                <w:szCs w:val="21"/>
              </w:rPr>
              <w:t>及《事件、不符合控制</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spacing w:line="300" w:lineRule="exact"/>
              <w:rPr>
                <w:rFonts w:hint="eastAsia"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p>
            <w:pPr>
              <w:pStyle w:val="2"/>
            </w:pPr>
          </w:p>
        </w:tc>
        <w:tc>
          <w:tcPr>
            <w:tcW w:w="960" w:type="dxa"/>
            <w:vAlign w:val="center"/>
          </w:tcPr>
          <w:p/>
        </w:tc>
        <w:tc>
          <w:tcPr>
            <w:tcW w:w="10004" w:type="dxa"/>
            <w:vAlign w:val="center"/>
          </w:tcPr>
          <w:p>
            <w:pPr>
              <w:keepNext w:val="0"/>
              <w:keepLines w:val="0"/>
              <w:suppressLineNumbers w:val="0"/>
              <w:spacing w:before="0" w:beforeAutospacing="0" w:after="0" w:afterAutospacing="0" w:line="400" w:lineRule="exact"/>
              <w:ind w:left="0" w:right="0" w:firstLine="420" w:firstLineChars="200"/>
              <w:rPr>
                <w:rFonts w:hint="eastAsia"/>
                <w:szCs w:val="20"/>
              </w:rPr>
            </w:pPr>
            <w:r>
              <w:rPr>
                <w:rFonts w:hint="eastAsia"/>
                <w:szCs w:val="20"/>
              </w:rPr>
              <w:t>现场确认，检查有效，经营范围包含认证范围。公司严格执行国家及行业标准和法律、法规要求，体系建立以来，公司没有接到相关方投诉</w:t>
            </w:r>
          </w:p>
          <w:p>
            <w:pPr>
              <w:keepNext w:val="0"/>
              <w:keepLines w:val="0"/>
              <w:suppressLineNumbers w:val="0"/>
              <w:spacing w:before="0" w:beforeAutospacing="0" w:after="0" w:afterAutospacing="0"/>
              <w:ind w:left="0" w:right="0" w:firstLine="422" w:firstLineChars="200"/>
              <w:rPr>
                <w:rFonts w:hint="eastAsia" w:ascii="宋体" w:hAnsi="宋体" w:cs="宋体"/>
                <w:color w:val="FF0000"/>
                <w:szCs w:val="21"/>
              </w:rPr>
            </w:pPr>
            <w:r>
              <w:rPr>
                <w:rFonts w:hint="eastAsia"/>
                <w:b/>
                <w:color w:val="FF0000"/>
                <w:szCs w:val="20"/>
              </w:rPr>
              <w:t>证书和标志用于投标及对外宣传方面，使用正常。</w:t>
            </w:r>
          </w:p>
          <w:p>
            <w:pPr>
              <w:keepNext w:val="0"/>
              <w:keepLines w:val="0"/>
              <w:suppressLineNumbers w:val="0"/>
              <w:spacing w:before="0" w:beforeAutospacing="0" w:after="0" w:afterAutospacing="0" w:line="360" w:lineRule="auto"/>
              <w:ind w:left="0" w:right="0"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行政部Q7.1.5条款</w:t>
            </w:r>
            <w:r>
              <w:rPr>
                <w:rFonts w:hint="eastAsia" w:ascii="宋体" w:hAnsi="宋体"/>
                <w:b/>
                <w:color w:val="FF0000"/>
                <w:sz w:val="21"/>
                <w:szCs w:val="21"/>
              </w:rPr>
              <w:t>）已实施纠正措施，纠正措施实施未见不符合。</w:t>
            </w:r>
          </w:p>
          <w:p>
            <w:pPr>
              <w:pStyle w:val="2"/>
              <w:ind w:firstLine="231" w:firstLineChars="100"/>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tcPr>
          <w:p>
            <w:r>
              <w:rPr>
                <w:rFonts w:hint="eastAsia"/>
                <w:lang w:val="en-US" w:eastAsia="zh-CN"/>
              </w:rPr>
              <w:t>符合</w:t>
            </w:r>
          </w:p>
        </w:tc>
      </w:tr>
    </w:tbl>
    <w:p>
      <w:pPr>
        <w:pStyle w:val="4"/>
      </w:pPr>
      <w:r>
        <w:rPr>
          <w:rFonts w:hint="eastAsia"/>
        </w:rPr>
        <w:t>说明：不符合标注N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 xml:space="preserve">审核员：文平 </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审核时间：</w:t>
            </w:r>
            <w:r>
              <w:rPr>
                <w:sz w:val="24"/>
                <w:szCs w:val="24"/>
              </w:rPr>
              <w:t>20</w:t>
            </w:r>
            <w:r>
              <w:rPr>
                <w:rFonts w:hint="eastAsia"/>
                <w:sz w:val="24"/>
                <w:szCs w:val="24"/>
              </w:rPr>
              <w:t>20.4.19</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1.1.24下午，张心（审核质量管理体系，参加环境管理体系审核实习）、杨珍全（审核环境和职业健康安全管理体系），具体审核条款如下。</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val="en-US" w:eastAsia="zh-CN"/>
              </w:rPr>
              <w:t>张心</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5.3组织的角色、职责和权限；6.2质量目标及其实现的策划;7.5文件化信息</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r>
              <w:rPr>
                <w:rFonts w:hint="eastAsia" w:ascii="宋体" w:hAnsi="宋体" w:cs="新宋体"/>
                <w:sz w:val="18"/>
                <w:szCs w:val="18"/>
              </w:rPr>
              <w:t xml:space="preserve"> </w:t>
            </w: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val="en-US" w:eastAsia="zh-CN"/>
              </w:rPr>
              <w:t>杨珍全、张心（实习）</w:t>
            </w:r>
          </w:p>
          <w:p>
            <w:pPr>
              <w:rPr>
                <w:rFonts w:ascii="宋体" w:hAnsi="宋体" w:cs="新宋体"/>
                <w:sz w:val="18"/>
                <w:szCs w:val="18"/>
              </w:rPr>
            </w:pPr>
            <w:r>
              <w:rPr>
                <w:rFonts w:hint="eastAsia" w:ascii="宋体" w:hAnsi="宋体" w:cs="新宋体"/>
                <w:sz w:val="18"/>
                <w:szCs w:val="18"/>
              </w:rPr>
              <w:t>5.3组织的角色、职责和权限；6.2目标及其实现的策划；6.1.2环境因素；6.1.3合规义务；6.2目标及其达成的策划；7.5文件化信息</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r>
              <w:rPr>
                <w:rFonts w:hint="eastAsia" w:ascii="宋体" w:hAnsi="宋体" w:cs="新宋体"/>
                <w:sz w:val="18"/>
                <w:szCs w:val="18"/>
              </w:rPr>
              <w:t xml:space="preserve"> 8.1运行策划和控制；8.2应急准备和响应；9.1监视、测量、分析与评估（验证上次不符合）；9.1.2符合性评估；10.2不符合和纠正措施；10.3持续改进/EMS运行控制相关财务支出证据</w:t>
            </w:r>
          </w:p>
          <w:p>
            <w:pPr>
              <w:snapToGrid w:val="0"/>
              <w:spacing w:line="240" w:lineRule="exact"/>
              <w:rPr>
                <w:rFonts w:hint="default" w:ascii="宋体" w:hAnsi="宋体" w:eastAsia="宋体" w:cs="新宋体"/>
                <w:sz w:val="21"/>
                <w:szCs w:val="21"/>
                <w:lang w:val="en-US" w:eastAsia="zh-CN"/>
              </w:rPr>
            </w:pPr>
            <w:r>
              <w:rPr>
                <w:rFonts w:hint="eastAsia" w:ascii="宋体" w:hAnsi="宋体" w:cs="新宋体"/>
                <w:sz w:val="18"/>
                <w:szCs w:val="18"/>
              </w:rPr>
              <w:t>IS045001:2018</w:t>
            </w:r>
            <w:r>
              <w:rPr>
                <w:rFonts w:hint="eastAsia" w:ascii="宋体" w:hAnsi="宋体" w:cs="新宋体"/>
                <w:sz w:val="21"/>
                <w:szCs w:val="21"/>
              </w:rPr>
              <w:t>:</w:t>
            </w:r>
            <w:r>
              <w:rPr>
                <w:rFonts w:hint="eastAsia" w:ascii="宋体" w:hAnsi="宋体" w:cs="新宋体"/>
                <w:sz w:val="18"/>
                <w:szCs w:val="18"/>
                <w:lang w:val="en-US" w:eastAsia="zh-CN"/>
              </w:rPr>
              <w:t>杨珍全</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r>
              <w:rPr>
                <w:rFonts w:hint="eastAsia" w:ascii="宋体" w:hAnsi="宋体" w:cs="新宋体"/>
                <w:sz w:val="18"/>
                <w:szCs w:val="18"/>
              </w:rPr>
              <w:t>；8.1运行策划和控制；8.2应急准备和响应；9.1监视、测量、分析和评价（验证上次不符合）；9.1.2法律法规要求和其他要求的合规性评价；10.1事件、不符合和纠正措施；10.2持续改进/OHSMS运行控制财务支出证据。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QES5.3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QES6.2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实施情况（2019.7-2020.3）</w:t>
            </w:r>
          </w:p>
          <w:p>
            <w:pPr>
              <w:rPr>
                <w:color w:val="000000"/>
                <w:szCs w:val="21"/>
              </w:rPr>
            </w:pPr>
            <w:r>
              <w:rPr>
                <w:rFonts w:hint="eastAsia" w:ascii="宋体" w:hAnsi="宋体" w:cs="宋体"/>
                <w:szCs w:val="21"/>
              </w:rPr>
              <w:t>1）无</w:t>
            </w:r>
            <w:r>
              <w:rPr>
                <w:rFonts w:hint="eastAsia"/>
                <w:color w:val="000000"/>
                <w:szCs w:val="21"/>
              </w:rPr>
              <w:t>火灾事故；                               发生率为</w:t>
            </w:r>
            <w:r>
              <w:rPr>
                <w:color w:val="000000"/>
                <w:szCs w:val="21"/>
              </w:rPr>
              <w:t>0</w:t>
            </w:r>
          </w:p>
          <w:p>
            <w:pPr>
              <w:tabs>
                <w:tab w:val="center" w:pos="3169"/>
              </w:tabs>
              <w:spacing w:line="400" w:lineRule="exact"/>
              <w:jc w:val="left"/>
              <w:rPr>
                <w:color w:val="000000"/>
                <w:szCs w:val="21"/>
              </w:rPr>
            </w:pPr>
            <w:r>
              <w:rPr>
                <w:rFonts w:hint="eastAsia" w:ascii="宋体" w:hAnsi="宋体" w:cs="宋体"/>
                <w:szCs w:val="21"/>
              </w:rPr>
              <w:t>2）</w:t>
            </w:r>
            <w:r>
              <w:rPr>
                <w:rFonts w:hint="eastAsia" w:ascii="宋体" w:hAnsi="宋体"/>
                <w:szCs w:val="21"/>
              </w:rPr>
              <w:t>固废综合处理</w:t>
            </w:r>
            <w:r>
              <w:rPr>
                <w:rFonts w:ascii="宋体" w:hAnsi="宋体"/>
                <w:szCs w:val="21"/>
              </w:rPr>
              <w:t>率</w:t>
            </w:r>
            <w:r>
              <w:rPr>
                <w:rFonts w:hint="eastAsia" w:ascii="宋体" w:hAnsi="宋体"/>
                <w:szCs w:val="21"/>
              </w:rPr>
              <w:t>100</w:t>
            </w:r>
            <w:r>
              <w:rPr>
                <w:rFonts w:ascii="宋体" w:hAnsi="宋体"/>
                <w:szCs w:val="21"/>
              </w:rPr>
              <w:t>%</w:t>
            </w:r>
            <w:r>
              <w:rPr>
                <w:rFonts w:hint="eastAsia" w:ascii="宋体" w:hAnsi="宋体"/>
                <w:szCs w:val="21"/>
              </w:rPr>
              <w:t>；</w:t>
            </w:r>
            <w:r>
              <w:rPr>
                <w:rFonts w:hint="eastAsia"/>
                <w:color w:val="000000"/>
                <w:szCs w:val="21"/>
              </w:rPr>
              <w:t>；                     100%</w:t>
            </w:r>
          </w:p>
          <w:p>
            <w:pPr>
              <w:tabs>
                <w:tab w:val="center" w:pos="3169"/>
              </w:tabs>
              <w:spacing w:line="400" w:lineRule="exact"/>
              <w:jc w:val="left"/>
              <w:rPr>
                <w:rFonts w:hAnsi="宋体"/>
                <w:szCs w:val="21"/>
              </w:rPr>
            </w:pPr>
            <w:r>
              <w:rPr>
                <w:rFonts w:hint="eastAsia" w:hAnsi="宋体"/>
                <w:szCs w:val="21"/>
              </w:rPr>
              <w:t>3）培训计划实施率100%                       100%</w:t>
            </w:r>
          </w:p>
          <w:p>
            <w:pPr>
              <w:tabs>
                <w:tab w:val="center" w:pos="3169"/>
              </w:tabs>
              <w:spacing w:line="400" w:lineRule="exact"/>
              <w:jc w:val="left"/>
              <w:rPr>
                <w:rFonts w:ascii="宋体" w:hAnsi="宋体" w:cs="宋体"/>
                <w:szCs w:val="21"/>
              </w:rPr>
            </w:pPr>
            <w:r>
              <w:rPr>
                <w:rFonts w:hint="eastAsia" w:hAnsi="宋体"/>
                <w:szCs w:val="21"/>
              </w:rPr>
              <w:t>4）文件发放按时率100%                       100%</w:t>
            </w:r>
          </w:p>
          <w:p>
            <w:pPr>
              <w:tabs>
                <w:tab w:val="center" w:pos="3169"/>
              </w:tabs>
              <w:spacing w:line="400" w:lineRule="exact"/>
              <w:jc w:val="left"/>
              <w:rPr>
                <w:rFonts w:ascii="宋体" w:hAnsi="宋体" w:cs="宋体"/>
                <w:szCs w:val="21"/>
              </w:rPr>
            </w:pPr>
            <w:r>
              <w:rPr>
                <w:rFonts w:hint="eastAsia" w:ascii="宋体" w:hAnsi="宋体" w:cs="宋体"/>
                <w:szCs w:val="21"/>
              </w:rPr>
              <w:t>抽查2019年10月-2020年3月的目标考核记录，经考核均完成目标任务。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查见公司制定的环境管理方案有：固废排放管理方案、噪声排放管理方案、2个管理方案。管理方案内容涉及：目标/指标、管理方案、资金预算、完成日期、责任部门。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1)对全体人员进行环保教育，树立环保意识；</w:t>
            </w:r>
          </w:p>
          <w:p>
            <w:pPr>
              <w:tabs>
                <w:tab w:val="center" w:pos="3169"/>
              </w:tabs>
              <w:spacing w:line="400" w:lineRule="exact"/>
              <w:jc w:val="left"/>
              <w:rPr>
                <w:rFonts w:ascii="宋体" w:hAnsi="宋体" w:cs="宋体"/>
                <w:szCs w:val="21"/>
              </w:rPr>
            </w:pPr>
            <w:r>
              <w:rPr>
                <w:rFonts w:hint="eastAsia" w:ascii="宋体" w:hAnsi="宋体" w:cs="宋体"/>
                <w:szCs w:val="21"/>
              </w:rPr>
              <w:t>2）对于不同性质的废弃物、办公室垃圾进行分类管理；</w:t>
            </w:r>
          </w:p>
          <w:p>
            <w:pPr>
              <w:spacing w:line="400" w:lineRule="exact"/>
              <w:rPr>
                <w:rFonts w:ascii="宋体" w:hAnsi="宋体" w:cs="宋体"/>
                <w:szCs w:val="21"/>
              </w:rPr>
            </w:pP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宋体"/>
                <w:szCs w:val="21"/>
              </w:rPr>
              <w:t>能力</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S7.2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人员资质需求，提供有安全员、管理员.见附件</w:t>
            </w:r>
          </w:p>
          <w:p>
            <w:pPr>
              <w:tabs>
                <w:tab w:val="center" w:pos="3169"/>
              </w:tabs>
              <w:spacing w:line="400" w:lineRule="exact"/>
              <w:jc w:val="left"/>
              <w:rPr>
                <w:rFonts w:ascii="宋体" w:hAnsi="宋体" w:cs="宋体"/>
                <w:szCs w:val="21"/>
              </w:rPr>
            </w:pPr>
            <w:r>
              <w:rPr>
                <w:rFonts w:hint="eastAsia" w:ascii="宋体" w:hAnsi="宋体" w:cs="宋体"/>
                <w:szCs w:val="21"/>
              </w:rPr>
              <w:t>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提供有2019年-2020年培训计划表，计划培训9次，已培训8次。</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：2019.9.15，ISO45001：2018标准和文件宣贯,培训老师：咨询老师  参加培训人员：公司全体员工。口试确认，均合格。培训效果评价：通过此次培训，参加人员对标准和管理体系文件理解程度较深刻，此次培训效果有效，评价人：姚晓君。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：2019.12.25，手册、</w:t>
            </w:r>
            <w:r>
              <w:rPr>
                <w:rFonts w:ascii="宋体" w:hAnsi="宋体" w:cs="宋体"/>
                <w:szCs w:val="21"/>
              </w:rPr>
              <w:t>程序文件</w:t>
            </w:r>
            <w:r>
              <w:rPr>
                <w:rFonts w:hint="eastAsia" w:ascii="宋体" w:hAnsi="宋体" w:cs="宋体"/>
                <w:szCs w:val="21"/>
              </w:rPr>
              <w:t>培训,培训老师：总经理  参加培训人员：公司部门主管以上人员。口试确认，均合格。培训效果评价：经过培训学习，通过对管理体系文件的培训，各岗位人员熟悉了管理体系文件的基本内容和各类文件的要求，提高了管理体系运作效率。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39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szCs w:val="21"/>
              </w:rPr>
            </w:pPr>
            <w:r>
              <w:rPr>
                <w:rFonts w:hint="eastAsia" w:ascii="宋体" w:hAnsi="宋体" w:cs="宋体"/>
                <w:szCs w:val="21"/>
              </w:rPr>
              <w:t>意识</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szCs w:val="21"/>
              </w:rPr>
            </w:pPr>
            <w:r>
              <w:rPr>
                <w:rFonts w:hint="eastAsia" w:ascii="宋体" w:hAnsi="宋体" w:cs="宋体"/>
                <w:szCs w:val="21"/>
              </w:rPr>
              <w:t>S7.3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szCs w:val="21"/>
              </w:rPr>
            </w:pPr>
            <w:r>
              <w:rPr>
                <w:rFonts w:hint="eastAsia" w:ascii="宋体" w:hAnsi="宋体" w:cs="宋体"/>
                <w:szCs w:val="21"/>
              </w:rPr>
              <w:t>S7.4</w:t>
            </w:r>
          </w:p>
          <w:p>
            <w:pPr>
              <w:rPr>
                <w:rFonts w:ascii="宋体" w:hAnsi="宋体"/>
                <w:szCs w:val="21"/>
              </w:rPr>
            </w:pP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--《信息交流管理程序 》规定了公司内外信息交流、协商的对象、方式、记录等。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告知员工：管理者代表是姚晓君。</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告知员工：职业健康安全事务代表是汪勤。</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告知员工：环境及职业健康安全管理体系建立的依据、标准和意义，因公司在施工和作业过程涉及到安全危害，故与业主方签有安全责任书。</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询问职业健康安全事务代表汪勤，了解到暂未发生员工与企业的劳动纠纷、工伤、员工投诉、员工权益争执等情况。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新宋体"/>
                <w:szCs w:val="21"/>
              </w:rPr>
              <w:t>文件</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新宋体"/>
                <w:szCs w:val="21"/>
              </w:rPr>
              <w:t>S7.5</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2019年10月20日换版，文件规定了质量、环境和安全职业健康文件的编制、审批、评审、编号、回收、发放、更改、换版、作废等的管理和控制。根据ISO45001:2018标准对《管理手册》和程序文件的修改和换版。</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查《环境、职业健康安全法律法规及其他要求清单》，收录有88份，内容有国家和地方与质量、环境和职业健康安全管理体系相关适用法律法规。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b/>
                <w:szCs w:val="21"/>
              </w:rPr>
            </w:pPr>
            <w:r>
              <w:rPr>
                <w:rFonts w:hint="eastAsia" w:ascii="宋体" w:hAnsi="宋体" w:cs="宋体"/>
                <w:szCs w:val="21"/>
              </w:rPr>
              <w:t xml:space="preserve">   </w:t>
            </w:r>
            <w:r>
              <w:rPr>
                <w:rFonts w:hint="eastAsia" w:ascii="宋体" w:hAnsi="宋体" w:cs="宋体"/>
                <w:b/>
                <w:szCs w:val="21"/>
              </w:rPr>
              <w:t>查文件的作废：体系文件已换版，不能提供原文件的处理记录（作废和回收等）。</w:t>
            </w:r>
          </w:p>
          <w:p>
            <w:pPr>
              <w:keepNext w:val="0"/>
              <w:keepLines w:val="0"/>
              <w:suppressLineNumbers w:val="0"/>
              <w:spacing w:before="0" w:beforeAutospacing="0" w:after="0" w:afterAutospacing="0"/>
              <w:ind w:left="0" w:right="0"/>
              <w:rPr>
                <w:rFonts w:hint="default" w:ascii="宋体" w:hAnsi="宋体" w:cs="宋体"/>
                <w:szCs w:val="21"/>
                <w:lang w:val="en-US"/>
              </w:rPr>
            </w:pPr>
            <w:r>
              <w:rPr>
                <w:rFonts w:hint="eastAsia" w:ascii="宋体" w:hAnsi="宋体" w:eastAsia="宋体" w:cs="宋体"/>
                <w:b/>
                <w:color w:val="FF0000"/>
                <w:szCs w:val="21"/>
                <w:highlight w:val="none"/>
                <w:lang w:val="en-US" w:eastAsia="zh-CN"/>
              </w:rPr>
              <w:t>经现场验证，企业对不符合项进行了整改，于2020年</w:t>
            </w:r>
            <w:r>
              <w:rPr>
                <w:rFonts w:hint="eastAsia" w:ascii="宋体" w:hAnsi="宋体" w:cs="宋体"/>
                <w:b/>
                <w:color w:val="FF0000"/>
                <w:szCs w:val="21"/>
                <w:highlight w:val="none"/>
                <w:lang w:val="en-US" w:eastAsia="zh-CN"/>
              </w:rPr>
              <w:t>4</w:t>
            </w:r>
            <w:r>
              <w:rPr>
                <w:rFonts w:hint="eastAsia" w:ascii="宋体" w:hAnsi="宋体" w:eastAsia="宋体" w:cs="宋体"/>
                <w:b/>
                <w:color w:val="FF0000"/>
                <w:szCs w:val="21"/>
                <w:highlight w:val="none"/>
                <w:lang w:val="en-US" w:eastAsia="zh-CN"/>
              </w:rPr>
              <w:t>月</w:t>
            </w:r>
            <w:r>
              <w:rPr>
                <w:rFonts w:hint="eastAsia" w:ascii="宋体" w:hAnsi="宋体" w:cs="宋体"/>
                <w:b/>
                <w:color w:val="FF0000"/>
                <w:szCs w:val="21"/>
                <w:highlight w:val="none"/>
                <w:lang w:val="en-US" w:eastAsia="zh-CN"/>
              </w:rPr>
              <w:t>20</w:t>
            </w:r>
            <w:r>
              <w:rPr>
                <w:rFonts w:hint="eastAsia" w:ascii="宋体" w:hAnsi="宋体" w:eastAsia="宋体" w:cs="宋体"/>
                <w:b/>
                <w:color w:val="FF0000"/>
                <w:szCs w:val="21"/>
                <w:highlight w:val="none"/>
                <w:lang w:val="en-US" w:eastAsia="zh-CN"/>
              </w:rPr>
              <w:t>日对作废文件进行了回收，完善了回收处理流程，并对相关人员进行培训，经查看，不符合项整改实施有效。</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质量/环境/职业健康目标完成情况统计表；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
          <w:p/>
          <w:p/>
          <w:p/>
          <w:p/>
          <w:p/>
          <w:p/>
          <w:p/>
          <w:p/>
          <w:p/>
          <w:p/>
          <w:p/>
          <w:p>
            <w:r>
              <w:rPr>
                <w:rFonts w:hint="eastAsia"/>
              </w:rPr>
              <w:t>N</w:t>
            </w:r>
          </w:p>
          <w:p>
            <w:pPr>
              <w:keepNext w:val="0"/>
              <w:keepLines w:val="0"/>
              <w:suppressLineNumbers w:val="0"/>
              <w:spacing w:before="0" w:beforeAutospacing="0" w:after="0" w:afterAutospacing="0"/>
              <w:ind w:left="0" w:right="0"/>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符合</w:t>
            </w: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作业过程无变化，未重新组织各个部门开展环境因素的识别工作。</w:t>
            </w:r>
          </w:p>
          <w:p>
            <w:pPr>
              <w:spacing w:line="400" w:lineRule="exact"/>
              <w:rPr>
                <w:rFonts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w:t>
            </w:r>
            <w:r>
              <w:rPr>
                <w:rFonts w:hint="eastAsia"/>
                <w:szCs w:val="21"/>
              </w:rPr>
              <w:t>火灾；2）固废排放；2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共计识别13项。识别基本清楚、全面。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d.烟火的使用造成的火灾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共计识别13项。识别基本清楚、全面。</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S6.1.2 </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查见：《危险源识别评价表》，25项危险源。经过打分和小组评议共评价出公司不可接受风险：2项，分别是：1火灾）</w:t>
            </w:r>
            <w:r>
              <w:rPr>
                <w:rFonts w:hint="eastAsia"/>
                <w:szCs w:val="21"/>
              </w:rPr>
              <w:t>；</w:t>
            </w:r>
            <w:r>
              <w:rPr>
                <w:rFonts w:hint="eastAsia" w:ascii="宋体" w:hAnsi="宋体" w:cs="宋体"/>
                <w:szCs w:val="21"/>
              </w:rPr>
              <w:t>2触电）。</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查见确定的风险控制措施：</w:t>
            </w:r>
          </w:p>
          <w:p>
            <w:pPr>
              <w:rPr>
                <w:rFonts w:ascii="宋体" w:hAnsi="宋体" w:cs="宋体"/>
                <w:szCs w:val="21"/>
              </w:rPr>
            </w:pPr>
            <w:r>
              <w:rPr>
                <w:rFonts w:hint="eastAsia" w:ascii="宋体" w:hAnsi="宋体" w:cs="宋体"/>
                <w:szCs w:val="21"/>
              </w:rPr>
              <w:t>A：每年张贴安全、职业卫生的宣传、禁示标识；</w:t>
            </w:r>
          </w:p>
          <w:p>
            <w:pPr>
              <w:rPr>
                <w:rFonts w:ascii="宋体" w:hAnsi="宋体" w:cs="宋体"/>
                <w:szCs w:val="21"/>
              </w:rPr>
            </w:pPr>
            <w:r>
              <w:rPr>
                <w:rFonts w:hint="eastAsia" w:ascii="宋体" w:hAnsi="宋体" w:cs="宋体"/>
                <w:szCs w:val="21"/>
              </w:rPr>
              <w:t>B：每年不少于一次职业卫生、劳动防护、健康知识讲座或培训；</w:t>
            </w:r>
          </w:p>
          <w:p>
            <w:pPr>
              <w:rPr>
                <w:rFonts w:ascii="宋体" w:hAnsi="宋体" w:cs="宋体"/>
                <w:szCs w:val="21"/>
              </w:rPr>
            </w:pPr>
            <w:r>
              <w:rPr>
                <w:rFonts w:hint="eastAsia" w:ascii="宋体" w:hAnsi="宋体" w:cs="宋体"/>
                <w:szCs w:val="21"/>
              </w:rPr>
              <w:t>C：安全目标纳入部门、个人的绩效考核</w:t>
            </w:r>
          </w:p>
          <w:p>
            <w:pPr>
              <w:rPr>
                <w:rFonts w:ascii="宋体" w:hAnsi="宋体" w:cs="宋体"/>
                <w:szCs w:val="21"/>
              </w:rPr>
            </w:pPr>
            <w:r>
              <w:rPr>
                <w:rFonts w:hint="eastAsia" w:ascii="宋体" w:hAnsi="宋体" w:cs="宋体"/>
                <w:szCs w:val="21"/>
              </w:rPr>
              <w:t>D：每年对一线岗位员工进行健康体检；</w:t>
            </w:r>
          </w:p>
          <w:p>
            <w:pPr>
              <w:rPr>
                <w:rFonts w:ascii="宋体" w:hAnsi="宋体" w:cs="宋体"/>
                <w:szCs w:val="21"/>
              </w:rPr>
            </w:pPr>
            <w:r>
              <w:rPr>
                <w:rFonts w:hint="eastAsia" w:ascii="宋体" w:hAnsi="宋体" w:cs="宋体"/>
                <w:szCs w:val="21"/>
              </w:rPr>
              <w:t>E：确保劳保防护用品按时发放、按规定佩带使用</w:t>
            </w:r>
          </w:p>
          <w:p>
            <w:pPr>
              <w:spacing w:line="400" w:lineRule="exact"/>
              <w:jc w:val="left"/>
              <w:rPr>
                <w:rFonts w:ascii="宋体" w:hAnsi="宋体" w:cs="宋体"/>
                <w:szCs w:val="21"/>
              </w:rPr>
            </w:pPr>
            <w:r>
              <w:rPr>
                <w:rFonts w:hint="eastAsia" w:ascii="宋体" w:hAnsi="宋体" w:cs="宋体"/>
                <w:szCs w:val="21"/>
              </w:rPr>
              <w:t>查见：行政部“危险源识别评价表”</w:t>
            </w:r>
          </w:p>
          <w:p>
            <w:pPr>
              <w:spacing w:line="400" w:lineRule="exact"/>
              <w:jc w:val="left"/>
              <w:rPr>
                <w:rFonts w:ascii="宋体" w:hAnsi="宋体" w:cs="宋体"/>
                <w:szCs w:val="21"/>
              </w:rPr>
            </w:pPr>
            <w:r>
              <w:rPr>
                <w:rFonts w:hint="eastAsia" w:ascii="宋体" w:hAnsi="宋体" w:cs="宋体"/>
                <w:szCs w:val="21"/>
              </w:rPr>
              <w:t>行政部共识别出包括:</w:t>
            </w:r>
          </w:p>
          <w:p>
            <w:pPr>
              <w:ind w:left="218" w:leftChars="104"/>
              <w:rPr>
                <w:rFonts w:ascii="宋体" w:hAnsi="宋体" w:cs="宋体"/>
                <w:szCs w:val="21"/>
              </w:rPr>
            </w:pPr>
            <w:r>
              <w:rPr>
                <w:rFonts w:hint="eastAsia"/>
                <w:szCs w:val="21"/>
              </w:rPr>
              <w:t>办公电器线路插头、开关使用不当引发触电伤人；线路老化漏电、人员吸烟应发火灾、人员出差</w:t>
            </w:r>
            <w:r>
              <w:rPr>
                <w:rFonts w:hint="eastAsia" w:ascii="宋体" w:hAnsi="宋体" w:cs="宋体"/>
                <w:szCs w:val="21"/>
              </w:rPr>
              <w:t>导致意外事故、中暑等15项危险源.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查见，行政部打分法确定了2项不可接受风险</w:t>
            </w:r>
            <w:r>
              <w:rPr>
                <w:rFonts w:hint="eastAsia" w:ascii="宋体" w:hAnsi="宋体"/>
                <w:szCs w:val="21"/>
              </w:rPr>
              <w:t>办公、服务场所吸烟/使用明火/电源线路老化/违规使用大功率电器/消防器材失效；2.电线电缆绝缘失效、电器设备漏电、误操作电器。</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ind w:firstLine="420" w:firstLineChars="200"/>
              <w:jc w:val="left"/>
              <w:rPr>
                <w:rFonts w:ascii="宋体" w:hAnsi="宋体" w:cs="宋体"/>
                <w:szCs w:val="21"/>
              </w:rPr>
            </w:pPr>
            <w:r>
              <w:rPr>
                <w:rFonts w:hint="eastAsia" w:ascii="宋体" w:hAnsi="宋体" w:cs="宋体"/>
                <w:szCs w:val="21"/>
              </w:rPr>
              <w:t>消防逃生通道设立；</w:t>
            </w:r>
          </w:p>
          <w:p>
            <w:pPr>
              <w:spacing w:line="400" w:lineRule="exact"/>
              <w:ind w:firstLine="420" w:firstLineChars="200"/>
              <w:jc w:val="left"/>
              <w:rPr>
                <w:rFonts w:ascii="宋体" w:hAnsi="宋体" w:cs="宋体"/>
                <w:szCs w:val="21"/>
              </w:rPr>
            </w:pPr>
            <w:r>
              <w:rPr>
                <w:rFonts w:hint="eastAsia" w:ascii="宋体" w:hAnsi="宋体" w:cs="宋体"/>
                <w:szCs w:val="21"/>
              </w:rPr>
              <w:t>消防设备的配备及定期检查；</w:t>
            </w:r>
          </w:p>
          <w:p>
            <w:pPr>
              <w:spacing w:line="400" w:lineRule="exact"/>
              <w:ind w:firstLine="420" w:firstLineChars="200"/>
              <w:jc w:val="left"/>
              <w:rPr>
                <w:rFonts w:ascii="宋体" w:hAnsi="宋体" w:cs="宋体"/>
                <w:szCs w:val="21"/>
              </w:rPr>
            </w:pPr>
            <w:r>
              <w:rPr>
                <w:rFonts w:hint="eastAsia" w:ascii="宋体" w:hAnsi="宋体" w:cs="宋体"/>
                <w:szCs w:val="21"/>
              </w:rPr>
              <w:t>消防应急预案的制订及演练</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ES6.1.3 </w:t>
            </w:r>
          </w:p>
        </w:tc>
        <w:tc>
          <w:tcPr>
            <w:tcW w:w="9953"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法律法规和其他要求合规性评价程序》，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rPr>
                <w:rFonts w:ascii="宋体" w:hAnsi="宋体" w:cs="宋体"/>
                <w:szCs w:val="21"/>
              </w:rPr>
            </w:pPr>
            <w:r>
              <w:rPr>
                <w:rFonts w:hint="eastAsia" w:ascii="宋体" w:hAnsi="宋体" w:cs="宋体"/>
                <w:szCs w:val="21"/>
              </w:rPr>
              <w:t xml:space="preserve">    劳动防护用品配备标准</w:t>
            </w:r>
          </w:p>
          <w:p>
            <w:pPr>
              <w:spacing w:line="400" w:lineRule="exact"/>
              <w:ind w:firstLine="525" w:firstLineChars="250"/>
              <w:rPr>
                <w:rFonts w:ascii="宋体" w:hAnsi="宋体" w:cs="宋体"/>
                <w:szCs w:val="21"/>
              </w:rPr>
            </w:pPr>
            <w:r>
              <w:rPr>
                <w:rFonts w:hint="eastAsia" w:ascii="宋体" w:hAnsi="宋体" w:cs="宋体"/>
                <w:szCs w:val="21"/>
              </w:rPr>
              <w:t>固体废弃物污染防治法等88份。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运行控制</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w:t>
            </w:r>
          </w:p>
        </w:tc>
        <w:tc>
          <w:tcPr>
            <w:tcW w:w="9953"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ascii="Arial" w:hAnsi="Arial" w:cs="Arial"/>
                <w:color w:val="00B050"/>
                <w:szCs w:val="21"/>
              </w:rPr>
              <w:t xml:space="preserve"> </w:t>
            </w:r>
            <w:r>
              <w:rPr>
                <w:rFonts w:hint="eastAsia"/>
                <w:szCs w:val="21"/>
              </w:rPr>
              <w:t>◆</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ascii="Arial" w:hAnsi="Arial" w:cs="Arial"/>
                <w:szCs w:val="21"/>
              </w:rPr>
              <w:t xml:space="preserve"> </w:t>
            </w: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ascii="Arial" w:hAnsi="Arial" w:cs="Arial"/>
                <w:szCs w:val="21"/>
              </w:rPr>
              <w:t xml:space="preserve"> </w:t>
            </w:r>
            <w:r>
              <w:rPr>
                <w:rFonts w:hint="eastAsia"/>
                <w:szCs w:val="21"/>
              </w:rPr>
              <w:t>◆</w:t>
            </w:r>
            <w:r>
              <w:rPr>
                <w:rFonts w:hint="eastAsia" w:ascii="Arial" w:hAnsi="Arial" w:cs="Arial"/>
                <w:szCs w:val="21"/>
              </w:rPr>
              <w:t>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13"/>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《运行控制程序》中固体废弃物控制要求</w:t>
            </w:r>
            <w:r>
              <w:rPr>
                <w:rFonts w:hint="eastAsia" w:ascii="宋体" w:hAnsi="宋体"/>
                <w:szCs w:val="21"/>
              </w:rPr>
              <w:t>。行政部负责废弃物的分类、收集、保管、委托有资质的环保公司合法拉运、处置。现场分设：可回收一般废弃物、不可回收一般废弃物、危险废弃物收集容器，员工能按要求分类放置固体废弃物。</w:t>
            </w:r>
          </w:p>
          <w:p>
            <w:pPr>
              <w:pStyle w:val="13"/>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w:t>
            </w:r>
            <w:r>
              <w:rPr>
                <w:rFonts w:ascii="宋体" w:hAnsi="宋体"/>
                <w:szCs w:val="21"/>
              </w:rPr>
              <w:t>制定并实施</w:t>
            </w:r>
            <w:r>
              <w:rPr>
                <w:rFonts w:hint="eastAsia" w:ascii="宋体" w:hAnsi="宋体"/>
                <w:bCs/>
                <w:szCs w:val="21"/>
              </w:rPr>
              <w:t>《应急准备与响应控制程序》</w:t>
            </w:r>
            <w:r>
              <w:rPr>
                <w:rFonts w:hint="eastAsia" w:ascii="宋体" w:hAnsi="宋体"/>
                <w:szCs w:val="21"/>
              </w:rPr>
              <w:t>。</w:t>
            </w:r>
          </w:p>
          <w:p>
            <w:pPr>
              <w:rPr>
                <w:rFonts w:ascii="宋体" w:hAnsi="宋体"/>
                <w:szCs w:val="21"/>
              </w:rPr>
            </w:pPr>
            <w:r>
              <w:rPr>
                <w:rFonts w:hint="eastAsia" w:ascii="宋体" w:hAnsi="宋体"/>
                <w:b/>
                <w:szCs w:val="21"/>
              </w:rPr>
              <w:t xml:space="preserve">  </w:t>
            </w: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消防栓</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pPr>
              <w:rPr>
                <w:rFonts w:ascii="宋体" w:hAnsi="宋体"/>
                <w:bCs/>
                <w:szCs w:val="21"/>
              </w:rPr>
            </w:pP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2018年6月15日对员工进行相关环境、消防知识培训记录显示，参加培训4人，考核全部合格。</w:t>
            </w:r>
          </w:p>
          <w:p>
            <w:pPr>
              <w:rPr>
                <w:rFonts w:ascii="宋体" w:hAnsi="宋体"/>
                <w:szCs w:val="21"/>
              </w:rPr>
            </w:pPr>
            <w:r>
              <w:rPr>
                <w:rFonts w:hint="eastAsia" w:ascii="宋体" w:hAnsi="宋体"/>
                <w:color w:val="00B050"/>
                <w:szCs w:val="21"/>
              </w:rPr>
              <w:t xml:space="preserve">  </w:t>
            </w: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color w:val="00B050"/>
                <w:szCs w:val="21"/>
              </w:rPr>
              <w:t xml:space="preserve">  </w:t>
            </w:r>
            <w:r>
              <w:rPr>
                <w:rFonts w:hint="eastAsia" w:ascii="宋体" w:hAnsi="宋体"/>
                <w:bCs/>
                <w:szCs w:val="21"/>
              </w:rPr>
              <w:t>3</w:t>
            </w:r>
            <w:r>
              <w:rPr>
                <w:rFonts w:hint="eastAsia"/>
                <w:szCs w:val="21"/>
              </w:rPr>
              <w:t>）急救应对</w:t>
            </w:r>
            <w:r>
              <w:rPr>
                <w:szCs w:val="21"/>
              </w:rPr>
              <w:tab/>
            </w:r>
          </w:p>
          <w:p>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rPr>
                <w:rFonts w:ascii="宋体" w:hAnsi="宋体" w:cs="宋体"/>
                <w:szCs w:val="21"/>
              </w:rPr>
            </w:pPr>
            <w:r>
              <w:rPr>
                <w:rFonts w:hint="eastAsia" w:ascii="宋体" w:hAnsi="宋体" w:cs="宋体"/>
                <w:szCs w:val="21"/>
              </w:rPr>
              <w:t xml:space="preserve">  4）</w:t>
            </w:r>
            <w:r>
              <w:rPr>
                <w:rFonts w:hint="eastAsia"/>
                <w:szCs w:val="21"/>
              </w:rPr>
              <w:t>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查见：消防演练实况记录：公司全体人员参加了2019年11月5日在公司由行政部组织的火灾消防演练。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ES9.1</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rPr>
                <w:rFonts w:ascii="宋体" w:hAnsi="宋体" w:cs="宋体"/>
                <w:szCs w:val="21"/>
              </w:rPr>
            </w:pPr>
            <w:r>
              <w:rPr>
                <w:rFonts w:hint="eastAsia" w:ascii="宋体" w:hAnsi="宋体" w:cs="宋体"/>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2019年10月至2020年3月份的安全环境检查月报记录 。</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公司服务性质其范围不涉及职业病危害，暂未进行员工职业健康体检，指出后续进行预防性体检。</w:t>
            </w:r>
          </w:p>
          <w:p>
            <w:pPr>
              <w:rPr>
                <w:rFonts w:ascii="宋体" w:hAnsi="宋体" w:cs="宋体"/>
                <w:szCs w:val="21"/>
              </w:rPr>
            </w:pPr>
          </w:p>
          <w:p>
            <w:pPr>
              <w:rPr>
                <w:rFonts w:ascii="宋体" w:hAnsi="宋体" w:cs="宋体"/>
                <w:szCs w:val="21"/>
              </w:rPr>
            </w:pPr>
            <w:r>
              <w:rPr>
                <w:rFonts w:hint="eastAsia" w:ascii="宋体" w:hAnsi="宋体" w:cs="宋体"/>
                <w:szCs w:val="21"/>
              </w:rPr>
              <w:t>上传审核不符合情况得到改进，未出现同样问题。</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ES9.1.2 </w:t>
            </w: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《法律法规和其他要求合规性评价程序》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查由行政部组织各部门于2019年12月30日对公司管理和经营活动中涉及的重要环境因素、危险源、法律法规进行了评价。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评价人：姚晓君、汪勤、周锡涛等</w:t>
            </w:r>
          </w:p>
          <w:p>
            <w:pPr>
              <w:rPr>
                <w:rFonts w:ascii="宋体" w:hAnsi="宋体" w:cs="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ES10.2;10.3；S4.5.3</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w:t>
            </w:r>
            <w:r>
              <w:rPr>
                <w:rFonts w:hint="eastAsia" w:ascii="宋体" w:hAnsi="宋体" w:cs="宋体"/>
                <w:szCs w:val="21"/>
              </w:rPr>
              <w:t>《</w:t>
            </w:r>
            <w:r>
              <w:rPr>
                <w:rFonts w:hint="eastAsia" w:ascii="宋体" w:hAnsi="宋体"/>
                <w:bCs/>
                <w:color w:val="000000"/>
                <w:spacing w:val="-20"/>
                <w:szCs w:val="21"/>
              </w:rPr>
              <w:t>事件、不符合控制程序</w:t>
            </w:r>
            <w:r>
              <w:rPr>
                <w:rFonts w:hint="eastAsia" w:ascii="宋体" w:hAnsi="宋体" w:cs="宋体"/>
                <w:szCs w:val="21"/>
              </w:rPr>
              <w:t>》</w:t>
            </w:r>
            <w:r>
              <w:rPr>
                <w:rFonts w:hint="eastAsia" w:ascii="宋体" w:hAnsi="宋体"/>
                <w:szCs w:val="21"/>
              </w:rPr>
              <w:t>、《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提供2019年度安全环保投入清单：支出项目有保险、灭火器等消防器材、劳动防护用品、消防安全培训等共计10000元左右。</w:t>
            </w:r>
          </w:p>
        </w:tc>
        <w:tc>
          <w:tcPr>
            <w:tcW w:w="1390" w:type="dxa"/>
            <w:tcBorders>
              <w:top w:val="single" w:color="auto" w:sz="4" w:space="0"/>
              <w:left w:val="single" w:color="auto" w:sz="4" w:space="0"/>
              <w:bottom w:val="single" w:color="auto" w:sz="4" w:space="0"/>
              <w:right w:val="single" w:color="auto" w:sz="4" w:space="0"/>
            </w:tcBorders>
          </w:tcP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审核员：张心</w:t>
            </w:r>
            <w:r>
              <w:rPr>
                <w:sz w:val="24"/>
                <w:szCs w:val="24"/>
              </w:rPr>
              <w:t xml:space="preserve">   </w:t>
            </w:r>
            <w:r>
              <w:rPr>
                <w:rFonts w:hint="eastAsia"/>
                <w:sz w:val="24"/>
                <w:szCs w:val="24"/>
              </w:rPr>
              <w:t>审核时间：2020.4.19</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1.1.24下午，张心，审核条款如下。</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ascii="宋体" w:hAnsi="宋体" w:eastAsia="宋体" w:cs="新宋体"/>
                <w:sz w:val="18"/>
                <w:szCs w:val="18"/>
              </w:rPr>
            </w:pPr>
            <w:r>
              <w:rPr>
                <w:rFonts w:hint="eastAsia"/>
                <w:sz w:val="24"/>
                <w:szCs w:val="24"/>
              </w:rPr>
              <w:t>审核条款：</w:t>
            </w:r>
            <w:r>
              <w:rPr>
                <w:rFonts w:hint="eastAsia" w:ascii="宋体" w:hAnsi="宋体" w:eastAsia="宋体" w:cs="新宋体"/>
                <w:sz w:val="18"/>
                <w:szCs w:val="18"/>
              </w:rPr>
              <w:t>QMS-2015：</w:t>
            </w:r>
          </w:p>
          <w:p>
            <w:pPr>
              <w:snapToGrid w:val="0"/>
              <w:spacing w:line="240" w:lineRule="exact"/>
              <w:rPr>
                <w:sz w:val="24"/>
                <w:szCs w:val="24"/>
              </w:rPr>
            </w:pPr>
            <w:r>
              <w:rPr>
                <w:rFonts w:hint="eastAsia" w:ascii="宋体" w:hAnsi="宋体" w:eastAsia="宋体" w:cs="新宋体"/>
                <w:sz w:val="18"/>
                <w:szCs w:val="18"/>
              </w:rPr>
              <w:t>5.3岗位/职责 /权限；6.2质量目标及其实现的策划；8.1运行策划和控制； 8.2产品要求和服务；</w:t>
            </w:r>
            <w:r>
              <w:rPr>
                <w:rFonts w:hint="eastAsia" w:ascii="宋体" w:hAnsi="宋体" w:eastAsia="宋体" w:cs="新宋体"/>
                <w:color w:val="FF0000"/>
                <w:sz w:val="18"/>
                <w:szCs w:val="18"/>
              </w:rPr>
              <w:t>8</w:t>
            </w:r>
            <w:r>
              <w:rPr>
                <w:rFonts w:hint="eastAsia" w:ascii="宋体" w:hAnsi="宋体" w:eastAsia="宋体" w:cs="新宋体"/>
                <w:sz w:val="18"/>
                <w:szCs w:val="18"/>
              </w:rPr>
              <w:t>.3设计控制； 8.4采购；8.5.1生产和服务提供的控制； 8.5.2标识和可追溯性；8.5.3顾客或外部供方的财产；8.5.4防护；8.5.6更改控制；8.6产品和服务放行；8.7不合格输出的控制；9.1.2顾客满意；</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岗位/职责 /权限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Q5.3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查组织编制了《岗位任职要求》等</w:t>
            </w:r>
          </w:p>
          <w:p>
            <w:pPr>
              <w:spacing w:line="400" w:lineRule="exact"/>
              <w:rPr>
                <w:rFonts w:ascii="宋体" w:hAnsi="宋体" w:cs="宋体"/>
                <w:color w:val="000000"/>
                <w:szCs w:val="21"/>
              </w:rPr>
            </w:pPr>
            <w:r>
              <w:rPr>
                <w:rFonts w:hint="eastAsia" w:ascii="宋体" w:hAnsi="宋体" w:cs="宋体"/>
                <w:color w:val="000000"/>
                <w:szCs w:val="21"/>
              </w:rPr>
              <w:t>体系文件中已经明确了供销部的岗位职责，具体为：</w:t>
            </w:r>
          </w:p>
          <w:p>
            <w:pPr>
              <w:spacing w:line="400" w:lineRule="exact"/>
              <w:rPr>
                <w:rFonts w:ascii="宋体" w:hAnsi="宋体" w:cs="宋体"/>
                <w:color w:val="000000"/>
                <w:szCs w:val="21"/>
              </w:rPr>
            </w:pPr>
            <w:r>
              <w:rPr>
                <w:rFonts w:hint="eastAsia" w:ascii="宋体" w:hAnsi="宋体" w:cs="宋体"/>
                <w:color w:val="000000"/>
                <w:szCs w:val="21"/>
              </w:rPr>
              <w:t>a)  负责市场的开发；</w:t>
            </w:r>
          </w:p>
          <w:p>
            <w:pPr>
              <w:spacing w:line="400" w:lineRule="exact"/>
              <w:rPr>
                <w:rFonts w:ascii="宋体" w:hAnsi="宋体" w:cs="宋体"/>
                <w:color w:val="000000"/>
                <w:szCs w:val="21"/>
              </w:rPr>
            </w:pPr>
            <w:r>
              <w:rPr>
                <w:rFonts w:hint="eastAsia" w:ascii="宋体" w:hAnsi="宋体" w:cs="宋体"/>
                <w:color w:val="000000"/>
                <w:szCs w:val="21"/>
              </w:rPr>
              <w:t>b)  负责物料采购。</w:t>
            </w:r>
          </w:p>
          <w:p>
            <w:pPr>
              <w:spacing w:line="400" w:lineRule="exact"/>
              <w:rPr>
                <w:rFonts w:ascii="宋体" w:hAnsi="宋体" w:cs="宋体"/>
                <w:color w:val="000000"/>
                <w:szCs w:val="21"/>
              </w:rPr>
            </w:pPr>
            <w:r>
              <w:rPr>
                <w:rFonts w:hint="eastAsia" w:ascii="宋体" w:hAnsi="宋体" w:cs="宋体"/>
                <w:color w:val="000000"/>
                <w:szCs w:val="21"/>
              </w:rPr>
              <w:t>e)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f)  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w:t>
            </w:r>
          </w:p>
          <w:p>
            <w:pPr>
              <w:rPr>
                <w:rFonts w:ascii="宋体" w:hAnsi="宋体" w:cs="宋体"/>
                <w:szCs w:val="21"/>
              </w:rPr>
            </w:pPr>
            <w:r>
              <w:rPr>
                <w:rFonts w:hint="eastAsia" w:ascii="宋体" w:hAnsi="宋体" w:cs="宋体"/>
                <w:color w:val="000000"/>
                <w:szCs w:val="21"/>
              </w:rPr>
              <w:t>部门职责清楚，描述符合部门实际情况。</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default" w:eastAsia="宋体"/>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质量目标及其实现的策划</w:t>
            </w:r>
          </w:p>
          <w:p>
            <w:pPr>
              <w:jc w:val="both"/>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Q6.2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szCs w:val="21"/>
              </w:rPr>
              <w:t>供销部</w:t>
            </w:r>
            <w:r>
              <w:rPr>
                <w:rFonts w:hint="eastAsia" w:ascii="宋体" w:hAnsi="宋体" w:cs="宋体"/>
                <w:color w:val="000000"/>
                <w:szCs w:val="21"/>
              </w:rPr>
              <w:t xml:space="preserve">《部门质量目标测量报告》 </w:t>
            </w:r>
          </w:p>
          <w:p>
            <w:pPr>
              <w:spacing w:line="400" w:lineRule="exact"/>
              <w:rPr>
                <w:rFonts w:ascii="宋体" w:hAnsi="宋体" w:cs="宋体"/>
                <w:color w:val="000000"/>
                <w:szCs w:val="21"/>
              </w:rPr>
            </w:pPr>
            <w:r>
              <w:rPr>
                <w:rFonts w:hint="eastAsia" w:ascii="宋体" w:hAnsi="宋体" w:cs="宋体"/>
                <w:color w:val="000000"/>
                <w:szCs w:val="21"/>
              </w:rPr>
              <w:t>测量时间：2019年3月  （2019.7-2020.3）</w:t>
            </w:r>
          </w:p>
          <w:p>
            <w:pPr>
              <w:spacing w:line="400" w:lineRule="exact"/>
              <w:rPr>
                <w:rFonts w:ascii="宋体" w:hAnsi="宋体" w:cs="宋体"/>
                <w:color w:val="000000"/>
                <w:szCs w:val="21"/>
              </w:rPr>
            </w:pPr>
            <w:r>
              <w:rPr>
                <w:rFonts w:hint="eastAsia" w:ascii="宋体" w:hAnsi="宋体" w:cs="宋体"/>
                <w:color w:val="000000"/>
                <w:szCs w:val="21"/>
              </w:rPr>
              <w:t>顾客满意得分≥90分                    96分</w:t>
            </w:r>
          </w:p>
          <w:p>
            <w:pPr>
              <w:spacing w:line="400" w:lineRule="exact"/>
              <w:rPr>
                <w:rFonts w:ascii="宋体" w:hAnsi="宋体" w:cs="宋体"/>
                <w:color w:val="000000"/>
                <w:szCs w:val="21"/>
              </w:rPr>
            </w:pPr>
            <w:r>
              <w:rPr>
                <w:rFonts w:hint="eastAsia" w:ascii="宋体" w:hAnsi="宋体" w:cs="宋体"/>
                <w:color w:val="000000"/>
                <w:szCs w:val="21"/>
              </w:rPr>
              <w:t>销售服务项目按约完成合格率：100％；   100%</w:t>
            </w:r>
          </w:p>
          <w:p>
            <w:pPr>
              <w:spacing w:line="400" w:lineRule="exact"/>
              <w:rPr>
                <w:rFonts w:ascii="宋体" w:hAnsi="宋体" w:cs="宋体"/>
                <w:color w:val="000000"/>
                <w:szCs w:val="21"/>
              </w:rPr>
            </w:pPr>
            <w:r>
              <w:rPr>
                <w:rFonts w:hint="eastAsia" w:hAnsi="宋体"/>
                <w:szCs w:val="21"/>
              </w:rPr>
              <w:t>供方按时评价率100%                    100%</w:t>
            </w:r>
          </w:p>
          <w:p>
            <w:pPr>
              <w:spacing w:line="400" w:lineRule="exact"/>
              <w:rPr>
                <w:rFonts w:ascii="宋体" w:hAnsi="宋体" w:cs="宋体"/>
                <w:color w:val="000000"/>
                <w:szCs w:val="21"/>
              </w:rPr>
            </w:pPr>
            <w:r>
              <w:rPr>
                <w:rFonts w:hint="eastAsia" w:ascii="宋体" w:hAnsi="宋体" w:cs="宋体"/>
                <w:color w:val="000000"/>
                <w:szCs w:val="21"/>
              </w:rPr>
              <w:t>现场查见2019年8月对四家客户从质量、价格、服务、交期等进行了顾客满意度调查，平均得分达到96分，达到目标要求。</w:t>
            </w:r>
          </w:p>
          <w:p>
            <w:pPr>
              <w:rPr>
                <w:rFonts w:ascii="宋体" w:hAnsi="宋体" w:cs="宋体"/>
                <w:szCs w:val="21"/>
              </w:rPr>
            </w:pPr>
            <w:r>
              <w:rPr>
                <w:rFonts w:hint="eastAsia" w:ascii="宋体" w:hAnsi="宋体" w:cs="宋体"/>
                <w:color w:val="000000"/>
                <w:szCs w:val="21"/>
              </w:rPr>
              <w:t>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ascii="宋体" w:hAnsi="宋体" w:cs="宋体"/>
                <w:szCs w:val="21"/>
              </w:rPr>
              <w:t>Q8.1</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000000"/>
                <w:szCs w:val="21"/>
              </w:rPr>
            </w:pPr>
            <w:r>
              <w:rPr>
                <w:rFonts w:hint="eastAsia" w:ascii="宋体" w:hAnsi="宋体" w:cs="宋体"/>
                <w:color w:val="000000"/>
                <w:szCs w:val="21"/>
              </w:rPr>
              <w:t>公司主要销售产品：</w:t>
            </w:r>
            <w:r>
              <w:rPr>
                <w:rFonts w:hint="eastAsia"/>
                <w:szCs w:val="22"/>
              </w:rPr>
              <w:t>机械设备， 电气设备， 柴油发电机组，化工产品（许可范围内危险化学品）的销售</w:t>
            </w:r>
          </w:p>
          <w:p>
            <w:pPr>
              <w:widowControl/>
              <w:jc w:val="lef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cs="宋体"/>
                <w:szCs w:val="21"/>
              </w:rPr>
              <w:t>客户技术要求及合同</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供销部负责产品实现和服务提供的策划，策划输出的具体结果包括以下内容：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b）建立过程准则以及产品和服务的接收准则；---销售作业指导书、《合同》、《招投标文件》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d）按照准则实施过程控制；---《销售人员绩效评价》</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----外包过程：产品运输；</w:t>
            </w:r>
          </w:p>
          <w:p>
            <w:pPr>
              <w:spacing w:line="400" w:lineRule="exact"/>
              <w:rPr>
                <w:rFonts w:ascii="宋体" w:hAnsi="宋体" w:cs="宋体"/>
                <w:color w:val="000000"/>
                <w:szCs w:val="21"/>
              </w:rPr>
            </w:pPr>
            <w:r>
              <w:rPr>
                <w:rFonts w:hint="eastAsia" w:ascii="宋体" w:hAnsi="宋体" w:cs="宋体"/>
                <w:color w:val="000000"/>
                <w:szCs w:val="21"/>
              </w:rPr>
              <w:t>----特殊过程的识别：销售过程</w:t>
            </w:r>
          </w:p>
          <w:p>
            <w:pPr>
              <w:rPr>
                <w:rFonts w:ascii="宋体" w:hAnsi="宋体" w:cs="宋体"/>
                <w:szCs w:val="21"/>
              </w:rPr>
            </w:pPr>
            <w:r>
              <w:rPr>
                <w:rFonts w:hint="eastAsia" w:ascii="宋体" w:hAnsi="宋体" w:cs="宋体"/>
                <w:color w:val="000000"/>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ascii="宋体" w:hAnsi="宋体" w:cs="宋体"/>
                <w:color w:val="auto"/>
                <w:szCs w:val="21"/>
              </w:rPr>
            </w:pPr>
            <w:r>
              <w:rPr>
                <w:rFonts w:hint="eastAsia" w:ascii="宋体" w:hAnsi="宋体" w:cs="宋体"/>
                <w:color w:val="auto"/>
                <w:szCs w:val="21"/>
              </w:rPr>
              <w:t>设计</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ascii="宋体" w:hAnsi="宋体" w:cs="宋体"/>
                <w:color w:val="auto"/>
                <w:szCs w:val="21"/>
              </w:rPr>
            </w:pPr>
            <w:r>
              <w:rPr>
                <w:rFonts w:hint="eastAsia" w:ascii="宋体" w:hAnsi="宋体" w:cs="宋体"/>
                <w:color w:val="auto"/>
                <w:szCs w:val="21"/>
              </w:rPr>
              <w:t>Q8.3</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auto"/>
                <w:szCs w:val="21"/>
              </w:rPr>
            </w:pPr>
            <w:r>
              <w:rPr>
                <w:rFonts w:hint="eastAsia" w:ascii="宋体" w:hAnsi="宋体" w:cs="宋体"/>
                <w:color w:val="auto"/>
                <w:szCs w:val="21"/>
              </w:rPr>
              <w:t>公司的产品均是销售给特定顾客，现阶段没有新产品和新顾客，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不影响为顾客提供满足法律、法规的产品和服务。</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hint="eastAsia" w:ascii="宋体" w:hAnsi="宋体" w:cs="宋体"/>
                <w:color w:val="auto"/>
                <w:szCs w:val="21"/>
              </w:rPr>
            </w:pPr>
            <w:r>
              <w:rPr>
                <w:rFonts w:hint="eastAsia" w:ascii="宋体" w:hAnsi="宋体" w:cs="宋体"/>
                <w:color w:val="auto"/>
                <w:szCs w:val="21"/>
              </w:rPr>
              <w:t>顾客沟通</w:t>
            </w:r>
          </w:p>
          <w:p>
            <w:pPr>
              <w:jc w:val="both"/>
              <w:rPr>
                <w:rFonts w:hint="eastAsia"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cs="宋体"/>
                <w:color w:val="auto"/>
                <w:szCs w:val="21"/>
              </w:rPr>
            </w:pPr>
            <w:r>
              <w:rPr>
                <w:rFonts w:hint="eastAsia" w:ascii="宋体" w:hAnsi="宋体" w:cs="宋体"/>
                <w:color w:val="auto"/>
                <w:szCs w:val="21"/>
              </w:rPr>
              <w:t>Q8.2.1</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cs="宋体"/>
                <w:color w:val="auto"/>
                <w:szCs w:val="21"/>
              </w:rPr>
            </w:pPr>
            <w:r>
              <w:rPr>
                <w:rFonts w:hint="eastAsia" w:ascii="宋体" w:hAnsi="宋体" w:cs="宋体"/>
                <w:color w:val="auto"/>
                <w:szCs w:val="21"/>
              </w:rPr>
              <w:t>公司制定并实施《与顾客有关过程控制程序》，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hint="eastAsia" w:ascii="宋体" w:hAnsi="宋体" w:cs="宋体"/>
                <w:color w:val="auto"/>
                <w:szCs w:val="21"/>
              </w:rPr>
            </w:pPr>
            <w:r>
              <w:rPr>
                <w:rFonts w:hint="eastAsia" w:ascii="宋体" w:hAnsi="宋体" w:cs="宋体"/>
                <w:color w:val="auto"/>
                <w:szCs w:val="21"/>
              </w:rPr>
              <w:t>与产品和服务有关要求的确定</w:t>
            </w:r>
          </w:p>
          <w:p>
            <w:pPr>
              <w:jc w:val="both"/>
              <w:rPr>
                <w:rFonts w:hint="eastAsia"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cs="宋体"/>
                <w:color w:val="auto"/>
                <w:szCs w:val="21"/>
              </w:rPr>
            </w:pPr>
            <w:r>
              <w:rPr>
                <w:rFonts w:hint="eastAsia" w:ascii="宋体" w:hAnsi="宋体" w:cs="宋体"/>
                <w:color w:val="auto"/>
                <w:szCs w:val="21"/>
              </w:rPr>
              <w:t>Q8.2.2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（1）顾客对产品规定的要求,包括产品项目内容、技术、进度和费用要求以及后期服务要求；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（3）公司确定的其他附加要求；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顾客有合作意向时或发放招标文件时，介绍公司产品，了解顾客对产品性能、功能、数量等要求，并结合企业标准进行确定，且明示在合同或订单上，确定顾客对产品的具体要求。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抽化工产品销售合同（公司目前销售危化品只有硫磺一种）：</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1、顾客：西藏玉龙铜业股份有限公司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该合同为年度合同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销售产品：硫磺</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技术指标必须符合：GB/T2449-2006</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合同约定了产品的名称、型号、规格、运输、结算、违约、技术验收指标等。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签订时间：2019年1月4日  签订人：周锡涛</w:t>
            </w:r>
          </w:p>
          <w:p>
            <w:pPr>
              <w:spacing w:line="400" w:lineRule="exact"/>
              <w:ind w:firstLine="420" w:firstLineChars="200"/>
              <w:rPr>
                <w:rFonts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抽柴油发电机组销售合同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cs="宋体"/>
                <w:color w:val="auto"/>
                <w:szCs w:val="21"/>
              </w:rPr>
              <w:t>四川岷江港航电开发有限责任公司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销售产品：发电机组</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合同约定：产品的名称、型号、规格、运输、结算、违约、技术验收指标等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签订时间：2019年9月27日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抽机械设备销售合同</w:t>
            </w:r>
          </w:p>
          <w:p>
            <w:pPr>
              <w:spacing w:line="400" w:lineRule="exact"/>
              <w:ind w:firstLine="420" w:firstLineChars="200"/>
              <w:rPr>
                <w:rFonts w:ascii="宋体" w:hAnsi="宋体" w:cs="宋体"/>
                <w:color w:val="auto"/>
                <w:szCs w:val="21"/>
              </w:rPr>
            </w:pPr>
            <w:r>
              <w:rPr>
                <w:rFonts w:hint="eastAsia" w:ascii="宋体" w:hAnsi="宋体" w:cs="宋体"/>
                <w:color w:val="auto"/>
                <w:szCs w:val="21"/>
              </w:rPr>
              <w:t>顾客：西藏昌都高争建材股份有限公司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销售产品：机床</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签订时间：2019年9月10日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抽电气设备销售合同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cs="宋体"/>
                <w:color w:val="auto"/>
                <w:szCs w:val="21"/>
              </w:rPr>
              <w:t>四川大唐国际甘孜水电开发有限公司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销售产品：电气配件</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签订时间：2019年9月17日  签订人：周锡涛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与产品和服务有关要求能在合同中进行确定。</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hint="eastAsia" w:ascii="宋体" w:hAnsi="宋体" w:cs="宋体"/>
                <w:color w:val="auto"/>
                <w:szCs w:val="21"/>
              </w:rPr>
            </w:pPr>
            <w:r>
              <w:rPr>
                <w:rFonts w:hint="eastAsia" w:ascii="宋体" w:hAnsi="宋体" w:cs="宋体"/>
                <w:color w:val="auto"/>
                <w:szCs w:val="21"/>
              </w:rPr>
              <w:t>与产品和服务有关要求的评审</w:t>
            </w:r>
          </w:p>
          <w:p>
            <w:pPr>
              <w:jc w:val="both"/>
              <w:rPr>
                <w:rFonts w:hint="eastAsia"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cs="宋体"/>
                <w:color w:val="auto"/>
                <w:szCs w:val="21"/>
              </w:rPr>
            </w:pPr>
            <w:r>
              <w:rPr>
                <w:rFonts w:hint="eastAsia" w:ascii="宋体" w:hAnsi="宋体" w:cs="宋体"/>
                <w:color w:val="auto"/>
                <w:szCs w:val="21"/>
              </w:rPr>
              <w:t>Q8.2.3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为了明确与产品有关的要求，确保公司有能力满足顾客要求；在公司向顾客做出提供产品的承诺之前对产品有关要求进行了评审。查见：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cs="宋体"/>
                <w:color w:val="auto"/>
                <w:szCs w:val="21"/>
              </w:rPr>
              <w:t>2</w:t>
            </w:r>
            <w:r>
              <w:rPr>
                <w:rFonts w:ascii="宋体" w:cs="宋体"/>
                <w:color w:val="auto"/>
                <w:szCs w:val="21"/>
              </w:rPr>
              <w:t>019.9.27</w:t>
            </w:r>
            <w:r>
              <w:rPr>
                <w:rFonts w:hint="eastAsia" w:ascii="宋体" w:hAnsi="宋体" w:cs="宋体"/>
                <w:color w:val="auto"/>
                <w:szCs w:val="21"/>
              </w:rPr>
              <w:t>与</w:t>
            </w:r>
            <w:r>
              <w:rPr>
                <w:rFonts w:hint="eastAsia" w:ascii="宋体" w:cs="宋体"/>
                <w:color w:val="auto"/>
                <w:szCs w:val="21"/>
              </w:rPr>
              <w:t>四川岷江港航电开发有限责任公司</w:t>
            </w:r>
            <w:r>
              <w:rPr>
                <w:rFonts w:hint="eastAsia" w:ascii="宋体" w:hAnsi="宋体" w:cs="宋体"/>
                <w:color w:val="auto"/>
                <w:szCs w:val="21"/>
              </w:rPr>
              <w:t>签订的合同，产品：</w:t>
            </w:r>
            <w:r>
              <w:rPr>
                <w:rFonts w:hint="eastAsia" w:ascii="宋体" w:cs="宋体"/>
                <w:color w:val="auto"/>
                <w:szCs w:val="21"/>
              </w:rPr>
              <w:t>发电机</w:t>
            </w:r>
            <w:r>
              <w:rPr>
                <w:rFonts w:hint="eastAsia" w:ascii="宋体" w:hAnsi="宋体" w:cs="宋体"/>
                <w:color w:val="auto"/>
                <w:szCs w:val="21"/>
              </w:rPr>
              <w:t>等，详见合同清单。公司于2019.9.25进行了评审；审批意见：同意签订；审批人：周锡涛。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（2）2019.9.17与</w:t>
            </w:r>
            <w:r>
              <w:rPr>
                <w:rFonts w:hint="eastAsia" w:ascii="宋体" w:cs="宋体"/>
                <w:color w:val="auto"/>
                <w:szCs w:val="21"/>
              </w:rPr>
              <w:t>四川大唐国际甘孜水电开发有限公司</w:t>
            </w:r>
            <w:r>
              <w:rPr>
                <w:rFonts w:hint="eastAsia" w:ascii="宋体" w:hAnsi="宋体" w:cs="宋体"/>
                <w:color w:val="auto"/>
                <w:szCs w:val="21"/>
              </w:rPr>
              <w:t>签订的合同，产品：电气配件，详见合同清单。公司于2019.9.15进行了评审；审批意见：同意签订；审批人：周锡涛。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经询问公司负责人，所有口头或电话订单最终转化为合同，进行合同评审。</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基本符合要求。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color w:val="000000"/>
                <w:szCs w:val="21"/>
              </w:rPr>
              <w:t>产品和服务要求的更改 策划</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Q8.2.4</w:t>
            </w:r>
          </w:p>
        </w:tc>
        <w:tc>
          <w:tcPr>
            <w:tcW w:w="10231" w:type="dxa"/>
            <w:tcBorders>
              <w:top w:val="single" w:color="auto" w:sz="4" w:space="0"/>
              <w:left w:val="single" w:color="auto" w:sz="4" w:space="0"/>
              <w:bottom w:val="single" w:color="auto" w:sz="4" w:space="0"/>
              <w:right w:val="single" w:color="auto" w:sz="4" w:space="0"/>
            </w:tcBorders>
          </w:tcPr>
          <w:p>
            <w:pPr>
              <w:ind w:firstLine="210" w:firstLineChars="100"/>
              <w:rPr>
                <w:rFonts w:hint="eastAsia" w:ascii="宋体" w:hAnsi="宋体" w:cs="宋体"/>
                <w:color w:val="000000"/>
                <w:szCs w:val="21"/>
              </w:rPr>
            </w:pPr>
            <w:r>
              <w:rPr>
                <w:rFonts w:hint="eastAsia" w:ascii="宋体" w:hAnsi="宋体" w:cs="宋体"/>
                <w:color w:val="000000"/>
                <w:szCs w:val="21"/>
              </w:rPr>
              <w:t>负责人讲：2019至今，没有发生合同更改的情况，如果需要更改，需对更改内容重新评审。并将变化的要求及时通知有关人员。</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外部提供的控制/总则</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Q8.4.1</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公司策划了《供方与采购控制程序》，公司明确外部提供的过程、产品和服务构成组织自身的产品和服务的一部分。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公司基于外部供方提供所要求的过程、产品或服务的能力，确定外部供方的评价、选择、绩效监视以及再评价的准则，并加以实施。详见《供方与采购控制程序》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szCs w:val="21"/>
              </w:rPr>
            </w:pPr>
            <w:r>
              <w:rPr>
                <w:rFonts w:hint="eastAsia" w:ascii="宋体" w:hAnsi="宋体" w:cs="宋体"/>
                <w:szCs w:val="21"/>
              </w:rPr>
              <w:t>见《合格供方名录》，均进行了合格供应商评价确认，抽：</w:t>
            </w:r>
          </w:p>
          <w:p>
            <w:pPr>
              <w:spacing w:line="360" w:lineRule="auto"/>
              <w:rPr>
                <w:rFonts w:ascii="宋体" w:hAnsi="宋体" w:cs="宋体"/>
                <w:szCs w:val="21"/>
              </w:rPr>
            </w:pPr>
            <w:r>
              <w:rPr>
                <w:rFonts w:hint="eastAsia" w:ascii="宋体" w:hAnsi="宋体" w:cs="宋体"/>
                <w:szCs w:val="21"/>
              </w:rPr>
              <w:t>查《</w:t>
            </w:r>
            <w:r>
              <w:rPr>
                <w:rFonts w:hint="eastAsia" w:ascii="宋体" w:hAnsi="宋体"/>
                <w:bCs/>
                <w:spacing w:val="20"/>
                <w:szCs w:val="21"/>
              </w:rPr>
              <w:t xml:space="preserve">供 </w:t>
            </w:r>
            <w:r>
              <w:rPr>
                <w:rFonts w:hint="eastAsia" w:ascii="宋体" w:hAnsi="宋体"/>
                <w:szCs w:val="21"/>
              </w:rPr>
              <w:t>方 评 定 记 录</w:t>
            </w:r>
            <w:r>
              <w:rPr>
                <w:rFonts w:hint="eastAsia" w:ascii="宋体" w:hAnsi="宋体" w:cs="宋体"/>
                <w:szCs w:val="21"/>
              </w:rPr>
              <w:t>》，公司于2019年12月对供方进行了重新评价：</w:t>
            </w:r>
          </w:p>
          <w:p>
            <w:pPr>
              <w:spacing w:line="360" w:lineRule="auto"/>
              <w:rPr>
                <w:rFonts w:ascii="宋体" w:hAnsi="宋体" w:cs="宋体"/>
                <w:szCs w:val="21"/>
              </w:rPr>
            </w:pPr>
            <w:r>
              <w:rPr>
                <w:rFonts w:hint="eastAsia" w:ascii="宋体" w:hAnsi="宋体" w:cs="宋体"/>
                <w:szCs w:val="21"/>
              </w:rPr>
              <w:t>1、供方：合肥康尔性电力系统有限公司</w:t>
            </w:r>
          </w:p>
          <w:p>
            <w:pPr>
              <w:spacing w:line="360" w:lineRule="auto"/>
              <w:rPr>
                <w:rFonts w:ascii="宋体" w:hAnsi="宋体" w:cs="宋体"/>
                <w:szCs w:val="21"/>
              </w:rPr>
            </w:pPr>
            <w:r>
              <w:rPr>
                <w:rFonts w:hint="eastAsia" w:ascii="宋体" w:hAnsi="宋体" w:cs="宋体"/>
                <w:szCs w:val="21"/>
              </w:rPr>
              <w:t>产品：柴油发电机组</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ascii="宋体" w:hAnsi="宋体" w:cs="宋体"/>
                <w:szCs w:val="21"/>
              </w:rPr>
            </w:pPr>
            <w:r>
              <w:rPr>
                <w:rFonts w:hint="eastAsia" w:ascii="宋体" w:hAnsi="宋体" w:cs="宋体"/>
                <w:szCs w:val="21"/>
              </w:rPr>
              <w:t>批准：周锡涛  2019.12.30</w:t>
            </w:r>
          </w:p>
          <w:p>
            <w:pPr>
              <w:spacing w:line="360" w:lineRule="auto"/>
              <w:rPr>
                <w:rFonts w:ascii="宋体" w:hAnsi="宋体" w:cs="宋体"/>
                <w:szCs w:val="21"/>
              </w:rPr>
            </w:pPr>
            <w:r>
              <w:rPr>
                <w:rFonts w:hint="eastAsia" w:ascii="宋体" w:hAnsi="宋体" w:cs="宋体"/>
                <w:szCs w:val="21"/>
              </w:rPr>
              <w:t>2、供方：重庆佰瑞斯化工原料销售有限公司</w:t>
            </w:r>
          </w:p>
          <w:p>
            <w:pPr>
              <w:spacing w:line="360" w:lineRule="auto"/>
              <w:rPr>
                <w:rFonts w:ascii="宋体" w:hAnsi="宋体" w:cs="宋体"/>
                <w:szCs w:val="21"/>
              </w:rPr>
            </w:pPr>
            <w:r>
              <w:rPr>
                <w:rFonts w:hint="eastAsia" w:ascii="宋体" w:hAnsi="宋体" w:cs="宋体"/>
                <w:szCs w:val="21"/>
              </w:rPr>
              <w:t>产品：聚丙烯酰胺、聚合氯化铝铁等</w:t>
            </w:r>
          </w:p>
          <w:p>
            <w:pPr>
              <w:spacing w:line="360" w:lineRule="auto"/>
              <w:rPr>
                <w:rFonts w:ascii="宋体" w:hAnsi="宋体" w:cs="宋体"/>
                <w:szCs w:val="21"/>
              </w:rPr>
            </w:pPr>
            <w:r>
              <w:rPr>
                <w:rFonts w:hint="eastAsia" w:ascii="宋体" w:hAnsi="宋体" w:cs="宋体"/>
                <w:szCs w:val="21"/>
              </w:rPr>
              <w:t>评价内容：供货质量、价格、售后服务等。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ascii="宋体" w:hAnsi="宋体" w:cs="宋体"/>
                <w:szCs w:val="21"/>
              </w:rPr>
            </w:pPr>
            <w:r>
              <w:rPr>
                <w:rFonts w:hint="eastAsia" w:ascii="宋体" w:hAnsi="宋体" w:cs="宋体"/>
                <w:szCs w:val="21"/>
              </w:rPr>
              <w:t>批准：周锡涛  2019.12.30</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2、供方：荣成市华宇电机有限公司</w:t>
            </w:r>
          </w:p>
          <w:p>
            <w:pPr>
              <w:spacing w:line="360" w:lineRule="auto"/>
              <w:rPr>
                <w:rFonts w:ascii="宋体" w:hAnsi="宋体" w:cs="宋体"/>
                <w:szCs w:val="21"/>
              </w:rPr>
            </w:pPr>
            <w:r>
              <w:rPr>
                <w:rFonts w:hint="eastAsia" w:ascii="宋体" w:hAnsi="宋体" w:cs="宋体"/>
                <w:szCs w:val="21"/>
              </w:rPr>
              <w:t xml:space="preserve">产品：电动机等（机械设备）。    </w:t>
            </w:r>
          </w:p>
          <w:p>
            <w:pPr>
              <w:spacing w:line="360" w:lineRule="auto"/>
              <w:rPr>
                <w:rFonts w:ascii="宋体" w:hAnsi="宋体" w:cs="宋体"/>
                <w:szCs w:val="21"/>
              </w:rPr>
            </w:pPr>
            <w:r>
              <w:rPr>
                <w:rFonts w:hint="eastAsia" w:ascii="宋体" w:hAnsi="宋体" w:cs="宋体"/>
                <w:szCs w:val="21"/>
              </w:rPr>
              <w:t>评价内容：供货质量、售后和质量管理体系、价格、售后服务等。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ascii="宋体" w:hAnsi="宋体" w:cs="宋体"/>
                <w:szCs w:val="21"/>
              </w:rPr>
            </w:pPr>
            <w:r>
              <w:rPr>
                <w:rFonts w:hint="eastAsia" w:ascii="宋体" w:hAnsi="宋体" w:cs="宋体"/>
                <w:szCs w:val="21"/>
              </w:rPr>
              <w:t>批准：周锡涛  2019.12.30</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3、供方：顾特电气设备有限公司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cs="宋体"/>
                <w:kern w:val="0"/>
                <w:szCs w:val="21"/>
              </w:rPr>
              <w:t>变压器等</w:t>
            </w:r>
            <w:r>
              <w:rPr>
                <w:rFonts w:hint="eastAsia" w:ascii="宋体" w:hAnsi="宋体" w:cs="宋体"/>
                <w:szCs w:val="21"/>
              </w:rPr>
              <w:t>（电气设备）</w:t>
            </w:r>
          </w:p>
          <w:p>
            <w:pPr>
              <w:spacing w:line="360" w:lineRule="auto"/>
              <w:rPr>
                <w:rFonts w:ascii="宋体" w:hAnsi="宋体" w:cs="宋体"/>
                <w:szCs w:val="21"/>
              </w:rPr>
            </w:pPr>
            <w:r>
              <w:rPr>
                <w:rFonts w:hint="eastAsia" w:ascii="宋体" w:hAnsi="宋体" w:cs="宋体"/>
                <w:szCs w:val="21"/>
              </w:rPr>
              <w:t>评价内容：供货质量、付款方式、价格、售后服务等。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cs="宋体"/>
                <w:szCs w:val="21"/>
              </w:rPr>
            </w:pPr>
            <w:r>
              <w:rPr>
                <w:rFonts w:hint="eastAsia" w:ascii="宋体" w:hAnsi="宋体" w:cs="宋体"/>
                <w:szCs w:val="21"/>
              </w:rPr>
              <w:t>批准：周锡涛  2019.12.30</w:t>
            </w:r>
          </w:p>
          <w:p>
            <w:pPr>
              <w:spacing w:line="360" w:lineRule="auto"/>
              <w:rPr>
                <w:rFonts w:hint="eastAsia" w:ascii="宋体" w:hAnsi="宋体" w:cs="宋体"/>
                <w:szCs w:val="21"/>
              </w:rPr>
            </w:pPr>
          </w:p>
          <w:p>
            <w:pPr>
              <w:spacing w:line="360" w:lineRule="auto"/>
              <w:rPr>
                <w:rFonts w:hint="eastAsia" w:ascii="宋体" w:hAnsi="宋体" w:cs="宋体"/>
                <w:color w:val="auto"/>
                <w:szCs w:val="21"/>
              </w:rPr>
            </w:pPr>
            <w:r>
              <w:rPr>
                <w:rFonts w:hint="eastAsia" w:ascii="宋体" w:hAnsi="宋体" w:cs="宋体"/>
                <w:color w:val="auto"/>
                <w:szCs w:val="21"/>
              </w:rPr>
              <w:t>4、供方：青岛城瑞丰气体有限公司运输分公司</w:t>
            </w:r>
          </w:p>
          <w:p>
            <w:pPr>
              <w:spacing w:line="360" w:lineRule="auto"/>
              <w:rPr>
                <w:rFonts w:ascii="宋体" w:hAnsi="宋体" w:cs="宋体"/>
                <w:color w:val="auto"/>
                <w:szCs w:val="21"/>
              </w:rPr>
            </w:pPr>
            <w:r>
              <w:rPr>
                <w:rFonts w:hint="eastAsia" w:ascii="宋体" w:hAnsi="宋体" w:cs="宋体"/>
                <w:color w:val="auto"/>
                <w:szCs w:val="21"/>
              </w:rPr>
              <w:t>产品：</w:t>
            </w:r>
            <w:r>
              <w:rPr>
                <w:rFonts w:hint="eastAsia" w:ascii="宋体" w:hAnsi="宋体" w:cs="宋体"/>
                <w:color w:val="auto"/>
                <w:kern w:val="0"/>
                <w:szCs w:val="21"/>
              </w:rPr>
              <w:t>产品运输</w:t>
            </w:r>
          </w:p>
          <w:p>
            <w:pPr>
              <w:spacing w:line="360" w:lineRule="auto"/>
              <w:rPr>
                <w:rFonts w:ascii="宋体" w:hAnsi="宋体" w:cs="宋体"/>
                <w:color w:val="auto"/>
                <w:szCs w:val="21"/>
              </w:rPr>
            </w:pPr>
            <w:r>
              <w:rPr>
                <w:rFonts w:hint="eastAsia" w:ascii="宋体" w:hAnsi="宋体" w:cs="宋体"/>
                <w:color w:val="auto"/>
                <w:szCs w:val="21"/>
              </w:rPr>
              <w:t>评价内容：运输质量、付款方式、价格、售后服务等。</w:t>
            </w:r>
          </w:p>
          <w:p>
            <w:pPr>
              <w:spacing w:line="360" w:lineRule="auto"/>
              <w:rPr>
                <w:rFonts w:ascii="宋体" w:hAnsi="宋体" w:cs="宋体"/>
                <w:color w:val="auto"/>
                <w:szCs w:val="21"/>
              </w:rPr>
            </w:pPr>
            <w:r>
              <w:rPr>
                <w:rFonts w:hint="eastAsia" w:ascii="宋体" w:hAnsi="宋体" w:cs="宋体"/>
                <w:color w:val="auto"/>
                <w:szCs w:val="21"/>
              </w:rPr>
              <w:t>评价结果：合格。</w:t>
            </w:r>
          </w:p>
          <w:p>
            <w:pPr>
              <w:spacing w:line="360" w:lineRule="auto"/>
              <w:rPr>
                <w:rFonts w:ascii="宋体" w:hAnsi="宋体" w:cs="宋体"/>
                <w:color w:val="auto"/>
                <w:szCs w:val="21"/>
              </w:rPr>
            </w:pPr>
            <w:r>
              <w:rPr>
                <w:rFonts w:hint="eastAsia" w:ascii="宋体" w:hAnsi="宋体" w:cs="宋体"/>
                <w:color w:val="auto"/>
                <w:szCs w:val="21"/>
              </w:rPr>
              <w:t>评价人：行政部、供销部</w:t>
            </w:r>
          </w:p>
          <w:p>
            <w:pPr>
              <w:spacing w:line="360" w:lineRule="auto"/>
              <w:rPr>
                <w:rFonts w:hint="eastAsia" w:ascii="宋体" w:hAnsi="宋体" w:cs="宋体"/>
                <w:color w:val="auto"/>
                <w:szCs w:val="21"/>
              </w:rPr>
            </w:pPr>
            <w:r>
              <w:rPr>
                <w:rFonts w:hint="eastAsia" w:ascii="宋体" w:hAnsi="宋体" w:cs="宋体"/>
                <w:color w:val="auto"/>
                <w:szCs w:val="21"/>
              </w:rPr>
              <w:t>批准：周锡涛  2019.12.30</w:t>
            </w:r>
          </w:p>
          <w:p>
            <w:pPr>
              <w:spacing w:line="360" w:lineRule="auto"/>
              <w:rPr>
                <w:rFonts w:ascii="宋体" w:hAnsi="宋体" w:cs="宋体"/>
                <w:color w:val="000000"/>
                <w:szCs w:val="21"/>
              </w:rPr>
            </w:pPr>
            <w:r>
              <w:rPr>
                <w:rFonts w:hint="eastAsia" w:ascii="宋体" w:hAnsi="宋体" w:cs="宋体"/>
                <w:szCs w:val="21"/>
              </w:rPr>
              <w:t>能提供对该供方进行了合格供应商评价的证据，以及资质。上次审核不符合得到改进。</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Q8.4.2</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ascii="宋体" w:hAnsi="宋体" w:cs="宋体"/>
                <w:szCs w:val="21"/>
              </w:rPr>
            </w:pPr>
            <w:r>
              <w:rPr>
                <w:rFonts w:hint="eastAsia" w:ascii="宋体" w:hAnsi="宋体" w:cs="宋体"/>
                <w:szCs w:val="21"/>
              </w:rPr>
              <w:t>查，供方控制情况：</w:t>
            </w:r>
          </w:p>
          <w:p>
            <w:pPr>
              <w:spacing w:line="360" w:lineRule="auto"/>
              <w:ind w:firstLine="420" w:firstLineChars="200"/>
              <w:rPr>
                <w:rFonts w:ascii="宋体" w:hAnsi="宋体" w:cs="宋体"/>
                <w:szCs w:val="21"/>
              </w:rPr>
            </w:pPr>
            <w:r>
              <w:rPr>
                <w:rFonts w:hint="eastAsia" w:ascii="宋体" w:hAnsi="宋体" w:cs="宋体"/>
                <w:szCs w:val="21"/>
              </w:rPr>
              <w:t>1、采购产品：</w:t>
            </w:r>
            <w:r>
              <w:rPr>
                <w:rFonts w:hint="eastAsia"/>
                <w:szCs w:val="22"/>
              </w:rPr>
              <w:t>机械设备， 电气设备， 柴油发电机组，化工产品（许可范围内危险化学品）</w:t>
            </w:r>
            <w:r>
              <w:rPr>
                <w:rFonts w:hint="eastAsia" w:ascii="宋体" w:hAnsi="宋体" w:cs="宋体"/>
                <w:szCs w:val="21"/>
              </w:rPr>
              <w:t>等，公司主要采用对产品质量控制进行管理。对质量问题及时反馈处理。</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公司采购不合格情况：一般少量供货时规格型号不一致，双方协商后及时进行退货重新发货，并且以邮件的形式把每月的情况反馈给了各供应商。</w:t>
            </w:r>
          </w:p>
          <w:p>
            <w:pPr>
              <w:spacing w:line="360" w:lineRule="auto"/>
              <w:ind w:firstLine="420" w:firstLineChars="200"/>
              <w:rPr>
                <w:rFonts w:ascii="宋体" w:hAnsi="宋体" w:cs="宋体"/>
                <w:szCs w:val="21"/>
              </w:rPr>
            </w:pPr>
            <w:r>
              <w:rPr>
                <w:rFonts w:hint="eastAsia" w:ascii="宋体" w:hAnsi="宋体" w:cs="宋体"/>
                <w:szCs w:val="21"/>
              </w:rPr>
              <w:t>公司编制了《采购控制程序》，要求采购的主要材料必须进行检验。除柴油发电机组供方发到物流处进行验收外，其他产品均采用供方直发客户的方式，由客户收货时验收合格在发货单上签字发照片给公司存档。</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公司对产品名称、型号规格、外观、资料完整性、数量进行了验收，见8.6条款。</w:t>
            </w:r>
          </w:p>
          <w:p>
            <w:pPr>
              <w:spacing w:line="360" w:lineRule="auto"/>
              <w:ind w:firstLine="420" w:firstLineChars="200"/>
              <w:rPr>
                <w:rFonts w:ascii="宋体" w:hAnsi="宋体" w:cs="宋体"/>
                <w:szCs w:val="21"/>
              </w:rPr>
            </w:pPr>
            <w:r>
              <w:rPr>
                <w:rFonts w:hint="eastAsia" w:ascii="宋体" w:hAnsi="宋体" w:cs="宋体"/>
                <w:szCs w:val="21"/>
              </w:rPr>
              <w:t>查看其他采购物料均按要求进行验证入库。</w:t>
            </w:r>
          </w:p>
          <w:p>
            <w:pPr>
              <w:rPr>
                <w:rFonts w:ascii="宋体" w:hAnsi="宋体" w:cs="宋体"/>
                <w:color w:val="000000"/>
                <w:szCs w:val="21"/>
              </w:rPr>
            </w:pPr>
            <w:r>
              <w:rPr>
                <w:rFonts w:hint="eastAsia" w:ascii="宋体" w:hAnsi="宋体" w:cs="宋体"/>
                <w:szCs w:val="21"/>
              </w:rPr>
              <w:t>公司外部供方的管理基本符合要求。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外部供方的信息</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Q8.4.3</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组织与外部供方沟通均通过合同、协议、电话、订单、邮件等方式予以实现，效果能满足要求。负责人讲沟通的内容包括：</w:t>
            </w:r>
          </w:p>
          <w:p>
            <w:pPr>
              <w:spacing w:line="360" w:lineRule="auto"/>
              <w:rPr>
                <w:rFonts w:ascii="宋体" w:hAnsi="宋体" w:cs="宋体"/>
                <w:szCs w:val="21"/>
              </w:rPr>
            </w:pPr>
            <w:r>
              <w:rPr>
                <w:rFonts w:hint="eastAsia" w:ascii="宋体" w:hAnsi="宋体" w:cs="宋体"/>
                <w:szCs w:val="21"/>
              </w:rPr>
              <w:t>1、所提供的过程、产品和服务；</w:t>
            </w:r>
          </w:p>
          <w:p>
            <w:pPr>
              <w:spacing w:line="360" w:lineRule="auto"/>
              <w:rPr>
                <w:rFonts w:ascii="宋体" w:hAnsi="宋体" w:cs="宋体"/>
                <w:szCs w:val="21"/>
              </w:rPr>
            </w:pPr>
            <w:r>
              <w:rPr>
                <w:rFonts w:hint="eastAsia" w:ascii="宋体" w:hAnsi="宋体" w:cs="宋体"/>
                <w:szCs w:val="21"/>
              </w:rPr>
              <w:t>2、对下列内容的批准：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4）能力，包括所要求的人员资质；</w:t>
            </w:r>
          </w:p>
          <w:p>
            <w:pPr>
              <w:spacing w:line="360" w:lineRule="auto"/>
              <w:rPr>
                <w:rFonts w:ascii="宋体" w:hAnsi="宋体" w:cs="宋体"/>
                <w:szCs w:val="21"/>
              </w:rPr>
            </w:pPr>
            <w:r>
              <w:rPr>
                <w:rFonts w:hint="eastAsia" w:ascii="宋体" w:hAnsi="宋体" w:cs="宋体"/>
                <w:szCs w:val="21"/>
              </w:rPr>
              <w:t>5）外部供方与组织的接口；</w:t>
            </w:r>
          </w:p>
          <w:p>
            <w:pPr>
              <w:spacing w:line="360" w:lineRule="auto"/>
              <w:rPr>
                <w:rFonts w:ascii="宋体" w:hAnsi="宋体" w:cs="宋体"/>
                <w:szCs w:val="21"/>
              </w:rPr>
            </w:pPr>
            <w:r>
              <w:rPr>
                <w:rFonts w:hint="eastAsia" w:ascii="宋体" w:hAnsi="宋体" w:cs="宋体"/>
                <w:szCs w:val="21"/>
              </w:rPr>
              <w:t>6）对外部供方绩效的控制和监视；</w:t>
            </w:r>
          </w:p>
          <w:p>
            <w:pPr>
              <w:spacing w:line="360" w:lineRule="auto"/>
              <w:rPr>
                <w:rFonts w:ascii="宋体" w:hAnsi="宋体" w:cs="宋体"/>
                <w:szCs w:val="21"/>
              </w:rPr>
            </w:pPr>
            <w:r>
              <w:rPr>
                <w:rFonts w:hint="eastAsia" w:ascii="宋体" w:hAnsi="宋体" w:cs="宋体"/>
                <w:szCs w:val="21"/>
              </w:rPr>
              <w:t>7）组织或其顾客拟在外部供方现场实施的验证或确认活动。</w:t>
            </w:r>
          </w:p>
          <w:p>
            <w:pPr>
              <w:spacing w:line="360" w:lineRule="auto"/>
              <w:ind w:firstLine="420" w:firstLineChars="200"/>
              <w:rPr>
                <w:rFonts w:ascii="宋体" w:hAnsi="宋体" w:cs="宋体"/>
                <w:szCs w:val="21"/>
              </w:rPr>
            </w:pPr>
            <w:r>
              <w:rPr>
                <w:rFonts w:hint="eastAsia" w:ascii="宋体" w:hAnsi="宋体" w:cs="宋体"/>
                <w:szCs w:val="21"/>
              </w:rPr>
              <w:t>组织在签订采购合同前通过内部评审等措施，以确保所确定的要求是充分的。</w:t>
            </w:r>
          </w:p>
          <w:p>
            <w:pPr>
              <w:spacing w:line="360" w:lineRule="auto"/>
              <w:rPr>
                <w:rFonts w:ascii="宋体" w:hAnsi="宋体" w:cs="宋体"/>
                <w:szCs w:val="21"/>
              </w:rPr>
            </w:pPr>
            <w:r>
              <w:rPr>
                <w:rFonts w:hint="eastAsia" w:ascii="宋体" w:hAnsi="宋体" w:cs="宋体"/>
                <w:szCs w:val="21"/>
              </w:rPr>
              <w:t>经询问，采购部的采购通过签订采购订单形式进行采购。</w:t>
            </w:r>
          </w:p>
          <w:p>
            <w:pPr>
              <w:spacing w:line="360" w:lineRule="auto"/>
              <w:rPr>
                <w:rFonts w:ascii="宋体" w:hAnsi="宋体" w:cs="宋体"/>
                <w:szCs w:val="21"/>
              </w:rPr>
            </w:pPr>
            <w:r>
              <w:rPr>
                <w:rFonts w:hint="eastAsia" w:ascii="宋体" w:hAnsi="宋体" w:cs="宋体"/>
                <w:szCs w:val="21"/>
              </w:rPr>
              <w:t>1、查2019.7.15签订的《采购合同》</w:t>
            </w:r>
          </w:p>
          <w:p>
            <w:pPr>
              <w:spacing w:line="360" w:lineRule="auto"/>
              <w:rPr>
                <w:rFonts w:ascii="宋体" w:hAnsi="宋体" w:cs="宋体"/>
                <w:szCs w:val="21"/>
              </w:rPr>
            </w:pPr>
            <w:r>
              <w:rPr>
                <w:rFonts w:hint="eastAsia" w:ascii="宋体" w:hAnsi="宋体" w:cs="宋体"/>
                <w:szCs w:val="21"/>
              </w:rPr>
              <w:t>供应商：科宝测控技术（西安）有限公司</w:t>
            </w:r>
          </w:p>
          <w:p>
            <w:pPr>
              <w:spacing w:line="360" w:lineRule="auto"/>
              <w:rPr>
                <w:rFonts w:ascii="宋体" w:hAnsi="宋体" w:cs="宋体"/>
                <w:szCs w:val="21"/>
              </w:rPr>
            </w:pPr>
            <w:r>
              <w:rPr>
                <w:rFonts w:hint="eastAsia" w:ascii="宋体" w:hAnsi="宋体" w:cs="宋体"/>
                <w:szCs w:val="21"/>
              </w:rPr>
              <w:t>产品：液位开关、变送器</w:t>
            </w:r>
          </w:p>
          <w:p>
            <w:pPr>
              <w:spacing w:line="360" w:lineRule="auto"/>
              <w:rPr>
                <w:rFonts w:ascii="宋体" w:hAnsi="宋体" w:cs="宋体"/>
                <w:szCs w:val="21"/>
              </w:rPr>
            </w:pPr>
            <w:r>
              <w:rPr>
                <w:rFonts w:hint="eastAsia" w:ascii="宋体" w:hAnsi="宋体" w:cs="宋体"/>
                <w:szCs w:val="21"/>
              </w:rPr>
              <w:t>订单内容：运输方式、结算、服务条款、期限、其他约定等。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2、查2019.9.28签订的《合同》：</w:t>
            </w:r>
          </w:p>
          <w:p>
            <w:pPr>
              <w:spacing w:line="360" w:lineRule="auto"/>
              <w:rPr>
                <w:rFonts w:ascii="宋体" w:hAnsi="宋体" w:cs="宋体"/>
                <w:szCs w:val="21"/>
              </w:rPr>
            </w:pPr>
            <w:r>
              <w:rPr>
                <w:rFonts w:hint="eastAsia" w:ascii="宋体" w:hAnsi="宋体" w:cs="宋体"/>
                <w:szCs w:val="21"/>
              </w:rPr>
              <w:t>供应商：伊蒙妮莎（常州）发电设备有限公司</w:t>
            </w:r>
          </w:p>
          <w:p>
            <w:pPr>
              <w:spacing w:line="360" w:lineRule="auto"/>
              <w:rPr>
                <w:rFonts w:ascii="宋体" w:hAnsi="宋体" w:cs="宋体"/>
                <w:kern w:val="0"/>
                <w:szCs w:val="21"/>
              </w:rPr>
            </w:pPr>
            <w:r>
              <w:rPr>
                <w:rFonts w:hint="eastAsia" w:ascii="宋体" w:hAnsi="宋体" w:cs="宋体"/>
                <w:szCs w:val="21"/>
              </w:rPr>
              <w:t>产品：</w:t>
            </w:r>
            <w:r>
              <w:rPr>
                <w:rFonts w:hint="eastAsia" w:ascii="宋体" w:hAnsi="宋体" w:cs="宋体"/>
                <w:kern w:val="0"/>
                <w:szCs w:val="21"/>
              </w:rPr>
              <w:t>柴油发电机组</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3、查2019.12.11签订的《产品采购订单》：</w:t>
            </w:r>
          </w:p>
          <w:p>
            <w:pPr>
              <w:spacing w:line="360" w:lineRule="auto"/>
              <w:rPr>
                <w:rFonts w:ascii="宋体" w:hAnsi="宋体" w:cs="宋体"/>
                <w:szCs w:val="21"/>
              </w:rPr>
            </w:pPr>
            <w:r>
              <w:rPr>
                <w:rFonts w:hint="eastAsia" w:ascii="宋体" w:hAnsi="宋体" w:cs="宋体"/>
                <w:szCs w:val="21"/>
              </w:rPr>
              <w:t>供应商：顺特电气设备有限公司</w:t>
            </w:r>
          </w:p>
          <w:p>
            <w:pPr>
              <w:spacing w:line="360" w:lineRule="auto"/>
              <w:rPr>
                <w:rFonts w:ascii="宋体" w:hAnsi="宋体" w:cs="宋体"/>
                <w:kern w:val="0"/>
                <w:szCs w:val="21"/>
              </w:rPr>
            </w:pPr>
            <w:r>
              <w:rPr>
                <w:rFonts w:hint="eastAsia" w:ascii="宋体" w:hAnsi="宋体" w:cs="宋体"/>
                <w:szCs w:val="21"/>
              </w:rPr>
              <w:t>产品：</w:t>
            </w:r>
            <w:r>
              <w:rPr>
                <w:rFonts w:hint="eastAsia" w:ascii="宋体" w:hAnsi="宋体" w:cs="宋体"/>
                <w:kern w:val="0"/>
                <w:szCs w:val="21"/>
              </w:rPr>
              <w:t>变压器</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4、查2018.9.27签订的《产品采购订单》：</w:t>
            </w:r>
          </w:p>
          <w:p>
            <w:pPr>
              <w:spacing w:line="360" w:lineRule="auto"/>
              <w:rPr>
                <w:rFonts w:ascii="宋体" w:hAnsi="宋体" w:cs="宋体"/>
                <w:szCs w:val="21"/>
              </w:rPr>
            </w:pPr>
            <w:r>
              <w:rPr>
                <w:rFonts w:hint="eastAsia" w:ascii="宋体" w:hAnsi="宋体" w:cs="宋体"/>
                <w:szCs w:val="21"/>
              </w:rPr>
              <w:t>供应商：合肥康尔信电力系统有限公司</w:t>
            </w:r>
          </w:p>
          <w:p>
            <w:pPr>
              <w:spacing w:line="360" w:lineRule="auto"/>
              <w:rPr>
                <w:rFonts w:ascii="宋体" w:hAnsi="宋体" w:cs="宋体"/>
                <w:kern w:val="0"/>
                <w:szCs w:val="21"/>
              </w:rPr>
            </w:pPr>
            <w:r>
              <w:rPr>
                <w:rFonts w:hint="eastAsia" w:ascii="宋体" w:hAnsi="宋体" w:cs="宋体"/>
                <w:szCs w:val="21"/>
              </w:rPr>
              <w:t>产品：柴油</w:t>
            </w:r>
            <w:r>
              <w:rPr>
                <w:rFonts w:hint="eastAsia" w:ascii="宋体" w:hAnsi="宋体" w:cs="宋体"/>
                <w:kern w:val="0"/>
                <w:szCs w:val="21"/>
              </w:rPr>
              <w:t>发电机组</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5、查2019.11.5签订的《产品采购订单》：</w:t>
            </w:r>
          </w:p>
          <w:p>
            <w:pPr>
              <w:spacing w:line="360" w:lineRule="auto"/>
              <w:rPr>
                <w:rFonts w:ascii="宋体" w:hAnsi="宋体" w:cs="宋体"/>
                <w:szCs w:val="21"/>
              </w:rPr>
            </w:pPr>
            <w:r>
              <w:rPr>
                <w:rFonts w:hint="eastAsia" w:ascii="宋体" w:hAnsi="宋体" w:cs="宋体"/>
                <w:szCs w:val="21"/>
              </w:rPr>
              <w:t>供应商：荣成市华宇机电有限公司</w:t>
            </w:r>
          </w:p>
          <w:p>
            <w:pPr>
              <w:spacing w:line="360" w:lineRule="auto"/>
              <w:rPr>
                <w:rFonts w:ascii="宋体" w:hAnsi="宋体" w:cs="宋体"/>
                <w:szCs w:val="21"/>
              </w:rPr>
            </w:pPr>
            <w:r>
              <w:rPr>
                <w:rFonts w:hint="eastAsia" w:ascii="宋体" w:hAnsi="宋体" w:cs="宋体"/>
                <w:szCs w:val="21"/>
              </w:rPr>
              <w:t>产品：三相异步电动机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6、查2019.1.1签订的《产品采购合同》（年度合同）：</w:t>
            </w:r>
          </w:p>
          <w:p>
            <w:pPr>
              <w:spacing w:line="360" w:lineRule="auto"/>
              <w:rPr>
                <w:rFonts w:ascii="宋体" w:hAnsi="宋体" w:cs="宋体"/>
                <w:szCs w:val="21"/>
              </w:rPr>
            </w:pPr>
            <w:r>
              <w:rPr>
                <w:rFonts w:hint="eastAsia" w:ascii="宋体" w:hAnsi="宋体" w:cs="宋体"/>
                <w:szCs w:val="21"/>
              </w:rPr>
              <w:t>供应商：西藏玉龙铜业股份有限公司</w:t>
            </w:r>
          </w:p>
          <w:p>
            <w:pPr>
              <w:spacing w:line="360" w:lineRule="auto"/>
              <w:rPr>
                <w:rFonts w:ascii="宋体" w:hAnsi="宋体" w:cs="宋体"/>
                <w:szCs w:val="21"/>
              </w:rPr>
            </w:pPr>
            <w:r>
              <w:rPr>
                <w:rFonts w:hint="eastAsia" w:ascii="宋体" w:hAnsi="宋体" w:cs="宋体"/>
                <w:szCs w:val="21"/>
              </w:rPr>
              <w:t>产品：硫磺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以上产品均在合格供应商处进行采购。采购信息沟通有效。</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color w:val="000000"/>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Q8.5.1</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公司制定了《销售过程控制程序》</w:t>
            </w:r>
          </w:p>
          <w:p>
            <w:pPr>
              <w:spacing w:line="400" w:lineRule="exact"/>
              <w:rPr>
                <w:rFonts w:ascii="宋体" w:hAnsi="宋体" w:cs="宋体"/>
                <w:szCs w:val="21"/>
              </w:rPr>
            </w:pPr>
            <w:r>
              <w:rPr>
                <w:rFonts w:hint="eastAsia" w:ascii="宋体" w:hAnsi="宋体" w:cs="宋体"/>
                <w:szCs w:val="21"/>
              </w:rPr>
              <w:t>明确了受控条件包括：</w:t>
            </w:r>
          </w:p>
          <w:p>
            <w:pPr>
              <w:spacing w:line="400" w:lineRule="exact"/>
              <w:rPr>
                <w:rFonts w:ascii="宋体" w:hAnsi="宋体" w:cs="宋体"/>
                <w:szCs w:val="21"/>
              </w:rPr>
            </w:pPr>
            <w:r>
              <w:rPr>
                <w:rFonts w:hint="eastAsia" w:ascii="宋体" w:hAnsi="宋体" w:cs="宋体"/>
                <w:szCs w:val="21"/>
              </w:rPr>
              <w:t xml:space="preserve">a）规定产品/服务/活动的特征以及拟获得结果的文件； </w:t>
            </w:r>
          </w:p>
          <w:p>
            <w:pPr>
              <w:spacing w:line="400" w:lineRule="exact"/>
              <w:rPr>
                <w:rFonts w:ascii="宋体" w:hAnsi="宋体" w:cs="宋体"/>
                <w:szCs w:val="21"/>
              </w:rPr>
            </w:pPr>
            <w:r>
              <w:rPr>
                <w:rFonts w:hint="eastAsia" w:ascii="宋体" w:hAnsi="宋体" w:cs="宋体"/>
                <w:szCs w:val="21"/>
              </w:rPr>
              <w:t>b）可获得和使用适宜的监视和测量资源；</w:t>
            </w:r>
          </w:p>
          <w:p>
            <w:pPr>
              <w:spacing w:line="400" w:lineRule="exact"/>
              <w:rPr>
                <w:rFonts w:ascii="宋体" w:hAnsi="宋体" w:cs="宋体"/>
                <w:szCs w:val="21"/>
              </w:rPr>
            </w:pPr>
            <w:r>
              <w:rPr>
                <w:rFonts w:hint="eastAsia" w:ascii="宋体" w:hAnsi="宋体" w:cs="宋体"/>
                <w:szCs w:val="21"/>
              </w:rPr>
              <w:t>c）适当阶段实施监视和测量活动；</w:t>
            </w:r>
          </w:p>
          <w:p>
            <w:pPr>
              <w:spacing w:line="400" w:lineRule="exact"/>
              <w:rPr>
                <w:rFonts w:ascii="宋体" w:hAnsi="宋体" w:cs="宋体"/>
                <w:szCs w:val="21"/>
              </w:rPr>
            </w:pPr>
            <w:r>
              <w:rPr>
                <w:rFonts w:hint="eastAsia" w:ascii="宋体" w:hAnsi="宋体" w:cs="宋体"/>
                <w:szCs w:val="21"/>
              </w:rPr>
              <w:t>d）为过程的运行提供适宜的基础设施和环境；</w:t>
            </w:r>
          </w:p>
          <w:p>
            <w:pPr>
              <w:spacing w:line="400" w:lineRule="exact"/>
              <w:rPr>
                <w:rFonts w:ascii="宋体" w:hAnsi="宋体" w:cs="宋体"/>
                <w:szCs w:val="21"/>
              </w:rPr>
            </w:pPr>
            <w:r>
              <w:rPr>
                <w:rFonts w:hint="eastAsia" w:ascii="宋体" w:hAnsi="宋体" w:cs="宋体"/>
                <w:szCs w:val="21"/>
              </w:rPr>
              <w:t>e）配备具备能力的人员，包括所要求的资格；</w:t>
            </w:r>
          </w:p>
          <w:p>
            <w:pPr>
              <w:spacing w:line="400" w:lineRule="exact"/>
              <w:rPr>
                <w:rFonts w:ascii="宋体" w:hAnsi="宋体" w:cs="宋体"/>
                <w:szCs w:val="21"/>
              </w:rPr>
            </w:pPr>
            <w:r>
              <w:rPr>
                <w:rFonts w:hint="eastAsia" w:ascii="宋体" w:hAnsi="宋体" w:cs="宋体"/>
                <w:szCs w:val="21"/>
              </w:rPr>
              <w:t>f）对特殊过程的确认和定期再确认；</w:t>
            </w:r>
          </w:p>
          <w:p>
            <w:pPr>
              <w:spacing w:line="400" w:lineRule="exact"/>
              <w:rPr>
                <w:rFonts w:ascii="宋体" w:hAnsi="宋体" w:cs="宋体"/>
                <w:szCs w:val="21"/>
              </w:rPr>
            </w:pPr>
            <w:r>
              <w:rPr>
                <w:rFonts w:hint="eastAsia" w:ascii="宋体" w:hAnsi="宋体" w:cs="宋体"/>
                <w:szCs w:val="21"/>
              </w:rPr>
              <w:t>g）采取措施防止人为错误；</w:t>
            </w:r>
          </w:p>
          <w:p>
            <w:pPr>
              <w:spacing w:line="400" w:lineRule="exact"/>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r>
              <w:rPr>
                <w:rFonts w:hint="eastAsia" w:ascii="宋体" w:hAnsi="宋体" w:cs="宋体"/>
                <w:szCs w:val="21"/>
              </w:rPr>
              <w:t>1、公司编制了《投标管理制度》、《销售服务管理制度》、《与顾客有关过程控制程序》、《销售人员考核制度》、《售后服务管理制度》等对</w:t>
            </w:r>
            <w:r>
              <w:rPr>
                <w:rFonts w:hint="eastAsia" w:ascii="宋体" w:hAnsi="宋体" w:cs="宋体"/>
                <w:kern w:val="0"/>
                <w:szCs w:val="21"/>
              </w:rPr>
              <w:t>公司的产品</w:t>
            </w:r>
            <w:r>
              <w:rPr>
                <w:rFonts w:hint="eastAsia" w:ascii="宋体" w:hAnsi="宋体" w:cs="宋体"/>
                <w:szCs w:val="21"/>
              </w:rPr>
              <w:t>销售过程进行了控制。</w:t>
            </w:r>
          </w:p>
          <w:p>
            <w:pPr>
              <w:rPr>
                <w:rFonts w:ascii="宋体" w:hAnsi="宋体" w:cs="宋体"/>
                <w:szCs w:val="21"/>
              </w:rPr>
            </w:pPr>
            <w:r>
              <w:rPr>
                <w:rFonts w:hint="eastAsia" w:ascii="宋体" w:hAnsi="宋体" w:cs="宋体"/>
                <w:szCs w:val="21"/>
              </w:rPr>
              <w:t xml:space="preserve">    组织产品覆盖范围：</w:t>
            </w:r>
            <w:r>
              <w:rPr>
                <w:rFonts w:hint="eastAsia"/>
                <w:szCs w:val="22"/>
              </w:rPr>
              <w:t>机械设备， 电气设备， 柴油发电机组，化工产品（许可范围内危险化学品）的销售</w:t>
            </w:r>
          </w:p>
          <w:p>
            <w:pPr>
              <w:spacing w:line="400" w:lineRule="exact"/>
              <w:rPr>
                <w:rFonts w:ascii="宋体" w:hAnsi="宋体" w:cs="宋体"/>
                <w:szCs w:val="21"/>
              </w:rPr>
            </w:pPr>
            <w:r>
              <w:rPr>
                <w:rFonts w:hint="eastAsia" w:ascii="宋体" w:hAnsi="宋体" w:cs="宋体"/>
                <w:szCs w:val="21"/>
              </w:rPr>
              <w:t>2、产品销售服务流程：</w:t>
            </w:r>
          </w:p>
          <w:p>
            <w:pPr>
              <w:spacing w:line="400" w:lineRule="exact"/>
              <w:rPr>
                <w:rFonts w:ascii="宋体" w:hAnsi="宋体" w:cs="宋体"/>
                <w:szCs w:val="21"/>
              </w:rPr>
            </w:pPr>
            <w:r>
              <w:rPr>
                <w:rFonts w:hint="eastAsia" w:ascii="宋体" w:hAnsi="宋体" w:cs="宋体"/>
                <w:szCs w:val="21"/>
              </w:rPr>
              <w:t xml:space="preserve">   流程：确定顾客群体----商务洽谈----签订合同-----采购产品----产品交付----售后服务；</w:t>
            </w:r>
          </w:p>
          <w:p>
            <w:pPr>
              <w:spacing w:line="400" w:lineRule="exact"/>
              <w:rPr>
                <w:rFonts w:ascii="宋体" w:hAnsi="宋体" w:cs="宋体"/>
                <w:szCs w:val="21"/>
              </w:rPr>
            </w:pPr>
            <w:r>
              <w:rPr>
                <w:rFonts w:hint="eastAsia" w:ascii="宋体" w:hAnsi="宋体" w:cs="宋体"/>
                <w:szCs w:val="21"/>
              </w:rPr>
              <w:t xml:space="preserve">    特殊过程：销售过程。</w:t>
            </w:r>
          </w:p>
          <w:p>
            <w:pPr>
              <w:spacing w:line="400" w:lineRule="exact"/>
              <w:rPr>
                <w:rFonts w:ascii="宋体" w:hAnsi="宋体" w:cs="宋体"/>
                <w:szCs w:val="21"/>
              </w:rPr>
            </w:pPr>
            <w:r>
              <w:rPr>
                <w:rFonts w:hint="eastAsia" w:ascii="宋体" w:hAnsi="宋体" w:cs="宋体"/>
                <w:szCs w:val="21"/>
              </w:rPr>
              <w:t>3、技术要求 合同：销售合同</w:t>
            </w:r>
          </w:p>
          <w:p>
            <w:pPr>
              <w:spacing w:line="400" w:lineRule="exact"/>
              <w:rPr>
                <w:rFonts w:ascii="宋体" w:hAnsi="宋体" w:cs="宋体"/>
                <w:szCs w:val="21"/>
              </w:rPr>
            </w:pPr>
            <w:r>
              <w:rPr>
                <w:rFonts w:hint="eastAsia" w:ascii="宋体" w:hAnsi="宋体" w:cs="宋体"/>
                <w:szCs w:val="21"/>
              </w:rPr>
              <w:t>2020销售计划：年度销售任务：700万元</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2)作业指导书：《销售人员行为规范》、《销售作业指导手册》、《售后服务管理规范》、《销售人员考核制度》等。</w:t>
            </w:r>
          </w:p>
          <w:p>
            <w:pPr>
              <w:spacing w:line="400" w:lineRule="exact"/>
              <w:rPr>
                <w:rFonts w:ascii="宋体" w:hAnsi="宋体" w:cs="宋体"/>
                <w:szCs w:val="21"/>
              </w:rPr>
            </w:pPr>
            <w:r>
              <w:rPr>
                <w:rFonts w:hint="eastAsia" w:ascii="宋体" w:hAnsi="宋体" w:cs="宋体"/>
                <w:szCs w:val="21"/>
              </w:rPr>
              <w:t>3)使用适宜的设备：电脑、打印件、电话、网络等。设备维护保养：均进行了维护和保养。</w:t>
            </w:r>
          </w:p>
          <w:p>
            <w:pPr>
              <w:spacing w:line="400" w:lineRule="exact"/>
              <w:rPr>
                <w:rFonts w:ascii="宋体" w:hAnsi="宋体" w:cs="宋体"/>
                <w:szCs w:val="21"/>
              </w:rPr>
            </w:pPr>
            <w:r>
              <w:rPr>
                <w:rFonts w:hint="eastAsia" w:ascii="宋体" w:hAnsi="宋体" w:cs="宋体"/>
                <w:szCs w:val="21"/>
              </w:rPr>
              <w:t>4)监视和测量设备</w:t>
            </w:r>
          </w:p>
          <w:p>
            <w:pPr>
              <w:spacing w:line="400" w:lineRule="exact"/>
              <w:rPr>
                <w:rFonts w:ascii="宋体" w:hAnsi="宋体" w:cs="宋体"/>
                <w:szCs w:val="21"/>
              </w:rPr>
            </w:pPr>
            <w:r>
              <w:rPr>
                <w:rFonts w:hint="eastAsia" w:ascii="宋体" w:hAnsi="宋体" w:cs="宋体"/>
                <w:szCs w:val="21"/>
              </w:rPr>
              <w:t>公司只对名称、规格型号、外观、质量证明等进行验证；质量技术特性由供方提供，故公司无监视和测量设备；</w:t>
            </w:r>
          </w:p>
          <w:p>
            <w:pPr>
              <w:spacing w:line="400" w:lineRule="exact"/>
              <w:rPr>
                <w:rFonts w:ascii="宋体" w:hAnsi="宋体" w:cs="宋体"/>
                <w:szCs w:val="21"/>
              </w:rPr>
            </w:pPr>
            <w:r>
              <w:rPr>
                <w:rFonts w:hint="eastAsia" w:ascii="宋体" w:hAnsi="宋体" w:cs="宋体"/>
                <w:szCs w:val="21"/>
              </w:rPr>
              <w:t>5)实施监视和测量：</w:t>
            </w:r>
          </w:p>
          <w:p>
            <w:pPr>
              <w:spacing w:line="400" w:lineRule="exact"/>
              <w:rPr>
                <w:rFonts w:ascii="宋体" w:hAnsi="宋体" w:cs="宋体"/>
                <w:szCs w:val="21"/>
              </w:rPr>
            </w:pPr>
            <w:r>
              <w:rPr>
                <w:rFonts w:hint="eastAsia" w:ascii="宋体" w:hAnsi="宋体" w:cs="宋体"/>
                <w:szCs w:val="21"/>
              </w:rPr>
              <w:t xml:space="preserve">抽：2020年第1月度考核表    </w:t>
            </w:r>
          </w:p>
          <w:p>
            <w:pPr>
              <w:spacing w:line="400" w:lineRule="exact"/>
              <w:rPr>
                <w:rFonts w:ascii="宋体" w:hAnsi="宋体" w:cs="宋体"/>
                <w:szCs w:val="21"/>
              </w:rPr>
            </w:pPr>
            <w:r>
              <w:rPr>
                <w:rFonts w:hint="eastAsia" w:ascii="宋体" w:hAnsi="宋体" w:cs="宋体"/>
                <w:szCs w:val="21"/>
              </w:rPr>
              <w:t>销售人员毋雯雯进行了考核；考核指标有：计划与执行、支持与配合、工作效率、遵守制度、主动性、服务细致、以客户为中心、学习创新等</w:t>
            </w:r>
          </w:p>
          <w:p>
            <w:pPr>
              <w:spacing w:line="400" w:lineRule="exact"/>
              <w:rPr>
                <w:rFonts w:ascii="宋体" w:hAnsi="宋体" w:cs="宋体"/>
                <w:szCs w:val="21"/>
              </w:rPr>
            </w:pPr>
            <w:r>
              <w:rPr>
                <w:rFonts w:hint="eastAsia" w:ascii="宋体" w:hAnsi="宋体" w:cs="宋体"/>
                <w:szCs w:val="21"/>
              </w:rPr>
              <w:t>合计：97分</w:t>
            </w:r>
          </w:p>
          <w:p>
            <w:pPr>
              <w:spacing w:line="400" w:lineRule="exact"/>
              <w:rPr>
                <w:rFonts w:ascii="宋体" w:hAnsi="宋体" w:cs="宋体"/>
                <w:szCs w:val="21"/>
              </w:rPr>
            </w:pPr>
            <w:r>
              <w:rPr>
                <w:rFonts w:hint="eastAsia" w:ascii="宋体" w:hAnsi="宋体" w:cs="宋体"/>
                <w:szCs w:val="21"/>
              </w:rPr>
              <w:t>负责人讲，现在暂时没有还在履行期间的合同，查以往履行完成的合同控制情况</w:t>
            </w:r>
          </w:p>
          <w:p>
            <w:pPr>
              <w:spacing w:line="400" w:lineRule="exact"/>
              <w:rPr>
                <w:rFonts w:ascii="宋体" w:hAnsi="宋体" w:cs="宋体"/>
                <w:szCs w:val="21"/>
              </w:rPr>
            </w:pPr>
            <w:r>
              <w:rPr>
                <w:rFonts w:hint="eastAsia" w:ascii="宋体" w:hAnsi="宋体" w:cs="宋体"/>
                <w:szCs w:val="21"/>
              </w:rPr>
              <w:t>7）查看，销售跟踪情况：</w:t>
            </w:r>
          </w:p>
          <w:p>
            <w:pPr>
              <w:spacing w:line="400" w:lineRule="exact"/>
              <w:rPr>
                <w:rFonts w:ascii="宋体" w:hAnsi="宋体" w:cs="宋体"/>
                <w:szCs w:val="21"/>
              </w:rPr>
            </w:pPr>
            <w:r>
              <w:rPr>
                <w:rFonts w:hint="eastAsia" w:ascii="宋体" w:hAnsi="宋体" w:cs="宋体"/>
                <w:szCs w:val="21"/>
              </w:rPr>
              <w:t>合同签订日期：2019.9.27</w:t>
            </w:r>
          </w:p>
          <w:p>
            <w:pPr>
              <w:spacing w:line="400" w:lineRule="exact"/>
              <w:rPr>
                <w:rFonts w:ascii="宋体" w:hAnsi="宋体" w:cs="宋体"/>
                <w:szCs w:val="21"/>
              </w:rPr>
            </w:pPr>
            <w:r>
              <w:rPr>
                <w:rFonts w:hint="eastAsia" w:ascii="宋体" w:hAnsi="宋体" w:cs="宋体"/>
                <w:szCs w:val="21"/>
              </w:rPr>
              <w:t>合同编号：MJ-QW/CG2019-025</w:t>
            </w:r>
          </w:p>
          <w:p>
            <w:pPr>
              <w:spacing w:line="400" w:lineRule="exact"/>
              <w:rPr>
                <w:rFonts w:ascii="宋体" w:hAnsi="宋体" w:cs="宋体"/>
                <w:szCs w:val="21"/>
              </w:rPr>
            </w:pPr>
            <w:r>
              <w:rPr>
                <w:rFonts w:hint="eastAsia" w:ascii="宋体" w:hAnsi="宋体" w:cs="宋体"/>
                <w:szCs w:val="21"/>
              </w:rPr>
              <w:t>顾客：四川岷江港航电开发有限责任公司</w:t>
            </w:r>
          </w:p>
          <w:p>
            <w:pPr>
              <w:spacing w:line="400" w:lineRule="exact"/>
              <w:rPr>
                <w:rFonts w:ascii="宋体" w:hAnsi="宋体" w:cs="宋体"/>
                <w:szCs w:val="21"/>
              </w:rPr>
            </w:pPr>
            <w:r>
              <w:rPr>
                <w:rFonts w:hint="eastAsia" w:ascii="宋体" w:hAnsi="宋体" w:cs="宋体"/>
                <w:szCs w:val="21"/>
              </w:rPr>
              <w:t>销售产品：500kW柴油发电机组及配件</w:t>
            </w:r>
          </w:p>
          <w:p>
            <w:pPr>
              <w:spacing w:line="400" w:lineRule="exact"/>
              <w:rPr>
                <w:rFonts w:ascii="宋体" w:hAnsi="宋体" w:cs="宋体"/>
                <w:szCs w:val="21"/>
              </w:rPr>
            </w:pPr>
            <w:r>
              <w:rPr>
                <w:rFonts w:hint="eastAsia" w:ascii="宋体" w:hAnsi="宋体" w:cs="宋体"/>
                <w:szCs w:val="21"/>
              </w:rPr>
              <w:t>签订人员：周锡涛</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查见采购合同</w:t>
            </w:r>
          </w:p>
          <w:p>
            <w:pPr>
              <w:spacing w:line="360" w:lineRule="auto"/>
              <w:rPr>
                <w:rFonts w:ascii="宋体" w:hAnsi="宋体" w:cs="宋体"/>
                <w:szCs w:val="21"/>
              </w:rPr>
            </w:pPr>
            <w:r>
              <w:rPr>
                <w:rFonts w:hint="eastAsia" w:ascii="宋体" w:hAnsi="宋体" w:cs="宋体"/>
                <w:szCs w:val="21"/>
              </w:rPr>
              <w:t>供应商：伊蒙妮莎（常州）发电设备有限公司</w:t>
            </w:r>
          </w:p>
          <w:p>
            <w:pPr>
              <w:spacing w:line="360" w:lineRule="auto"/>
              <w:rPr>
                <w:rFonts w:ascii="宋体" w:hAnsi="宋体" w:cs="宋体"/>
                <w:kern w:val="0"/>
                <w:szCs w:val="21"/>
              </w:rPr>
            </w:pPr>
            <w:r>
              <w:rPr>
                <w:rFonts w:hint="eastAsia" w:ascii="宋体" w:hAnsi="宋体" w:cs="宋体"/>
                <w:szCs w:val="21"/>
              </w:rPr>
              <w:t>产品：</w:t>
            </w:r>
            <w:r>
              <w:rPr>
                <w:rFonts w:hint="eastAsia" w:ascii="宋体" w:hAnsi="宋体" w:cs="宋体"/>
                <w:kern w:val="0"/>
                <w:szCs w:val="21"/>
              </w:rPr>
              <w:t>柴油发电机组</w:t>
            </w:r>
            <w:r>
              <w:rPr>
                <w:rFonts w:hint="eastAsia" w:ascii="宋体" w:hAnsi="宋体" w:cs="宋体"/>
                <w:szCs w:val="21"/>
              </w:rPr>
              <w:t>、配件、技术资料</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400" w:lineRule="exact"/>
              <w:rPr>
                <w:rFonts w:ascii="宋体" w:hAnsi="宋体" w:cs="宋体"/>
                <w:szCs w:val="21"/>
              </w:rPr>
            </w:pPr>
            <w:r>
              <w:rPr>
                <w:rFonts w:hint="eastAsia" w:ascii="宋体" w:hAnsi="宋体" w:cs="宋体"/>
                <w:szCs w:val="21"/>
              </w:rPr>
              <w:t>时间：2019年9月28日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查货物签收</w:t>
            </w:r>
          </w:p>
          <w:p>
            <w:pPr>
              <w:spacing w:line="400" w:lineRule="exact"/>
              <w:rPr>
                <w:rFonts w:ascii="宋体" w:hAnsi="宋体" w:cs="宋体"/>
                <w:szCs w:val="21"/>
              </w:rPr>
            </w:pPr>
            <w:r>
              <w:rPr>
                <w:rFonts w:hint="eastAsia" w:ascii="宋体" w:hAnsi="宋体" w:cs="宋体"/>
                <w:szCs w:val="21"/>
              </w:rPr>
              <w:t>承运方签字：韩二泉</w:t>
            </w:r>
          </w:p>
          <w:p>
            <w:pPr>
              <w:spacing w:line="400" w:lineRule="exact"/>
              <w:rPr>
                <w:rFonts w:ascii="宋体" w:hAnsi="宋体" w:cs="宋体"/>
                <w:szCs w:val="21"/>
              </w:rPr>
            </w:pPr>
            <w:r>
              <w:rPr>
                <w:rFonts w:hint="eastAsia" w:ascii="宋体" w:hAnsi="宋体" w:cs="宋体"/>
                <w:szCs w:val="21"/>
              </w:rPr>
              <w:t>查来货验收记录：</w:t>
            </w:r>
          </w:p>
          <w:p>
            <w:pPr>
              <w:spacing w:line="400" w:lineRule="exact"/>
              <w:rPr>
                <w:rFonts w:ascii="宋体" w:hAnsi="宋体" w:cs="宋体"/>
                <w:szCs w:val="21"/>
              </w:rPr>
            </w:pPr>
            <w:r>
              <w:rPr>
                <w:rFonts w:hint="eastAsia" w:ascii="宋体" w:hAnsi="宋体" w:cs="宋体"/>
                <w:szCs w:val="21"/>
              </w:rPr>
              <w:t>提供《随机发货清单》内容包括对：附件、发电机组、资料手册等货品的规格、型号、外观、技术资料完整性、数量等进行了验收</w:t>
            </w:r>
          </w:p>
          <w:p>
            <w:pPr>
              <w:spacing w:line="400" w:lineRule="exact"/>
              <w:rPr>
                <w:rFonts w:ascii="宋体" w:hAnsi="宋体" w:cs="宋体"/>
                <w:szCs w:val="21"/>
              </w:rPr>
            </w:pPr>
            <w:r>
              <w:rPr>
                <w:rFonts w:hint="eastAsia" w:ascii="宋体" w:hAnsi="宋体" w:cs="宋体"/>
                <w:szCs w:val="21"/>
              </w:rPr>
              <w:t>验收人员：金清 2020年3月9日</w:t>
            </w:r>
          </w:p>
          <w:p>
            <w:pPr>
              <w:spacing w:line="400" w:lineRule="exact"/>
              <w:rPr>
                <w:rFonts w:ascii="宋体" w:hAnsi="宋体" w:cs="宋体"/>
                <w:szCs w:val="21"/>
              </w:rPr>
            </w:pPr>
          </w:p>
          <w:p>
            <w:pPr>
              <w:spacing w:line="400" w:lineRule="exact"/>
              <w:rPr>
                <w:rFonts w:ascii="宋体" w:hAnsi="宋体" w:cs="宋体"/>
                <w:color w:val="FF0000"/>
                <w:szCs w:val="21"/>
              </w:rPr>
            </w:pPr>
            <w:r>
              <w:rPr>
                <w:rFonts w:hint="eastAsia" w:ascii="宋体" w:hAnsi="宋体" w:cs="宋体"/>
                <w:szCs w:val="21"/>
              </w:rPr>
              <w:t>查化工类产品销售控制情况，化工产品为开票式销售，无库房周转存放，</w:t>
            </w:r>
            <w:r>
              <w:rPr>
                <w:rFonts w:hint="eastAsia" w:ascii="宋体" w:hAnsi="宋体" w:cs="宋体"/>
                <w:color w:val="FF0000"/>
                <w:szCs w:val="21"/>
              </w:rPr>
              <w:t>目前只销售了硫磺。</w:t>
            </w:r>
          </w:p>
          <w:p>
            <w:pPr>
              <w:spacing w:line="400" w:lineRule="exact"/>
              <w:rPr>
                <w:rFonts w:ascii="宋体" w:hAnsi="宋体" w:cs="宋体"/>
                <w:szCs w:val="21"/>
              </w:rPr>
            </w:pPr>
            <w:r>
              <w:rPr>
                <w:rFonts w:hint="eastAsia" w:ascii="宋体" w:hAnsi="宋体" w:cs="宋体"/>
                <w:szCs w:val="21"/>
              </w:rPr>
              <w:t>提供销售合同</w:t>
            </w:r>
          </w:p>
          <w:p>
            <w:pPr>
              <w:spacing w:line="400" w:lineRule="exact"/>
              <w:rPr>
                <w:rFonts w:ascii="宋体" w:hAnsi="宋体" w:cs="宋体"/>
                <w:szCs w:val="21"/>
              </w:rPr>
            </w:pPr>
            <w:r>
              <w:rPr>
                <w:rFonts w:hint="eastAsia" w:ascii="宋体" w:hAnsi="宋体" w:cs="宋体"/>
                <w:szCs w:val="21"/>
              </w:rPr>
              <w:t>客户：西藏玉龙铜业股份有限公司</w:t>
            </w:r>
          </w:p>
          <w:p>
            <w:pPr>
              <w:spacing w:line="400" w:lineRule="exact"/>
              <w:rPr>
                <w:rFonts w:ascii="宋体" w:hAnsi="宋体" w:cs="宋体"/>
                <w:szCs w:val="21"/>
              </w:rPr>
            </w:pPr>
            <w:r>
              <w:rPr>
                <w:rFonts w:hint="eastAsia" w:ascii="宋体" w:hAnsi="宋体" w:cs="宋体"/>
                <w:szCs w:val="21"/>
              </w:rPr>
              <w:t>销售产品：硫磺</w:t>
            </w:r>
          </w:p>
          <w:p>
            <w:pPr>
              <w:spacing w:line="400" w:lineRule="exact"/>
              <w:rPr>
                <w:rFonts w:ascii="宋体" w:hAnsi="宋体" w:cs="宋体"/>
                <w:szCs w:val="21"/>
              </w:rPr>
            </w:pPr>
            <w:r>
              <w:rPr>
                <w:rFonts w:hint="eastAsia" w:ascii="宋体" w:hAnsi="宋体" w:cs="宋体"/>
                <w:szCs w:val="21"/>
              </w:rPr>
              <w:t>合同内容：运输方式、交期、质量异议、付款方式等</w:t>
            </w:r>
          </w:p>
          <w:p>
            <w:pPr>
              <w:spacing w:line="400" w:lineRule="exact"/>
              <w:rPr>
                <w:rFonts w:ascii="宋体" w:hAnsi="宋体" w:cs="宋体"/>
                <w:szCs w:val="21"/>
              </w:rPr>
            </w:pPr>
            <w:r>
              <w:rPr>
                <w:rFonts w:hint="eastAsia" w:ascii="宋体" w:hAnsi="宋体" w:cs="宋体"/>
                <w:szCs w:val="21"/>
              </w:rPr>
              <w:t>签订日期：2019年1月1日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查化工产品采购合同</w:t>
            </w:r>
          </w:p>
          <w:p>
            <w:pPr>
              <w:spacing w:line="400" w:lineRule="exact"/>
              <w:rPr>
                <w:rFonts w:ascii="宋体" w:hAnsi="宋体" w:cs="宋体"/>
                <w:szCs w:val="21"/>
              </w:rPr>
            </w:pPr>
            <w:r>
              <w:rPr>
                <w:rFonts w:hint="eastAsia" w:ascii="宋体" w:hAnsi="宋体" w:cs="宋体"/>
                <w:szCs w:val="21"/>
              </w:rPr>
              <w:t>供方：重庆佰瑞斯化工原料销售有限公司</w:t>
            </w:r>
          </w:p>
          <w:p>
            <w:pPr>
              <w:spacing w:line="400" w:lineRule="exact"/>
              <w:rPr>
                <w:rFonts w:ascii="宋体" w:hAnsi="宋体" w:cs="宋体"/>
                <w:szCs w:val="21"/>
              </w:rPr>
            </w:pPr>
            <w:r>
              <w:rPr>
                <w:rFonts w:hint="eastAsia" w:ascii="宋体" w:hAnsi="宋体" w:cs="宋体"/>
                <w:szCs w:val="21"/>
              </w:rPr>
              <w:t>采购产品：硫磺</w:t>
            </w:r>
          </w:p>
          <w:p>
            <w:pPr>
              <w:spacing w:line="400" w:lineRule="exact"/>
              <w:rPr>
                <w:rFonts w:ascii="宋体" w:hAnsi="宋体" w:cs="宋体"/>
                <w:szCs w:val="21"/>
              </w:rPr>
            </w:pPr>
            <w:r>
              <w:rPr>
                <w:rFonts w:hint="eastAsia" w:ascii="宋体" w:hAnsi="宋体" w:cs="宋体"/>
                <w:szCs w:val="21"/>
              </w:rPr>
              <w:t>合同内容：运输方式、交期、质量异议、付款方式等</w:t>
            </w:r>
          </w:p>
          <w:p>
            <w:pPr>
              <w:spacing w:line="400" w:lineRule="exact"/>
              <w:rPr>
                <w:rFonts w:ascii="宋体" w:hAnsi="宋体" w:cs="宋体"/>
                <w:szCs w:val="21"/>
              </w:rPr>
            </w:pPr>
            <w:r>
              <w:rPr>
                <w:rFonts w:hint="eastAsia" w:ascii="宋体" w:hAnsi="宋体" w:cs="宋体"/>
                <w:szCs w:val="21"/>
              </w:rPr>
              <w:t>签订日期：2019年10月25日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查客户验收情况：</w:t>
            </w:r>
          </w:p>
          <w:p>
            <w:pPr>
              <w:spacing w:line="400" w:lineRule="exact"/>
              <w:rPr>
                <w:rFonts w:ascii="宋体" w:hAnsi="宋体" w:cs="宋体"/>
                <w:szCs w:val="21"/>
              </w:rPr>
            </w:pPr>
            <w:r>
              <w:rPr>
                <w:rFonts w:hint="eastAsia" w:ascii="宋体" w:hAnsi="宋体" w:cs="宋体"/>
                <w:szCs w:val="21"/>
              </w:rPr>
              <w:t>买方名称：西藏玉龙铜业股份有限公司</w:t>
            </w:r>
          </w:p>
          <w:p>
            <w:pPr>
              <w:spacing w:line="400" w:lineRule="exact"/>
              <w:rPr>
                <w:rFonts w:ascii="宋体" w:hAnsi="宋体" w:cs="宋体"/>
                <w:szCs w:val="21"/>
              </w:rPr>
            </w:pPr>
            <w:r>
              <w:rPr>
                <w:rFonts w:hint="eastAsia" w:ascii="宋体" w:hAnsi="宋体" w:cs="宋体"/>
                <w:szCs w:val="21"/>
              </w:rPr>
              <w:t>产品名称：硫磺</w:t>
            </w:r>
          </w:p>
          <w:p>
            <w:pPr>
              <w:spacing w:line="400" w:lineRule="exact"/>
              <w:rPr>
                <w:rFonts w:ascii="宋体" w:hAnsi="宋体" w:cs="宋体"/>
                <w:szCs w:val="21"/>
              </w:rPr>
            </w:pPr>
            <w:r>
              <w:rPr>
                <w:rFonts w:hint="eastAsia" w:ascii="宋体" w:hAnsi="宋体" w:cs="宋体"/>
                <w:szCs w:val="21"/>
              </w:rPr>
              <w:t>对产品名称、数量、规格型号、合格证等进行验收</w:t>
            </w:r>
          </w:p>
          <w:p>
            <w:pPr>
              <w:spacing w:line="400" w:lineRule="exact"/>
              <w:rPr>
                <w:rFonts w:ascii="宋体" w:hAnsi="宋体" w:cs="宋体"/>
                <w:szCs w:val="21"/>
              </w:rPr>
            </w:pPr>
            <w:r>
              <w:rPr>
                <w:rFonts w:hint="eastAsia" w:ascii="宋体" w:hAnsi="宋体" w:cs="宋体"/>
                <w:szCs w:val="21"/>
              </w:rPr>
              <w:t>日期：2019年11月3日</w:t>
            </w:r>
          </w:p>
          <w:p>
            <w:pPr>
              <w:spacing w:line="400" w:lineRule="exact"/>
              <w:rPr>
                <w:rFonts w:ascii="宋体" w:hAnsi="宋体" w:cs="宋体"/>
                <w:szCs w:val="21"/>
              </w:rPr>
            </w:pPr>
            <w:r>
              <w:rPr>
                <w:rFonts w:hint="eastAsia" w:ascii="宋体" w:hAnsi="宋体" w:cs="宋体"/>
                <w:szCs w:val="21"/>
              </w:rPr>
              <w:t>顾客签收：青岩</w:t>
            </w:r>
          </w:p>
          <w:p>
            <w:pPr>
              <w:spacing w:line="400" w:lineRule="exact"/>
              <w:rPr>
                <w:rFonts w:ascii="宋体" w:hAnsi="宋体" w:cs="宋体"/>
                <w:szCs w:val="21"/>
              </w:rPr>
            </w:pPr>
            <w:r>
              <w:rPr>
                <w:rFonts w:hint="eastAsia" w:ascii="宋体" w:hAnsi="宋体" w:cs="宋体"/>
                <w:szCs w:val="21"/>
              </w:rPr>
              <w:t>运输方：成都市丁发货运有限公司</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电气设备的销售、机械设备的销售等与以上销售流程控制情况基本一致</w:t>
            </w:r>
          </w:p>
          <w:p>
            <w:pPr>
              <w:spacing w:line="400" w:lineRule="exact"/>
              <w:rPr>
                <w:rFonts w:ascii="宋体" w:hAnsi="宋体" w:cs="宋体"/>
                <w:szCs w:val="21"/>
              </w:rPr>
            </w:pPr>
            <w:r>
              <w:rPr>
                <w:rFonts w:hint="eastAsia" w:ascii="宋体" w:hAnsi="宋体" w:cs="宋体"/>
                <w:szCs w:val="21"/>
              </w:rPr>
              <w:t>抽《顾客满意度调查表》</w:t>
            </w:r>
          </w:p>
          <w:p>
            <w:pPr>
              <w:spacing w:line="400" w:lineRule="exact"/>
              <w:rPr>
                <w:rFonts w:ascii="宋体" w:hAnsi="宋体" w:cs="宋体"/>
                <w:szCs w:val="21"/>
              </w:rPr>
            </w:pPr>
            <w:r>
              <w:rPr>
                <w:rFonts w:hint="eastAsia" w:ascii="宋体" w:hAnsi="宋体" w:cs="宋体"/>
                <w:szCs w:val="21"/>
              </w:rPr>
              <w:t>客户：四川大唐国际甘孜水电开发有限公司</w:t>
            </w:r>
          </w:p>
          <w:p>
            <w:pPr>
              <w:spacing w:line="400" w:lineRule="exact"/>
              <w:rPr>
                <w:rFonts w:ascii="宋体" w:hAnsi="宋体" w:cs="宋体"/>
                <w:szCs w:val="21"/>
              </w:rPr>
            </w:pPr>
            <w:r>
              <w:rPr>
                <w:rFonts w:hint="eastAsia" w:ascii="宋体" w:hAnsi="宋体" w:cs="宋体"/>
                <w:szCs w:val="21"/>
              </w:rPr>
              <w:t>对质量、价格、交期、服务等进行了考评，总分：95分，比较满意。</w:t>
            </w:r>
          </w:p>
          <w:p>
            <w:pPr>
              <w:spacing w:line="400" w:lineRule="exact"/>
              <w:rPr>
                <w:rFonts w:ascii="宋体" w:hAnsi="宋体" w:cs="宋体"/>
                <w:szCs w:val="21"/>
              </w:rPr>
            </w:pPr>
            <w:r>
              <w:rPr>
                <w:rFonts w:hint="eastAsia" w:ascii="宋体" w:hAnsi="宋体" w:cs="宋体"/>
                <w:szCs w:val="21"/>
              </w:rPr>
              <w:t>4、公司产品交付由柴油发电机供应商将产品发货到物流公司，公司派人检验合格后再进行交付，顾客在接收时进行验收，产品交付过程中未发生过大的质量问题，产品质量稳定，暂时没有接到顾客重大的质量投诉；其他产品则采取由供应商直接发货到客户处，客户直接签收的形式。</w:t>
            </w:r>
          </w:p>
          <w:p>
            <w:pPr>
              <w:spacing w:line="400" w:lineRule="exact"/>
              <w:rPr>
                <w:rFonts w:ascii="宋体" w:hAnsi="宋体" w:cs="宋体"/>
                <w:szCs w:val="21"/>
              </w:rPr>
            </w:pPr>
            <w:r>
              <w:rPr>
                <w:rFonts w:hint="eastAsia" w:ascii="宋体" w:hAnsi="宋体" w:cs="宋体"/>
                <w:szCs w:val="21"/>
              </w:rPr>
              <w:t>查《送货签收单》</w:t>
            </w:r>
          </w:p>
          <w:p>
            <w:pPr>
              <w:spacing w:line="400" w:lineRule="exact"/>
              <w:rPr>
                <w:rFonts w:ascii="宋体" w:hAnsi="宋体" w:cs="宋体"/>
                <w:szCs w:val="21"/>
              </w:rPr>
            </w:pPr>
            <w:r>
              <w:rPr>
                <w:rFonts w:hint="eastAsia" w:ascii="宋体" w:hAnsi="宋体" w:cs="宋体"/>
                <w:szCs w:val="21"/>
              </w:rPr>
              <w:t>1）买方名称：四川大唐国际甘孜水电开发有限公司</w:t>
            </w:r>
          </w:p>
          <w:p>
            <w:pPr>
              <w:spacing w:line="400" w:lineRule="exact"/>
              <w:rPr>
                <w:rFonts w:ascii="宋体" w:hAnsi="宋体" w:cs="宋体"/>
                <w:szCs w:val="21"/>
              </w:rPr>
            </w:pPr>
            <w:r>
              <w:rPr>
                <w:rFonts w:hint="eastAsia" w:ascii="宋体" w:hAnsi="宋体" w:cs="宋体"/>
                <w:szCs w:val="21"/>
              </w:rPr>
              <w:t xml:space="preserve">产品名称：变送器、油位开关、继电器等 </w:t>
            </w:r>
          </w:p>
          <w:p>
            <w:pPr>
              <w:spacing w:line="400" w:lineRule="exact"/>
              <w:rPr>
                <w:rFonts w:ascii="宋体" w:hAnsi="宋体" w:cs="宋体"/>
                <w:szCs w:val="21"/>
              </w:rPr>
            </w:pPr>
            <w:r>
              <w:rPr>
                <w:rFonts w:hint="eastAsia" w:ascii="宋体" w:hAnsi="宋体" w:cs="宋体"/>
                <w:szCs w:val="21"/>
              </w:rPr>
              <w:t>日期：2019.10.9</w:t>
            </w:r>
          </w:p>
          <w:p>
            <w:pPr>
              <w:spacing w:line="400" w:lineRule="exact"/>
              <w:rPr>
                <w:rFonts w:ascii="宋体" w:hAnsi="宋体" w:cs="宋体"/>
                <w:szCs w:val="21"/>
              </w:rPr>
            </w:pPr>
            <w:r>
              <w:rPr>
                <w:rFonts w:hint="eastAsia" w:ascii="宋体" w:hAnsi="宋体" w:cs="宋体"/>
                <w:szCs w:val="21"/>
              </w:rPr>
              <w:t>顾客签收：黄**</w:t>
            </w:r>
          </w:p>
          <w:p>
            <w:pPr>
              <w:spacing w:line="400" w:lineRule="exact"/>
              <w:rPr>
                <w:rFonts w:ascii="宋体" w:hAnsi="宋体" w:cs="宋体"/>
                <w:szCs w:val="21"/>
              </w:rPr>
            </w:pPr>
            <w:r>
              <w:rPr>
                <w:rFonts w:hint="eastAsia" w:ascii="宋体" w:hAnsi="宋体" w:cs="宋体"/>
                <w:szCs w:val="21"/>
              </w:rPr>
              <w:t>2）买方名称：西藏昌都高争建材股份有限公司</w:t>
            </w:r>
          </w:p>
          <w:p>
            <w:pPr>
              <w:spacing w:line="400" w:lineRule="exact"/>
              <w:rPr>
                <w:rFonts w:ascii="宋体" w:hAnsi="宋体" w:cs="宋体"/>
                <w:szCs w:val="21"/>
              </w:rPr>
            </w:pPr>
            <w:r>
              <w:rPr>
                <w:rFonts w:hint="eastAsia" w:ascii="宋体" w:hAnsi="宋体" w:cs="宋体"/>
                <w:szCs w:val="21"/>
              </w:rPr>
              <w:t>产品名称：机床</w:t>
            </w:r>
          </w:p>
          <w:p>
            <w:pPr>
              <w:spacing w:line="400" w:lineRule="exact"/>
              <w:rPr>
                <w:rFonts w:ascii="宋体" w:hAnsi="宋体" w:cs="宋体"/>
                <w:szCs w:val="21"/>
              </w:rPr>
            </w:pPr>
            <w:r>
              <w:rPr>
                <w:rFonts w:hint="eastAsia" w:ascii="宋体" w:hAnsi="宋体" w:cs="宋体"/>
                <w:szCs w:val="21"/>
              </w:rPr>
              <w:t>日期：2019年12月11日</w:t>
            </w:r>
          </w:p>
          <w:p>
            <w:pPr>
              <w:spacing w:line="400" w:lineRule="exact"/>
              <w:rPr>
                <w:rFonts w:ascii="宋体" w:hAnsi="宋体" w:cs="宋体"/>
                <w:szCs w:val="21"/>
              </w:rPr>
            </w:pPr>
            <w:r>
              <w:rPr>
                <w:rFonts w:hint="eastAsia" w:ascii="宋体" w:hAnsi="宋体" w:cs="宋体"/>
                <w:szCs w:val="21"/>
              </w:rPr>
              <w:t>顾客签收：江**</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5、公司特殊过程确定为：销售服务。</w:t>
            </w:r>
          </w:p>
          <w:p>
            <w:pPr>
              <w:spacing w:line="400" w:lineRule="exact"/>
              <w:rPr>
                <w:rFonts w:ascii="宋体" w:hAnsi="宋体" w:cs="宋体"/>
                <w:szCs w:val="21"/>
              </w:rPr>
            </w:pPr>
            <w:r>
              <w:rPr>
                <w:rFonts w:hint="eastAsia" w:ascii="宋体" w:hAnsi="宋体" w:cs="宋体"/>
                <w:szCs w:val="21"/>
              </w:rPr>
              <w:t>公司从人员培训考核、设施设备的配备、规范性文件的制定执行等方面对该特殊过程进行了确认。</w:t>
            </w:r>
          </w:p>
          <w:p>
            <w:pPr>
              <w:spacing w:line="400" w:lineRule="exact"/>
              <w:rPr>
                <w:rFonts w:ascii="宋体" w:hAnsi="宋体" w:cs="宋体"/>
                <w:szCs w:val="21"/>
              </w:rPr>
            </w:pPr>
            <w:r>
              <w:rPr>
                <w:rFonts w:hint="eastAsia" w:ascii="宋体" w:hAnsi="宋体" w:cs="宋体"/>
                <w:szCs w:val="21"/>
              </w:rPr>
              <w:t>确认结论：销售过程满足策划要求。</w:t>
            </w:r>
          </w:p>
          <w:p>
            <w:pPr>
              <w:spacing w:line="400" w:lineRule="exact"/>
              <w:rPr>
                <w:rFonts w:ascii="宋体" w:hAnsi="宋体" w:cs="宋体"/>
                <w:szCs w:val="21"/>
              </w:rPr>
            </w:pPr>
            <w:r>
              <w:rPr>
                <w:rFonts w:hint="eastAsia" w:ascii="宋体" w:hAnsi="宋体" w:cs="宋体"/>
                <w:szCs w:val="21"/>
              </w:rPr>
              <w:t>确认时间：2019年12月27日，</w:t>
            </w:r>
          </w:p>
          <w:p>
            <w:pPr>
              <w:spacing w:line="400" w:lineRule="exact"/>
              <w:rPr>
                <w:rFonts w:ascii="宋体" w:hAnsi="宋体" w:cs="宋体"/>
                <w:szCs w:val="21"/>
              </w:rPr>
            </w:pPr>
            <w:r>
              <w:rPr>
                <w:rFonts w:hint="eastAsia" w:ascii="宋体" w:hAnsi="宋体" w:cs="宋体"/>
                <w:szCs w:val="21"/>
              </w:rPr>
              <w:t>确认人：汪勤、姚晓君</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2.成品按要求有检验合格标签，注明用户单位、产品名称、品种规格、数量、生产厂名、出厂日期等。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rPr>
                <w:rFonts w:ascii="宋体" w:hAnsi="宋体" w:cs="宋体"/>
                <w:b/>
                <w:bCs/>
                <w:color w:val="FF0000"/>
                <w:szCs w:val="21"/>
              </w:rPr>
            </w:pPr>
            <w:r>
              <w:rPr>
                <w:rFonts w:hint="eastAsia" w:ascii="宋体" w:hAnsi="宋体" w:cs="宋体"/>
                <w:color w:val="000000"/>
                <w:szCs w:val="21"/>
              </w:rPr>
              <w:t>标识基本符合要求。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公司顾客的财产为顾客信息、合同等，公司对顾客或外部供方财产进行了保存，当顾客或外部供方财产丢失时，应告知顾客或外部供方。 </w:t>
            </w:r>
          </w:p>
          <w:p>
            <w:pPr>
              <w:rPr>
                <w:rFonts w:ascii="宋体" w:hAnsi="宋体" w:cs="宋体"/>
                <w:color w:val="000000"/>
                <w:szCs w:val="21"/>
              </w:rPr>
            </w:pPr>
            <w:r>
              <w:rPr>
                <w:rFonts w:hint="eastAsia" w:ascii="宋体" w:hAnsi="宋体" w:cs="宋体"/>
                <w:color w:val="000000"/>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Q8.5.4</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2、负责人讲物资的包装主要为原包装，能起到产品包装、运输、装卸的防护作用。</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Q8.5.5</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此外，也包括：交付后活动可能含的担保条款所规定的相关活动，诸如合同规定的售后服务、验收标准、结算及付款方式等附加服务等。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公司对生产和服务提供的更改管控要求予以明确规定：包括对其更改的评审、授权信息及需采取的措施等。经查：体系运行至今，暂无生产和服务提供的更改情形。</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color w:val="000000"/>
                <w:szCs w:val="21"/>
              </w:rPr>
            </w:pPr>
            <w:r>
              <w:rPr>
                <w:rFonts w:hint="eastAsia" w:ascii="宋体" w:hAnsi="宋体" w:cs="宋体"/>
                <w:color w:val="000000"/>
                <w:szCs w:val="21"/>
              </w:rPr>
              <w:t>◆公司对特殊放行或紧急放行情况予以界定，原则上，一般情况下不许特殊放行或紧急放行；若特殊情况下，要实施紧急放行时，一定要得到供销部经理许可、公司总经理批准，适用时得到顾客的批准后方可实施。体系运行至今尚未发生特殊放行或紧急放行的情况。</w:t>
            </w:r>
          </w:p>
          <w:p>
            <w:pPr>
              <w:spacing w:line="400" w:lineRule="exact"/>
              <w:rPr>
                <w:rFonts w:ascii="宋体" w:hAnsi="宋体" w:cs="宋体"/>
                <w:color w:val="000000"/>
                <w:szCs w:val="21"/>
              </w:rPr>
            </w:pPr>
            <w:r>
              <w:rPr>
                <w:rFonts w:hint="eastAsia" w:ascii="宋体" w:hAnsi="宋体" w:cs="宋体"/>
                <w:color w:val="000000"/>
                <w:szCs w:val="21"/>
              </w:rPr>
              <w:t>◆公司明确对各阶段产品和服务的放行均须实施必要的记录并保留。</w:t>
            </w:r>
          </w:p>
          <w:p>
            <w:pPr>
              <w:spacing w:line="400" w:lineRule="atLeast"/>
              <w:ind w:firstLine="315" w:firstLineChars="150"/>
              <w:jc w:val="left"/>
              <w:rPr>
                <w:rFonts w:ascii="宋体" w:hAnsi="宋体" w:cs="宋体"/>
                <w:color w:val="000000"/>
                <w:szCs w:val="21"/>
              </w:rPr>
            </w:pPr>
            <w:r>
              <w:rPr>
                <w:rFonts w:hint="eastAsia" w:ascii="宋体" w:hAnsi="宋体" w:cs="宋体"/>
                <w:szCs w:val="21"/>
              </w:rPr>
              <w:t>询问部门负责人，公司销售的产品为化工产品和</w:t>
            </w:r>
            <w:r>
              <w:rPr>
                <w:rFonts w:hint="eastAsia"/>
                <w:szCs w:val="22"/>
              </w:rPr>
              <w:t>机械设备， 电气设备， 柴油发电机组。</w:t>
            </w:r>
            <w:r>
              <w:rPr>
                <w:rFonts w:hint="eastAsia" w:ascii="宋体" w:hAnsi="宋体" w:cs="宋体"/>
                <w:szCs w:val="21"/>
              </w:rPr>
              <w:t>化工产品、</w:t>
            </w:r>
            <w:r>
              <w:rPr>
                <w:rFonts w:hint="eastAsia"/>
                <w:szCs w:val="22"/>
              </w:rPr>
              <w:t>机械设备， 电气设备均为</w:t>
            </w:r>
            <w:r>
              <w:rPr>
                <w:rFonts w:hint="eastAsia" w:ascii="宋体" w:hAnsi="宋体" w:cs="宋体"/>
                <w:szCs w:val="21"/>
              </w:rPr>
              <w:t>直接由供方发送到客户处进行验证，客户检验合格后在验收单上签字确认。</w:t>
            </w:r>
            <w:r>
              <w:rPr>
                <w:rFonts w:hint="eastAsia"/>
                <w:szCs w:val="22"/>
              </w:rPr>
              <w:t>柴油发电机组</w:t>
            </w:r>
            <w:r>
              <w:rPr>
                <w:rFonts w:hint="eastAsia" w:ascii="宋体" w:hAnsi="宋体" w:cs="宋体"/>
                <w:szCs w:val="21"/>
              </w:rPr>
              <w:t>公司先验收再发往顾客处。</w:t>
            </w:r>
          </w:p>
          <w:p>
            <w:pPr>
              <w:spacing w:line="400" w:lineRule="exact"/>
              <w:rPr>
                <w:rFonts w:ascii="宋体" w:hAnsi="宋体" w:cs="宋体"/>
                <w:color w:val="000000"/>
                <w:szCs w:val="21"/>
              </w:rPr>
            </w:pPr>
            <w:r>
              <w:rPr>
                <w:rFonts w:hint="eastAsia" w:ascii="宋体" w:hAnsi="宋体" w:cs="宋体"/>
                <w:color w:val="000000"/>
                <w:szCs w:val="21"/>
              </w:rPr>
              <w:t>1、供货检验依据：合同的质量要求。</w:t>
            </w:r>
          </w:p>
          <w:p>
            <w:pPr>
              <w:spacing w:line="400" w:lineRule="exact"/>
              <w:rPr>
                <w:rFonts w:ascii="宋体" w:hAnsi="宋体" w:cs="宋体"/>
                <w:color w:val="000000"/>
                <w:szCs w:val="21"/>
              </w:rPr>
            </w:pPr>
            <w:r>
              <w:rPr>
                <w:rFonts w:hint="eastAsia" w:ascii="宋体" w:hAnsi="宋体" w:cs="宋体"/>
                <w:color w:val="000000"/>
                <w:szCs w:val="21"/>
              </w:rPr>
              <w:t>负责人讲：公司只对名称、规格型号、外观、质量证明等进行验证。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1、查，进货检验记录：</w:t>
            </w:r>
          </w:p>
          <w:p>
            <w:pPr>
              <w:pStyle w:val="14"/>
              <w:rPr>
                <w:rFonts w:ascii="宋体" w:hAnsi="宋体" w:cs="宋体"/>
                <w:color w:val="auto"/>
                <w:sz w:val="21"/>
                <w:szCs w:val="21"/>
              </w:rPr>
            </w:pPr>
            <w:r>
              <w:rPr>
                <w:rFonts w:hint="eastAsia" w:ascii="宋体" w:hAnsi="宋体" w:cs="宋体"/>
                <w:color w:val="auto"/>
                <w:sz w:val="21"/>
                <w:szCs w:val="21"/>
              </w:rPr>
              <w:t>1）日期：2019.10.22 产品名称：柴油发电机组配件</w:t>
            </w:r>
          </w:p>
          <w:p>
            <w:pPr>
              <w:spacing w:line="400" w:lineRule="exact"/>
              <w:rPr>
                <w:rFonts w:ascii="宋体" w:hAnsi="宋体" w:cs="宋体"/>
                <w:szCs w:val="21"/>
              </w:rPr>
            </w:pPr>
            <w:r>
              <w:rPr>
                <w:rFonts w:hint="eastAsia" w:ascii="宋体" w:hAnsi="宋体" w:cs="宋体"/>
                <w:szCs w:val="21"/>
              </w:rPr>
              <w:t>检验项目：外观、规格、型号、数量等</w:t>
            </w:r>
          </w:p>
          <w:p>
            <w:pPr>
              <w:spacing w:line="400" w:lineRule="exact"/>
              <w:rPr>
                <w:rFonts w:ascii="宋体" w:hAnsi="宋体" w:cs="宋体"/>
                <w:szCs w:val="21"/>
              </w:rPr>
            </w:pPr>
            <w:r>
              <w:rPr>
                <w:rFonts w:hint="eastAsia" w:ascii="宋体" w:hAnsi="宋体" w:cs="宋体"/>
                <w:szCs w:val="21"/>
              </w:rPr>
              <w:t xml:space="preserve">  检收人：</w:t>
            </w:r>
            <w:r>
              <w:rPr>
                <w:rFonts w:hint="eastAsia" w:ascii="宋体" w:hAnsi="宋体" w:cs="宋体"/>
                <w:color w:val="000000"/>
                <w:szCs w:val="21"/>
              </w:rPr>
              <w:t>航海云</w:t>
            </w:r>
            <w:r>
              <w:rPr>
                <w:rFonts w:hint="eastAsia" w:ascii="宋体" w:hAnsi="宋体" w:cs="宋体"/>
                <w:szCs w:val="21"/>
              </w:rPr>
              <w:t xml:space="preserve">  结论：合格。</w:t>
            </w:r>
          </w:p>
          <w:p>
            <w:pPr>
              <w:spacing w:line="400" w:lineRule="exact"/>
              <w:rPr>
                <w:rFonts w:ascii="宋体" w:hAnsi="宋体" w:cs="宋体"/>
                <w:color w:val="000000"/>
                <w:szCs w:val="21"/>
              </w:rPr>
            </w:pPr>
            <w:r>
              <w:rPr>
                <w:rFonts w:hint="eastAsia" w:ascii="宋体" w:hAnsi="宋体" w:cs="宋体"/>
                <w:color w:val="000000"/>
                <w:szCs w:val="21"/>
              </w:rPr>
              <w:t>2）提供《随机发货清单》内容包括对：附件、发电机组、资料手册等货品的规格、型号、外观、技术资料完整性、数量等进行了验收</w:t>
            </w:r>
          </w:p>
          <w:p>
            <w:pPr>
              <w:spacing w:line="400" w:lineRule="exact"/>
              <w:rPr>
                <w:rFonts w:ascii="宋体" w:hAnsi="宋体" w:cs="宋体"/>
                <w:color w:val="000000"/>
                <w:szCs w:val="21"/>
              </w:rPr>
            </w:pPr>
            <w:r>
              <w:rPr>
                <w:rFonts w:hint="eastAsia" w:ascii="宋体" w:hAnsi="宋体" w:cs="宋体"/>
                <w:color w:val="000000"/>
                <w:szCs w:val="21"/>
              </w:rPr>
              <w:t>验收人员：航海云 2019年10月22日</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400" w:lineRule="exact"/>
              <w:rPr>
                <w:rFonts w:ascii="宋体" w:hAnsi="宋体" w:cs="宋体"/>
                <w:szCs w:val="21"/>
              </w:rPr>
            </w:pPr>
            <w:r>
              <w:rPr>
                <w:rFonts w:hint="eastAsia" w:ascii="宋体" w:hAnsi="宋体" w:cs="宋体"/>
                <w:szCs w:val="21"/>
              </w:rPr>
              <w:t>抽合同（顾客：四川大唐国际甘孜水电开发有限公司）的服务质量检查表。</w:t>
            </w:r>
          </w:p>
          <w:p>
            <w:pPr>
              <w:spacing w:line="400" w:lineRule="exact"/>
              <w:rPr>
                <w:rFonts w:ascii="宋体" w:hAnsi="宋体" w:cs="宋体"/>
                <w:szCs w:val="21"/>
              </w:rPr>
            </w:pPr>
            <w:r>
              <w:rPr>
                <w:rFonts w:hint="eastAsia" w:ascii="宋体" w:hAnsi="宋体" w:cs="宋体"/>
                <w:szCs w:val="21"/>
              </w:rPr>
              <w:t>检查人：毋雯雯，时间：2020.3.3</w:t>
            </w:r>
          </w:p>
          <w:p>
            <w:pPr>
              <w:spacing w:line="400" w:lineRule="exact"/>
              <w:rPr>
                <w:rFonts w:ascii="宋体" w:hAnsi="宋体" w:cs="宋体"/>
                <w:szCs w:val="21"/>
              </w:rPr>
            </w:pPr>
            <w:r>
              <w:rPr>
                <w:rFonts w:hint="eastAsia" w:ascii="宋体" w:hAnsi="宋体" w:cs="宋体"/>
                <w:szCs w:val="21"/>
              </w:rPr>
              <w:t>结论：过程符合要求。</w:t>
            </w:r>
          </w:p>
          <w:p>
            <w:pPr>
              <w:spacing w:line="400" w:lineRule="atLeast"/>
              <w:jc w:val="left"/>
              <w:rPr>
                <w:rFonts w:ascii="宋体" w:hAnsi="宋体" w:cs="宋体"/>
                <w:szCs w:val="21"/>
              </w:rPr>
            </w:pPr>
            <w:r>
              <w:rPr>
                <w:rFonts w:hint="eastAsia" w:ascii="宋体" w:hAnsi="宋体" w:cs="宋体"/>
                <w:szCs w:val="21"/>
              </w:rPr>
              <w:t>3、产品交付验收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w:t>
            </w:r>
          </w:p>
          <w:p>
            <w:pPr>
              <w:spacing w:line="400" w:lineRule="exact"/>
              <w:rPr>
                <w:rFonts w:ascii="宋体" w:hAnsi="宋体" w:cs="宋体"/>
                <w:szCs w:val="21"/>
              </w:rPr>
            </w:pPr>
            <w:r>
              <w:rPr>
                <w:rFonts w:hint="eastAsia" w:ascii="宋体" w:hAnsi="宋体" w:cs="宋体"/>
                <w:szCs w:val="21"/>
              </w:rPr>
              <w:t>查看，《送货签收单》</w:t>
            </w:r>
          </w:p>
          <w:p>
            <w:pPr>
              <w:spacing w:line="400" w:lineRule="exact"/>
              <w:rPr>
                <w:rFonts w:ascii="宋体" w:hAnsi="宋体" w:cs="宋体"/>
                <w:szCs w:val="21"/>
              </w:rPr>
            </w:pPr>
            <w:r>
              <w:rPr>
                <w:rFonts w:hint="eastAsia" w:ascii="宋体" w:hAnsi="宋体" w:cs="宋体"/>
                <w:szCs w:val="21"/>
              </w:rPr>
              <w:t>买方名称：西藏玉龙铜业股份有限公司</w:t>
            </w:r>
          </w:p>
          <w:p>
            <w:pPr>
              <w:spacing w:line="400" w:lineRule="exact"/>
              <w:rPr>
                <w:rFonts w:ascii="宋体" w:hAnsi="宋体" w:cs="宋体"/>
                <w:szCs w:val="21"/>
              </w:rPr>
            </w:pPr>
            <w:r>
              <w:rPr>
                <w:rFonts w:hint="eastAsia" w:ascii="宋体" w:hAnsi="宋体" w:cs="宋体"/>
                <w:szCs w:val="21"/>
              </w:rPr>
              <w:t>产品名称：硫磺</w:t>
            </w:r>
          </w:p>
          <w:p>
            <w:pPr>
              <w:spacing w:line="400" w:lineRule="exact"/>
              <w:rPr>
                <w:rFonts w:ascii="宋体" w:hAnsi="宋体" w:cs="宋体"/>
                <w:szCs w:val="21"/>
              </w:rPr>
            </w:pPr>
            <w:r>
              <w:rPr>
                <w:rFonts w:hint="eastAsia" w:ascii="宋体" w:hAnsi="宋体" w:cs="宋体"/>
                <w:szCs w:val="21"/>
              </w:rPr>
              <w:t>对产品名称、数量、规格型号、合格证等进行验收</w:t>
            </w:r>
          </w:p>
          <w:p>
            <w:pPr>
              <w:spacing w:line="400" w:lineRule="exact"/>
              <w:rPr>
                <w:rFonts w:ascii="宋体" w:hAnsi="宋体" w:cs="宋体"/>
                <w:szCs w:val="21"/>
              </w:rPr>
            </w:pPr>
            <w:r>
              <w:rPr>
                <w:rFonts w:hint="eastAsia" w:ascii="宋体" w:hAnsi="宋体" w:cs="宋体"/>
                <w:szCs w:val="21"/>
              </w:rPr>
              <w:t>日期：2019年11月3日</w:t>
            </w:r>
          </w:p>
          <w:p>
            <w:pPr>
              <w:spacing w:line="400" w:lineRule="exact"/>
              <w:rPr>
                <w:rFonts w:ascii="宋体" w:hAnsi="宋体" w:cs="宋体"/>
                <w:szCs w:val="21"/>
              </w:rPr>
            </w:pPr>
            <w:r>
              <w:rPr>
                <w:rFonts w:hint="eastAsia" w:ascii="宋体" w:hAnsi="宋体" w:cs="宋体"/>
                <w:szCs w:val="21"/>
              </w:rPr>
              <w:t>顾客签收：青岩</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查《送货签收单》</w:t>
            </w:r>
          </w:p>
          <w:p>
            <w:pPr>
              <w:spacing w:line="400" w:lineRule="exact"/>
              <w:rPr>
                <w:rFonts w:ascii="宋体" w:hAnsi="宋体" w:cs="宋体"/>
                <w:color w:val="000000"/>
                <w:szCs w:val="21"/>
              </w:rPr>
            </w:pPr>
            <w:r>
              <w:rPr>
                <w:rFonts w:hint="eastAsia" w:ascii="宋体" w:hAnsi="宋体" w:cs="宋体"/>
                <w:color w:val="000000"/>
                <w:szCs w:val="21"/>
              </w:rPr>
              <w:t>买方名称：</w:t>
            </w:r>
            <w:r>
              <w:rPr>
                <w:rFonts w:hint="eastAsia" w:ascii="宋体" w:hAnsi="宋体" w:cs="宋体"/>
                <w:szCs w:val="21"/>
              </w:rPr>
              <w:t>四川大唐国际甘孜水电开发有限公司</w:t>
            </w:r>
          </w:p>
          <w:p>
            <w:pPr>
              <w:spacing w:line="400" w:lineRule="exact"/>
              <w:rPr>
                <w:rFonts w:ascii="宋体" w:hAnsi="宋体" w:cs="宋体"/>
                <w:color w:val="000000"/>
                <w:szCs w:val="21"/>
              </w:rPr>
            </w:pPr>
            <w:r>
              <w:rPr>
                <w:rFonts w:hint="eastAsia" w:ascii="宋体" w:hAnsi="宋体" w:cs="宋体"/>
                <w:color w:val="000000"/>
                <w:szCs w:val="21"/>
              </w:rPr>
              <w:t xml:space="preserve">产品名称：发电机组及配件 </w:t>
            </w:r>
          </w:p>
          <w:p>
            <w:pPr>
              <w:spacing w:line="400" w:lineRule="exact"/>
              <w:rPr>
                <w:rFonts w:ascii="宋体" w:hAnsi="宋体" w:cs="宋体"/>
                <w:szCs w:val="21"/>
              </w:rPr>
            </w:pPr>
            <w:r>
              <w:rPr>
                <w:rFonts w:hint="eastAsia" w:ascii="宋体" w:hAnsi="宋体" w:cs="宋体"/>
                <w:color w:val="000000"/>
                <w:szCs w:val="21"/>
              </w:rPr>
              <w:t>日期：</w:t>
            </w:r>
            <w:r>
              <w:rPr>
                <w:rFonts w:hint="eastAsia" w:ascii="宋体" w:hAnsi="宋体" w:cs="宋体"/>
                <w:szCs w:val="21"/>
              </w:rPr>
              <w:t>2020年3月9日</w:t>
            </w:r>
          </w:p>
          <w:p>
            <w:pPr>
              <w:spacing w:line="400" w:lineRule="exact"/>
              <w:rPr>
                <w:rFonts w:ascii="宋体" w:hAnsi="宋体" w:cs="宋体"/>
                <w:szCs w:val="21"/>
              </w:rPr>
            </w:pPr>
            <w:r>
              <w:rPr>
                <w:rFonts w:hint="eastAsia" w:ascii="宋体" w:hAnsi="宋体" w:cs="宋体"/>
                <w:szCs w:val="21"/>
              </w:rPr>
              <w:t xml:space="preserve">验收人员：金清 </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买方名称：西藏昌都高争建材股份有限公司</w:t>
            </w:r>
          </w:p>
          <w:p>
            <w:pPr>
              <w:spacing w:line="400" w:lineRule="exact"/>
              <w:rPr>
                <w:rFonts w:ascii="宋体" w:hAnsi="宋体" w:cs="宋体"/>
                <w:szCs w:val="21"/>
              </w:rPr>
            </w:pPr>
            <w:r>
              <w:rPr>
                <w:rFonts w:hint="eastAsia" w:ascii="宋体" w:hAnsi="宋体" w:cs="宋体"/>
                <w:szCs w:val="21"/>
              </w:rPr>
              <w:t>产品名称：机床</w:t>
            </w:r>
          </w:p>
          <w:p>
            <w:pPr>
              <w:spacing w:line="400" w:lineRule="exact"/>
              <w:rPr>
                <w:rFonts w:ascii="宋体" w:hAnsi="宋体" w:cs="宋体"/>
                <w:szCs w:val="21"/>
              </w:rPr>
            </w:pPr>
            <w:r>
              <w:rPr>
                <w:rFonts w:hint="eastAsia" w:ascii="宋体" w:hAnsi="宋体" w:cs="宋体"/>
                <w:szCs w:val="21"/>
              </w:rPr>
              <w:t>日期：2019年8月21日</w:t>
            </w:r>
          </w:p>
          <w:p>
            <w:pPr>
              <w:spacing w:line="400" w:lineRule="exact"/>
              <w:rPr>
                <w:rFonts w:ascii="宋体" w:hAnsi="宋体" w:cs="宋体"/>
                <w:szCs w:val="21"/>
              </w:rPr>
            </w:pPr>
            <w:r>
              <w:rPr>
                <w:rFonts w:hint="eastAsia" w:ascii="宋体" w:hAnsi="宋体" w:cs="宋体"/>
                <w:szCs w:val="21"/>
              </w:rPr>
              <w:t>顾客签收：江永刚</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买方名称：四川天全锅浪跷水电站有限公司</w:t>
            </w:r>
          </w:p>
          <w:p>
            <w:pPr>
              <w:spacing w:line="400" w:lineRule="exact"/>
              <w:rPr>
                <w:rFonts w:ascii="宋体" w:hAnsi="宋体" w:cs="宋体"/>
                <w:szCs w:val="21"/>
              </w:rPr>
            </w:pPr>
            <w:r>
              <w:rPr>
                <w:rFonts w:hint="eastAsia" w:ascii="宋体" w:hAnsi="宋体" w:cs="宋体"/>
                <w:szCs w:val="21"/>
              </w:rPr>
              <w:t>产品名称：聚合氯化铝铁</w:t>
            </w:r>
          </w:p>
          <w:p>
            <w:pPr>
              <w:spacing w:line="400" w:lineRule="exact"/>
              <w:rPr>
                <w:rFonts w:ascii="宋体" w:hAnsi="宋体" w:cs="宋体"/>
                <w:color w:val="000000"/>
                <w:szCs w:val="21"/>
              </w:rPr>
            </w:pPr>
            <w:r>
              <w:rPr>
                <w:rFonts w:hint="eastAsia" w:ascii="宋体" w:hAnsi="宋体" w:cs="宋体"/>
                <w:color w:val="000000"/>
                <w:szCs w:val="21"/>
              </w:rPr>
              <w:t>日期：2019年11月15日</w:t>
            </w:r>
          </w:p>
          <w:p>
            <w:pPr>
              <w:spacing w:line="400" w:lineRule="exact"/>
              <w:rPr>
                <w:rFonts w:ascii="宋体" w:hAnsi="宋体" w:cs="宋体"/>
                <w:color w:val="000000"/>
                <w:szCs w:val="21"/>
              </w:rPr>
            </w:pPr>
            <w:r>
              <w:rPr>
                <w:rFonts w:hint="eastAsia" w:ascii="宋体" w:hAnsi="宋体" w:cs="宋体"/>
                <w:color w:val="000000"/>
                <w:szCs w:val="21"/>
              </w:rPr>
              <w:t>顾客签收：范青玉</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查见其他批次《送检单》均合格，有顾客签收；</w:t>
            </w:r>
          </w:p>
          <w:p>
            <w:pPr>
              <w:ind w:firstLine="210" w:firstLineChars="100"/>
              <w:rPr>
                <w:rFonts w:ascii="宋体" w:hAnsi="宋体" w:cs="宋体"/>
                <w:szCs w:val="21"/>
              </w:rPr>
            </w:pPr>
            <w:r>
              <w:rPr>
                <w:rFonts w:hint="eastAsia" w:ascii="宋体" w:hAnsi="宋体" w:cs="宋体"/>
                <w:szCs w:val="21"/>
              </w:rPr>
              <w:t>通过对销售过程的产品监视和测量查看，过程控制基本有效。</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Q8.7</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抽：《不合格处置单》</w:t>
            </w:r>
          </w:p>
          <w:p>
            <w:pPr>
              <w:spacing w:line="400" w:lineRule="exact"/>
              <w:rPr>
                <w:rFonts w:ascii="宋体" w:hAnsi="宋体" w:cs="宋体"/>
                <w:szCs w:val="21"/>
              </w:rPr>
            </w:pPr>
            <w:r>
              <w:rPr>
                <w:rFonts w:hint="eastAsia" w:ascii="宋体" w:hAnsi="宋体" w:cs="宋体"/>
                <w:szCs w:val="21"/>
              </w:rPr>
              <w:t>不合格描述：顾客反映收货时发现产品（柴油发电机组）配件不齐的情况。</w:t>
            </w:r>
          </w:p>
          <w:p>
            <w:pPr>
              <w:spacing w:line="400" w:lineRule="exact"/>
              <w:rPr>
                <w:rFonts w:ascii="宋体" w:hAnsi="宋体" w:cs="宋体"/>
                <w:szCs w:val="21"/>
              </w:rPr>
            </w:pPr>
            <w:r>
              <w:rPr>
                <w:rFonts w:hint="eastAsia" w:ascii="宋体" w:hAnsi="宋体" w:cs="宋体"/>
                <w:szCs w:val="21"/>
              </w:rPr>
              <w:t>原因分析：检验人员疏忽。</w:t>
            </w:r>
          </w:p>
          <w:p>
            <w:pPr>
              <w:spacing w:line="400" w:lineRule="exact"/>
              <w:rPr>
                <w:rFonts w:ascii="宋体" w:hAnsi="宋体" w:cs="宋体"/>
                <w:szCs w:val="21"/>
              </w:rPr>
            </w:pPr>
            <w:r>
              <w:rPr>
                <w:rFonts w:hint="eastAsia" w:ascii="宋体" w:hAnsi="宋体" w:cs="宋体"/>
                <w:szCs w:val="21"/>
              </w:rPr>
              <w:t>处置方法：1、联系供方重新给顾客发货，并针对此事进行整改；2、对公司检验人员进行质量意识培训，加强责任心，杜绝此类事件发生。</w:t>
            </w:r>
          </w:p>
          <w:p>
            <w:pPr>
              <w:spacing w:line="400" w:lineRule="exact"/>
              <w:rPr>
                <w:rFonts w:ascii="宋体" w:hAnsi="宋体" w:cs="宋体"/>
                <w:szCs w:val="21"/>
              </w:rPr>
            </w:pPr>
            <w:r>
              <w:rPr>
                <w:rFonts w:hint="eastAsia" w:ascii="宋体" w:hAnsi="宋体" w:cs="宋体"/>
                <w:szCs w:val="21"/>
              </w:rPr>
              <w:t>完成情况：改进有效。</w:t>
            </w:r>
          </w:p>
          <w:p>
            <w:pPr>
              <w:spacing w:line="400" w:lineRule="exact"/>
              <w:rPr>
                <w:rFonts w:ascii="宋体" w:hAnsi="宋体" w:cs="宋体"/>
                <w:szCs w:val="21"/>
              </w:rPr>
            </w:pPr>
            <w:r>
              <w:rPr>
                <w:rFonts w:hint="eastAsia" w:ascii="宋体" w:hAnsi="宋体" w:cs="宋体"/>
                <w:szCs w:val="21"/>
              </w:rPr>
              <w:t>验证人：周锡涛         2019-10-19</w:t>
            </w:r>
          </w:p>
          <w:p>
            <w:pPr>
              <w:spacing w:line="400" w:lineRule="exact"/>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Q9.1.2</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公司主要通过日常口头交流、电话回访、登门拜访、定期发放《顾客满意度调查表》等形式来收集了解顾客是否满意的信息。提供有《顾客满意度调查表》自2019年12月，调查表共4份 ：</w:t>
            </w:r>
          </w:p>
          <w:p>
            <w:pPr>
              <w:rPr>
                <w:rFonts w:ascii="宋体" w:hAnsi="宋体" w:cs="宋体"/>
                <w:szCs w:val="21"/>
              </w:rPr>
            </w:pPr>
            <w:r>
              <w:rPr>
                <w:rFonts w:hint="eastAsia" w:ascii="宋体" w:hAnsi="宋体" w:cs="宋体"/>
                <w:szCs w:val="21"/>
              </w:rPr>
              <w:t>--调查内容包括：价格、性能、服务、交付率、差错率等。</w:t>
            </w:r>
          </w:p>
          <w:p>
            <w:pPr>
              <w:rPr>
                <w:rFonts w:ascii="宋体" w:hAnsi="宋体" w:cs="宋体"/>
                <w:szCs w:val="21"/>
              </w:rPr>
            </w:pPr>
            <w:r>
              <w:rPr>
                <w:rFonts w:hint="eastAsia" w:ascii="宋体" w:hAnsi="宋体" w:cs="宋体"/>
                <w:szCs w:val="21"/>
              </w:rPr>
              <w:t>--统计分析结果：96分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见《客户满意度分析报告》，顾客对性能、服务、价格均较为满意。公司针对满意度分析提出了改进的措施，力求努力改善，提高顾客满意度。</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6"/>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   主管领导：周锡涛  陪同人员：汪勤</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审核员：文平     审核时间：2020.4.19</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1.1.24下午，杨珍全、张心（E实习，参加环境管理体系审核实习），具体审核条款如下。</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6"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val="en-US" w:eastAsia="zh-CN"/>
              </w:rPr>
              <w:t>杨珍全、张心（实习）</w:t>
            </w:r>
          </w:p>
          <w:p>
            <w:pPr>
              <w:rPr>
                <w:sz w:val="24"/>
                <w:szCs w:val="24"/>
              </w:rPr>
            </w:pPr>
            <w:r>
              <w:rPr>
                <w:rFonts w:hint="eastAsia" w:ascii="宋体" w:hAnsi="宋体" w:cs="新宋体"/>
                <w:sz w:val="18"/>
                <w:szCs w:val="18"/>
              </w:rPr>
              <w:t>5.3组织的角色、职责和权限；6.2目标及其实现的策划； 6.1.2环境因素；8.1运行策划和控制；8.2应急准备和响应</w:t>
            </w:r>
            <w:r>
              <w:rPr>
                <w:rFonts w:hint="eastAsia" w:ascii="宋体" w:hAnsi="宋体" w:cs="新宋体"/>
                <w:sz w:val="18"/>
                <w:szCs w:val="18"/>
                <w:lang w:val="en-US" w:eastAsia="zh-CN"/>
              </w:rPr>
              <w:t>；</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E5.3</w:t>
            </w:r>
          </w:p>
        </w:tc>
        <w:tc>
          <w:tcPr>
            <w:tcW w:w="102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ind w:left="299" w:leftChars="142" w:hanging="1"/>
              <w:rPr>
                <w:rFonts w:ascii="宋体" w:hAnsi="宋体"/>
                <w:szCs w:val="21"/>
              </w:rPr>
            </w:pPr>
            <w:r>
              <w:rPr>
                <w:rFonts w:hint="eastAsia" w:ascii="宋体" w:hAnsi="宋体"/>
                <w:szCs w:val="21"/>
              </w:rPr>
              <w:t>1)参加管理评审会议，向会议提供本部门质量管理体系执行情况，并制定、实施本部门纠正、纠正措施。</w:t>
            </w:r>
          </w:p>
          <w:p>
            <w:pPr>
              <w:spacing w:line="400" w:lineRule="exact"/>
              <w:ind w:left="1279" w:leftChars="136" w:hanging="993" w:hangingChars="473"/>
              <w:rPr>
                <w:rFonts w:ascii="宋体" w:hAnsi="宋体"/>
                <w:szCs w:val="21"/>
              </w:rPr>
            </w:pPr>
            <w:r>
              <w:rPr>
                <w:rFonts w:hint="eastAsia" w:ascii="宋体" w:hAnsi="宋体"/>
                <w:szCs w:val="21"/>
              </w:rPr>
              <w:t>2)负责市场识别以及顾客沟通和联络。</w:t>
            </w:r>
          </w:p>
          <w:p>
            <w:pPr>
              <w:spacing w:line="400" w:lineRule="exact"/>
              <w:ind w:left="1279" w:leftChars="136" w:hanging="993" w:hangingChars="473"/>
              <w:rPr>
                <w:rFonts w:ascii="宋体" w:hAnsi="宋体"/>
                <w:szCs w:val="21"/>
              </w:rPr>
            </w:pPr>
            <w:r>
              <w:rPr>
                <w:rFonts w:hint="eastAsia" w:ascii="宋体" w:hAnsi="宋体"/>
                <w:szCs w:val="21"/>
              </w:rPr>
              <w:t>3)负责进行市场调研和分析，组织对顾客满意的调查，编制相应的调查分析报告。</w:t>
            </w:r>
          </w:p>
          <w:p>
            <w:pPr>
              <w:pStyle w:val="15"/>
              <w:spacing w:line="400" w:lineRule="exact"/>
              <w:ind w:firstLine="315" w:firstLineChars="150"/>
              <w:rPr>
                <w:rFonts w:ascii="宋体" w:hAnsi="宋体"/>
                <w:szCs w:val="21"/>
              </w:rPr>
            </w:pPr>
            <w:r>
              <w:rPr>
                <w:rFonts w:hint="eastAsia" w:ascii="宋体" w:hAnsi="宋体"/>
                <w:szCs w:val="21"/>
              </w:rPr>
              <w:t>4）负责主持销售合同的评审</w:t>
            </w:r>
          </w:p>
          <w:p>
            <w:pPr>
              <w:pStyle w:val="15"/>
              <w:numPr>
                <w:ilvl w:val="0"/>
                <w:numId w:val="2"/>
              </w:numPr>
              <w:spacing w:line="400" w:lineRule="exact"/>
              <w:ind w:firstLine="105" w:firstLineChars="50"/>
              <w:rPr>
                <w:rFonts w:ascii="宋体" w:hAnsi="宋体"/>
                <w:szCs w:val="21"/>
              </w:rPr>
            </w:pPr>
            <w:r>
              <w:rPr>
                <w:rFonts w:hint="eastAsia" w:ascii="宋体" w:hAnsi="宋体"/>
                <w:szCs w:val="21"/>
              </w:rPr>
              <w:t xml:space="preserve"> 负责售后服务工作</w:t>
            </w:r>
          </w:p>
          <w:p>
            <w:pPr>
              <w:numPr>
                <w:ilvl w:val="0"/>
                <w:numId w:val="2"/>
              </w:numPr>
              <w:spacing w:line="400" w:lineRule="exact"/>
              <w:ind w:left="1279" w:leftChars="136" w:hanging="993" w:hangingChars="473"/>
              <w:rPr>
                <w:rFonts w:ascii="宋体" w:hAnsi="宋体"/>
                <w:szCs w:val="21"/>
              </w:rPr>
            </w:pPr>
            <w:r>
              <w:rPr>
                <w:rFonts w:hint="eastAsia" w:ascii="宋体" w:hAnsi="宋体"/>
                <w:szCs w:val="21"/>
              </w:rPr>
              <w:t>负责顾客满意度的调查。</w:t>
            </w:r>
          </w:p>
          <w:p>
            <w:pPr>
              <w:spacing w:line="400" w:lineRule="exact"/>
              <w:ind w:firstLine="420" w:firstLineChars="200"/>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供销部负责人对部门职责清楚。</w:t>
            </w:r>
          </w:p>
        </w:tc>
        <w:tc>
          <w:tcPr>
            <w:tcW w:w="1355"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236"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查供销部的环境目标为：</w:t>
            </w:r>
          </w:p>
          <w:p>
            <w:pPr>
              <w:spacing w:line="360" w:lineRule="exact"/>
              <w:ind w:right="210"/>
              <w:rPr>
                <w:rFonts w:ascii="宋体" w:hAnsi="宋体" w:cs="宋体"/>
                <w:bCs/>
                <w:szCs w:val="21"/>
              </w:rPr>
            </w:pPr>
            <w:r>
              <w:rPr>
                <w:rFonts w:hint="eastAsia" w:ascii="宋体" w:hAnsi="宋体" w:cs="Arial"/>
                <w:iCs/>
                <w:szCs w:val="21"/>
              </w:rPr>
              <w:t xml:space="preserve">  </w:t>
            </w:r>
            <w:r>
              <w:rPr>
                <w:rFonts w:hint="eastAsia" w:ascii="宋体" w:hAnsi="宋体" w:cs="宋体"/>
                <w:bCs/>
                <w:szCs w:val="21"/>
              </w:rPr>
              <w:t>1火灾事故为0</w:t>
            </w:r>
          </w:p>
          <w:p>
            <w:pPr>
              <w:spacing w:line="360" w:lineRule="exact"/>
              <w:ind w:right="210"/>
              <w:rPr>
                <w:rFonts w:ascii="宋体" w:hAnsi="宋体" w:cs="宋体"/>
                <w:bCs/>
                <w:szCs w:val="21"/>
              </w:rPr>
            </w:pPr>
            <w:r>
              <w:rPr>
                <w:rFonts w:hint="eastAsia" w:ascii="宋体" w:hAnsi="宋体" w:cs="宋体"/>
                <w:bCs/>
                <w:szCs w:val="21"/>
              </w:rPr>
              <w:t>2固体废弃物分类处理率100%</w:t>
            </w:r>
          </w:p>
          <w:p>
            <w:pPr>
              <w:spacing w:line="400" w:lineRule="atLeast"/>
              <w:ind w:right="170"/>
              <w:jc w:val="left"/>
              <w:rPr>
                <w:rFonts w:ascii="宋体" w:hAnsi="宋体" w:cs="宋体"/>
                <w:szCs w:val="21"/>
              </w:rPr>
            </w:pPr>
            <w:r>
              <w:rPr>
                <w:rFonts w:hint="eastAsia" w:ascii="宋体" w:hAnsi="宋体" w:cs="宋体"/>
                <w:szCs w:val="21"/>
              </w:rPr>
              <w:t>查：2019年7-2020年3月供销部目标完成情况：</w:t>
            </w:r>
          </w:p>
          <w:p>
            <w:pPr>
              <w:spacing w:line="360" w:lineRule="exact"/>
              <w:ind w:right="210"/>
              <w:rPr>
                <w:rFonts w:ascii="宋体" w:hAnsi="宋体" w:cs="宋体"/>
                <w:bCs/>
                <w:szCs w:val="21"/>
              </w:rPr>
            </w:pPr>
            <w:r>
              <w:rPr>
                <w:rFonts w:hint="eastAsia" w:ascii="宋体" w:hAnsi="宋体" w:cs="宋体"/>
                <w:bCs/>
                <w:szCs w:val="21"/>
              </w:rPr>
              <w:t>1、火灾事故为0</w:t>
            </w:r>
          </w:p>
          <w:p>
            <w:pPr>
              <w:spacing w:line="360" w:lineRule="exact"/>
              <w:ind w:right="210"/>
              <w:rPr>
                <w:rFonts w:ascii="宋体" w:hAnsi="宋体" w:cs="宋体"/>
                <w:bCs/>
                <w:szCs w:val="21"/>
              </w:rPr>
            </w:pPr>
            <w:r>
              <w:rPr>
                <w:rFonts w:hint="eastAsia" w:ascii="宋体" w:hAnsi="宋体" w:cs="宋体"/>
                <w:bCs/>
                <w:szCs w:val="21"/>
              </w:rPr>
              <w:t>2、固体废弃物分类处理率100%</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55"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color w:val="auto"/>
                <w:szCs w:val="21"/>
              </w:rPr>
              <w:t>采购部确定的重要环境因素有：潜在火灾、固废的排放、</w:t>
            </w:r>
            <w:r>
              <w:rPr>
                <w:color w:val="auto"/>
              </w:rPr>
              <w:t>危化品泄露</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查看，部门的主要工作为客户提供产品销售。采购、销售过程中有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rPr>
                <w:rFonts w:ascii="宋体" w:hAnsi="宋体"/>
                <w:szCs w:val="21"/>
              </w:rPr>
            </w:pPr>
          </w:p>
        </w:tc>
        <w:tc>
          <w:tcPr>
            <w:tcW w:w="1355"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E8.1</w:t>
            </w:r>
          </w:p>
          <w:p>
            <w:pPr>
              <w:rPr>
                <w:rFonts w:ascii="宋体" w:hAnsi="宋体"/>
                <w:szCs w:val="21"/>
              </w:rPr>
            </w:pPr>
          </w:p>
        </w:tc>
        <w:tc>
          <w:tcPr>
            <w:tcW w:w="1023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查，供销部实施以下环境安全管理制度：《运行控制程序》、《节约用电用水管理制度》、《固体废弃物管理制度》《消防安全管理制度》、《火灾事故应急救援预案》等。</w:t>
            </w:r>
          </w:p>
          <w:p>
            <w:pPr>
              <w:rPr>
                <w:rFonts w:ascii="宋体" w:hAnsi="宋体" w:cs="宋体"/>
                <w:szCs w:val="21"/>
              </w:rPr>
            </w:pPr>
            <w:r>
              <w:rPr>
                <w:rFonts w:hint="eastAsia" w:ascii="宋体" w:hAnsi="宋体" w:cs="宋体"/>
                <w:szCs w:val="21"/>
              </w:rPr>
              <w:t>查重要环境因素：</w:t>
            </w:r>
          </w:p>
          <w:p>
            <w:pPr>
              <w:pStyle w:val="15"/>
              <w:numPr>
                <w:ilvl w:val="0"/>
                <w:numId w:val="3"/>
              </w:numPr>
              <w:ind w:firstLineChars="0"/>
              <w:rPr>
                <w:rFonts w:ascii="宋体" w:hAnsi="宋体" w:cs="宋体"/>
                <w:szCs w:val="21"/>
              </w:rPr>
            </w:pPr>
            <w:r>
              <w:rPr>
                <w:rFonts w:hint="eastAsia" w:ascii="宋体" w:hAnsi="宋体" w:cs="宋体"/>
                <w:szCs w:val="21"/>
              </w:rPr>
              <w:t>潜在火灾；</w:t>
            </w:r>
          </w:p>
          <w:p>
            <w:pPr>
              <w:pStyle w:val="15"/>
              <w:numPr>
                <w:ilvl w:val="0"/>
                <w:numId w:val="3"/>
              </w:numPr>
              <w:ind w:firstLineChars="0"/>
              <w:rPr>
                <w:rFonts w:hint="eastAsia" w:ascii="宋体" w:hAnsi="宋体" w:cs="宋体"/>
                <w:szCs w:val="21"/>
              </w:rPr>
            </w:pPr>
            <w:r>
              <w:rPr>
                <w:rFonts w:hint="eastAsia" w:ascii="宋体" w:hAnsi="宋体" w:cs="宋体"/>
                <w:szCs w:val="21"/>
              </w:rPr>
              <w:t>固废排放；</w:t>
            </w:r>
          </w:p>
          <w:p>
            <w:pPr>
              <w:pStyle w:val="15"/>
              <w:numPr>
                <w:ilvl w:val="0"/>
                <w:numId w:val="3"/>
              </w:numPr>
              <w:ind w:firstLineChars="0"/>
              <w:rPr>
                <w:rFonts w:ascii="宋体" w:hAnsi="宋体" w:cs="宋体"/>
                <w:color w:val="FF0000"/>
                <w:szCs w:val="21"/>
              </w:rPr>
            </w:pPr>
            <w:r>
              <w:rPr>
                <w:rFonts w:hint="eastAsia" w:ascii="宋体" w:hAnsi="宋体" w:cs="宋体"/>
                <w:color w:val="FF0000"/>
                <w:szCs w:val="21"/>
              </w:rPr>
              <w:t>危化品泄漏</w:t>
            </w:r>
          </w:p>
          <w:p>
            <w:pPr>
              <w:ind w:left="360"/>
              <w:rPr>
                <w:rFonts w:ascii="宋体" w:hAnsi="宋体" w:cs="宋体"/>
                <w:szCs w:val="21"/>
              </w:rPr>
            </w:pPr>
            <w:r>
              <w:rPr>
                <w:rFonts w:hint="eastAsia" w:ascii="宋体" w:hAnsi="宋体" w:cs="宋体"/>
                <w:szCs w:val="21"/>
              </w:rPr>
              <w:t>查看，公司制订的相应的安全管理制度及管理方案，对重要环境因素进行管控。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查看：现场电线有穿管保护，固定布局、均使用空开。</w:t>
            </w:r>
          </w:p>
          <w:p>
            <w:pPr>
              <w:rPr>
                <w:rFonts w:ascii="宋体" w:hAnsi="宋体" w:cs="宋体"/>
                <w:szCs w:val="21"/>
              </w:rPr>
            </w:pPr>
            <w:r>
              <w:rPr>
                <w:rFonts w:hint="eastAsia" w:ascii="宋体" w:hAnsi="宋体" w:cs="宋体"/>
                <w:szCs w:val="21"/>
              </w:rPr>
              <w:t>查看：查见办公等服务性一般固废有处理，集中收集后交由物管处理。</w:t>
            </w:r>
          </w:p>
          <w:p>
            <w:pPr>
              <w:rPr>
                <w:rFonts w:ascii="宋体" w:hAnsi="宋体" w:cs="宋体"/>
                <w:szCs w:val="21"/>
              </w:rPr>
            </w:pPr>
            <w:r>
              <w:rPr>
                <w:rFonts w:hint="eastAsia" w:ascii="宋体" w:hAnsi="宋体" w:cs="宋体"/>
                <w:szCs w:val="21"/>
              </w:rPr>
              <w:t>查</w:t>
            </w:r>
            <w:r>
              <w:rPr>
                <w:rFonts w:hint="eastAsia" w:ascii="宋体" w:hAnsi="宋体" w:cs="宋体"/>
                <w:color w:val="auto"/>
                <w:szCs w:val="21"/>
              </w:rPr>
              <w:t>，销售的化工产品，目前只有硫磺，采购合同明确了采购的产品名称、规格型号、提供在运输车辆上有硫磺安全告知牌、运输方运输过程执行危险化学品有关规定。</w:t>
            </w:r>
          </w:p>
        </w:tc>
        <w:tc>
          <w:tcPr>
            <w:tcW w:w="1355"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E8.2</w:t>
            </w:r>
          </w:p>
        </w:tc>
        <w:tc>
          <w:tcPr>
            <w:tcW w:w="1023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》、《危化品泄漏、中毒应急预案》</w:t>
            </w:r>
          </w:p>
          <w:p>
            <w:pPr>
              <w:spacing w:line="360" w:lineRule="auto"/>
              <w:rPr>
                <w:color w:val="auto"/>
                <w:szCs w:val="21"/>
              </w:rPr>
            </w:pPr>
            <w:r>
              <w:rPr>
                <w:rFonts w:hint="eastAsia" w:cs="宋体"/>
                <w:color w:val="auto"/>
                <w:szCs w:val="21"/>
              </w:rPr>
              <w:t>工作人员的在行政部组织下，参加了公司组织的“火灾消防知识培训”。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查见：消防演练实况记录：采购部相关人员</w:t>
            </w:r>
            <w:r>
              <w:rPr>
                <w:rFonts w:hint="eastAsia" w:ascii="宋体" w:hAnsi="宋体" w:cs="宋体"/>
                <w:color w:val="auto"/>
                <w:szCs w:val="21"/>
              </w:rPr>
              <w:t>参加了2019年11月5日在公司办公区由行政部组织的消防演练。</w:t>
            </w:r>
          </w:p>
          <w:p>
            <w:pPr>
              <w:spacing w:line="360" w:lineRule="auto"/>
              <w:ind w:firstLine="420" w:firstLineChars="200"/>
              <w:rPr>
                <w:rFonts w:hint="eastAsia" w:asci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szCs w:val="21"/>
              </w:rPr>
            </w:pPr>
            <w:r>
              <w:rPr>
                <w:rFonts w:hint="eastAsia" w:cs="宋体"/>
                <w:color w:val="auto"/>
                <w:szCs w:val="21"/>
              </w:rPr>
              <w:t>对《危化品泄漏、中毒应急预案》进行了培训，暂未进行演练。</w:t>
            </w:r>
          </w:p>
        </w:tc>
        <w:tc>
          <w:tcPr>
            <w:tcW w:w="1355" w:type="dxa"/>
            <w:tcBorders>
              <w:top w:val="single" w:color="auto" w:sz="4" w:space="0"/>
              <w:left w:val="single" w:color="auto" w:sz="4" w:space="0"/>
              <w:bottom w:val="single" w:color="auto" w:sz="4" w:space="0"/>
              <w:right w:val="single" w:color="auto" w:sz="4" w:space="0"/>
            </w:tcBorders>
          </w:tcPr>
          <w:p>
            <w:pPr>
              <w:pStyle w:val="2"/>
              <w:rPr>
                <w:rFonts w:hint="eastAsia" w:eastAsia="宋体"/>
                <w:lang w:val="en-US" w:eastAsia="zh-CN"/>
              </w:rPr>
            </w:pPr>
            <w:r>
              <w:rPr>
                <w:rFonts w:hint="eastAsia"/>
                <w:lang w:val="en-US" w:eastAsia="zh-CN"/>
              </w:rPr>
              <w:t>符合</w:t>
            </w:r>
          </w:p>
        </w:tc>
      </w:tr>
    </w:tbl>
    <w:p>
      <w:pPr>
        <w:pStyle w:val="4"/>
      </w:pPr>
      <w:r>
        <w:rPr>
          <w:rFonts w:hint="eastAsia"/>
        </w:rPr>
        <w:t>说明：不符合标注</w:t>
      </w:r>
      <w:r>
        <w:t>N</w:t>
      </w:r>
    </w:p>
    <w:p>
      <w:pPr>
        <w:pStyle w:val="4"/>
      </w:pPr>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bookmarkStart w:id="0" w:name="_GoBack"/>
      <w:bookmarkEnd w:id="0"/>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4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4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   主管领导：周锡涛  陪同人员：汪勤</w:t>
            </w:r>
          </w:p>
        </w:tc>
        <w:tc>
          <w:tcPr>
            <w:tcW w:w="134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45"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审核员：杨珍全     审核时间：2020.4.19</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1.1.24下午，杨珍全，具体审核条款如下。</w:t>
            </w: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5.3组织的角色、职责和权限；6.1.2危险源辨识和职业安全风险评价；6.2目标及其实现的策划； 8.1运行策划和控制；8.2应急准备和响应；</w:t>
            </w: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S5.3</w:t>
            </w:r>
          </w:p>
        </w:tc>
        <w:tc>
          <w:tcPr>
            <w:tcW w:w="1024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ind w:left="299" w:leftChars="142" w:hanging="1"/>
              <w:rPr>
                <w:rFonts w:ascii="宋体" w:hAnsi="宋体"/>
                <w:szCs w:val="21"/>
              </w:rPr>
            </w:pPr>
            <w:r>
              <w:rPr>
                <w:rFonts w:hint="eastAsia" w:ascii="宋体" w:hAnsi="宋体"/>
                <w:szCs w:val="21"/>
              </w:rPr>
              <w:t>1)参加管理评审会议，向会议提供本部门质量管理体系执行情况，并制定、实施本部门纠正、纠正措施。</w:t>
            </w:r>
          </w:p>
          <w:p>
            <w:pPr>
              <w:spacing w:line="400" w:lineRule="exact"/>
              <w:ind w:left="1279" w:leftChars="136" w:hanging="993" w:hangingChars="473"/>
              <w:rPr>
                <w:rFonts w:ascii="宋体" w:hAnsi="宋体"/>
                <w:szCs w:val="21"/>
              </w:rPr>
            </w:pPr>
            <w:r>
              <w:rPr>
                <w:rFonts w:hint="eastAsia" w:ascii="宋体" w:hAnsi="宋体"/>
                <w:szCs w:val="21"/>
              </w:rPr>
              <w:t>2)负责市场识别以及顾客沟通和联络。</w:t>
            </w:r>
          </w:p>
          <w:p>
            <w:pPr>
              <w:spacing w:line="400" w:lineRule="exact"/>
              <w:ind w:left="1279" w:leftChars="136" w:hanging="993" w:hangingChars="473"/>
              <w:rPr>
                <w:rFonts w:ascii="宋体" w:hAnsi="宋体"/>
                <w:szCs w:val="21"/>
              </w:rPr>
            </w:pPr>
            <w:r>
              <w:rPr>
                <w:rFonts w:hint="eastAsia" w:ascii="宋体" w:hAnsi="宋体"/>
                <w:szCs w:val="21"/>
              </w:rPr>
              <w:t>3)负责进行市场调研和分析，组织对顾客满意的调查，编制相应的调查分析报告。</w:t>
            </w:r>
          </w:p>
          <w:p>
            <w:pPr>
              <w:pStyle w:val="15"/>
              <w:spacing w:line="400" w:lineRule="exact"/>
              <w:ind w:firstLine="315" w:firstLineChars="150"/>
              <w:rPr>
                <w:rFonts w:ascii="宋体" w:hAnsi="宋体"/>
                <w:szCs w:val="21"/>
              </w:rPr>
            </w:pPr>
            <w:r>
              <w:rPr>
                <w:rFonts w:hint="eastAsia" w:ascii="宋体" w:hAnsi="宋体"/>
                <w:szCs w:val="21"/>
              </w:rPr>
              <w:t>4)负责主持销售合同的评审</w:t>
            </w:r>
          </w:p>
          <w:p>
            <w:pPr>
              <w:pStyle w:val="15"/>
              <w:numPr>
                <w:ilvl w:val="0"/>
                <w:numId w:val="2"/>
              </w:numPr>
              <w:spacing w:line="400" w:lineRule="exact"/>
              <w:ind w:firstLine="105" w:firstLineChars="50"/>
              <w:rPr>
                <w:rFonts w:ascii="宋体" w:hAnsi="宋体"/>
                <w:szCs w:val="21"/>
              </w:rPr>
            </w:pPr>
            <w:r>
              <w:rPr>
                <w:rFonts w:hint="eastAsia" w:ascii="宋体" w:hAnsi="宋体"/>
                <w:szCs w:val="21"/>
              </w:rPr>
              <w:t>负责售后服务工作</w:t>
            </w:r>
          </w:p>
          <w:p>
            <w:pPr>
              <w:numPr>
                <w:ilvl w:val="0"/>
                <w:numId w:val="2"/>
              </w:numPr>
              <w:spacing w:line="400" w:lineRule="exact"/>
              <w:ind w:left="1279" w:leftChars="136" w:hanging="993" w:hangingChars="473"/>
              <w:rPr>
                <w:rFonts w:ascii="宋体" w:hAnsi="宋体"/>
                <w:szCs w:val="21"/>
              </w:rPr>
            </w:pPr>
            <w:r>
              <w:rPr>
                <w:rFonts w:hint="eastAsia" w:ascii="宋体" w:hAnsi="宋体"/>
                <w:szCs w:val="21"/>
              </w:rPr>
              <w:t>负责顾客满意度的调查。</w:t>
            </w:r>
          </w:p>
          <w:p>
            <w:pPr>
              <w:spacing w:line="400" w:lineRule="exact"/>
              <w:ind w:firstLine="420" w:firstLineChars="200"/>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供销部负责人对部门职责清楚。</w:t>
            </w:r>
          </w:p>
        </w:tc>
        <w:tc>
          <w:tcPr>
            <w:tcW w:w="134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S6.2</w:t>
            </w:r>
          </w:p>
        </w:tc>
        <w:tc>
          <w:tcPr>
            <w:tcW w:w="10245"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查供销部安全目标为：</w:t>
            </w:r>
          </w:p>
          <w:p>
            <w:pPr>
              <w:spacing w:line="360" w:lineRule="exact"/>
              <w:ind w:right="210"/>
              <w:rPr>
                <w:rFonts w:ascii="宋体" w:hAnsi="宋体" w:cs="宋体"/>
                <w:bCs/>
                <w:szCs w:val="21"/>
              </w:rPr>
            </w:pPr>
            <w:r>
              <w:rPr>
                <w:rFonts w:hint="eastAsia" w:ascii="宋体" w:hAnsi="宋体" w:cs="Arial"/>
                <w:iCs/>
                <w:szCs w:val="21"/>
              </w:rPr>
              <w:t xml:space="preserve">  </w:t>
            </w:r>
            <w:r>
              <w:rPr>
                <w:rFonts w:hint="eastAsia" w:ascii="宋体" w:hAnsi="宋体" w:cs="宋体"/>
                <w:bCs/>
                <w:szCs w:val="21"/>
              </w:rPr>
              <w:t>1火灾事故为0</w:t>
            </w:r>
          </w:p>
          <w:p>
            <w:pPr>
              <w:spacing w:line="400" w:lineRule="atLeast"/>
              <w:ind w:right="170"/>
              <w:jc w:val="left"/>
              <w:rPr>
                <w:rFonts w:ascii="宋体" w:hAnsi="宋体" w:cs="宋体"/>
                <w:szCs w:val="21"/>
              </w:rPr>
            </w:pPr>
            <w:r>
              <w:rPr>
                <w:rFonts w:hint="eastAsia" w:ascii="宋体" w:hAnsi="宋体" w:cs="宋体"/>
                <w:szCs w:val="21"/>
              </w:rPr>
              <w:t>查：2019年7-2020年3月供销部目标完成情况：</w:t>
            </w:r>
          </w:p>
          <w:p>
            <w:pPr>
              <w:spacing w:line="360" w:lineRule="exact"/>
              <w:ind w:right="210"/>
              <w:rPr>
                <w:rFonts w:ascii="宋体" w:hAnsi="宋体" w:cs="宋体"/>
                <w:bCs/>
                <w:szCs w:val="21"/>
              </w:rPr>
            </w:pPr>
            <w:r>
              <w:rPr>
                <w:rFonts w:hint="eastAsia" w:ascii="宋体" w:hAnsi="宋体" w:cs="宋体"/>
                <w:bCs/>
                <w:szCs w:val="21"/>
              </w:rPr>
              <w:t>1、火灾事故为0           未发生</w:t>
            </w:r>
          </w:p>
          <w:p>
            <w:pPr>
              <w:spacing w:line="400" w:lineRule="atLeast"/>
              <w:ind w:right="-107" w:rightChars="-51"/>
              <w:jc w:val="left"/>
              <w:rPr>
                <w:rFonts w:ascii="宋体" w:hAnsi="宋体" w:cs="宋体"/>
                <w:szCs w:val="21"/>
              </w:rPr>
            </w:pPr>
            <w:r>
              <w:rPr>
                <w:rFonts w:hint="eastAsia" w:ascii="宋体" w:hAnsi="宋体" w:cs="宋体"/>
                <w:szCs w:val="21"/>
              </w:rPr>
              <w:t>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4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S6.1.2</w:t>
            </w:r>
          </w:p>
        </w:tc>
        <w:tc>
          <w:tcPr>
            <w:tcW w:w="10245"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szCs w:val="21"/>
              </w:rPr>
              <w:t>查，供销部经过辨识与评审形成了</w:t>
            </w:r>
            <w:r>
              <w:rPr>
                <w:rFonts w:hint="eastAsia" w:ascii="宋体" w:hAnsi="宋体" w:cs="宋体"/>
                <w:szCs w:val="21"/>
              </w:rPr>
              <w:t>《危险源辨识与风险评价表》共识别出15项危险源，包括电气使用不当造成火</w:t>
            </w:r>
            <w:r>
              <w:rPr>
                <w:rFonts w:hint="eastAsia" w:ascii="宋体" w:hAnsi="宋体" w:cs="宋体"/>
                <w:color w:val="auto"/>
                <w:szCs w:val="21"/>
              </w:rPr>
              <w:t>灾；员工操作不当造成触电；外出过程车辆造成交通伤害、中暑等危险源；化学品销售运输过程造成中毒、爆炸等。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widowControl/>
              <w:spacing w:line="400" w:lineRule="atLeast"/>
              <w:ind w:firstLine="315" w:firstLineChars="150"/>
              <w:rPr>
                <w:rFonts w:ascii="宋体" w:hAnsi="宋体" w:cs="宋体"/>
                <w:color w:val="auto"/>
                <w:szCs w:val="21"/>
              </w:rPr>
            </w:pPr>
            <w:r>
              <w:rPr>
                <w:rFonts w:hint="eastAsia" w:ascii="宋体" w:hAnsi="宋体" w:cs="宋体"/>
                <w:color w:val="auto"/>
                <w:szCs w:val="21"/>
              </w:rPr>
              <w:t>打分法确定重大风险：</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1）火灾；</w:t>
            </w:r>
          </w:p>
          <w:p>
            <w:pPr>
              <w:widowControl/>
              <w:spacing w:line="400" w:lineRule="atLeast"/>
              <w:ind w:firstLine="315" w:firstLineChars="150"/>
              <w:rPr>
                <w:rFonts w:hint="eastAsia" w:ascii="宋体" w:hAnsi="宋体" w:cs="Arial"/>
                <w:color w:val="auto"/>
                <w:szCs w:val="21"/>
              </w:rPr>
            </w:pPr>
            <w:r>
              <w:rPr>
                <w:rFonts w:hint="eastAsia" w:ascii="宋体" w:hAnsi="宋体" w:cs="Arial"/>
                <w:color w:val="auto"/>
                <w:szCs w:val="21"/>
              </w:rPr>
              <w:t>2）触电；</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3）化学品中毒</w:t>
            </w:r>
            <w:r>
              <w:rPr>
                <w:color w:val="auto"/>
              </w:rPr>
              <w:t>、危化品爆炸</w:t>
            </w:r>
            <w:r>
              <w:rPr>
                <w:rFonts w:hint="eastAsia"/>
                <w:color w:val="auto"/>
              </w:rPr>
              <w:t>。</w:t>
            </w:r>
          </w:p>
          <w:p>
            <w:pPr>
              <w:spacing w:line="400" w:lineRule="exact"/>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szCs w:val="21"/>
              </w:rPr>
            </w:pPr>
          </w:p>
        </w:tc>
        <w:tc>
          <w:tcPr>
            <w:tcW w:w="134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S8.1</w:t>
            </w:r>
          </w:p>
          <w:p>
            <w:pPr>
              <w:rPr>
                <w:rFonts w:ascii="宋体" w:hAnsi="宋体"/>
                <w:szCs w:val="21"/>
              </w:rPr>
            </w:pPr>
          </w:p>
        </w:tc>
        <w:tc>
          <w:tcPr>
            <w:tcW w:w="1024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查，供销部实施以下环境安全管理制度：《运行控制程序》、《消防安全管理制度》、《用电安全管理规定》、《公司劳动安全管理办法》、《火灾事故应急救援预案》、《劳动防护用品管理制度》等。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查不可接受风险源：有3项，火灾、触电和</w:t>
            </w:r>
            <w:r>
              <w:rPr>
                <w:rFonts w:hint="eastAsia" w:ascii="宋体" w:hAnsi="宋体" w:cs="Arial"/>
                <w:color w:val="FF0000"/>
                <w:szCs w:val="21"/>
              </w:rPr>
              <w:t>化学品中毒</w:t>
            </w:r>
            <w:r>
              <w:rPr>
                <w:color w:val="FF0000"/>
              </w:rPr>
              <w:t>、危化品爆炸</w:t>
            </w:r>
            <w:r>
              <w:rPr>
                <w:rFonts w:hint="eastAsia" w:ascii="宋体" w:hAnsi="宋体" w:cs="宋体"/>
                <w:szCs w:val="21"/>
              </w:rPr>
              <w:t>。</w:t>
            </w:r>
          </w:p>
          <w:p>
            <w:pPr>
              <w:rPr>
                <w:rFonts w:ascii="宋体" w:hAnsi="宋体" w:cs="宋体"/>
                <w:szCs w:val="21"/>
                <w:highlight w:val="yellow"/>
              </w:rPr>
            </w:pPr>
            <w:r>
              <w:rPr>
                <w:rFonts w:hint="eastAsia" w:ascii="宋体" w:hAnsi="宋体" w:cs="宋体"/>
                <w:szCs w:val="21"/>
              </w:rPr>
              <w:t>主要为：</w:t>
            </w:r>
            <w:r>
              <w:rPr>
                <w:rFonts w:hint="eastAsia" w:ascii="宋体" w:hAnsi="宋体"/>
                <w:szCs w:val="21"/>
              </w:rPr>
              <w:t>办公、服务场所吸烟/使用明火/电源线路老化/违规使用大功率电器/消防器材失效；电线电缆绝缘失效、电器设备漏电、误操作电器。</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查看：现场未发现大功率电器使用。</w:t>
            </w:r>
          </w:p>
          <w:p>
            <w:pPr>
              <w:rPr>
                <w:rFonts w:hint="eastAsia" w:ascii="宋体" w:hAnsi="宋体" w:cs="宋体"/>
                <w:szCs w:val="21"/>
              </w:rPr>
            </w:pPr>
            <w:r>
              <w:rPr>
                <w:rFonts w:hint="eastAsia" w:ascii="宋体" w:hAnsi="宋体" w:cs="宋体"/>
                <w:szCs w:val="21"/>
              </w:rPr>
              <w:t>查看：现场电线有穿管保护，固定布局、均使用空开。</w:t>
            </w:r>
          </w:p>
          <w:p>
            <w:pPr>
              <w:rPr>
                <w:rFonts w:ascii="宋体" w:hAnsi="宋体" w:cs="宋体"/>
                <w:color w:val="FF0000"/>
                <w:szCs w:val="21"/>
              </w:rPr>
            </w:pPr>
            <w:r>
              <w:rPr>
                <w:rFonts w:hint="eastAsia" w:ascii="宋体" w:hAnsi="宋体" w:cs="宋体"/>
                <w:color w:val="auto"/>
                <w:szCs w:val="21"/>
              </w:rPr>
              <w:t>查看，危化品运输过程控制（目前只销售硫磺），对运输车辆资质、驾驶人员资质进行了核验，在运输合同中明确了职责。</w:t>
            </w:r>
          </w:p>
        </w:tc>
        <w:tc>
          <w:tcPr>
            <w:tcW w:w="134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S8.2</w:t>
            </w:r>
          </w:p>
        </w:tc>
        <w:tc>
          <w:tcPr>
            <w:tcW w:w="10245" w:type="dxa"/>
            <w:tcBorders>
              <w:top w:val="single" w:color="auto" w:sz="4" w:space="0"/>
              <w:left w:val="single" w:color="auto" w:sz="4" w:space="0"/>
              <w:bottom w:val="single" w:color="auto" w:sz="4" w:space="0"/>
              <w:right w:val="single" w:color="auto" w:sz="4" w:space="0"/>
            </w:tcBorders>
          </w:tcPr>
          <w:p>
            <w:pPr>
              <w:spacing w:line="360" w:lineRule="auto"/>
              <w:rPr>
                <w:color w:val="FF0000"/>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r>
              <w:rPr>
                <w:rFonts w:hint="eastAsia" w:cs="宋体"/>
                <w:color w:val="auto"/>
                <w:szCs w:val="21"/>
              </w:rPr>
              <w:t>《危化品泄漏、中毒应急预案》</w:t>
            </w:r>
          </w:p>
          <w:p>
            <w:pPr>
              <w:spacing w:line="360" w:lineRule="auto"/>
              <w:rPr>
                <w:szCs w:val="21"/>
              </w:rPr>
            </w:pPr>
            <w:r>
              <w:rPr>
                <w:rFonts w:hint="eastAsia" w:cs="宋体"/>
                <w:szCs w:val="21"/>
              </w:rPr>
              <w:t>工作人员的在行政部组织下，参加了公司组织的“火灾消防知识培训”。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查见：消防演练实况记录：采购部相关人员</w:t>
            </w:r>
            <w:r>
              <w:rPr>
                <w:rFonts w:hint="eastAsia" w:ascii="宋体" w:hAnsi="宋体" w:cs="宋体"/>
                <w:szCs w:val="21"/>
              </w:rPr>
              <w:t>参加了2019年11月5日在公司办公区由行政部组织的消防演练。</w:t>
            </w:r>
          </w:p>
          <w:p>
            <w:pPr>
              <w:spacing w:line="360" w:lineRule="auto"/>
              <w:ind w:firstLine="420" w:firstLineChars="200"/>
              <w:rPr>
                <w:rFonts w:hint="eastAsia" w:asci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szCs w:val="21"/>
              </w:rPr>
            </w:pPr>
            <w:r>
              <w:rPr>
                <w:rFonts w:hint="eastAsia" w:cs="宋体"/>
                <w:color w:val="auto"/>
                <w:szCs w:val="21"/>
              </w:rPr>
              <w:t>对《危化品泄漏、中毒应急预案》进行了培训，暂未进行演练。</w:t>
            </w:r>
          </w:p>
        </w:tc>
        <w:tc>
          <w:tcPr>
            <w:tcW w:w="1346" w:type="dxa"/>
            <w:tcBorders>
              <w:top w:val="single" w:color="auto" w:sz="4" w:space="0"/>
              <w:left w:val="single" w:color="auto" w:sz="4" w:space="0"/>
              <w:bottom w:val="single" w:color="auto" w:sz="4" w:space="0"/>
              <w:right w:val="single" w:color="auto" w:sz="4" w:space="0"/>
            </w:tcBorders>
          </w:tcPr>
          <w:p>
            <w:pPr>
              <w:pStyle w:val="2"/>
              <w:rPr>
                <w:rFonts w:hint="eastAsia" w:eastAsia="宋体"/>
                <w:lang w:val="en-US" w:eastAsia="zh-CN"/>
              </w:rPr>
            </w:pPr>
            <w:r>
              <w:rPr>
                <w:rFonts w:hint="eastAsia"/>
                <w:lang w:val="en-US" w:eastAsia="zh-CN"/>
              </w:rPr>
              <w:t>符合</w:t>
            </w:r>
          </w:p>
        </w:tc>
      </w:tr>
    </w:tbl>
    <w:p>
      <w:pPr>
        <w:pStyle w:val="4"/>
      </w:pPr>
      <w:r>
        <w:rPr>
          <w:rFonts w:hint="eastAsia"/>
        </w:rPr>
        <w:t>说明：不符合标注</w:t>
      </w:r>
      <w:r>
        <w:t>N</w:t>
      </w:r>
    </w:p>
    <w:p>
      <w:pPr>
        <w:pStyle w:val="4"/>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tentative="0">
      <w:start w:val="1"/>
      <w:numFmt w:val="decimal"/>
      <w:suff w:val="nothing"/>
      <w:lvlText w:val="%1）"/>
      <w:lvlJc w:val="left"/>
      <w:pPr>
        <w:ind w:left="0" w:firstLine="0"/>
      </w:pPr>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E1434A2"/>
    <w:multiLevelType w:val="multilevel"/>
    <w:tmpl w:val="6E1434A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lvlOverride w:ilvl="0">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44B48"/>
    <w:rsid w:val="38890360"/>
    <w:rsid w:val="4DA36DEA"/>
    <w:rsid w:val="57C63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字符"/>
    <w:basedOn w:val="8"/>
    <w:link w:val="5"/>
    <w:uiPriority w:val="99"/>
    <w:rPr>
      <w:rFonts w:ascii="Times New Roman" w:hAnsi="Times New Roman" w:eastAsia="宋体" w:cs="Times New Roman"/>
      <w:sz w:val="18"/>
      <w:szCs w:val="18"/>
    </w:rPr>
  </w:style>
  <w:style w:type="character" w:customStyle="1" w:styleId="10">
    <w:name w:val="页脚 字符"/>
    <w:basedOn w:val="8"/>
    <w:link w:val="4"/>
    <w:uiPriority w:val="99"/>
    <w:rPr>
      <w:rFonts w:ascii="Times New Roman" w:hAnsi="Times New Roman" w:eastAsia="宋体" w:cs="Times New Roman"/>
      <w:sz w:val="18"/>
      <w:szCs w:val="18"/>
    </w:rPr>
  </w:style>
  <w:style w:type="character" w:customStyle="1" w:styleId="11">
    <w:name w:val="批注框文本 字符"/>
    <w:basedOn w:val="8"/>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2"/>
    <w:basedOn w:val="1"/>
    <w:qFormat/>
    <w:uiPriority w:val="34"/>
    <w:pPr>
      <w:ind w:firstLine="420" w:firstLineChars="200"/>
    </w:pPr>
    <w:rPr>
      <w:rFonts w:ascii="Calibri" w:hAnsi="Calibri"/>
      <w:szCs w:val="22"/>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2021-01-17T08:53:26Z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