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E840E" w14:textId="77777777" w:rsidR="00AE4B04" w:rsidRDefault="00974F58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038CCFB4" w14:textId="77777777" w:rsidR="00AE4B04" w:rsidRDefault="00974F58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331"/>
        <w:gridCol w:w="1276"/>
        <w:gridCol w:w="1275"/>
        <w:gridCol w:w="1443"/>
        <w:gridCol w:w="1720"/>
        <w:gridCol w:w="1379"/>
      </w:tblGrid>
      <w:tr w:rsidR="00546255" w14:paraId="0AB3025B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4C08CBDC" w14:textId="77777777" w:rsidR="00AE4B04" w:rsidRDefault="00974F5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08819BDB" w14:textId="77777777" w:rsidR="00AE4B04" w:rsidRDefault="00974F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民乐县天鼎建材有限责任公司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14:paraId="6F44C75E" w14:textId="77777777" w:rsidR="00AE4B04" w:rsidRDefault="00974F5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3CA164CC" w14:textId="77777777" w:rsidR="00AE4B04" w:rsidRDefault="00974F5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16A4C57F" w14:textId="77777777" w:rsidR="00AE4B04" w:rsidRDefault="00974F5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16.02.01</w:t>
            </w:r>
          </w:p>
          <w:p w14:paraId="4A395561" w14:textId="77777777" w:rsidR="00AE4B04" w:rsidRDefault="00974F5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16.02.01</w:t>
            </w:r>
          </w:p>
          <w:p w14:paraId="148D4594" w14:textId="77777777" w:rsidR="00AE4B04" w:rsidRDefault="00974F5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16.02.01</w:t>
            </w:r>
            <w:bookmarkEnd w:id="5"/>
          </w:p>
        </w:tc>
      </w:tr>
      <w:tr w:rsidR="00546255" w14:paraId="0A8968F6" w14:textId="77777777" w:rsidTr="00B550B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106E0A65" w14:textId="77777777" w:rsidR="00AE4B04" w:rsidRDefault="00974F5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07" w:type="dxa"/>
            <w:gridSpan w:val="2"/>
            <w:vAlign w:val="center"/>
          </w:tcPr>
          <w:p w14:paraId="6891740B" w14:textId="72F554CA" w:rsidR="00AE4B04" w:rsidRDefault="00B550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白玉成</w:t>
            </w:r>
          </w:p>
        </w:tc>
        <w:tc>
          <w:tcPr>
            <w:tcW w:w="1275" w:type="dxa"/>
            <w:vAlign w:val="center"/>
          </w:tcPr>
          <w:p w14:paraId="2F1DC268" w14:textId="77777777" w:rsidR="00AE4B04" w:rsidRDefault="00974F5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43" w:type="dxa"/>
            <w:vAlign w:val="center"/>
          </w:tcPr>
          <w:p w14:paraId="3C8BA189" w14:textId="77777777" w:rsidR="00B550B9" w:rsidRDefault="00B550B9" w:rsidP="00B550B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16.02.01</w:t>
            </w:r>
          </w:p>
          <w:p w14:paraId="53C0E8F3" w14:textId="77777777" w:rsidR="00B550B9" w:rsidRDefault="00B550B9" w:rsidP="00B550B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16.02.01</w:t>
            </w:r>
          </w:p>
          <w:p w14:paraId="23B7E5A7" w14:textId="2AB58680" w:rsidR="00AE4B04" w:rsidRDefault="00B550B9" w:rsidP="00B550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16.02.01</w:t>
            </w:r>
          </w:p>
        </w:tc>
        <w:tc>
          <w:tcPr>
            <w:tcW w:w="1720" w:type="dxa"/>
            <w:vAlign w:val="center"/>
          </w:tcPr>
          <w:p w14:paraId="60F1F149" w14:textId="77777777" w:rsidR="00AE4B04" w:rsidRDefault="00974F5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3CC27182" w14:textId="60B1800D" w:rsidR="00AE4B04" w:rsidRDefault="00B550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远程培训</w:t>
            </w:r>
          </w:p>
        </w:tc>
      </w:tr>
      <w:tr w:rsidR="00546255" w14:paraId="432C349B" w14:textId="77777777" w:rsidTr="00B550B9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548C6BF3" w14:textId="77777777" w:rsidR="00AE4B04" w:rsidRDefault="00974F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2A16272A" w14:textId="77777777" w:rsidR="00AE4B04" w:rsidRDefault="00974F5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 w14:paraId="2EE94097" w14:textId="1EC46B23" w:rsidR="00AE4B04" w:rsidRDefault="00B550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张鹏</w:t>
            </w:r>
          </w:p>
        </w:tc>
        <w:tc>
          <w:tcPr>
            <w:tcW w:w="1276" w:type="dxa"/>
            <w:vAlign w:val="center"/>
          </w:tcPr>
          <w:p w14:paraId="455F9B86" w14:textId="704EDEE6" w:rsidR="00AE4B04" w:rsidRDefault="00B550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夏楠楠</w:t>
            </w:r>
          </w:p>
        </w:tc>
        <w:tc>
          <w:tcPr>
            <w:tcW w:w="1275" w:type="dxa"/>
            <w:vAlign w:val="center"/>
          </w:tcPr>
          <w:p w14:paraId="7FDE4622" w14:textId="1CCA1ECF" w:rsidR="00AE4B04" w:rsidRDefault="00B550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曲丽娜</w:t>
            </w:r>
          </w:p>
        </w:tc>
        <w:tc>
          <w:tcPr>
            <w:tcW w:w="1443" w:type="dxa"/>
            <w:vAlign w:val="center"/>
          </w:tcPr>
          <w:p w14:paraId="0D357A1F" w14:textId="77777777" w:rsidR="00AE4B04" w:rsidRDefault="00974F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579A9CCD" w14:textId="77777777" w:rsidR="00AE4B04" w:rsidRDefault="00974F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617E3E63" w14:textId="77777777" w:rsidR="00AE4B04" w:rsidRDefault="00974F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46255" w14:paraId="0BE4FA07" w14:textId="77777777" w:rsidTr="00B550B9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11EAF395" w14:textId="77777777" w:rsidR="00AE4B04" w:rsidRDefault="00974F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7D8F435D" w14:textId="77777777" w:rsidR="00AE4B04" w:rsidRDefault="00974F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31" w:type="dxa"/>
            <w:vAlign w:val="center"/>
          </w:tcPr>
          <w:p w14:paraId="10F59646" w14:textId="77777777" w:rsidR="00B550B9" w:rsidRDefault="00B550B9" w:rsidP="00B550B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16.02.01</w:t>
            </w:r>
          </w:p>
          <w:p w14:paraId="3892B0A1" w14:textId="77777777" w:rsidR="00B550B9" w:rsidRDefault="00B550B9" w:rsidP="00B550B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16.02.01</w:t>
            </w:r>
          </w:p>
          <w:p w14:paraId="7C183560" w14:textId="6E8EE8FA" w:rsidR="00AE4B04" w:rsidRDefault="00B550B9" w:rsidP="00B550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16.02.01</w:t>
            </w:r>
          </w:p>
        </w:tc>
        <w:tc>
          <w:tcPr>
            <w:tcW w:w="1276" w:type="dxa"/>
            <w:vAlign w:val="center"/>
          </w:tcPr>
          <w:p w14:paraId="7B8CAC83" w14:textId="77777777" w:rsidR="00B550B9" w:rsidRDefault="00B550B9" w:rsidP="00B550B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16.02.01</w:t>
            </w:r>
          </w:p>
          <w:p w14:paraId="5EC31ACB" w14:textId="77777777" w:rsidR="00B550B9" w:rsidRDefault="00B550B9" w:rsidP="00B550B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16.02.01</w:t>
            </w:r>
          </w:p>
          <w:p w14:paraId="47C4A7F9" w14:textId="7DE7CBAA" w:rsidR="00AE4B04" w:rsidRDefault="00B550B9" w:rsidP="00B550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16.02.01</w:t>
            </w:r>
          </w:p>
        </w:tc>
        <w:tc>
          <w:tcPr>
            <w:tcW w:w="1275" w:type="dxa"/>
            <w:vAlign w:val="center"/>
          </w:tcPr>
          <w:p w14:paraId="1FACB79D" w14:textId="77777777" w:rsidR="00B550B9" w:rsidRDefault="00B550B9" w:rsidP="00B550B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16.02.01</w:t>
            </w:r>
          </w:p>
          <w:p w14:paraId="5E6CDE49" w14:textId="474DBE34" w:rsidR="00AE4B04" w:rsidRDefault="00B550B9" w:rsidP="00B550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16.02.01</w:t>
            </w:r>
          </w:p>
        </w:tc>
        <w:tc>
          <w:tcPr>
            <w:tcW w:w="1443" w:type="dxa"/>
            <w:vAlign w:val="center"/>
          </w:tcPr>
          <w:p w14:paraId="119886C4" w14:textId="77777777" w:rsidR="00AE4B04" w:rsidRDefault="00974F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2376C46D" w14:textId="77777777" w:rsidR="00AE4B04" w:rsidRDefault="00974F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1E5A5E6B" w14:textId="77777777" w:rsidR="00AE4B04" w:rsidRDefault="00974F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46255" w14:paraId="6B6CC0F5" w14:textId="77777777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A589922" w14:textId="77777777" w:rsidR="00AE4B04" w:rsidRDefault="00974F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63F7AF33" w14:textId="77777777" w:rsidR="00AE4B04" w:rsidRDefault="00974F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504C3174" w14:textId="77777777" w:rsidR="00B550B9" w:rsidRDefault="00B550B9" w:rsidP="00B550B9">
            <w:pPr>
              <w:spacing w:line="400" w:lineRule="exact"/>
              <w:rPr>
                <w:rFonts w:ascii="宋体" w:hAnsi="宋体" w:cs="宋体" w:hint="eastAsia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客户接触----合同评审----签订合同--填立项单---生产部排产--采购材料（生石灰 粉煤灰  水泥）--配料--磨细--制浆--搅拌浇注--模具--成型---检验</w:t>
            </w:r>
          </w:p>
          <w:p w14:paraId="30092F6A" w14:textId="77777777" w:rsidR="00AE4B04" w:rsidRPr="00B550B9" w:rsidRDefault="00974F58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546255" w14:paraId="74DA2904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63373D6" w14:textId="77777777" w:rsidR="00AE4B04" w:rsidRDefault="00974F5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3EEFA3E5" w14:textId="77777777" w:rsidR="00AE4B04" w:rsidRDefault="00974F5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0A6F6927" w14:textId="77777777" w:rsidR="00AE4B04" w:rsidRDefault="00974F5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14:paraId="6F21B24A" w14:textId="77777777" w:rsidR="00AE4B04" w:rsidRDefault="00974F58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14:paraId="27D31951" w14:textId="77777777" w:rsidR="00B550B9" w:rsidRPr="00B550B9" w:rsidRDefault="00B550B9" w:rsidP="00B550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B550B9">
              <w:rPr>
                <w:rFonts w:hint="eastAsia"/>
                <w:b/>
                <w:sz w:val="20"/>
              </w:rPr>
              <w:t>1</w:t>
            </w:r>
            <w:r w:rsidRPr="00B550B9">
              <w:rPr>
                <w:rFonts w:hint="eastAsia"/>
                <w:b/>
                <w:sz w:val="20"/>
              </w:rPr>
              <w:t>、政策风险：公司属于生产行业，主要客户为各企事业单位，及个体经营者、厂区，有产业和政策调整的风险较小。但为了防止未来有可能发生改变的政策，企业拟在其它类型的工作业务扩大做准备。</w:t>
            </w:r>
          </w:p>
          <w:p w14:paraId="687F0A52" w14:textId="77777777" w:rsidR="00B550B9" w:rsidRPr="00B550B9" w:rsidRDefault="00B550B9" w:rsidP="00B550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14:paraId="6CBBDA15" w14:textId="77777777" w:rsidR="00B550B9" w:rsidRPr="00B550B9" w:rsidRDefault="00B550B9" w:rsidP="00B550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B550B9">
              <w:rPr>
                <w:rFonts w:hint="eastAsia"/>
                <w:b/>
                <w:sz w:val="20"/>
              </w:rPr>
              <w:t>2</w:t>
            </w:r>
            <w:r w:rsidRPr="00B550B9">
              <w:rPr>
                <w:rFonts w:hint="eastAsia"/>
                <w:b/>
                <w:sz w:val="20"/>
              </w:rPr>
              <w:t>、资金风险：产品及人工成本不断提高，是对资金风险的考验，但不会是关键风险。</w:t>
            </w:r>
          </w:p>
          <w:p w14:paraId="7DAA3FDA" w14:textId="77777777" w:rsidR="00B550B9" w:rsidRPr="00B550B9" w:rsidRDefault="00B550B9" w:rsidP="00B550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14:paraId="07608184" w14:textId="77777777" w:rsidR="00B550B9" w:rsidRPr="00B550B9" w:rsidRDefault="00B550B9" w:rsidP="00B550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B550B9">
              <w:rPr>
                <w:rFonts w:hint="eastAsia"/>
                <w:b/>
                <w:sz w:val="20"/>
              </w:rPr>
              <w:t>3</w:t>
            </w:r>
            <w:r w:rsidRPr="00B550B9">
              <w:rPr>
                <w:rFonts w:hint="eastAsia"/>
                <w:b/>
                <w:sz w:val="20"/>
              </w:rPr>
              <w:t>、技术风险：公司拟招聘经验丰富的生产技术人员，并不断组织人员到同行优秀企业学习，加大产品服务及后期作业工作能力的提升，不断提高我企业的行业竞争能力，规避相关技术风险。</w:t>
            </w:r>
          </w:p>
          <w:p w14:paraId="1C55470C" w14:textId="77777777" w:rsidR="00B550B9" w:rsidRPr="00B550B9" w:rsidRDefault="00B550B9" w:rsidP="00B550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14:paraId="0E9363A4" w14:textId="77777777" w:rsidR="00B550B9" w:rsidRPr="00B550B9" w:rsidRDefault="00B550B9" w:rsidP="00B550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B550B9">
              <w:rPr>
                <w:rFonts w:hint="eastAsia"/>
                <w:b/>
                <w:sz w:val="20"/>
              </w:rPr>
              <w:t>4</w:t>
            </w:r>
            <w:r w:rsidRPr="00B550B9">
              <w:rPr>
                <w:rFonts w:hint="eastAsia"/>
                <w:b/>
                <w:sz w:val="20"/>
              </w:rPr>
              <w:t>、管理风险：管理一个企业主要是建立一个团队，要有健全的规章制度，让每一个员工都在可控的状态下工作，给每个员工创造发展的空间，让每个职责部门的领导对自己所领导的部门承担全部权利和义务，公司综合部负责管理人员的登记造册、技能培训、人员招聘等，并加大培训力度多方储备人才，防止因人员的流失而造成工作的停滞，造成损失。</w:t>
            </w:r>
          </w:p>
          <w:p w14:paraId="47623A9B" w14:textId="77777777" w:rsidR="00B550B9" w:rsidRPr="00B550B9" w:rsidRDefault="00B550B9" w:rsidP="00B550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B550B9">
              <w:rPr>
                <w:rFonts w:hint="eastAsia"/>
                <w:b/>
                <w:sz w:val="20"/>
              </w:rPr>
              <w:t>5</w:t>
            </w:r>
            <w:r w:rsidRPr="00B550B9">
              <w:rPr>
                <w:rFonts w:hint="eastAsia"/>
                <w:b/>
                <w:sz w:val="20"/>
              </w:rPr>
              <w:t>、来自市场的风险，加强公司内部人员的基础素质，提高专业技能、对于公司内部的机密信息不能外泄，保护好公司的内部人员，防止公司内部人员的流失。</w:t>
            </w:r>
          </w:p>
          <w:p w14:paraId="1E6F36B6" w14:textId="77777777" w:rsidR="00B550B9" w:rsidRPr="00B550B9" w:rsidRDefault="00B550B9" w:rsidP="00B550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14:paraId="2B9294E6" w14:textId="77777777" w:rsidR="00B550B9" w:rsidRPr="00B550B9" w:rsidRDefault="00B550B9" w:rsidP="00B550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B550B9">
              <w:rPr>
                <w:rFonts w:hint="eastAsia"/>
                <w:b/>
                <w:sz w:val="20"/>
              </w:rPr>
              <w:t>风险评估结论：对于以上涉及到的主要风险，一旦发生，均可能对公司的发展造成巨大损失，所以我们应时刻监视并评价相关环境因素，尽可能的规避风险或降低发生概率。</w:t>
            </w:r>
          </w:p>
          <w:p w14:paraId="3166F88C" w14:textId="77777777" w:rsidR="00B550B9" w:rsidRPr="00B550B9" w:rsidRDefault="00B550B9" w:rsidP="00B550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B550B9">
              <w:rPr>
                <w:rFonts w:hint="eastAsia"/>
                <w:b/>
                <w:sz w:val="20"/>
              </w:rPr>
              <w:t>机遇：</w:t>
            </w:r>
          </w:p>
          <w:p w14:paraId="5659E727" w14:textId="77777777" w:rsidR="00B550B9" w:rsidRPr="00B550B9" w:rsidRDefault="00B550B9" w:rsidP="00B550B9">
            <w:pPr>
              <w:numPr>
                <w:ilvl w:val="0"/>
                <w:numId w:val="1"/>
              </w:num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B550B9">
              <w:rPr>
                <w:rFonts w:hint="eastAsia"/>
                <w:b/>
                <w:sz w:val="20"/>
              </w:rPr>
              <w:t>产品质量更稳定，准入门坎提高，有助于提高市场占有率。</w:t>
            </w:r>
          </w:p>
          <w:p w14:paraId="5205AA45" w14:textId="77777777" w:rsidR="00B550B9" w:rsidRPr="00B550B9" w:rsidRDefault="00B550B9" w:rsidP="00B550B9">
            <w:pPr>
              <w:numPr>
                <w:ilvl w:val="0"/>
                <w:numId w:val="1"/>
              </w:num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B550B9">
              <w:rPr>
                <w:rFonts w:hint="eastAsia"/>
                <w:b/>
                <w:sz w:val="20"/>
              </w:rPr>
              <w:t>产品创新能力强，研发周期短，能提供给顾客更多选择。</w:t>
            </w:r>
          </w:p>
          <w:p w14:paraId="3E61F082" w14:textId="77777777" w:rsidR="00B550B9" w:rsidRPr="00B550B9" w:rsidRDefault="00B550B9" w:rsidP="00B550B9">
            <w:pPr>
              <w:numPr>
                <w:ilvl w:val="0"/>
                <w:numId w:val="1"/>
              </w:num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B550B9">
              <w:rPr>
                <w:rFonts w:hint="eastAsia"/>
                <w:b/>
                <w:sz w:val="20"/>
              </w:rPr>
              <w:t>吸引更多人才提升质量管理，形成追求卓越质量氛围，有助于质量持续提升。</w:t>
            </w:r>
          </w:p>
          <w:p w14:paraId="4E548417" w14:textId="77777777" w:rsidR="00B550B9" w:rsidRPr="00B550B9" w:rsidRDefault="00B550B9" w:rsidP="00B550B9">
            <w:pPr>
              <w:numPr>
                <w:ilvl w:val="0"/>
                <w:numId w:val="1"/>
              </w:num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B550B9">
              <w:rPr>
                <w:rFonts w:hint="eastAsia"/>
                <w:b/>
                <w:sz w:val="20"/>
              </w:rPr>
              <w:t>订单稳定，员工认同度高，产品质量管理易落实。</w:t>
            </w:r>
          </w:p>
          <w:p w14:paraId="1B5C5088" w14:textId="77777777" w:rsidR="00B550B9" w:rsidRPr="00B550B9" w:rsidRDefault="00B550B9" w:rsidP="00B550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14:paraId="3F8A33A5" w14:textId="77777777" w:rsidR="00B550B9" w:rsidRPr="00B550B9" w:rsidRDefault="00B550B9" w:rsidP="00B550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B550B9">
              <w:rPr>
                <w:rFonts w:hint="eastAsia"/>
                <w:b/>
                <w:sz w:val="20"/>
              </w:rPr>
              <w:t>拟采取措施：</w:t>
            </w:r>
          </w:p>
          <w:p w14:paraId="33EC0A4C" w14:textId="77777777" w:rsidR="00B550B9" w:rsidRPr="00B550B9" w:rsidRDefault="00B550B9" w:rsidP="00B550B9">
            <w:pPr>
              <w:numPr>
                <w:ilvl w:val="0"/>
                <w:numId w:val="2"/>
              </w:num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B550B9">
              <w:rPr>
                <w:rFonts w:hint="eastAsia"/>
                <w:b/>
                <w:sz w:val="20"/>
              </w:rPr>
              <w:t>针对政策风险，公司时刻关注政策的走向，在符合政策的同时对公司进行开展运作。</w:t>
            </w:r>
          </w:p>
          <w:p w14:paraId="0153D8C9" w14:textId="77777777" w:rsidR="00B550B9" w:rsidRPr="00B550B9" w:rsidRDefault="00B550B9" w:rsidP="00B550B9">
            <w:pPr>
              <w:numPr>
                <w:ilvl w:val="0"/>
                <w:numId w:val="2"/>
              </w:num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B550B9">
              <w:rPr>
                <w:rFonts w:hint="eastAsia"/>
                <w:b/>
                <w:sz w:val="20"/>
              </w:rPr>
              <w:t>资金风险，公司建立一定得预备资金，防止一时的资金断裂对公司运行造成重大影响。</w:t>
            </w:r>
          </w:p>
          <w:p w14:paraId="08B03BF6" w14:textId="77777777" w:rsidR="00B550B9" w:rsidRPr="00B550B9" w:rsidRDefault="00B550B9" w:rsidP="00B550B9">
            <w:pPr>
              <w:numPr>
                <w:ilvl w:val="0"/>
                <w:numId w:val="2"/>
              </w:num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B550B9">
              <w:rPr>
                <w:b/>
                <w:sz w:val="20"/>
              </w:rPr>
              <w:t>技术风险的应对</w:t>
            </w:r>
            <w:r w:rsidRPr="00B550B9">
              <w:rPr>
                <w:rFonts w:hint="eastAsia"/>
                <w:b/>
                <w:sz w:val="20"/>
              </w:rPr>
              <w:t>，</w:t>
            </w:r>
            <w:r w:rsidRPr="00B550B9">
              <w:rPr>
                <w:b/>
                <w:sz w:val="20"/>
              </w:rPr>
              <w:t>定期进行人员培训及</w:t>
            </w:r>
            <w:r w:rsidRPr="00B550B9">
              <w:rPr>
                <w:rFonts w:hint="eastAsia"/>
                <w:b/>
                <w:sz w:val="20"/>
              </w:rPr>
              <w:t>业绩</w:t>
            </w:r>
            <w:r w:rsidRPr="00B550B9">
              <w:rPr>
                <w:b/>
                <w:sz w:val="20"/>
              </w:rPr>
              <w:t>考核</w:t>
            </w:r>
            <w:r w:rsidRPr="00B550B9">
              <w:rPr>
                <w:rFonts w:hint="eastAsia"/>
                <w:b/>
                <w:sz w:val="20"/>
              </w:rPr>
              <w:t>，</w:t>
            </w:r>
            <w:r w:rsidRPr="00B550B9">
              <w:rPr>
                <w:b/>
                <w:sz w:val="20"/>
              </w:rPr>
              <w:t>公司做到公平公正的政策</w:t>
            </w:r>
            <w:r w:rsidRPr="00B550B9">
              <w:rPr>
                <w:rFonts w:hint="eastAsia"/>
                <w:b/>
                <w:sz w:val="20"/>
              </w:rPr>
              <w:t>，</w:t>
            </w:r>
            <w:r w:rsidRPr="00B550B9">
              <w:rPr>
                <w:b/>
                <w:sz w:val="20"/>
              </w:rPr>
              <w:t>引进适者生存的模式</w:t>
            </w:r>
            <w:r w:rsidRPr="00B550B9">
              <w:rPr>
                <w:rFonts w:hint="eastAsia"/>
                <w:b/>
                <w:sz w:val="20"/>
              </w:rPr>
              <w:t>，</w:t>
            </w:r>
            <w:r w:rsidRPr="00B550B9">
              <w:rPr>
                <w:b/>
                <w:sz w:val="20"/>
              </w:rPr>
              <w:t>对于不适宜的人员先进行调岗</w:t>
            </w:r>
            <w:r w:rsidRPr="00B550B9">
              <w:rPr>
                <w:rFonts w:hint="eastAsia"/>
                <w:b/>
                <w:sz w:val="20"/>
              </w:rPr>
              <w:t>，</w:t>
            </w:r>
            <w:r w:rsidRPr="00B550B9">
              <w:rPr>
                <w:b/>
                <w:sz w:val="20"/>
              </w:rPr>
              <w:t>如不能满足要求</w:t>
            </w:r>
            <w:r w:rsidRPr="00B550B9">
              <w:rPr>
                <w:rFonts w:hint="eastAsia"/>
                <w:b/>
                <w:sz w:val="20"/>
              </w:rPr>
              <w:t>，</w:t>
            </w:r>
            <w:r w:rsidRPr="00B550B9">
              <w:rPr>
                <w:b/>
                <w:sz w:val="20"/>
              </w:rPr>
              <w:t>再进行淘汰</w:t>
            </w:r>
            <w:r w:rsidRPr="00B550B9">
              <w:rPr>
                <w:rFonts w:hint="eastAsia"/>
                <w:b/>
                <w:sz w:val="20"/>
              </w:rPr>
              <w:t>。</w:t>
            </w:r>
          </w:p>
          <w:p w14:paraId="6BF914E6" w14:textId="77777777" w:rsidR="00B550B9" w:rsidRPr="00B550B9" w:rsidRDefault="00B550B9" w:rsidP="00B550B9">
            <w:pPr>
              <w:numPr>
                <w:ilvl w:val="0"/>
                <w:numId w:val="2"/>
              </w:num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B550B9">
              <w:rPr>
                <w:rFonts w:hint="eastAsia"/>
                <w:b/>
                <w:sz w:val="20"/>
              </w:rPr>
              <w:t>管理及市场风险的应对，加强公司团队的建设，争取公司的竞争力度，积极开拓市场业务，必要时增加公司的资质，例如进行管理体系的认证。</w:t>
            </w:r>
          </w:p>
          <w:p w14:paraId="4DA39A4D" w14:textId="77777777" w:rsidR="00B550B9" w:rsidRPr="00B550B9" w:rsidRDefault="00B550B9" w:rsidP="00B550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14:paraId="18635D02" w14:textId="77777777" w:rsidR="00B550B9" w:rsidRPr="00B550B9" w:rsidRDefault="00B550B9" w:rsidP="00B550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14:paraId="7AC1B8C4" w14:textId="77777777" w:rsidR="00AE4B04" w:rsidRPr="00B550B9" w:rsidRDefault="00974F58" w:rsidP="00B550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546255" w14:paraId="197EB38A" w14:textId="77777777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0647B5B" w14:textId="77777777" w:rsidR="00AE4B04" w:rsidRDefault="00974F5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2FBC72E8" w14:textId="77777777" w:rsidR="007F4A6C" w:rsidRPr="007F4A6C" w:rsidRDefault="007F4A6C" w:rsidP="007F4A6C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重要环境因素分别为：</w:t>
            </w:r>
            <w:r w:rsidRPr="007F4A6C">
              <w:rPr>
                <w:rFonts w:hint="eastAsia"/>
                <w:b/>
                <w:sz w:val="20"/>
              </w:rPr>
              <w:t>意外发生火灾</w:t>
            </w:r>
          </w:p>
          <w:p w14:paraId="6B90F6A9" w14:textId="77777777" w:rsidR="007F4A6C" w:rsidRPr="007F4A6C" w:rsidRDefault="007F4A6C" w:rsidP="007F4A6C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7F4A6C">
              <w:rPr>
                <w:rFonts w:hint="eastAsia"/>
                <w:b/>
                <w:sz w:val="20"/>
              </w:rPr>
              <w:t>固体废弃物</w:t>
            </w:r>
          </w:p>
          <w:p w14:paraId="33539D11" w14:textId="77777777" w:rsidR="007F4A6C" w:rsidRPr="007F4A6C" w:rsidRDefault="007F4A6C" w:rsidP="007F4A6C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7F4A6C">
              <w:rPr>
                <w:rFonts w:hint="eastAsia"/>
                <w:b/>
                <w:sz w:val="20"/>
              </w:rPr>
              <w:t>废水</w:t>
            </w:r>
          </w:p>
          <w:p w14:paraId="29BD6FC4" w14:textId="77777777" w:rsidR="007F4A6C" w:rsidRPr="007F4A6C" w:rsidRDefault="007F4A6C" w:rsidP="007F4A6C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7F4A6C">
              <w:rPr>
                <w:rFonts w:hint="eastAsia"/>
                <w:b/>
                <w:sz w:val="20"/>
              </w:rPr>
              <w:t>废气</w:t>
            </w:r>
            <w:r w:rsidRPr="007F4A6C">
              <w:rPr>
                <w:rFonts w:hint="eastAsia"/>
                <w:b/>
                <w:sz w:val="20"/>
              </w:rPr>
              <w:t>/</w:t>
            </w:r>
            <w:r w:rsidRPr="007F4A6C">
              <w:rPr>
                <w:rFonts w:hint="eastAsia"/>
                <w:b/>
                <w:sz w:val="20"/>
              </w:rPr>
              <w:t>粉尘排放</w:t>
            </w:r>
          </w:p>
          <w:p w14:paraId="76E2A8B4" w14:textId="77777777" w:rsidR="00AE4B04" w:rsidRDefault="007F4A6C" w:rsidP="007F4A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7F4A6C">
              <w:rPr>
                <w:rFonts w:hint="eastAsia"/>
                <w:b/>
                <w:sz w:val="20"/>
              </w:rPr>
              <w:t>噪声</w:t>
            </w:r>
          </w:p>
          <w:p w14:paraId="010D08AB" w14:textId="77777777" w:rsidR="007F4A6C" w:rsidRPr="007F4A6C" w:rsidRDefault="007F4A6C" w:rsidP="007F4A6C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控制措施分别为：</w:t>
            </w:r>
            <w:r w:rsidRPr="007F4A6C">
              <w:rPr>
                <w:rFonts w:hint="eastAsia"/>
                <w:b/>
                <w:sz w:val="20"/>
              </w:rPr>
              <w:t>管理方案、预案</w:t>
            </w:r>
          </w:p>
          <w:p w14:paraId="6C124808" w14:textId="77777777" w:rsidR="007F4A6C" w:rsidRPr="007F4A6C" w:rsidRDefault="007F4A6C" w:rsidP="007F4A6C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7F4A6C">
              <w:rPr>
                <w:rFonts w:hint="eastAsia"/>
                <w:b/>
                <w:sz w:val="20"/>
              </w:rPr>
              <w:t>管理方案</w:t>
            </w:r>
          </w:p>
          <w:p w14:paraId="146258CA" w14:textId="77777777" w:rsidR="007F4A6C" w:rsidRPr="007F4A6C" w:rsidRDefault="007F4A6C" w:rsidP="007F4A6C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7F4A6C">
              <w:rPr>
                <w:rFonts w:hint="eastAsia"/>
                <w:b/>
                <w:sz w:val="20"/>
              </w:rPr>
              <w:t>循环利用</w:t>
            </w:r>
          </w:p>
          <w:p w14:paraId="1BF50265" w14:textId="77777777" w:rsidR="007F4A6C" w:rsidRPr="007F4A6C" w:rsidRDefault="007F4A6C" w:rsidP="007F4A6C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7F4A6C">
              <w:rPr>
                <w:rFonts w:hint="eastAsia"/>
                <w:b/>
                <w:sz w:val="20"/>
              </w:rPr>
              <w:t>布袋收尘器、洒水抑尘等</w:t>
            </w:r>
          </w:p>
          <w:p w14:paraId="59DD4A78" w14:textId="21699B55" w:rsidR="007F4A6C" w:rsidRDefault="007F4A6C" w:rsidP="007F4A6C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7F4A6C">
              <w:rPr>
                <w:rFonts w:hint="eastAsia"/>
                <w:b/>
                <w:sz w:val="20"/>
              </w:rPr>
              <w:t>减震、消声、隔声门窗等措施</w:t>
            </w:r>
          </w:p>
        </w:tc>
      </w:tr>
      <w:tr w:rsidR="00546255" w14:paraId="0DF23E3A" w14:textId="77777777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CBA75B9" w14:textId="77777777" w:rsidR="00AE4B04" w:rsidRDefault="00974F5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0B071751" w14:textId="77777777" w:rsidR="00C451EF" w:rsidRPr="00C451EF" w:rsidRDefault="00C451EF" w:rsidP="00C451EF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不可接受风险：</w:t>
            </w:r>
            <w:r w:rsidRPr="00C451EF">
              <w:rPr>
                <w:rFonts w:hint="eastAsia"/>
                <w:b/>
                <w:sz w:val="20"/>
              </w:rPr>
              <w:t>潜在的火灾</w:t>
            </w:r>
          </w:p>
          <w:p w14:paraId="2A162A09" w14:textId="77777777" w:rsidR="00C451EF" w:rsidRPr="00C451EF" w:rsidRDefault="00C451EF" w:rsidP="00C451EF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C451EF">
              <w:rPr>
                <w:rFonts w:hint="eastAsia"/>
                <w:b/>
                <w:sz w:val="20"/>
              </w:rPr>
              <w:t>机械伤害</w:t>
            </w:r>
          </w:p>
          <w:p w14:paraId="39E9460A" w14:textId="77777777" w:rsidR="00AE4B04" w:rsidRDefault="00C451EF" w:rsidP="00C451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C451EF">
              <w:rPr>
                <w:rFonts w:hint="eastAsia"/>
                <w:b/>
                <w:sz w:val="20"/>
              </w:rPr>
              <w:t>触电伤害</w:t>
            </w:r>
          </w:p>
          <w:p w14:paraId="001EBAEF" w14:textId="77777777" w:rsidR="00C451EF" w:rsidRPr="00C451EF" w:rsidRDefault="00C451EF" w:rsidP="00C451EF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</w:t>
            </w:r>
            <w:r w:rsidRPr="00C451EF">
              <w:rPr>
                <w:rFonts w:hint="eastAsia"/>
                <w:b/>
                <w:sz w:val="20"/>
              </w:rPr>
              <w:t>运行控制</w:t>
            </w:r>
          </w:p>
          <w:p w14:paraId="35F616FA" w14:textId="77777777" w:rsidR="00C451EF" w:rsidRPr="00C451EF" w:rsidRDefault="00C451EF" w:rsidP="00C451EF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C451EF">
              <w:rPr>
                <w:rFonts w:hint="eastAsia"/>
                <w:b/>
                <w:sz w:val="20"/>
              </w:rPr>
              <w:t>应急预案</w:t>
            </w:r>
          </w:p>
          <w:p w14:paraId="3CDC387C" w14:textId="77777777" w:rsidR="00C451EF" w:rsidRPr="00C451EF" w:rsidRDefault="00C451EF" w:rsidP="00C451EF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C451EF">
              <w:rPr>
                <w:rFonts w:hint="eastAsia"/>
                <w:b/>
                <w:sz w:val="20"/>
              </w:rPr>
              <w:t>管理方案</w:t>
            </w:r>
          </w:p>
          <w:p w14:paraId="676FAFBB" w14:textId="77777777" w:rsidR="00C451EF" w:rsidRPr="00C451EF" w:rsidRDefault="00C451EF" w:rsidP="00C451EF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C451EF">
              <w:rPr>
                <w:rFonts w:hint="eastAsia"/>
                <w:b/>
                <w:sz w:val="20"/>
              </w:rPr>
              <w:t>应急预案</w:t>
            </w:r>
          </w:p>
          <w:p w14:paraId="42B58C19" w14:textId="77777777" w:rsidR="00C451EF" w:rsidRPr="00C451EF" w:rsidRDefault="00C451EF" w:rsidP="00C451EF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C451EF">
              <w:rPr>
                <w:rFonts w:hint="eastAsia"/>
                <w:b/>
                <w:sz w:val="20"/>
              </w:rPr>
              <w:t>管理方案</w:t>
            </w:r>
          </w:p>
          <w:p w14:paraId="084303B7" w14:textId="49CC7BE4" w:rsidR="00C451EF" w:rsidRDefault="00C451EF" w:rsidP="00C451EF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C451EF">
              <w:rPr>
                <w:rFonts w:hint="eastAsia"/>
                <w:b/>
                <w:sz w:val="20"/>
              </w:rPr>
              <w:t>应急预案</w:t>
            </w:r>
          </w:p>
        </w:tc>
      </w:tr>
      <w:tr w:rsidR="00546255" w14:paraId="5EB11A0D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149FA22" w14:textId="77777777" w:rsidR="00AE4B04" w:rsidRDefault="00974F5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654819E7" w14:textId="77777777" w:rsidR="00C451EF" w:rsidRPr="00C451EF" w:rsidRDefault="00C451EF" w:rsidP="00C451E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451EF">
              <w:rPr>
                <w:rFonts w:hint="eastAsia"/>
                <w:b/>
                <w:sz w:val="20"/>
              </w:rPr>
              <w:t>GB11968-2006</w:t>
            </w:r>
            <w:r w:rsidRPr="00C451EF">
              <w:rPr>
                <w:rFonts w:hint="eastAsia"/>
                <w:b/>
                <w:sz w:val="20"/>
              </w:rPr>
              <w:t>蒸压加气混凝士砌块标准</w:t>
            </w:r>
          </w:p>
          <w:p w14:paraId="717B599B" w14:textId="77777777" w:rsidR="00C451EF" w:rsidRPr="00C451EF" w:rsidRDefault="00C451EF" w:rsidP="00C451E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451EF">
              <w:rPr>
                <w:rFonts w:hint="eastAsia"/>
                <w:b/>
                <w:sz w:val="20"/>
              </w:rPr>
              <w:t>GB11969-2008</w:t>
            </w:r>
            <w:r w:rsidRPr="00C451EF">
              <w:rPr>
                <w:rFonts w:hint="eastAsia"/>
                <w:b/>
                <w:sz w:val="20"/>
              </w:rPr>
              <w:t>蒸压加气混凝土性能试验方法</w:t>
            </w:r>
          </w:p>
          <w:p w14:paraId="24298E9D" w14:textId="77777777" w:rsidR="00C451EF" w:rsidRPr="00C451EF" w:rsidRDefault="00C451EF" w:rsidP="00C451E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451EF">
              <w:rPr>
                <w:rFonts w:hint="eastAsia"/>
                <w:b/>
                <w:sz w:val="20"/>
              </w:rPr>
              <w:t xml:space="preserve">GB/T 32989-2016 </w:t>
            </w:r>
            <w:r w:rsidRPr="00C451EF">
              <w:rPr>
                <w:rFonts w:hint="eastAsia"/>
                <w:b/>
                <w:sz w:val="20"/>
              </w:rPr>
              <w:t>墙体材料中废渣掺加量分析方法</w:t>
            </w:r>
          </w:p>
          <w:p w14:paraId="6950E7E3" w14:textId="77777777" w:rsidR="00C451EF" w:rsidRPr="00C451EF" w:rsidRDefault="00C451EF" w:rsidP="00C451E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451EF">
              <w:rPr>
                <w:rFonts w:hint="eastAsia"/>
                <w:b/>
                <w:sz w:val="20"/>
              </w:rPr>
              <w:t xml:space="preserve">GB6566-2010 </w:t>
            </w:r>
            <w:r w:rsidRPr="00C451EF">
              <w:rPr>
                <w:rFonts w:hint="eastAsia"/>
                <w:b/>
                <w:sz w:val="20"/>
              </w:rPr>
              <w:t>建筑材料放射性核素限量</w:t>
            </w:r>
          </w:p>
          <w:p w14:paraId="0616F812" w14:textId="77777777" w:rsidR="00C451EF" w:rsidRPr="00C451EF" w:rsidRDefault="00C451EF" w:rsidP="00C451E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451EF">
              <w:rPr>
                <w:rFonts w:hint="eastAsia"/>
                <w:b/>
                <w:sz w:val="20"/>
              </w:rPr>
              <w:t>中华人民共和国水法</w:t>
            </w:r>
          </w:p>
          <w:p w14:paraId="7D46587E" w14:textId="4B44F1A0" w:rsidR="00C451EF" w:rsidRPr="00C451EF" w:rsidRDefault="00C451EF" w:rsidP="00C451E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451EF">
              <w:rPr>
                <w:rFonts w:hint="eastAsia"/>
                <w:b/>
                <w:sz w:val="20"/>
              </w:rPr>
              <w:t>甘肃省节约能源条例</w:t>
            </w:r>
          </w:p>
          <w:p w14:paraId="0EBDDE40" w14:textId="77777777" w:rsidR="00C451EF" w:rsidRPr="00C451EF" w:rsidRDefault="00C451EF" w:rsidP="00C451E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451EF">
              <w:rPr>
                <w:rFonts w:hint="eastAsia"/>
                <w:b/>
                <w:sz w:val="20"/>
              </w:rPr>
              <w:t>甘肃省环境保护条例</w:t>
            </w:r>
          </w:p>
          <w:p w14:paraId="2FE33F1E" w14:textId="16AECEEC" w:rsidR="00C451EF" w:rsidRPr="00C451EF" w:rsidRDefault="00C451EF" w:rsidP="00C451E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451EF">
              <w:rPr>
                <w:rFonts w:hint="eastAsia"/>
                <w:b/>
                <w:sz w:val="20"/>
              </w:rPr>
              <w:t>甘肃省水污染防治条例</w:t>
            </w:r>
          </w:p>
          <w:p w14:paraId="2FE33F1E" w14:textId="16AECEEC" w:rsidR="00C451EF" w:rsidRPr="00C451EF" w:rsidRDefault="00C451EF" w:rsidP="00C451E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451EF">
              <w:rPr>
                <w:rFonts w:hint="eastAsia"/>
                <w:b/>
                <w:sz w:val="20"/>
              </w:rPr>
              <w:t>甘肃省辐射污染防治条例</w:t>
            </w:r>
          </w:p>
          <w:p w14:paraId="2FE33F1E" w14:textId="16AECEEC" w:rsidR="00C451EF" w:rsidRPr="00C451EF" w:rsidRDefault="00C451EF" w:rsidP="00C451E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451EF">
              <w:rPr>
                <w:rFonts w:hint="eastAsia"/>
                <w:b/>
                <w:sz w:val="20"/>
              </w:rPr>
              <w:t>甘肃省节约用水条例</w:t>
            </w:r>
          </w:p>
          <w:p w14:paraId="2FE33F1E" w14:textId="16AECEEC" w:rsidR="00C451EF" w:rsidRPr="00C451EF" w:rsidRDefault="00C451EF" w:rsidP="00C451E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451EF">
              <w:rPr>
                <w:rFonts w:hint="eastAsia"/>
                <w:b/>
                <w:sz w:val="20"/>
              </w:rPr>
              <w:t>甘肃省大气污染防治条例</w:t>
            </w:r>
          </w:p>
          <w:p w14:paraId="2FE33F1E" w14:textId="16AECEEC" w:rsidR="00C451EF" w:rsidRPr="00C451EF" w:rsidRDefault="00C451EF" w:rsidP="00C451E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451EF">
              <w:rPr>
                <w:rFonts w:hint="eastAsia"/>
                <w:b/>
                <w:sz w:val="20"/>
              </w:rPr>
              <w:t>固体废物处理处置工程技术导则</w:t>
            </w:r>
            <w:r w:rsidRPr="00C451EF">
              <w:rPr>
                <w:rFonts w:hint="eastAsia"/>
                <w:b/>
                <w:sz w:val="20"/>
              </w:rPr>
              <w:t>HJ2035-2013</w:t>
            </w:r>
          </w:p>
          <w:p w14:paraId="3BF93A77" w14:textId="77777777" w:rsidR="00C451EF" w:rsidRPr="00C451EF" w:rsidRDefault="00C451EF" w:rsidP="00C451E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451EF">
              <w:rPr>
                <w:rFonts w:hint="eastAsia"/>
                <w:b/>
                <w:sz w:val="20"/>
              </w:rPr>
              <w:t>环境噪声与振动控制工程技术导则</w:t>
            </w:r>
            <w:r w:rsidRPr="00C451EF">
              <w:rPr>
                <w:rFonts w:hint="eastAsia"/>
                <w:b/>
                <w:sz w:val="20"/>
              </w:rPr>
              <w:t>HJ2034-2013</w:t>
            </w:r>
          </w:p>
          <w:p w14:paraId="6344B587" w14:textId="77777777" w:rsidR="00C451EF" w:rsidRPr="00C451EF" w:rsidRDefault="00C451EF" w:rsidP="00C451E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451EF">
              <w:rPr>
                <w:rFonts w:hint="eastAsia"/>
                <w:b/>
                <w:sz w:val="20"/>
              </w:rPr>
              <w:t>水污染治理工程技术导则</w:t>
            </w:r>
            <w:r w:rsidRPr="00C451EF">
              <w:rPr>
                <w:rFonts w:hint="eastAsia"/>
                <w:b/>
                <w:sz w:val="20"/>
              </w:rPr>
              <w:t>HJ2015-2012</w:t>
            </w:r>
          </w:p>
          <w:p w14:paraId="5DF4F520" w14:textId="77777777" w:rsidR="00C451EF" w:rsidRPr="00C451EF" w:rsidRDefault="00C451EF" w:rsidP="00C451E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451EF">
              <w:rPr>
                <w:rFonts w:hint="eastAsia"/>
                <w:b/>
                <w:sz w:val="20"/>
              </w:rPr>
              <w:t>大气污染治理工程技术导则</w:t>
            </w:r>
            <w:r w:rsidRPr="00C451EF">
              <w:rPr>
                <w:rFonts w:hint="eastAsia"/>
                <w:b/>
                <w:sz w:val="20"/>
              </w:rPr>
              <w:t>HJ2000-2010</w:t>
            </w:r>
          </w:p>
          <w:p w14:paraId="196CBAD9" w14:textId="77777777" w:rsidR="00C451EF" w:rsidRPr="00C451EF" w:rsidRDefault="00C451EF" w:rsidP="00C451E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451EF">
              <w:rPr>
                <w:rFonts w:hint="eastAsia"/>
                <w:b/>
                <w:sz w:val="20"/>
              </w:rPr>
              <w:t>污水综合排放标准</w:t>
            </w:r>
            <w:r w:rsidRPr="00C451EF">
              <w:rPr>
                <w:rFonts w:hint="eastAsia"/>
                <w:b/>
                <w:sz w:val="20"/>
              </w:rPr>
              <w:t xml:space="preserve"> GB8978-1996</w:t>
            </w:r>
          </w:p>
          <w:p w14:paraId="7B48D1B9" w14:textId="77777777" w:rsidR="00C451EF" w:rsidRPr="00C451EF" w:rsidRDefault="00C451EF" w:rsidP="00C451E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451EF">
              <w:rPr>
                <w:rFonts w:hint="eastAsia"/>
                <w:b/>
                <w:sz w:val="20"/>
              </w:rPr>
              <w:t>大气污染物综合排放标准</w:t>
            </w:r>
            <w:r w:rsidRPr="00C451EF">
              <w:rPr>
                <w:rFonts w:hint="eastAsia"/>
                <w:b/>
                <w:sz w:val="20"/>
              </w:rPr>
              <w:t xml:space="preserve"> GB16297-1996</w:t>
            </w:r>
          </w:p>
          <w:p w14:paraId="1EF361AC" w14:textId="77777777" w:rsidR="00AE4B04" w:rsidRDefault="00C451EF" w:rsidP="00C451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451EF">
              <w:rPr>
                <w:rFonts w:hint="eastAsia"/>
                <w:b/>
                <w:sz w:val="20"/>
              </w:rPr>
              <w:t>工业企业厂界环境噪声排放标准</w:t>
            </w:r>
            <w:r w:rsidRPr="00C451EF">
              <w:rPr>
                <w:rFonts w:hint="eastAsia"/>
                <w:b/>
                <w:sz w:val="20"/>
              </w:rPr>
              <w:t>GB12348-2008</w:t>
            </w:r>
          </w:p>
          <w:p w14:paraId="1114B396" w14:textId="788ACBE1" w:rsidR="00C451EF" w:rsidRPr="00C451EF" w:rsidRDefault="00C451EF" w:rsidP="00C451E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451EF">
              <w:rPr>
                <w:rFonts w:hint="eastAsia"/>
                <w:b/>
                <w:sz w:val="20"/>
              </w:rPr>
              <w:t>女职工保健工作规定</w:t>
            </w:r>
          </w:p>
          <w:p w14:paraId="1114B396" w14:textId="788ACBE1" w:rsidR="00C451EF" w:rsidRPr="00C451EF" w:rsidRDefault="00C451EF" w:rsidP="00C451E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451EF">
              <w:rPr>
                <w:rFonts w:hint="eastAsia"/>
                <w:b/>
                <w:sz w:val="20"/>
              </w:rPr>
              <w:t>中华人民共和国未成年人保护法</w:t>
            </w:r>
          </w:p>
          <w:p w14:paraId="623A4CCB" w14:textId="77777777" w:rsidR="00C451EF" w:rsidRPr="00C451EF" w:rsidRDefault="00C451EF" w:rsidP="00C451E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451EF">
              <w:rPr>
                <w:rFonts w:hint="eastAsia"/>
                <w:b/>
                <w:sz w:val="20"/>
              </w:rPr>
              <w:t>禁止使用童工规定</w:t>
            </w:r>
          </w:p>
          <w:p w14:paraId="71A0F6A3" w14:textId="77777777" w:rsidR="00C451EF" w:rsidRPr="00C451EF" w:rsidRDefault="00C451EF" w:rsidP="00C451E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451EF">
              <w:rPr>
                <w:rFonts w:hint="eastAsia"/>
                <w:b/>
                <w:sz w:val="20"/>
              </w:rPr>
              <w:t>中华人民共和国劳动合同法</w:t>
            </w:r>
          </w:p>
          <w:p w14:paraId="4722C4D3" w14:textId="77777777" w:rsidR="00C451EF" w:rsidRPr="00C451EF" w:rsidRDefault="00C451EF" w:rsidP="00C451E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451EF">
              <w:rPr>
                <w:rFonts w:hint="eastAsia"/>
                <w:b/>
                <w:sz w:val="20"/>
              </w:rPr>
              <w:t>中华人民共和国安全生产法</w:t>
            </w:r>
          </w:p>
          <w:p w14:paraId="53F7BC61" w14:textId="1EE2A96F" w:rsidR="00C451EF" w:rsidRPr="00C451EF" w:rsidRDefault="00C451EF" w:rsidP="00C451E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451EF">
              <w:rPr>
                <w:rFonts w:hint="eastAsia"/>
                <w:b/>
                <w:sz w:val="20"/>
              </w:rPr>
              <w:t>甘肃省建筑消防设施管理规定</w:t>
            </w:r>
          </w:p>
          <w:p w14:paraId="1A76B5C9" w14:textId="72C2311A" w:rsidR="00C451EF" w:rsidRPr="00C451EF" w:rsidRDefault="00C451EF" w:rsidP="00C451E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451EF">
              <w:rPr>
                <w:rFonts w:hint="eastAsia"/>
                <w:b/>
                <w:sz w:val="20"/>
              </w:rPr>
              <w:t>甘肃省职工代表大会条例</w:t>
            </w:r>
          </w:p>
          <w:p w14:paraId="5728B2AA" w14:textId="77777777" w:rsidR="00C451EF" w:rsidRPr="00C451EF" w:rsidRDefault="00C451EF" w:rsidP="00C451E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451EF">
              <w:rPr>
                <w:rFonts w:hint="eastAsia"/>
                <w:b/>
                <w:sz w:val="20"/>
              </w:rPr>
              <w:t>甘肃省消防条例</w:t>
            </w:r>
          </w:p>
          <w:p w14:paraId="2E0DB3A2" w14:textId="4F5B0B02" w:rsidR="00C451EF" w:rsidRPr="00C451EF" w:rsidRDefault="00C451EF" w:rsidP="00C451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451EF">
              <w:rPr>
                <w:rFonts w:hint="eastAsia"/>
                <w:b/>
                <w:sz w:val="20"/>
              </w:rPr>
              <w:t>甘肃省工伤保险实施办法</w:t>
            </w:r>
          </w:p>
        </w:tc>
      </w:tr>
      <w:tr w:rsidR="00546255" w14:paraId="41474527" w14:textId="77777777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B415A82" w14:textId="77777777" w:rsidR="00AE4B04" w:rsidRDefault="00974F5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253A1BBF" w14:textId="23C10712" w:rsidR="00AE4B04" w:rsidRDefault="00C451E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不需要</w:t>
            </w:r>
          </w:p>
        </w:tc>
      </w:tr>
      <w:tr w:rsidR="00546255" w14:paraId="05941C6C" w14:textId="77777777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634D00B" w14:textId="77777777" w:rsidR="00AE4B04" w:rsidRDefault="00974F5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14:paraId="131E1EE6" w14:textId="3F38F4B0" w:rsidR="00AE4B04" w:rsidRDefault="00C451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14:paraId="1E131DEC" w14:textId="77777777" w:rsidR="00AE4B04" w:rsidRDefault="00974F58">
      <w:pPr>
        <w:snapToGrid w:val="0"/>
        <w:rPr>
          <w:rFonts w:ascii="宋体"/>
          <w:b/>
          <w:sz w:val="22"/>
          <w:szCs w:val="22"/>
        </w:rPr>
      </w:pPr>
    </w:p>
    <w:p w14:paraId="5E6FB389" w14:textId="10D6FB91" w:rsidR="00AE4B04" w:rsidRDefault="00974F58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 w:rsidR="00F334A3">
        <w:rPr>
          <w:noProof/>
        </w:rPr>
        <w:drawing>
          <wp:inline distT="0" distB="0" distL="0" distR="0" wp14:anchorId="6DCFB5B0" wp14:editId="686D342D">
            <wp:extent cx="693420" cy="3352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 </w:t>
      </w:r>
      <w:r w:rsidR="00F334A3">
        <w:rPr>
          <w:b/>
          <w:sz w:val="18"/>
          <w:szCs w:val="18"/>
        </w:rPr>
        <w:t>2021.1.15</w:t>
      </w:r>
      <w:r>
        <w:rPr>
          <w:rFonts w:hint="eastAsia"/>
          <w:b/>
          <w:sz w:val="18"/>
          <w:szCs w:val="18"/>
        </w:rPr>
        <w:t xml:space="preserve">     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F334A3" w:rsidRPr="00305092">
        <w:rPr>
          <w:noProof/>
        </w:rPr>
        <w:drawing>
          <wp:inline distT="0" distB="0" distL="0" distR="0" wp14:anchorId="329A060C" wp14:editId="1766488B">
            <wp:extent cx="632460" cy="2667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F334A3">
        <w:rPr>
          <w:rFonts w:hint="eastAsia"/>
          <w:b/>
          <w:sz w:val="18"/>
          <w:szCs w:val="18"/>
        </w:rPr>
        <w:t>2</w:t>
      </w:r>
      <w:r w:rsidR="00F334A3">
        <w:rPr>
          <w:b/>
          <w:sz w:val="18"/>
          <w:szCs w:val="18"/>
        </w:rPr>
        <w:t>021.1.15</w:t>
      </w:r>
    </w:p>
    <w:p w14:paraId="7E476F93" w14:textId="77777777" w:rsidR="00AE4B04" w:rsidRDefault="00974F58">
      <w:pPr>
        <w:snapToGrid w:val="0"/>
        <w:rPr>
          <w:rFonts w:ascii="宋体"/>
          <w:b/>
          <w:spacing w:val="-6"/>
          <w:sz w:val="18"/>
          <w:szCs w:val="18"/>
        </w:rPr>
      </w:pPr>
    </w:p>
    <w:p w14:paraId="15904E52" w14:textId="77777777" w:rsidR="00AE4B04" w:rsidRDefault="00974F58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E7E508" w14:textId="77777777" w:rsidR="00974F58" w:rsidRDefault="00974F58">
      <w:r>
        <w:separator/>
      </w:r>
    </w:p>
  </w:endnote>
  <w:endnote w:type="continuationSeparator" w:id="0">
    <w:p w14:paraId="3E8B95EC" w14:textId="77777777" w:rsidR="00974F58" w:rsidRDefault="00974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215FF" w14:textId="77777777" w:rsidR="00974F58" w:rsidRDefault="00974F58">
      <w:r>
        <w:separator/>
      </w:r>
    </w:p>
  </w:footnote>
  <w:footnote w:type="continuationSeparator" w:id="0">
    <w:p w14:paraId="02CF3B7C" w14:textId="77777777" w:rsidR="00974F58" w:rsidRDefault="00974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A55F9" w14:textId="77777777" w:rsidR="0092500F" w:rsidRPr="00390345" w:rsidRDefault="00974F58" w:rsidP="0092500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 w14:anchorId="2E445A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170FD48" w14:textId="77777777" w:rsidR="0092500F" w:rsidRDefault="00974F58" w:rsidP="005F2239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0F5E85C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14:paraId="383F4986" w14:textId="77777777" w:rsidR="0092500F" w:rsidRPr="00EF6897" w:rsidRDefault="00974F58" w:rsidP="0092500F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14:paraId="46B1AC77" w14:textId="77777777" w:rsidR="0092500F" w:rsidRPr="0092500F" w:rsidRDefault="00974F58">
    <w:pPr>
      <w:pStyle w:val="a5"/>
    </w:pPr>
  </w:p>
  <w:p w14:paraId="29322DFE" w14:textId="77777777" w:rsidR="00AE4B04" w:rsidRDefault="00974F58" w:rsidP="0092500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C559F4C"/>
    <w:multiLevelType w:val="singleLevel"/>
    <w:tmpl w:val="9C559F4C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184421F6"/>
    <w:multiLevelType w:val="multilevel"/>
    <w:tmpl w:val="184421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255"/>
    <w:rsid w:val="00546255"/>
    <w:rsid w:val="007F4A6C"/>
    <w:rsid w:val="00974F58"/>
    <w:rsid w:val="00B550B9"/>
    <w:rsid w:val="00C451EF"/>
    <w:rsid w:val="00F33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7402133"/>
  <w15:docId w15:val="{92E7FBC2-D8FB-46EE-9D17-1DC8D201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500F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304</Words>
  <Characters>1734</Characters>
  <Application>Microsoft Office Word</Application>
  <DocSecurity>0</DocSecurity>
  <Lines>14</Lines>
  <Paragraphs>4</Paragraphs>
  <ScaleCrop>false</ScaleCrop>
  <Company>微软中国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24</cp:revision>
  <dcterms:created xsi:type="dcterms:W3CDTF">2015-06-17T11:40:00Z</dcterms:created>
  <dcterms:modified xsi:type="dcterms:W3CDTF">2021-01-18T01:52:00Z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