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AD5C0" w14:textId="77777777" w:rsidR="00AE4B04" w:rsidRDefault="004F6CE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B56DA27" w14:textId="77777777" w:rsidR="00AE4B04" w:rsidRDefault="004F6CE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24CD9" w14:paraId="73F121A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DFBD4DE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1224C85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保定市金烁源变压器有限公司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BDE7E88" w14:textId="77777777" w:rsidR="00AE4B04" w:rsidRDefault="004F6C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1A8F6C2" w14:textId="77777777" w:rsidR="00AE4B04" w:rsidRDefault="004F6C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A0F31AA" w14:textId="77777777" w:rsidR="00AE4B04" w:rsidRDefault="004F6CE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14.02.04;17.07.02;17.11.03;17.12.05;19.09.01</w:t>
            </w:r>
            <w:bookmarkEnd w:id="5"/>
          </w:p>
        </w:tc>
      </w:tr>
      <w:tr w:rsidR="00924CD9" w14:paraId="2E2285E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4A49D72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A38E479" w14:textId="524C16F2" w:rsidR="00AE4B04" w:rsidRDefault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赵刚</w:t>
            </w:r>
          </w:p>
        </w:tc>
        <w:tc>
          <w:tcPr>
            <w:tcW w:w="1290" w:type="dxa"/>
            <w:vAlign w:val="center"/>
          </w:tcPr>
          <w:p w14:paraId="33A1C96E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0B941C6" w14:textId="5D4D9D16" w:rsidR="00AE4B04" w:rsidRDefault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9.09.01</w:t>
            </w:r>
          </w:p>
        </w:tc>
        <w:tc>
          <w:tcPr>
            <w:tcW w:w="1720" w:type="dxa"/>
            <w:vAlign w:val="center"/>
          </w:tcPr>
          <w:p w14:paraId="3E1D2757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7F7B0959" w14:textId="1CD27CA0" w:rsidR="00AE4B04" w:rsidRDefault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924CD9" w14:paraId="43C21515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D76EDF7" w14:textId="77777777" w:rsidR="00AE4B04" w:rsidRDefault="004F6C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69405C7" w14:textId="77777777" w:rsidR="00AE4B04" w:rsidRDefault="004F6C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07AE969D" w14:textId="516A0862" w:rsidR="00AE4B04" w:rsidRDefault="008D51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14:paraId="4FD4A70D" w14:textId="28B2462C" w:rsidR="00AE4B04" w:rsidRDefault="008D51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290" w:type="dxa"/>
            <w:vAlign w:val="center"/>
          </w:tcPr>
          <w:p w14:paraId="2C198965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AB8C234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CFF2EEA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4B7A1AB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24CD9" w14:paraId="39723A9E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7AF9921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69239F0" w14:textId="77777777" w:rsidR="00AE4B04" w:rsidRDefault="004F6C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2C599CE" w14:textId="062FF82D" w:rsidR="00AE4B04" w:rsidRDefault="008D51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9.09.01</w:t>
            </w:r>
          </w:p>
        </w:tc>
        <w:tc>
          <w:tcPr>
            <w:tcW w:w="1505" w:type="dxa"/>
            <w:vAlign w:val="center"/>
          </w:tcPr>
          <w:p w14:paraId="51AA6A26" w14:textId="32654BB3" w:rsidR="00AE4B04" w:rsidRDefault="008D51F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9.09.01</w:t>
            </w:r>
          </w:p>
        </w:tc>
        <w:tc>
          <w:tcPr>
            <w:tcW w:w="1290" w:type="dxa"/>
            <w:vAlign w:val="center"/>
          </w:tcPr>
          <w:p w14:paraId="11B70661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57C7129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20DF509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C7E0427" w14:textId="77777777" w:rsidR="00AE4B04" w:rsidRDefault="00172E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51FD" w14:paraId="7BA7FD41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3F7FE9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51AF68C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0414BE2" w14:textId="77777777" w:rsidR="008D51FD" w:rsidRDefault="008D51FD" w:rsidP="008D51FD">
            <w:pPr>
              <w:rPr>
                <w:sz w:val="21"/>
                <w:szCs w:val="21"/>
              </w:rPr>
            </w:pPr>
            <w:r w:rsidRPr="00C02FDE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1）10-35KV变压器、厢式变压器、10KV</w:t>
            </w:r>
            <w:r w:rsidRPr="00C02FD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柱上变压器台成套设备（包括变压器、电力金具、铁附件、绝缘子、冷却控制柜）：该流程只涉及变压器部分</w:t>
            </w:r>
          </w:p>
          <w:p w14:paraId="7408FE5B" w14:textId="77777777" w:rsidR="008D51FD" w:rsidRDefault="008D51FD" w:rsidP="008D51FD">
            <w:pPr>
              <w:rPr>
                <w:sz w:val="21"/>
                <w:szCs w:val="21"/>
              </w:rPr>
            </w:pPr>
            <w:r w:rsidRPr="00C02FDE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366F3A41" wp14:editId="641A93DF">
                  <wp:extent cx="3770223" cy="3430829"/>
                  <wp:effectExtent l="19050" t="0" r="1677" b="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353" cy="3435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812E06C" w14:textId="77777777" w:rsidR="008D51FD" w:rsidRDefault="008D51FD" w:rsidP="008D51F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）柱上断路器：相柱装配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机构装配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机箱及弹簧装配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底座装配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特性测试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一二次回路装配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综检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入库</w:t>
            </w:r>
          </w:p>
          <w:p w14:paraId="467117B9" w14:textId="2C8C911B" w:rsidR="008D51FD" w:rsidRPr="008D51FD" w:rsidRDefault="008D51FD" w:rsidP="008D51FD">
            <w:pPr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3）端子箱/风冷控制柜：布局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装配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走线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标识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调试检验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安装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</w:rPr>
              <w:t>入库</w:t>
            </w:r>
          </w:p>
        </w:tc>
      </w:tr>
      <w:tr w:rsidR="008D51FD" w14:paraId="10408E59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AB99C6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037482D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3D8BAF1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3C888C2A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5D75EE37" w14:textId="6AA7BE0E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生产任务未按时完成，设备故障，工人操作不当，控制措施：生产和服务控制程序、设备操作规程、作业指导书；特殊过程为高低压线圈绕制，是否从人员、设备、工艺等方面进行了确认。</w:t>
            </w:r>
          </w:p>
        </w:tc>
      </w:tr>
      <w:tr w:rsidR="008D51FD" w14:paraId="6968421E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7A1A20F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ED2D5FE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D51FD" w14:paraId="1906C2D6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BD78B9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2CD4CC5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D51FD" w14:paraId="27D353D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6D5819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40331C71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1.10-35kv变压器</w:t>
            </w:r>
          </w:p>
          <w:p w14:paraId="03D6F079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GB1094.1-1996 电力变压器第一部分总则</w:t>
            </w:r>
          </w:p>
          <w:p w14:paraId="67D40821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GB1094.2-1996 电力变压器第二部分升温</w:t>
            </w:r>
          </w:p>
          <w:p w14:paraId="4C48C057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GB1094.3-2003电力变压器第三部分绝缘</w:t>
            </w:r>
          </w:p>
          <w:p w14:paraId="1E07A818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GB/T1094.4-2005电力变压器第四部分雷电冲击</w:t>
            </w:r>
          </w:p>
          <w:p w14:paraId="26C85612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GB1094.5-2008  电力变压器第五部分 短路</w:t>
            </w:r>
          </w:p>
          <w:p w14:paraId="6E9AB09A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GB1094.10-2003  电力变压器第十部分 声级测定</w:t>
            </w:r>
          </w:p>
          <w:p w14:paraId="3F75E966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JB/T501-2006   电力变压器试验导则</w:t>
            </w:r>
          </w:p>
          <w:p w14:paraId="2987C5CC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GB/T25438-2010三相油浸式立体卷铁心配电变压器技术参数和要求</w:t>
            </w:r>
          </w:p>
          <w:p w14:paraId="58BBF17C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2、变压器冷却控制柜、端子箱</w:t>
            </w:r>
          </w:p>
          <w:p w14:paraId="3D2BFBBD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 7261-2008 继电保护和安全自动装置基本试验方法</w:t>
            </w:r>
          </w:p>
          <w:p w14:paraId="5B654565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GB/T 14598.2-2011 量度继电器和保护装置 第1部分：通用要求</w:t>
            </w:r>
          </w:p>
          <w:p w14:paraId="57241552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Q/ZZ 06-2016 ZZ-BFK  智能风冷控制柜（判定依据）</w:t>
            </w:r>
          </w:p>
          <w:p w14:paraId="1E52DEA1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3.柱上断路器</w:t>
            </w:r>
          </w:p>
          <w:p w14:paraId="6C339948" w14:textId="77777777" w:rsidR="008D51FD" w:rsidRDefault="008D51FD" w:rsidP="008D51FD">
            <w:pPr>
              <w:outlineLvl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 1984-2014  高压交流断路器</w:t>
            </w:r>
          </w:p>
          <w:p w14:paraId="04D98516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D51FD" w14:paraId="3B7DA738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443771" w14:textId="77777777" w:rsidR="008D51FD" w:rsidRDefault="008D51FD" w:rsidP="008D51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10FF02C" w14:textId="128C5459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均有型式试验要求，检验项目体现在上述产品所执行的相关标准里。</w:t>
            </w:r>
          </w:p>
        </w:tc>
      </w:tr>
      <w:tr w:rsidR="008D51FD" w14:paraId="586DCB52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84E403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B2C2AAC" w14:textId="77777777" w:rsidR="008D51FD" w:rsidRDefault="008D51FD" w:rsidP="008D51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71DE388" w14:textId="77777777" w:rsidR="00AE4B04" w:rsidRDefault="00172E13">
      <w:pPr>
        <w:snapToGrid w:val="0"/>
        <w:rPr>
          <w:rFonts w:ascii="宋体"/>
          <w:b/>
          <w:sz w:val="22"/>
          <w:szCs w:val="22"/>
        </w:rPr>
      </w:pPr>
    </w:p>
    <w:p w14:paraId="20AE8A9C" w14:textId="6F4CFD60" w:rsidR="00AE4B04" w:rsidRDefault="004F6CE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8D51FD">
        <w:rPr>
          <w:rFonts w:ascii="宋体" w:hint="eastAsia"/>
          <w:b/>
          <w:sz w:val="18"/>
          <w:szCs w:val="18"/>
        </w:rPr>
        <w:t>赵刚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D51FD">
        <w:rPr>
          <w:rFonts w:hint="eastAsia"/>
          <w:b/>
          <w:sz w:val="18"/>
          <w:szCs w:val="18"/>
        </w:rPr>
        <w:t>2</w:t>
      </w:r>
      <w:r w:rsidR="008D51FD">
        <w:rPr>
          <w:b/>
          <w:sz w:val="18"/>
          <w:szCs w:val="18"/>
        </w:rPr>
        <w:t>021.1.16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8D51FD"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D51FD">
        <w:rPr>
          <w:rFonts w:hint="eastAsia"/>
          <w:b/>
          <w:sz w:val="18"/>
          <w:szCs w:val="18"/>
        </w:rPr>
        <w:t>2</w:t>
      </w:r>
      <w:r w:rsidR="008D51FD">
        <w:rPr>
          <w:b/>
          <w:sz w:val="18"/>
          <w:szCs w:val="18"/>
        </w:rPr>
        <w:t>021.1.16</w:t>
      </w:r>
    </w:p>
    <w:p w14:paraId="630850F8" w14:textId="77777777" w:rsidR="00AE4B04" w:rsidRDefault="00172E13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117332D" w14:textId="2FD3AABE" w:rsidR="00AE4B04" w:rsidRDefault="004F6CE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14:paraId="6649F4CB" w14:textId="3E40EB4F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900E30" w14:textId="407D3522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E6C3032" w14:textId="3781B5A6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225FB9" w14:textId="6FBEFB72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C129F2" w14:textId="6972E12F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35B1B8" w14:textId="61EFE464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19B69B" w14:textId="347F2FD3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5A917D" w14:textId="438C2819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EB300E" w14:textId="439F7548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7633015" w14:textId="1338892C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AF313E7" w14:textId="5A4F8A97" w:rsidR="000561AC" w:rsidRDefault="000561A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2C1273B" w14:textId="77777777" w:rsidR="000561AC" w:rsidRDefault="000561AC" w:rsidP="000561A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70AEC02" w14:textId="77777777" w:rsidR="000561AC" w:rsidRDefault="000561AC" w:rsidP="000561AC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561AC" w14:paraId="2E3F0B85" w14:textId="77777777" w:rsidTr="002F62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90CDFF1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DF80ADF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保定市金烁源变压器有限公司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FC6038D" w14:textId="77777777" w:rsidR="000561AC" w:rsidRDefault="000561AC" w:rsidP="002F62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82F956" w14:textId="77777777" w:rsidR="000561AC" w:rsidRDefault="000561AC" w:rsidP="002F62C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DA42C29" w14:textId="77777777" w:rsidR="000561AC" w:rsidRDefault="000561AC" w:rsidP="002F62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14.02.04;17.07.02;17.11.03;17.12.05;19.09.01</w:t>
            </w:r>
          </w:p>
        </w:tc>
      </w:tr>
      <w:tr w:rsidR="000561AC" w14:paraId="3C3211AE" w14:textId="77777777" w:rsidTr="002F62C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3A9B300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044DDFD" w14:textId="2AFAD748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4D052EB1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ADD18D6" w14:textId="480A7DEF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14.02.04;17.07.02;17.11.03;17.12.05;</w:t>
            </w:r>
          </w:p>
        </w:tc>
        <w:tc>
          <w:tcPr>
            <w:tcW w:w="1720" w:type="dxa"/>
            <w:vAlign w:val="center"/>
          </w:tcPr>
          <w:p w14:paraId="6F0EB017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1866735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0561AC" w14:paraId="0C82CF59" w14:textId="77777777" w:rsidTr="002F62C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7DD073E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56BB6DB" w14:textId="77777777" w:rsidR="000561AC" w:rsidRDefault="000561AC" w:rsidP="002F62C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052C787" w14:textId="785CF985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2BD42F5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290" w:type="dxa"/>
            <w:vAlign w:val="center"/>
          </w:tcPr>
          <w:p w14:paraId="61BEA4B1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C10585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CFDBCBF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D3EC7C7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61AC" w14:paraId="392C1FC7" w14:textId="77777777" w:rsidTr="002F62C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15949B3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96D0CA1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578A4398" w14:textId="5A9DA4EE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E500684" w14:textId="6391260B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14.02.04;17.07.02;17.11.03;17.12.05;</w:t>
            </w:r>
          </w:p>
        </w:tc>
        <w:tc>
          <w:tcPr>
            <w:tcW w:w="1290" w:type="dxa"/>
            <w:vAlign w:val="center"/>
          </w:tcPr>
          <w:p w14:paraId="0F16F02A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08389F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7122E6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B54A434" w14:textId="77777777" w:rsidR="000561AC" w:rsidRDefault="000561AC" w:rsidP="002F62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61AC" w14:paraId="5D317A39" w14:textId="77777777" w:rsidTr="002F62C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CBFAAB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85C691B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FBD624D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>2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）复合绝缘横担：领料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锁扣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硫化成型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压力测试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F70FC16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3）电力金具、铁附件：原材料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—下料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--加工成型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表面处理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C83C936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>a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、U型挂环：下料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压扁头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成型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装配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热镀锌-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-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36CAE1B4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b、顶头抱箍：下料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冲孔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成型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焊接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热镀锌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20417C00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>c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、P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线夹：精铸件（外协）-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-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机械加工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热镀锌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B3EDC07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>……</w:t>
            </w:r>
          </w:p>
          <w:p w14:paraId="058BABB9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4）绝缘横担：切割--钻孔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整形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A478E01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 xml:space="preserve">5）安全工器具： </w:t>
            </w:r>
          </w:p>
          <w:p w14:paraId="061FA63E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 xml:space="preserve"> a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、绝缘硬梯：下料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冲孔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7393EE4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 xml:space="preserve"> 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b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、高压拉闸杆：领料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绝缘杆安装拉闸杆头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安装接口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3A2E644E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 xml:space="preserve"> 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c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、电力安全工具柜：领料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加工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2080E41E" w14:textId="133078FB" w:rsidR="000561AC" w:rsidRPr="00A9693A" w:rsidRDefault="000561AC" w:rsidP="000561AC">
            <w:pPr>
              <w:rPr>
                <w:rFonts w:ascii="KaiTi" w:eastAsia="KaiTi" w:hAnsi="KaiTi" w:cs="宋体" w:hint="eastAsia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 xml:space="preserve"> 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d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、登高脚扣：领料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无缝管压型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钢板冲型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螺丝锁紧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BBC2121" w14:textId="77777777" w:rsidR="000561AC" w:rsidRPr="00A9693A" w:rsidRDefault="000561AC" w:rsidP="000561AC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9693A">
              <w:rPr>
                <w:rFonts w:ascii="KaiTi" w:eastAsia="KaiTi" w:hAnsi="KaiTi" w:cs="宋体"/>
                <w:kern w:val="0"/>
                <w:szCs w:val="21"/>
              </w:rPr>
              <w:t>……</w:t>
            </w:r>
          </w:p>
          <w:p w14:paraId="12658F27" w14:textId="459DFC5E" w:rsidR="000561AC" w:rsidRPr="000561AC" w:rsidRDefault="000561AC" w:rsidP="002F62C9">
            <w:pPr>
              <w:rPr>
                <w:rFonts w:ascii="KaiTi" w:eastAsia="KaiTi" w:hAnsi="KaiTi" w:cs="宋体" w:hint="eastAsia"/>
                <w:kern w:val="0"/>
                <w:szCs w:val="21"/>
              </w:rPr>
            </w:pP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6）标志牌：领料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覆膜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下料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写真机印刷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晾干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A9693A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A9693A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</w:tc>
      </w:tr>
      <w:tr w:rsidR="000561AC" w14:paraId="667F2D3E" w14:textId="77777777" w:rsidTr="000561AC">
        <w:trPr>
          <w:cantSplit/>
          <w:trHeight w:val="8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2AB93E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81165E0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7BF73A3" w14:textId="10217BF5" w:rsidR="000561AC" w:rsidRPr="000561AC" w:rsidRDefault="000561AC" w:rsidP="002F62C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46C3F447" w14:textId="4C3BE471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生产任务未按时完成，设备故障，工人操作不当，控制措施：生产和服务控制程序、设备操作规程、作业指导书；是否从人员、设备、工艺等方面进行了确认。</w:t>
            </w:r>
          </w:p>
        </w:tc>
      </w:tr>
      <w:tr w:rsidR="000561AC" w14:paraId="78AA0331" w14:textId="77777777" w:rsidTr="000561AC">
        <w:trPr>
          <w:cantSplit/>
          <w:trHeight w:val="5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F7A17B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1FAAC20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61AC" w14:paraId="105108C0" w14:textId="77777777" w:rsidTr="000561AC">
        <w:trPr>
          <w:cantSplit/>
          <w:trHeight w:val="5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495827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1C792A0" w14:textId="77777777" w:rsidR="000561AC" w:rsidRP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61AC" w14:paraId="1759486F" w14:textId="77777777" w:rsidTr="002F62C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C974B6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D89B93F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 w:hint="eastAsia"/>
                <w:szCs w:val="21"/>
              </w:rPr>
              <w:t>3.电力金具</w:t>
            </w:r>
          </w:p>
          <w:p w14:paraId="07947B63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 xml:space="preserve"> GB/T2314-2008</w:t>
            </w:r>
            <w:r w:rsidRPr="003E340A">
              <w:rPr>
                <w:rFonts w:ascii="KaiTi" w:eastAsia="KaiTi" w:hAnsi="KaiTi" w:hint="eastAsia"/>
                <w:szCs w:val="21"/>
              </w:rPr>
              <w:t>《电力金具通用技术条件》</w:t>
            </w:r>
          </w:p>
          <w:p w14:paraId="664E32BE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GB/T2315-2008</w:t>
            </w:r>
            <w:r w:rsidRPr="003E340A">
              <w:rPr>
                <w:rFonts w:ascii="KaiTi" w:eastAsia="KaiTi" w:hAnsi="KaiTi" w:hint="eastAsia"/>
                <w:szCs w:val="21"/>
              </w:rPr>
              <w:t xml:space="preserve">《电力金具 </w:t>
            </w:r>
            <w:r w:rsidRPr="003E340A">
              <w:rPr>
                <w:rFonts w:ascii="KaiTi" w:eastAsia="KaiTi" w:hAnsi="KaiTi"/>
                <w:szCs w:val="21"/>
              </w:rPr>
              <w:t xml:space="preserve">  </w:t>
            </w:r>
            <w:r w:rsidRPr="003E340A">
              <w:rPr>
                <w:rFonts w:ascii="KaiTi" w:eastAsia="KaiTi" w:hAnsi="KaiTi" w:hint="eastAsia"/>
                <w:szCs w:val="21"/>
              </w:rPr>
              <w:t>标称破坏载荷系列及连接形式尺寸》</w:t>
            </w:r>
          </w:p>
          <w:p w14:paraId="60FDA28D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GB/T2317.1-2008</w:t>
            </w:r>
            <w:r w:rsidRPr="003E340A">
              <w:rPr>
                <w:rFonts w:ascii="KaiTi" w:eastAsia="KaiTi" w:hAnsi="KaiTi" w:hint="eastAsia"/>
                <w:szCs w:val="21"/>
              </w:rPr>
              <w:t xml:space="preserve">《电力金具试验方法第1部分 </w:t>
            </w:r>
            <w:r w:rsidRPr="003E340A">
              <w:rPr>
                <w:rFonts w:ascii="KaiTi" w:eastAsia="KaiTi" w:hAnsi="KaiTi"/>
                <w:szCs w:val="21"/>
              </w:rPr>
              <w:t xml:space="preserve"> </w:t>
            </w:r>
            <w:r w:rsidRPr="003E340A">
              <w:rPr>
                <w:rFonts w:ascii="KaiTi" w:eastAsia="KaiTi" w:hAnsi="KaiTi" w:hint="eastAsia"/>
                <w:szCs w:val="21"/>
              </w:rPr>
              <w:t>机械实验》</w:t>
            </w:r>
          </w:p>
          <w:p w14:paraId="7D51DAE7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GB/T2317.2-2008</w:t>
            </w:r>
            <w:r w:rsidRPr="003E340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E340A">
              <w:rPr>
                <w:rFonts w:ascii="KaiTi" w:eastAsia="KaiTi" w:hAnsi="KaiTi"/>
                <w:szCs w:val="21"/>
              </w:rPr>
              <w:t>2</w:t>
            </w:r>
            <w:r w:rsidRPr="003E340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E340A">
              <w:rPr>
                <w:rFonts w:ascii="KaiTi" w:eastAsia="KaiTi" w:hAnsi="KaiTi"/>
                <w:szCs w:val="21"/>
              </w:rPr>
              <w:t xml:space="preserve"> </w:t>
            </w:r>
            <w:r w:rsidRPr="003E340A">
              <w:rPr>
                <w:rFonts w:ascii="KaiTi" w:eastAsia="KaiTi" w:hAnsi="KaiTi" w:hint="eastAsia"/>
                <w:szCs w:val="21"/>
              </w:rPr>
              <w:t>电晕和无线电干扰试验》</w:t>
            </w:r>
          </w:p>
          <w:p w14:paraId="4847CE66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GB/T2317.3-2008</w:t>
            </w:r>
            <w:r w:rsidRPr="003E340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E340A">
              <w:rPr>
                <w:rFonts w:ascii="KaiTi" w:eastAsia="KaiTi" w:hAnsi="KaiTi"/>
                <w:szCs w:val="21"/>
              </w:rPr>
              <w:t>3</w:t>
            </w:r>
            <w:r w:rsidRPr="003E340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E340A">
              <w:rPr>
                <w:rFonts w:ascii="KaiTi" w:eastAsia="KaiTi" w:hAnsi="KaiTi"/>
                <w:szCs w:val="21"/>
              </w:rPr>
              <w:t xml:space="preserve"> </w:t>
            </w:r>
            <w:r w:rsidRPr="003E340A">
              <w:rPr>
                <w:rFonts w:ascii="KaiTi" w:eastAsia="KaiTi" w:hAnsi="KaiTi" w:hint="eastAsia"/>
                <w:szCs w:val="21"/>
              </w:rPr>
              <w:t>热循环试验》</w:t>
            </w:r>
          </w:p>
          <w:p w14:paraId="05C5E9E9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GB/T2317.4-2008</w:t>
            </w:r>
            <w:r w:rsidRPr="003E340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E340A">
              <w:rPr>
                <w:rFonts w:ascii="KaiTi" w:eastAsia="KaiTi" w:hAnsi="KaiTi"/>
                <w:szCs w:val="21"/>
              </w:rPr>
              <w:t>4</w:t>
            </w:r>
            <w:r w:rsidRPr="003E340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E340A">
              <w:rPr>
                <w:rFonts w:ascii="KaiTi" w:eastAsia="KaiTi" w:hAnsi="KaiTi"/>
                <w:szCs w:val="21"/>
              </w:rPr>
              <w:t xml:space="preserve"> </w:t>
            </w:r>
            <w:r w:rsidRPr="003E340A">
              <w:rPr>
                <w:rFonts w:ascii="KaiTi" w:eastAsia="KaiTi" w:hAnsi="KaiTi" w:hint="eastAsia"/>
                <w:szCs w:val="21"/>
              </w:rPr>
              <w:t>验收规则》</w:t>
            </w:r>
          </w:p>
          <w:p w14:paraId="14AB54BB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 w:hint="eastAsia"/>
                <w:szCs w:val="21"/>
              </w:rPr>
              <w:t>4.标识牌</w:t>
            </w:r>
          </w:p>
          <w:p w14:paraId="0BDE4F8C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 xml:space="preserve">GB/T </w:t>
            </w:r>
            <w:r w:rsidRPr="003E340A">
              <w:rPr>
                <w:rFonts w:ascii="KaiTi" w:eastAsia="KaiTi" w:hAnsi="KaiTi" w:hint="eastAsia"/>
                <w:szCs w:val="21"/>
              </w:rPr>
              <w:t>13306-2011《标牌》</w:t>
            </w:r>
          </w:p>
          <w:p w14:paraId="6A9E5784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 w:hint="eastAsia"/>
                <w:szCs w:val="21"/>
              </w:rPr>
              <w:t>5.安全工器具</w:t>
            </w:r>
          </w:p>
          <w:p w14:paraId="579062DB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/>
                <w:szCs w:val="21"/>
              </w:rPr>
              <w:t>DL</w:t>
            </w:r>
            <w:r w:rsidRPr="003E340A">
              <w:rPr>
                <w:rFonts w:ascii="KaiTi" w:eastAsia="KaiTi" w:hAnsi="KaiTi" w:hint="eastAsia"/>
                <w:szCs w:val="21"/>
              </w:rPr>
              <w:t>/</w:t>
            </w:r>
            <w:r w:rsidRPr="003E340A">
              <w:rPr>
                <w:rFonts w:ascii="KaiTi" w:eastAsia="KaiTi" w:hAnsi="KaiTi"/>
                <w:szCs w:val="21"/>
              </w:rPr>
              <w:t>T1145-2009</w:t>
            </w:r>
            <w:r w:rsidRPr="003E340A">
              <w:rPr>
                <w:rFonts w:ascii="KaiTi" w:eastAsia="KaiTi" w:hAnsi="KaiTi" w:hint="eastAsia"/>
                <w:szCs w:val="21"/>
              </w:rPr>
              <w:t>《绝缘工具柜》</w:t>
            </w:r>
          </w:p>
          <w:p w14:paraId="592D47B8" w14:textId="77777777" w:rsidR="000561AC" w:rsidRPr="003E340A" w:rsidRDefault="000561AC" w:rsidP="000561AC">
            <w:pPr>
              <w:rPr>
                <w:rFonts w:ascii="KaiTi" w:eastAsia="KaiTi" w:hAnsi="KaiTi"/>
                <w:szCs w:val="21"/>
              </w:rPr>
            </w:pPr>
            <w:r w:rsidRPr="003E340A">
              <w:rPr>
                <w:rFonts w:ascii="KaiTi" w:eastAsia="KaiTi" w:hAnsi="KaiTi" w:hint="eastAsia"/>
                <w:szCs w:val="21"/>
              </w:rPr>
              <w:t>D</w:t>
            </w:r>
            <w:r w:rsidRPr="003E340A">
              <w:rPr>
                <w:rFonts w:ascii="KaiTi" w:eastAsia="KaiTi" w:hAnsi="KaiTi"/>
                <w:szCs w:val="21"/>
              </w:rPr>
              <w:t>L/T879-2004</w:t>
            </w:r>
            <w:r w:rsidRPr="003E340A">
              <w:rPr>
                <w:rFonts w:ascii="KaiTi" w:eastAsia="KaiTi" w:hAnsi="KaiTi" w:hint="eastAsia"/>
                <w:szCs w:val="21"/>
              </w:rPr>
              <w:t>《带电作业用便携式接地和接地短路装置》</w:t>
            </w:r>
          </w:p>
          <w:p w14:paraId="0B38A687" w14:textId="392547B8" w:rsidR="000561AC" w:rsidRDefault="000561AC" w:rsidP="000561AC">
            <w:pPr>
              <w:snapToGrid w:val="0"/>
              <w:spacing w:line="280" w:lineRule="exact"/>
              <w:rPr>
                <w:b/>
                <w:sz w:val="20"/>
              </w:rPr>
            </w:pPr>
            <w:r w:rsidRPr="003E340A">
              <w:rPr>
                <w:rFonts w:ascii="KaiTi" w:eastAsia="KaiTi" w:hAnsi="KaiTi"/>
                <w:szCs w:val="21"/>
              </w:rPr>
              <w:t>DL</w:t>
            </w:r>
            <w:r w:rsidRPr="003E340A">
              <w:rPr>
                <w:rFonts w:ascii="KaiTi" w:eastAsia="KaiTi" w:hAnsi="KaiTi" w:hint="eastAsia"/>
                <w:szCs w:val="21"/>
              </w:rPr>
              <w:t>/</w:t>
            </w:r>
            <w:r w:rsidRPr="003E340A">
              <w:rPr>
                <w:rFonts w:ascii="KaiTi" w:eastAsia="KaiTi" w:hAnsi="KaiTi"/>
                <w:szCs w:val="21"/>
              </w:rPr>
              <w:t>T740-2014</w:t>
            </w:r>
            <w:r w:rsidRPr="003E340A">
              <w:rPr>
                <w:rFonts w:ascii="KaiTi" w:eastAsia="KaiTi" w:hAnsi="KaiTi" w:hint="eastAsia"/>
                <w:szCs w:val="21"/>
              </w:rPr>
              <w:t>《电容验电器》</w:t>
            </w:r>
          </w:p>
        </w:tc>
      </w:tr>
      <w:tr w:rsidR="000561AC" w14:paraId="2C382270" w14:textId="77777777" w:rsidTr="002F62C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3C976D" w14:textId="77777777" w:rsidR="000561AC" w:rsidRDefault="000561AC" w:rsidP="002F62C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A8A06EA" w14:textId="7ADD5D24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61AC" w14:paraId="53B259CB" w14:textId="77777777" w:rsidTr="000561AC">
        <w:trPr>
          <w:cantSplit/>
          <w:trHeight w:val="7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08DFDF4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62543641" w14:textId="77777777" w:rsidR="000561AC" w:rsidRDefault="000561AC" w:rsidP="002F62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C2BA18D" w14:textId="77777777" w:rsidR="000561AC" w:rsidRDefault="000561AC" w:rsidP="000561AC">
      <w:pPr>
        <w:snapToGrid w:val="0"/>
        <w:rPr>
          <w:rFonts w:ascii="宋体"/>
          <w:b/>
          <w:sz w:val="22"/>
          <w:szCs w:val="22"/>
        </w:rPr>
      </w:pPr>
    </w:p>
    <w:p w14:paraId="30E19223" w14:textId="3FB2BC05" w:rsidR="000561AC" w:rsidRDefault="000561AC" w:rsidP="000561A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>周文廷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021.1.16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周文廷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021.1.16</w:t>
      </w:r>
    </w:p>
    <w:p w14:paraId="58B0228D" w14:textId="77777777" w:rsidR="000561AC" w:rsidRDefault="000561AC" w:rsidP="000561AC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8849E7E" w14:textId="298F39F9" w:rsidR="000561AC" w:rsidRPr="000561AC" w:rsidRDefault="000561AC">
      <w:pPr>
        <w:snapToGrid w:val="0"/>
        <w:rPr>
          <w:rFonts w:ascii="宋体" w:hint="eastAsia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561AC" w:rsidRPr="000561AC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8DF17" w14:textId="77777777" w:rsidR="00172E13" w:rsidRDefault="00172E13">
      <w:r>
        <w:separator/>
      </w:r>
    </w:p>
  </w:endnote>
  <w:endnote w:type="continuationSeparator" w:id="0">
    <w:p w14:paraId="4D7CB0D2" w14:textId="77777777" w:rsidR="00172E13" w:rsidRDefault="0017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F1AEF" w14:textId="77777777" w:rsidR="00172E13" w:rsidRDefault="00172E13">
      <w:r>
        <w:separator/>
      </w:r>
    </w:p>
  </w:footnote>
  <w:footnote w:type="continuationSeparator" w:id="0">
    <w:p w14:paraId="07CFD086" w14:textId="77777777" w:rsidR="00172E13" w:rsidRDefault="0017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91E45" w14:textId="77777777" w:rsidR="0092500F" w:rsidRPr="00390345" w:rsidRDefault="00172E13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4C42D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4F6CE1" w:rsidRPr="00390345">
      <w:rPr>
        <w:rStyle w:val="CharChar1"/>
        <w:rFonts w:hint="default"/>
      </w:rPr>
      <w:t>北京国标联合认证有限公司</w:t>
    </w:r>
    <w:r w:rsidR="004F6CE1" w:rsidRPr="00390345">
      <w:rPr>
        <w:rStyle w:val="CharChar1"/>
        <w:rFonts w:hint="default"/>
      </w:rPr>
      <w:tab/>
    </w:r>
    <w:r w:rsidR="004F6CE1" w:rsidRPr="00390345">
      <w:rPr>
        <w:rStyle w:val="CharChar1"/>
        <w:rFonts w:hint="default"/>
      </w:rPr>
      <w:tab/>
    </w:r>
    <w:r w:rsidR="004F6CE1">
      <w:rPr>
        <w:rStyle w:val="CharChar1"/>
        <w:rFonts w:hint="default"/>
      </w:rPr>
      <w:tab/>
    </w:r>
  </w:p>
  <w:p w14:paraId="72DB02D2" w14:textId="77777777" w:rsidR="0092500F" w:rsidRDefault="00172E13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C721E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00F6C545" w14:textId="77777777" w:rsidR="0092500F" w:rsidRPr="00EF6897" w:rsidRDefault="004F6CE1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6CE1" w:rsidRPr="00390345">
      <w:rPr>
        <w:rStyle w:val="CharChar1"/>
        <w:rFonts w:hint="default"/>
        <w:w w:val="90"/>
      </w:rPr>
      <w:t>Beijing International Standard united Certification Co.,Ltd.</w:t>
    </w:r>
  </w:p>
  <w:p w14:paraId="5708369D" w14:textId="77777777" w:rsidR="0092500F" w:rsidRPr="0092500F" w:rsidRDefault="00172E13">
    <w:pPr>
      <w:pStyle w:val="a5"/>
    </w:pPr>
  </w:p>
  <w:p w14:paraId="7123F67B" w14:textId="77777777" w:rsidR="00AE4B04" w:rsidRDefault="00172E1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D9"/>
    <w:rsid w:val="000561AC"/>
    <w:rsid w:val="00172E13"/>
    <w:rsid w:val="004F6CE1"/>
    <w:rsid w:val="008D51FD"/>
    <w:rsid w:val="0092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55E8D7"/>
  <w15:docId w15:val="{489FAB5C-5458-467C-BCAE-E267889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342</Words>
  <Characters>1953</Characters>
  <Application>Microsoft Office Word</Application>
  <DocSecurity>0</DocSecurity>
  <Lines>16</Lines>
  <Paragraphs>4</Paragraphs>
  <ScaleCrop>false</ScaleCrop>
  <Company>微软中国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dcterms:created xsi:type="dcterms:W3CDTF">2015-06-17T11:40:00Z</dcterms:created>
  <dcterms:modified xsi:type="dcterms:W3CDTF">2021-01-22T09:46:00Z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