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长石河谷电器（重庆）有限公司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营销部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王雪琴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组织特殊过程确定为：</w:t>
            </w:r>
            <w:bookmarkStart w:id="8" w:name="_GoBack"/>
            <w:bookmarkEnd w:id="8"/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销售服务过程，现场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未见对该特殊过程进行了确认的证据。不符合标准GB/T19001-2016的8.5.1f) 若输出结果不能由后续的监视或测量加以验证，应对生产和服务提供过程实现策划结果的能力进行确认，并定期再确认。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2947035</wp:posOffset>
                  </wp:positionH>
                  <wp:positionV relativeFrom="paragraph">
                    <wp:posOffset>146050</wp:posOffset>
                  </wp:positionV>
                  <wp:extent cx="422910" cy="320040"/>
                  <wp:effectExtent l="0" t="0" r="381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794385</wp:posOffset>
                  </wp:positionH>
                  <wp:positionV relativeFrom="paragraph">
                    <wp:posOffset>98425</wp:posOffset>
                  </wp:positionV>
                  <wp:extent cx="422910" cy="320040"/>
                  <wp:effectExtent l="0" t="0" r="3810" b="0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bookmarkStart w:id="7" w:name="审核开始日"/>
            <w:r>
              <w:rPr>
                <w:rFonts w:hint="eastAsia"/>
                <w:color w:val="000000"/>
                <w:szCs w:val="21"/>
              </w:rPr>
              <w:t xml:space="preserve">2021年01月25日 </w:t>
            </w:r>
            <w:bookmarkEnd w:id="7"/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color w:val="000000"/>
                <w:szCs w:val="21"/>
              </w:rPr>
              <w:t xml:space="preserve">2021年01月25日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color w:val="000000"/>
                <w:szCs w:val="21"/>
              </w:rPr>
              <w:t>2021年01月25日 上午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2A3496"/>
    <w:rsid w:val="4DE0597B"/>
    <w:rsid w:val="636752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2021-01-25T06:50:19Z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