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安徽省祥鹏包装材料有限公司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09.01.02;14.02.04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