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153"/>
        </w:tabs>
        <w:spacing w:after="240"/>
        <w:rPr>
          <w:rFonts w:ascii="宋体" w:hAnsi="宋体"/>
          <w:b/>
          <w:sz w:val="36"/>
          <w:szCs w:val="36"/>
        </w:rPr>
      </w:pPr>
      <w:r>
        <w:rPr>
          <w:b/>
          <w:sz w:val="40"/>
        </w:rPr>
        <w:tab/>
      </w:r>
      <w:r>
        <w:rPr>
          <w:rFonts w:hint="eastAsia"/>
          <w:b/>
          <w:sz w:val="40"/>
        </w:rPr>
        <w:t xml:space="preserve">   </w:t>
      </w:r>
      <w:r>
        <w:rPr>
          <w:rFonts w:hint="eastAsia" w:ascii="宋体" w:hAnsi="宋体"/>
          <w:b/>
          <w:sz w:val="36"/>
          <w:szCs w:val="36"/>
        </w:rPr>
        <w:t>文件审核报告</w:t>
      </w:r>
    </w:p>
    <w:tbl>
      <w:tblPr>
        <w:tblStyle w:val="6"/>
        <w:tblW w:w="103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32" w:type="dxa"/>
          </w:tcPr>
          <w:p>
            <w:pPr>
              <w:spacing w:before="120" w:after="20"/>
              <w:rPr>
                <w:b/>
                <w:sz w:val="21"/>
              </w:rPr>
            </w:pPr>
            <w:r>
              <w:rPr>
                <w:rFonts w:hint="eastAsia"/>
                <w:b/>
                <w:sz w:val="25"/>
              </w:rPr>
              <w:t>受审核方名称：</w:t>
            </w:r>
            <w:bookmarkStart w:id="0" w:name="组织名称"/>
            <w:r>
              <w:rPr>
                <w:b/>
                <w:bCs/>
                <w:sz w:val="25"/>
                <w:szCs w:val="22"/>
              </w:rPr>
              <w:t>黑龙江省格泰科技开发有限公司</w:t>
            </w:r>
            <w:bookmarkEnd w:id="0"/>
          </w:p>
          <w:p>
            <w:pPr>
              <w:spacing w:before="20" w:after="20"/>
              <w:rPr>
                <w:szCs w:val="22"/>
              </w:rPr>
            </w:pPr>
            <w:r>
              <w:rPr>
                <w:rFonts w:hint="eastAsia"/>
              </w:rPr>
              <w:t>审查的文件的名称：  售后服务手册      版本号：001</w:t>
            </w:r>
            <w:r>
              <w:t xml:space="preserve"> </w:t>
            </w:r>
            <w:r>
              <w:rPr>
                <w:rFonts w:hint="eastAsia"/>
              </w:rPr>
              <w:t xml:space="preserve">   实施日期：</w:t>
            </w:r>
            <w:r>
              <w:rPr>
                <w:rFonts w:hint="eastAsia"/>
                <w:szCs w:val="22"/>
              </w:rPr>
              <w:t>2020年7月1日</w:t>
            </w:r>
          </w:p>
          <w:p>
            <w:pPr>
              <w:rPr>
                <w:szCs w:val="22"/>
              </w:rPr>
            </w:pPr>
            <w:r>
              <w:rPr>
                <w:rFonts w:hint="eastAsia"/>
              </w:rPr>
              <w:t xml:space="preserve">                    程序文件             版本号：           </w:t>
            </w:r>
            <w:r>
              <w:rPr>
                <w:rFonts w:hint="eastAsia"/>
                <w:lang w:val="en-US" w:eastAsia="zh-CN"/>
              </w:rPr>
              <w:t xml:space="preserve">  </w:t>
            </w:r>
            <w:bookmarkStart w:id="2" w:name="_GoBack"/>
            <w:bookmarkEnd w:id="2"/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Cs w:val="22"/>
              </w:rPr>
              <w:t>2020年7月1日</w:t>
            </w:r>
          </w:p>
          <w:p>
            <w:pPr>
              <w:rPr>
                <w:rFonts w:ascii="宋体" w:hAnsi="宋体"/>
              </w:rPr>
            </w:pPr>
            <w:r>
              <w:rPr>
                <w:rFonts w:hint="eastAsia"/>
              </w:rPr>
              <w:t xml:space="preserve">        依据标准：</w:t>
            </w:r>
            <w:bookmarkStart w:id="1" w:name="审核依据"/>
            <w:r>
              <w:rPr>
                <w:rFonts w:hint="eastAsia" w:ascii="宋体" w:hAnsi="宋体"/>
              </w:rPr>
              <w:t>GB/T27922-2011</w:t>
            </w:r>
            <w:bookmarkEnd w:id="1"/>
            <w:r>
              <w:rPr>
                <w:rFonts w:hint="eastAsia"/>
              </w:rPr>
              <w:t>☑ 适用的法律法规和其他要求</w:t>
            </w:r>
          </w:p>
          <w:p>
            <w:pPr>
              <w:spacing w:before="20" w:after="20"/>
              <w:ind w:left="1905" w:firstLine="221"/>
              <w:rPr>
                <w:sz w:val="21"/>
              </w:rPr>
            </w:pPr>
            <w:r>
              <w:rPr>
                <w:rFonts w:hint="eastAsia"/>
              </w:rPr>
              <w:t>□ 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32" w:type="dxa"/>
          </w:tcPr>
          <w:p>
            <w:pPr>
              <w:spacing w:before="20" w:after="20"/>
            </w:pPr>
            <w:r>
              <w:rPr>
                <w:rFonts w:hint="eastAsia"/>
              </w:rPr>
              <w:t>文件审核描述（含不适用条款及合理性的描述）：</w:t>
            </w:r>
          </w:p>
          <w:p>
            <w:pPr>
              <w:numPr>
                <w:ilvl w:val="0"/>
                <w:numId w:val="1"/>
              </w:numPr>
              <w:adjustRightInd w:val="0"/>
              <w:spacing w:line="300" w:lineRule="auto"/>
              <w:textAlignment w:val="baseline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建立了所需的售后服务文件体系；    ☑是    □否</w:t>
            </w:r>
          </w:p>
          <w:p>
            <w:pPr>
              <w:numPr>
                <w:ilvl w:val="0"/>
                <w:numId w:val="1"/>
              </w:numPr>
              <w:adjustRightInd w:val="0"/>
              <w:spacing w:line="300" w:lineRule="auto"/>
              <w:textAlignment w:val="baseline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阐明了售后服务体系的实施范围，包括任何的不适用及其合理性；   ☑是    □否</w:t>
            </w:r>
          </w:p>
          <w:p>
            <w:pPr>
              <w:numPr>
                <w:ilvl w:val="0"/>
                <w:numId w:val="1"/>
              </w:numPr>
              <w:adjustRightInd w:val="0"/>
              <w:spacing w:line="300" w:lineRule="auto"/>
              <w:textAlignment w:val="baseline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建立了完善的客户档案施客户分类和分类管理，按照内部规定的要求进行顾客满意度的调查；   ☑是    □否</w:t>
            </w:r>
          </w:p>
          <w:p>
            <w:pPr>
              <w:numPr>
                <w:ilvl w:val="0"/>
                <w:numId w:val="1"/>
              </w:numPr>
              <w:adjustRightInd w:val="0"/>
              <w:spacing w:line="300" w:lineRule="auto"/>
              <w:textAlignment w:val="baseline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制定了明确的规范要求，通过监督实施持续改进，不断提高售后服务的能力和水平；☑是    □否 </w:t>
            </w:r>
          </w:p>
          <w:p>
            <w:pPr>
              <w:numPr>
                <w:ilvl w:val="0"/>
                <w:numId w:val="1"/>
              </w:numPr>
              <w:adjustRightInd w:val="0"/>
              <w:spacing w:line="300" w:lineRule="auto"/>
              <w:textAlignment w:val="baseline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识别和确定了商品销售和售后服务过程中提供了有力的技术支持，对配送、维修环节进行了有效的把控；☑是 □否 </w:t>
            </w:r>
          </w:p>
          <w:p>
            <w:pPr>
              <w:numPr>
                <w:ilvl w:val="0"/>
                <w:numId w:val="1"/>
              </w:numPr>
              <w:adjustRightInd w:val="0"/>
              <w:spacing w:line="300" w:lineRule="auto"/>
              <w:textAlignment w:val="baseline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识别了应遵守的法律法规和其它要求；      ☑是    □否</w:t>
            </w:r>
          </w:p>
          <w:p>
            <w:pPr>
              <w:numPr>
                <w:ilvl w:val="0"/>
                <w:numId w:val="1"/>
              </w:numPr>
              <w:adjustRightInd w:val="0"/>
              <w:spacing w:line="300" w:lineRule="auto"/>
              <w:textAlignment w:val="baseline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对售后服务体系的运行绩效建立了必要的监控机制；   ☑是    □否   </w:t>
            </w:r>
          </w:p>
          <w:p>
            <w:pPr>
              <w:numPr>
                <w:ilvl w:val="0"/>
                <w:numId w:val="1"/>
              </w:numPr>
              <w:adjustRightInd w:val="0"/>
              <w:spacing w:line="300" w:lineRule="auto"/>
              <w:textAlignment w:val="baseline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规定了服务体系各个职能与层次的相应职责、有关的责任机制和信息交流机制，并确定了必要的资源能力；   ☑是    □否</w:t>
            </w:r>
          </w:p>
          <w:p>
            <w:pPr>
              <w:numPr>
                <w:ilvl w:val="0"/>
                <w:numId w:val="1"/>
              </w:numPr>
              <w:adjustRightInd w:val="0"/>
              <w:spacing w:line="300" w:lineRule="auto"/>
              <w:textAlignment w:val="baseline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规定了对服务体系进行内审和管理评审并持续改进的要求。  ☑是    □否</w:t>
            </w:r>
          </w:p>
          <w:p>
            <w:pPr>
              <w:numPr>
                <w:ilvl w:val="0"/>
                <w:numId w:val="1"/>
              </w:numPr>
              <w:adjustRightInd w:val="0"/>
              <w:spacing w:line="300" w:lineRule="auto"/>
              <w:textAlignment w:val="baseline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售后服务手册有阐明各部门职责，不适用条款识别，不适用条款为5.1，理由：□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 xml:space="preserve">充分    </w:t>
            </w:r>
            <w:r>
              <w:rPr>
                <w:rFonts w:hint="eastAsia" w:ascii="宋体" w:hAnsi="宋体"/>
                <w:sz w:val="21"/>
                <w:szCs w:val="21"/>
              </w:rPr>
              <w:t>□不充分</w:t>
            </w:r>
          </w:p>
          <w:p>
            <w:pPr>
              <w:adjustRightInd w:val="0"/>
              <w:spacing w:line="300" w:lineRule="auto"/>
              <w:textAlignment w:val="baseline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 xml:space="preserve">        说明:</w:t>
            </w:r>
          </w:p>
          <w:p>
            <w:pPr>
              <w:tabs>
                <w:tab w:val="left" w:pos="4560"/>
              </w:tabs>
              <w:spacing w:before="20" w:after="20"/>
            </w:pPr>
            <w:r>
              <w:rPr>
                <w:rFonts w:hint="eastAsia"/>
              </w:rPr>
              <w:t xml:space="preserve">                                     文件审核人：黄柏根</w:t>
            </w:r>
            <w:r>
              <w:t xml:space="preserve">       </w:t>
            </w:r>
            <w:r>
              <w:rPr>
                <w:rFonts w:hint="eastAsia"/>
              </w:rPr>
              <w:t>2021年1月13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3" w:hRule="atLeast"/>
          <w:jc w:val="center"/>
        </w:trPr>
        <w:tc>
          <w:tcPr>
            <w:tcW w:w="10332" w:type="dxa"/>
            <w:vAlign w:val="center"/>
          </w:tcPr>
          <w:p>
            <w:pPr>
              <w:spacing w:before="20" w:after="20"/>
            </w:pPr>
            <w:r>
              <w:rPr>
                <w:rFonts w:hint="eastAsia"/>
              </w:rPr>
              <w:t>文件审核结论：</w:t>
            </w:r>
          </w:p>
          <w:p>
            <w:pPr>
              <w:spacing w:before="20" w:after="20"/>
              <w:ind w:firstLine="360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☑</w:t>
            </w:r>
            <w:r>
              <w:rPr>
                <w:rFonts w:hint="eastAsia" w:ascii="宋体" w:hAnsi="宋体"/>
                <w:szCs w:val="21"/>
              </w:rPr>
              <w:t>企业文件基本符合标准的要求。</w:t>
            </w:r>
          </w:p>
          <w:p>
            <w:pPr>
              <w:spacing w:before="20" w:after="20"/>
              <w:ind w:firstLine="360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□企业文件基本符合标准的要求，但有个别问题点需要纠正， 可在现场审核时确认纠正结果。</w:t>
            </w:r>
          </w:p>
          <w:p>
            <w:pPr>
              <w:spacing w:before="20" w:after="20" w:line="300" w:lineRule="exact"/>
              <w:ind w:firstLine="360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□企业文件存在严重缺陷，不符合标准要求。</w:t>
            </w:r>
          </w:p>
          <w:p>
            <w:pPr>
              <w:spacing w:before="20" w:after="20" w:line="300" w:lineRule="exact"/>
              <w:ind w:firstLine="360" w:firstLineChars="150"/>
              <w:rPr>
                <w:rFonts w:ascii="宋体" w:hAnsi="宋体"/>
                <w:szCs w:val="21"/>
              </w:rPr>
            </w:pPr>
          </w:p>
          <w:p>
            <w:pPr>
              <w:spacing w:before="20" w:after="20"/>
            </w:pPr>
            <w:r>
              <w:rPr>
                <w:rFonts w:hint="eastAsia"/>
              </w:rPr>
              <w:t xml:space="preserve">                                        文件审核人：黄柏根   </w:t>
            </w:r>
            <w:r>
              <w:t xml:space="preserve"> </w:t>
            </w:r>
            <w:r>
              <w:rPr>
                <w:rFonts w:hint="eastAsia"/>
              </w:rPr>
              <w:t>2021年1月13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32" w:type="dxa"/>
          </w:tcPr>
          <w:p>
            <w:pPr>
              <w:spacing w:before="20" w:after="2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受审核方意见：</w:t>
            </w:r>
          </w:p>
          <w:p>
            <w:pPr>
              <w:spacing w:before="20" w:after="2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□同意审核意见    □不同意审核意</w:t>
            </w:r>
          </w:p>
          <w:p>
            <w:pPr>
              <w:spacing w:before="20" w:after="2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       </w:t>
            </w:r>
          </w:p>
          <w:p>
            <w:pPr>
              <w:spacing w:before="20" w:after="20"/>
              <w:ind w:firstLine="6360" w:firstLineChars="26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受审核方管理者代表：</w:t>
            </w:r>
            <w:r>
              <w:rPr>
                <w:rFonts w:ascii="宋体" w:hAnsi="宋体"/>
              </w:rPr>
              <w:t xml:space="preserve"> </w:t>
            </w:r>
          </w:p>
          <w:p>
            <w:pPr>
              <w:spacing w:before="20" w:after="20"/>
              <w:ind w:right="480"/>
              <w:jc w:val="center"/>
            </w:pPr>
            <w:r>
              <w:rPr>
                <w:rFonts w:hint="eastAsia" w:ascii="宋体" w:hAnsi="宋体"/>
              </w:rPr>
              <w:t xml:space="preserve">                                                 </w:t>
            </w:r>
            <w:r>
              <w:rPr>
                <w:rFonts w:hint="eastAsia"/>
              </w:rPr>
              <w:t>2021 年 1月 16日</w:t>
            </w:r>
          </w:p>
        </w:tc>
      </w:tr>
    </w:tbl>
    <w:p>
      <w:pPr>
        <w:ind w:firstLine="542" w:firstLineChars="150"/>
        <w:jc w:val="center"/>
        <w:rPr>
          <w:b/>
          <w:sz w:val="36"/>
        </w:rPr>
      </w:pPr>
    </w:p>
    <w:p>
      <w:pPr>
        <w:ind w:firstLine="542" w:firstLineChars="150"/>
        <w:jc w:val="center"/>
        <w:rPr>
          <w:b/>
          <w:sz w:val="36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567" w:footer="523" w:gutter="0"/>
      <w:cols w:space="720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 xml:space="preserve">PAGE</w:instrText>
    </w:r>
    <w:r>
      <w:rPr>
        <w:b/>
        <w:sz w:val="24"/>
        <w:szCs w:val="24"/>
      </w:rPr>
      <w:fldChar w:fldCharType="separate"/>
    </w:r>
    <w:r>
      <w:rPr>
        <w:b/>
      </w:rPr>
      <w:t>1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 xml:space="preserve">NUMPAGES</w:instrText>
    </w:r>
    <w:r>
      <w:rPr>
        <w:b/>
        <w:sz w:val="24"/>
        <w:szCs w:val="24"/>
      </w:rPr>
      <w:fldChar w:fldCharType="separate"/>
    </w:r>
    <w:r>
      <w:rPr>
        <w:b/>
      </w:rPr>
      <w:t>1</w:t>
    </w:r>
    <w:r>
      <w:rPr>
        <w:b/>
        <w:sz w:val="24"/>
        <w:szCs w:val="24"/>
      </w:rP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  <w:sz w:val="18"/>
        <w:szCs w:val="18"/>
      </w:rPr>
    </w:pPr>
    <w:r>
      <w:rPr>
        <w:szCs w:val="18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0"/>
        <w:rFonts w:hint="default"/>
        <w:sz w:val="18"/>
        <w:szCs w:val="18"/>
      </w:rPr>
      <w:t>北京国标联合认证有限公司</w:t>
    </w:r>
    <w:r>
      <w:rPr>
        <w:rStyle w:val="10"/>
        <w:rFonts w:hint="default"/>
        <w:sz w:val="18"/>
        <w:szCs w:val="18"/>
      </w:rPr>
      <w:tab/>
    </w:r>
    <w:r>
      <w:rPr>
        <w:rStyle w:val="10"/>
        <w:rFonts w:hint="default"/>
        <w:sz w:val="18"/>
        <w:szCs w:val="18"/>
      </w:rPr>
      <w:tab/>
    </w:r>
    <w:r>
      <w:rPr>
        <w:rStyle w:val="10"/>
        <w:rFonts w:hint="default"/>
        <w:sz w:val="18"/>
        <w:szCs w:val="18"/>
      </w:rPr>
      <w:tab/>
    </w:r>
  </w:p>
  <w:p>
    <w:pPr>
      <w:pStyle w:val="5"/>
      <w:pBdr>
        <w:bottom w:val="none" w:color="auto" w:sz="0" w:space="1"/>
      </w:pBdr>
      <w:spacing w:line="320" w:lineRule="exact"/>
      <w:jc w:val="left"/>
    </w:pPr>
    <w:r>
      <w:rPr>
        <w:szCs w:val="18"/>
      </w:rPr>
      <w:pict>
        <v:shape id="文本框 1" o:spid="_x0000_s2050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-18 文件审核报告(03版)</w:t>
                </w:r>
              </w:p>
            </w:txbxContent>
          </v:textbox>
        </v:shape>
      </w:pict>
    </w:r>
    <w:r>
      <w:rPr>
        <w:rStyle w:val="10"/>
        <w:rFonts w:hint="default"/>
        <w:sz w:val="18"/>
        <w:szCs w:val="18"/>
      </w:rPr>
      <w:t xml:space="preserve">        </w:t>
    </w:r>
    <w:r>
      <w:rPr>
        <w:rStyle w:val="10"/>
        <w:rFonts w:hint="default"/>
        <w:w w:val="90"/>
        <w:sz w:val="18"/>
        <w:szCs w:val="18"/>
      </w:rPr>
      <w:t>Beijing International Standard united Certification Co.,Ltd.</w:t>
    </w:r>
    <w:r>
      <w:rPr>
        <w:rStyle w:val="10"/>
        <w:rFonts w:hint="default"/>
        <w:w w:val="90"/>
        <w:szCs w:val="21"/>
      </w:rPr>
      <w:t xml:space="preserve">  </w:t>
    </w:r>
    <w:r>
      <w:rPr>
        <w:rStyle w:val="10"/>
        <w:rFonts w:hint="default"/>
        <w:w w:val="90"/>
        <w:sz w:val="20"/>
      </w:rPr>
      <w:t xml:space="preserve"> </w:t>
    </w:r>
    <w:r>
      <w:rPr>
        <w:rStyle w:val="10"/>
        <w:rFonts w:hint="default"/>
        <w:w w:val="90"/>
      </w:rPr>
      <w:t xml:space="preserve">                   </w:t>
    </w:r>
  </w:p>
  <w:p>
    <w:r>
      <w:pict>
        <v:shape id="_x0000_s2051" o:spid="_x0000_s2051" o:spt="32" type="#_x0000_t32" style="position:absolute;left:0pt;margin-left:-0.05pt;margin-top:10.65pt;height:0pt;width:489.8pt;z-index:251658240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rPr>
        <w:u w:val="single"/>
      </w:rPr>
    </w:pPr>
    <w:r>
      <w:rPr>
        <w:rFonts w:hint="eastAsia"/>
      </w:rPr>
      <w:t xml:space="preserve">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E2680"/>
    <w:multiLevelType w:val="multilevel"/>
    <w:tmpl w:val="1BEE2680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 w:val="1"/>
  <w:bordersDoNotSurroundHeader w:val="1"/>
  <w:bordersDoNotSurroundFooter w:val="1"/>
  <w:documentProtection w:enforcement="0"/>
  <w:defaultTabStop w:val="425"/>
  <w:drawingGridHorizontalSpacing w:val="120"/>
  <w:drawingGridVerticalSpacing w:val="163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2"/>
      <o:rules v:ext="edit">
        <o:r id="V:Rule1" type="connector" idref="#_x0000_s2051"/>
      </o:rules>
    </o:shapelayout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FE771C"/>
    <w:rsid w:val="0012020D"/>
    <w:rsid w:val="00154CF1"/>
    <w:rsid w:val="00155B9E"/>
    <w:rsid w:val="001E20A3"/>
    <w:rsid w:val="001F755D"/>
    <w:rsid w:val="002443C3"/>
    <w:rsid w:val="002802BD"/>
    <w:rsid w:val="002B393D"/>
    <w:rsid w:val="002B44D3"/>
    <w:rsid w:val="002D40CC"/>
    <w:rsid w:val="00433BFF"/>
    <w:rsid w:val="0048510C"/>
    <w:rsid w:val="004C1EE8"/>
    <w:rsid w:val="00514F43"/>
    <w:rsid w:val="006616B2"/>
    <w:rsid w:val="006D2B8C"/>
    <w:rsid w:val="007972A2"/>
    <w:rsid w:val="00A130A6"/>
    <w:rsid w:val="00A303AC"/>
    <w:rsid w:val="00A7177E"/>
    <w:rsid w:val="00B82AFA"/>
    <w:rsid w:val="00D141CB"/>
    <w:rsid w:val="00F120D0"/>
    <w:rsid w:val="00FE771C"/>
    <w:rsid w:val="0356504F"/>
    <w:rsid w:val="0C153F3E"/>
    <w:rsid w:val="11C864FE"/>
    <w:rsid w:val="12F01728"/>
    <w:rsid w:val="16622E78"/>
    <w:rsid w:val="1FFB0D8A"/>
    <w:rsid w:val="2A984EA9"/>
    <w:rsid w:val="35E0290C"/>
    <w:rsid w:val="55C81130"/>
    <w:rsid w:val="619960A2"/>
    <w:rsid w:val="6B8228FE"/>
    <w:rsid w:val="6DDA1EFF"/>
    <w:rsid w:val="736C0A24"/>
    <w:rsid w:val="75CB34D0"/>
    <w:rsid w:val="79EC3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bCs/>
      <w:szCs w:val="24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uiPriority w:val="0"/>
    <w:rPr>
      <w:sz w:val="18"/>
      <w:szCs w:val="18"/>
    </w:rPr>
  </w:style>
  <w:style w:type="paragraph" w:styleId="4">
    <w:name w:val="footer"/>
    <w:basedOn w:val="1"/>
    <w:link w:val="12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1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table" w:styleId="7">
    <w:name w:val="Table Grid"/>
    <w:basedOn w:val="6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uiPriority w:val="0"/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1">
    <w:name w:val="页眉 Char"/>
    <w:link w:val="5"/>
    <w:uiPriority w:val="99"/>
    <w:rPr>
      <w:rFonts w:ascii="Times New Roman" w:hAnsi="Times New Roman"/>
      <w:kern w:val="2"/>
      <w:sz w:val="18"/>
    </w:rPr>
  </w:style>
  <w:style w:type="character" w:customStyle="1" w:styleId="12">
    <w:name w:val="页脚 Char"/>
    <w:link w:val="4"/>
    <w:uiPriority w:val="99"/>
    <w:rPr>
      <w:rFonts w:ascii="Times New Roman" w:hAnsi="Times New Roman"/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484</Words>
  <Characters>552</Characters>
  <Lines>55</Lines>
  <Paragraphs>73</Paragraphs>
  <TotalTime>72</TotalTime>
  <ScaleCrop>false</ScaleCrop>
  <LinksUpToDate>false</LinksUpToDate>
  <CharactersWithSpaces>963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2020-05-15T08:17:00Z</dcterms:created>
  <dc:creator>ibm</dc:creator>
  <cp:lastModifiedBy>素先生/善</cp:lastModifiedBy>
  <cp:lastPrinted>2019-03-27T03:04:00Z</cp:lastPrinted>
  <dcterms:modified xsi:type="dcterms:W3CDTF">2021-01-16T03:53:19Z</dcterms:modified>
  <dc:title>管理体系文件审查表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