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 xml:space="preserve"> 0499-2019-QEO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河北佰畅物业服务有限公司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Hebei Baichang Property Services Co., Ltd..</w:t>
      </w:r>
    </w:p>
    <w:p>
      <w:pPr>
        <w:pStyle w:val="2"/>
        <w:spacing w:line="400" w:lineRule="exact"/>
        <w:ind w:firstLine="0"/>
        <w:rPr>
          <w:rFonts w:hint="eastAsia" w:eastAsia="宋体"/>
          <w:b/>
          <w:color w:val="000000" w:themeColor="text1"/>
          <w:sz w:val="22"/>
          <w:szCs w:val="22"/>
          <w:u w:val="single"/>
          <w:lang w:val="en-US" w:eastAsia="zh-CN"/>
        </w:rPr>
      </w:pPr>
      <w:r>
        <w:rPr>
          <w:rFonts w:hint="eastAsia"/>
          <w:b/>
          <w:color w:val="000000" w:themeColor="text1"/>
          <w:sz w:val="22"/>
          <w:szCs w:val="22"/>
        </w:rPr>
        <w:t>组织注册地址(中文)：</w:t>
      </w:r>
      <w:bookmarkStart w:id="3" w:name="注册地址"/>
      <w:r>
        <w:rPr>
          <w:rFonts w:hint="eastAsia"/>
          <w:b/>
          <w:color w:val="000000" w:themeColor="text1"/>
          <w:sz w:val="22"/>
          <w:szCs w:val="22"/>
        </w:rPr>
        <w:t>河北省石家庄市长安区广安大街24号财富大厦A座2003室</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0500</w:t>
      </w:r>
      <w:bookmarkEnd w:id="4"/>
      <w:r>
        <w:rPr>
          <w:rFonts w:hint="eastAsia"/>
          <w:b/>
          <w:color w:val="000000" w:themeColor="text1"/>
          <w:sz w:val="22"/>
          <w:szCs w:val="22"/>
          <w:u w:val="single"/>
          <w:lang w:val="en-US" w:eastAsia="zh-CN"/>
        </w:rPr>
        <w:t>00</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(英文)：Room 2003, Block A, Fortune Tower, 24 Guang 'an Street, Chang' an District, Shijiazhuang City, Hebei Province</w:t>
      </w:r>
    </w:p>
    <w:p>
      <w:pPr>
        <w:pStyle w:val="2"/>
        <w:spacing w:line="400" w:lineRule="exact"/>
        <w:ind w:firstLine="0"/>
        <w:rPr>
          <w:rFonts w:hint="eastAsia" w:eastAsia="宋体"/>
          <w:b/>
          <w:color w:val="000000" w:themeColor="text1"/>
          <w:sz w:val="22"/>
          <w:szCs w:val="22"/>
          <w:lang w:val="en-US" w:eastAsia="zh-CN"/>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河北省石家庄市长安区广安大街24号财富大厦A座2003室</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0500</w:t>
      </w:r>
      <w:bookmarkEnd w:id="6"/>
      <w:r>
        <w:rPr>
          <w:rFonts w:hint="eastAsia"/>
          <w:b/>
          <w:color w:val="000000" w:themeColor="text1"/>
          <w:sz w:val="22"/>
          <w:szCs w:val="22"/>
          <w:lang w:val="en-US" w:eastAsia="zh-CN"/>
        </w:rPr>
        <w:t>00</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(英文)：Room 2003, Block A, Fortune Tower, 24 Guang 'an Street, Chang' an District, Shijiazhuang City, Hebei Province</w:t>
      </w:r>
    </w:p>
    <w:p>
      <w:pPr>
        <w:pStyle w:val="2"/>
        <w:spacing w:line="400" w:lineRule="exact"/>
        <w:ind w:firstLine="0"/>
        <w:rPr>
          <w:rFonts w:hint="eastAsia" w:eastAsia="宋体"/>
          <w:b/>
          <w:color w:val="000000" w:themeColor="text1"/>
          <w:sz w:val="22"/>
          <w:szCs w:val="22"/>
          <w:lang w:val="en-US" w:eastAsia="zh-CN"/>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r>
        <w:rPr>
          <w:rFonts w:hint="eastAsia" w:ascii="宋体" w:hAnsi="宋体"/>
          <w:b/>
          <w:color w:val="000000" w:themeColor="text1"/>
          <w:sz w:val="22"/>
          <w:szCs w:val="22"/>
          <w:lang w:val="en-US" w:eastAsia="zh-CN"/>
        </w:rPr>
        <w:t>050000</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(英文)：Room 2003, Block A, Fortune Tower, 24 Guang 'an Street, Chang' an District, Shijiazhuang City, Hebei Province</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91130102MA0DFUEX15</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18332397999</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任世英</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李秀云</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O：ISO 45001：2018,E：GB/T 24001-2016idtISO 14001:2015,Q：GB/T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O:二阶段,E:二阶段,Q:二阶段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rPr>
          <w:rFonts w:hint="eastAsia" w:ascii="宋体" w:hAnsi="宋体"/>
          <w:color w:val="auto"/>
          <w:szCs w:val="21"/>
        </w:rPr>
      </w:pPr>
      <w:r>
        <w:rPr>
          <w:color w:val="auto"/>
          <w:szCs w:val="21"/>
        </w:rPr>
        <w:t>QMS</w:t>
      </w:r>
      <w:r>
        <w:rPr>
          <w:rFonts w:hint="eastAsia"/>
          <w:color w:val="auto"/>
          <w:szCs w:val="21"/>
        </w:rPr>
        <w:t>：</w:t>
      </w:r>
      <w:r>
        <w:rPr>
          <w:rFonts w:hint="eastAsia" w:ascii="宋体" w:hAnsi="宋体"/>
          <w:color w:val="auto"/>
          <w:szCs w:val="21"/>
        </w:rPr>
        <w:t>物业管理</w:t>
      </w:r>
    </w:p>
    <w:p>
      <w:pPr>
        <w:rPr>
          <w:rFonts w:ascii="宋体" w:hAnsi="宋体"/>
          <w:color w:val="auto"/>
          <w:szCs w:val="21"/>
        </w:rPr>
      </w:pPr>
      <w:r>
        <w:rPr>
          <w:rFonts w:hint="eastAsia"/>
          <w:color w:val="auto"/>
          <w:szCs w:val="21"/>
        </w:rPr>
        <w:t>E</w:t>
      </w:r>
      <w:r>
        <w:rPr>
          <w:color w:val="auto"/>
          <w:szCs w:val="21"/>
        </w:rPr>
        <w:t>MS</w:t>
      </w:r>
      <w:r>
        <w:rPr>
          <w:rFonts w:hint="eastAsia"/>
          <w:color w:val="auto"/>
          <w:szCs w:val="21"/>
        </w:rPr>
        <w:t>：</w:t>
      </w:r>
      <w:r>
        <w:rPr>
          <w:rFonts w:hint="eastAsia" w:ascii="宋体" w:hAnsi="宋体"/>
          <w:color w:val="auto"/>
          <w:szCs w:val="21"/>
        </w:rPr>
        <w:t>物业管理及相关环境管理活动</w:t>
      </w:r>
    </w:p>
    <w:p>
      <w:pPr>
        <w:rPr>
          <w:color w:val="auto"/>
          <w:szCs w:val="21"/>
        </w:rPr>
      </w:pPr>
      <w:r>
        <w:rPr>
          <w:rFonts w:hint="eastAsia"/>
          <w:color w:val="auto"/>
          <w:szCs w:val="21"/>
        </w:rPr>
        <w:t>O</w:t>
      </w:r>
      <w:r>
        <w:rPr>
          <w:color w:val="auto"/>
          <w:szCs w:val="21"/>
        </w:rPr>
        <w:t>HSMS</w:t>
      </w:r>
      <w:r>
        <w:rPr>
          <w:rFonts w:hint="eastAsia"/>
          <w:color w:val="auto"/>
          <w:szCs w:val="21"/>
        </w:rPr>
        <w:t>：</w:t>
      </w:r>
      <w:r>
        <w:rPr>
          <w:rFonts w:hint="eastAsia" w:ascii="宋体" w:hAnsi="宋体"/>
          <w:color w:val="auto"/>
          <w:szCs w:val="21"/>
        </w:rPr>
        <w:t>物业管理及相关职业健康安全管理活动</w:t>
      </w:r>
    </w:p>
    <w:p>
      <w:pPr>
        <w:pStyle w:val="2"/>
        <w:spacing w:line="360" w:lineRule="exact"/>
        <w:ind w:firstLine="0"/>
        <w:rPr>
          <w:rFonts w:hint="eastAsia"/>
          <w:color w:val="auto"/>
          <w:szCs w:val="21"/>
        </w:rPr>
      </w:pPr>
      <w:r>
        <w:rPr>
          <w:color w:val="auto"/>
          <w:szCs w:val="21"/>
        </w:rPr>
        <w:t>QMS(</w:t>
      </w:r>
      <w:r>
        <w:rPr>
          <w:rFonts w:hint="eastAsia"/>
          <w:color w:val="auto"/>
          <w:szCs w:val="21"/>
        </w:rPr>
        <w:t>英)：Sales of property management</w:t>
      </w:r>
    </w:p>
    <w:p>
      <w:pPr>
        <w:pStyle w:val="2"/>
        <w:spacing w:line="360" w:lineRule="exact"/>
        <w:ind w:firstLine="0"/>
        <w:rPr>
          <w:rFonts w:hint="eastAsia"/>
          <w:b/>
          <w:color w:val="auto"/>
          <w:sz w:val="22"/>
          <w:szCs w:val="22"/>
        </w:rPr>
      </w:pPr>
      <w:r>
        <w:rPr>
          <w:rFonts w:hint="eastAsia"/>
          <w:color w:val="auto"/>
          <w:szCs w:val="21"/>
        </w:rPr>
        <w:t>E</w:t>
      </w:r>
      <w:r>
        <w:rPr>
          <w:color w:val="auto"/>
          <w:szCs w:val="21"/>
        </w:rPr>
        <w:t>MS(</w:t>
      </w:r>
      <w:r>
        <w:rPr>
          <w:rFonts w:hint="eastAsia"/>
          <w:color w:val="auto"/>
          <w:szCs w:val="21"/>
        </w:rPr>
        <w:t>英)：Sales of property management and related environmental management activities</w:t>
      </w:r>
    </w:p>
    <w:p>
      <w:pPr>
        <w:pStyle w:val="2"/>
        <w:spacing w:line="360" w:lineRule="exact"/>
        <w:ind w:firstLine="0"/>
        <w:rPr>
          <w:b/>
          <w:color w:val="auto"/>
          <w:sz w:val="22"/>
          <w:szCs w:val="22"/>
        </w:rPr>
      </w:pPr>
      <w:r>
        <w:rPr>
          <w:rFonts w:hint="eastAsia"/>
          <w:color w:val="auto"/>
          <w:szCs w:val="21"/>
        </w:rPr>
        <w:t>O</w:t>
      </w:r>
      <w:r>
        <w:rPr>
          <w:color w:val="auto"/>
          <w:szCs w:val="21"/>
        </w:rPr>
        <w:t>HSMS(</w:t>
      </w:r>
      <w:r>
        <w:rPr>
          <w:rFonts w:hint="eastAsia"/>
          <w:color w:val="auto"/>
          <w:szCs w:val="21"/>
        </w:rPr>
        <w:t>英)：Sales of property management and safety management activities</w:t>
      </w:r>
      <w:bookmarkStart w:id="15" w:name="_GoBack"/>
      <w:bookmarkEnd w:id="15"/>
    </w:p>
    <w:p>
      <w:pPr>
        <w:pStyle w:val="2"/>
        <w:spacing w:line="360" w:lineRule="exact"/>
        <w:ind w:firstLine="0"/>
        <w:rPr>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3073" o:spid="_x0000_s3073"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3074" o:spid="_x0000_s3074"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
      <o:rules v:ext="edit">
        <o:r id="V:Rule1" type="connector" idref="#_x0000_s3074"/>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91CBB"/>
    <w:rsid w:val="00191CBB"/>
    <w:rsid w:val="009144DB"/>
    <w:rsid w:val="00BD555D"/>
    <w:rsid w:val="2CD2409E"/>
    <w:rsid w:val="389D010A"/>
    <w:rsid w:val="393D6F19"/>
    <w:rsid w:val="443A6AEC"/>
    <w:rsid w:val="49177F7B"/>
    <w:rsid w:val="4F1B2332"/>
    <w:rsid w:val="4F2D734F"/>
    <w:rsid w:val="64C862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5"/>
    <w:link w:val="2"/>
    <w:qFormat/>
    <w:uiPriority w:val="0"/>
    <w:rPr>
      <w:rFonts w:ascii="Times New Roman" w:hAnsi="Times New Roman" w:eastAsia="宋体" w:cs="Times New Roman"/>
      <w:sz w:val="32"/>
      <w:szCs w:val="20"/>
    </w:rPr>
  </w:style>
  <w:style w:type="character" w:customStyle="1" w:styleId="8">
    <w:name w:val="页眉 字符"/>
    <w:basedOn w:val="5"/>
    <w:link w:val="4"/>
    <w:qFormat/>
    <w:uiPriority w:val="99"/>
    <w:rPr>
      <w:rFonts w:ascii="Times New Roman" w:hAnsi="Times New Roman" w:eastAsia="宋体" w:cs="Times New Roman"/>
      <w:sz w:val="18"/>
      <w:szCs w:val="18"/>
    </w:rPr>
  </w:style>
  <w:style w:type="character" w:customStyle="1" w:styleId="9">
    <w:name w:val="页脚 字符"/>
    <w:basedOn w:val="5"/>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142</Words>
  <Characters>811</Characters>
  <Lines>6</Lines>
  <Paragraphs>1</Paragraphs>
  <TotalTime>143</TotalTime>
  <ScaleCrop>false</ScaleCrop>
  <LinksUpToDate>false</LinksUpToDate>
  <CharactersWithSpaces>952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AA懂得晓得</cp:lastModifiedBy>
  <cp:lastPrinted>2019-10-23T05:13:00Z</cp:lastPrinted>
  <dcterms:modified xsi:type="dcterms:W3CDTF">2019-10-24T08:18:36Z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