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07" w:rsidRDefault="00204222">
      <w:pPr>
        <w:wordWrap w:val="0"/>
        <w:ind w:right="104"/>
        <w:jc w:val="right"/>
        <w:rPr>
          <w:rFonts w:ascii="Times New Roman" w:hAnsi="Times New Roman"/>
          <w:sz w:val="20"/>
          <w:szCs w:val="28"/>
          <w:u w:val="single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kern w:val="0"/>
          <w:sz w:val="18"/>
          <w:szCs w:val="18"/>
          <w:u w:val="single"/>
        </w:rPr>
        <w:t>01</w:t>
      </w:r>
      <w:r>
        <w:rPr>
          <w:rFonts w:ascii="Times New Roman" w:hAnsi="Times New Roman" w:hint="eastAsia"/>
          <w:kern w:val="0"/>
          <w:sz w:val="18"/>
          <w:szCs w:val="18"/>
          <w:u w:val="single"/>
        </w:rPr>
        <w:t>46</w:t>
      </w:r>
      <w:r>
        <w:rPr>
          <w:rFonts w:ascii="Times New Roman" w:hAnsi="Times New Roman"/>
          <w:kern w:val="0"/>
          <w:sz w:val="18"/>
          <w:szCs w:val="18"/>
          <w:u w:val="single"/>
        </w:rPr>
        <w:t>-20</w:t>
      </w:r>
      <w:r>
        <w:rPr>
          <w:rFonts w:ascii="Times New Roman" w:hAnsi="Times New Roman" w:hint="eastAsia"/>
          <w:kern w:val="0"/>
          <w:sz w:val="18"/>
          <w:szCs w:val="18"/>
          <w:u w:val="single"/>
        </w:rPr>
        <w:t>18</w:t>
      </w:r>
      <w:r>
        <w:rPr>
          <w:rFonts w:ascii="Times New Roman" w:hAnsi="Times New Roman"/>
          <w:kern w:val="0"/>
          <w:sz w:val="18"/>
          <w:szCs w:val="18"/>
          <w:u w:val="single"/>
        </w:rPr>
        <w:t>-20</w:t>
      </w:r>
      <w:r>
        <w:rPr>
          <w:rFonts w:ascii="Times New Roman" w:hAnsi="Times New Roman" w:hint="eastAsia"/>
          <w:kern w:val="0"/>
          <w:sz w:val="18"/>
          <w:szCs w:val="18"/>
          <w:u w:val="single"/>
        </w:rPr>
        <w:t>21</w:t>
      </w:r>
    </w:p>
    <w:tbl>
      <w:tblPr>
        <w:tblpPr w:leftFromText="180" w:rightFromText="180" w:vertAnchor="text" w:horzAnchor="margin" w:tblpXSpec="center" w:tblpY="1332"/>
        <w:tblW w:w="10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59"/>
        <w:gridCol w:w="1526"/>
        <w:gridCol w:w="1034"/>
        <w:gridCol w:w="2085"/>
        <w:gridCol w:w="1621"/>
        <w:gridCol w:w="1072"/>
        <w:gridCol w:w="771"/>
      </w:tblGrid>
      <w:tr w:rsidR="00FC5B07">
        <w:trPr>
          <w:trHeight w:val="628"/>
        </w:trPr>
        <w:tc>
          <w:tcPr>
            <w:tcW w:w="1134" w:type="dxa"/>
            <w:vAlign w:val="center"/>
          </w:tcPr>
          <w:p w:rsidR="00FC5B07" w:rsidRDefault="002042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668" w:type="dxa"/>
            <w:gridSpan w:val="7"/>
            <w:vAlign w:val="center"/>
          </w:tcPr>
          <w:p w:rsidR="00FC5B07" w:rsidRDefault="00204222">
            <w:pPr>
              <w:jc w:val="left"/>
              <w:rPr>
                <w:szCs w:val="21"/>
              </w:rPr>
            </w:pPr>
            <w:r>
              <w:rPr>
                <w:rStyle w:val="a7"/>
                <w:rFonts w:ascii="Arial" w:hAnsi="Arial" w:cs="Arial" w:hint="eastAsia"/>
                <w:color w:val="000000"/>
                <w:szCs w:val="21"/>
              </w:rPr>
              <w:t>佛山市英辉铝型材有限公司</w:t>
            </w:r>
          </w:p>
        </w:tc>
      </w:tr>
      <w:tr w:rsidR="00FC5B07" w:rsidTr="00065ACF">
        <w:trPr>
          <w:trHeight w:val="628"/>
        </w:trPr>
        <w:tc>
          <w:tcPr>
            <w:tcW w:w="1134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559" w:type="dxa"/>
            <w:vAlign w:val="center"/>
          </w:tcPr>
          <w:p w:rsidR="00FC5B07" w:rsidRDefault="002042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526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34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085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测量标准装置</w:t>
            </w:r>
          </w:p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62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072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7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符合否</w:t>
            </w:r>
          </w:p>
        </w:tc>
      </w:tr>
      <w:tr w:rsidR="00FC5B07" w:rsidTr="00065ACF">
        <w:trPr>
          <w:trHeight w:val="566"/>
        </w:trPr>
        <w:tc>
          <w:tcPr>
            <w:tcW w:w="1134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559" w:type="dxa"/>
            <w:vAlign w:val="center"/>
          </w:tcPr>
          <w:p w:rsidR="00FC5B07" w:rsidRDefault="00204222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</w:t>
            </w:r>
          </w:p>
        </w:tc>
        <w:tc>
          <w:tcPr>
            <w:tcW w:w="1526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MAXx</w:t>
            </w:r>
          </w:p>
        </w:tc>
        <w:tc>
          <w:tcPr>
            <w:tcW w:w="1034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B级</w:t>
            </w:r>
          </w:p>
        </w:tc>
        <w:tc>
          <w:tcPr>
            <w:tcW w:w="2085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铝合金成分析标准1~5</w:t>
            </w:r>
          </w:p>
          <w:p w:rsidR="00FC5B07" w:rsidRDefault="002042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纯铝 U=（0.0002~0.003）%</w:t>
            </w:r>
          </w:p>
        </w:tc>
        <w:tc>
          <w:tcPr>
            <w:tcW w:w="162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1072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7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FC5B07" w:rsidTr="00065ACF">
        <w:trPr>
          <w:trHeight w:val="546"/>
        </w:trPr>
        <w:tc>
          <w:tcPr>
            <w:tcW w:w="1134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559" w:type="dxa"/>
            <w:vAlign w:val="center"/>
          </w:tcPr>
          <w:p w:rsidR="00FC5B07" w:rsidRDefault="00204222">
            <w:pPr>
              <w:rPr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sz w:val="18"/>
                <w:szCs w:val="18"/>
              </w:rPr>
              <w:t>电子天平</w:t>
            </w:r>
            <w:bookmarkEnd w:id="0"/>
          </w:p>
        </w:tc>
        <w:tc>
          <w:tcPr>
            <w:tcW w:w="1526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BS224S</w:t>
            </w:r>
          </w:p>
        </w:tc>
        <w:tc>
          <w:tcPr>
            <w:tcW w:w="1034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Ⅰ级</w:t>
            </w:r>
          </w:p>
        </w:tc>
        <w:tc>
          <w:tcPr>
            <w:tcW w:w="2085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砝码</w:t>
            </w:r>
            <w:r>
              <w:rPr>
                <w:rFonts w:ascii="宋体" w:hAnsi="宋体"/>
                <w:sz w:val="18"/>
                <w:szCs w:val="18"/>
              </w:rPr>
              <w:t>E</w:t>
            </w:r>
            <w:r>
              <w:rPr>
                <w:rFonts w:ascii="宋体" w:hAnsi="宋体"/>
                <w:sz w:val="13"/>
                <w:szCs w:val="13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等级</w:t>
            </w:r>
          </w:p>
        </w:tc>
        <w:tc>
          <w:tcPr>
            <w:tcW w:w="162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1072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77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FC5B07" w:rsidTr="00065ACF">
        <w:trPr>
          <w:trHeight w:val="568"/>
        </w:trPr>
        <w:tc>
          <w:tcPr>
            <w:tcW w:w="1134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559" w:type="dxa"/>
            <w:vAlign w:val="center"/>
          </w:tcPr>
          <w:p w:rsidR="00FC5B07" w:rsidRDefault="0020422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盐雾试验箱</w:t>
            </w:r>
          </w:p>
        </w:tc>
        <w:tc>
          <w:tcPr>
            <w:tcW w:w="1526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GH-WS150B</w:t>
            </w:r>
          </w:p>
        </w:tc>
        <w:tc>
          <w:tcPr>
            <w:tcW w:w="1034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2085" w:type="dxa"/>
            <w:vAlign w:val="center"/>
          </w:tcPr>
          <w:p w:rsidR="00FC5B07" w:rsidRDefault="00204222">
            <w:pPr>
              <w:tabs>
                <w:tab w:val="center" w:pos="955"/>
              </w:tabs>
              <w:jc w:val="center"/>
              <w:rPr>
                <w:rFonts w:ascii="宋体" w:cs="微软雅黑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>多点温湿度测试仪（</w:t>
            </w:r>
            <w:r>
              <w:rPr>
                <w:rFonts w:ascii="宋体" w:hAnsi="宋体" w:cs="微软雅黑"/>
                <w:sz w:val="18"/>
                <w:szCs w:val="18"/>
              </w:rPr>
              <w:t>WDT-2CY</w:t>
            </w:r>
            <w:r>
              <w:rPr>
                <w:rFonts w:ascii="宋体" w:hAnsi="宋体" w:cs="微软雅黑" w:hint="eastAsia"/>
                <w:sz w:val="18"/>
                <w:szCs w:val="18"/>
              </w:rPr>
              <w:t>）</w:t>
            </w:r>
          </w:p>
          <w:p w:rsidR="00FC5B07" w:rsidRDefault="00204222">
            <w:pPr>
              <w:tabs>
                <w:tab w:val="center" w:pos="955"/>
              </w:tabs>
              <w:jc w:val="center"/>
              <w:rPr>
                <w:rFonts w:ascii="宋体" w:cs="微软雅黑"/>
                <w:sz w:val="18"/>
                <w:szCs w:val="18"/>
              </w:rPr>
            </w:pPr>
            <w:r>
              <w:rPr>
                <w:rFonts w:ascii="宋体" w:hAnsi="宋体" w:cs="微软雅黑"/>
                <w:sz w:val="18"/>
                <w:szCs w:val="18"/>
              </w:rPr>
              <w:t>0.05</w:t>
            </w:r>
            <w:r>
              <w:rPr>
                <w:rFonts w:ascii="宋体" w:hAnsi="宋体" w:cs="微软雅黑" w:hint="eastAsia"/>
                <w:sz w:val="18"/>
                <w:szCs w:val="18"/>
              </w:rPr>
              <w:t>级</w:t>
            </w:r>
          </w:p>
        </w:tc>
        <w:tc>
          <w:tcPr>
            <w:tcW w:w="162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1072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77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FC5B07" w:rsidTr="00065ACF">
        <w:trPr>
          <w:trHeight w:val="568"/>
        </w:trPr>
        <w:tc>
          <w:tcPr>
            <w:tcW w:w="1134" w:type="dxa"/>
            <w:vAlign w:val="center"/>
          </w:tcPr>
          <w:p w:rsidR="00FC5B07" w:rsidRDefault="002042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质检部</w:t>
            </w:r>
          </w:p>
        </w:tc>
        <w:tc>
          <w:tcPr>
            <w:tcW w:w="1559" w:type="dxa"/>
            <w:vAlign w:val="center"/>
          </w:tcPr>
          <w:p w:rsidR="00FC5B07" w:rsidRDefault="002042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壁厚千分尺</w:t>
            </w:r>
          </w:p>
        </w:tc>
        <w:tc>
          <w:tcPr>
            <w:tcW w:w="1526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（0~25）mm分度值：0.01mm</w:t>
            </w:r>
          </w:p>
        </w:tc>
        <w:tc>
          <w:tcPr>
            <w:tcW w:w="1034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U=2.5μm（k=2）</w:t>
            </w:r>
          </w:p>
        </w:tc>
        <w:tc>
          <w:tcPr>
            <w:tcW w:w="2085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数显量仪测力仪0.5级</w:t>
            </w:r>
          </w:p>
          <w:p w:rsidR="00FC5B07" w:rsidRDefault="0020422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量块5等3级</w:t>
            </w:r>
          </w:p>
          <w:p w:rsidR="00FC5B07" w:rsidRDefault="0020422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刀口尺 直线度MPE：≤</w:t>
            </w:r>
            <w:r>
              <w:rPr>
                <w:rFonts w:ascii="宋体" w:hAnsi="宋体" w:hint="eastAsia"/>
                <w:sz w:val="18"/>
                <w:szCs w:val="18"/>
              </w:rPr>
              <w:t>1.0μm</w:t>
            </w:r>
          </w:p>
        </w:tc>
        <w:tc>
          <w:tcPr>
            <w:tcW w:w="162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1072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77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FC5B07" w:rsidTr="00065ACF">
        <w:trPr>
          <w:trHeight w:val="577"/>
        </w:trPr>
        <w:tc>
          <w:tcPr>
            <w:tcW w:w="1134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生产部</w:t>
            </w:r>
          </w:p>
        </w:tc>
        <w:tc>
          <w:tcPr>
            <w:tcW w:w="1559" w:type="dxa"/>
            <w:vAlign w:val="center"/>
          </w:tcPr>
          <w:p w:rsidR="00FC5B07" w:rsidRDefault="0020422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电子汽车衡</w:t>
            </w:r>
          </w:p>
        </w:tc>
        <w:tc>
          <w:tcPr>
            <w:tcW w:w="1526" w:type="dxa"/>
            <w:vAlign w:val="center"/>
          </w:tcPr>
          <w:p w:rsidR="00FC5B07" w:rsidRDefault="002042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SCS-</w:t>
            </w:r>
            <w:r>
              <w:rPr>
                <w:rFonts w:ascii="宋体" w:hAnsi="宋体" w:hint="eastAsia"/>
                <w:sz w:val="18"/>
                <w:szCs w:val="18"/>
              </w:rPr>
              <w:t>120</w:t>
            </w:r>
          </w:p>
        </w:tc>
        <w:tc>
          <w:tcPr>
            <w:tcW w:w="1034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III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2085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砝码</w:t>
            </w:r>
            <w:r>
              <w:rPr>
                <w:rFonts w:ascii="宋体" w:hAnsi="宋体"/>
                <w:sz w:val="18"/>
                <w:szCs w:val="18"/>
              </w:rPr>
              <w:t>M2</w:t>
            </w:r>
            <w:r>
              <w:rPr>
                <w:rFonts w:ascii="宋体" w:hAnsi="宋体" w:hint="eastAsia"/>
                <w:sz w:val="18"/>
                <w:szCs w:val="18"/>
              </w:rPr>
              <w:t>等级</w:t>
            </w:r>
          </w:p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砝码</w:t>
            </w:r>
            <w:r>
              <w:rPr>
                <w:rFonts w:ascii="宋体" w:hAnsi="宋体"/>
                <w:sz w:val="18"/>
                <w:szCs w:val="18"/>
              </w:rPr>
              <w:t>M1</w:t>
            </w:r>
            <w:r>
              <w:rPr>
                <w:rFonts w:ascii="宋体" w:hAnsi="宋体" w:hint="eastAsia"/>
                <w:sz w:val="18"/>
                <w:szCs w:val="18"/>
              </w:rPr>
              <w:t>等级</w:t>
            </w:r>
          </w:p>
        </w:tc>
        <w:tc>
          <w:tcPr>
            <w:tcW w:w="1621" w:type="dxa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1072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77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FC5B07" w:rsidTr="00065ACF">
        <w:trPr>
          <w:trHeight w:val="568"/>
        </w:trPr>
        <w:tc>
          <w:tcPr>
            <w:tcW w:w="1134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生产部</w:t>
            </w:r>
          </w:p>
        </w:tc>
        <w:tc>
          <w:tcPr>
            <w:tcW w:w="1559" w:type="dxa"/>
            <w:vAlign w:val="center"/>
          </w:tcPr>
          <w:p w:rsidR="00FC5B07" w:rsidRDefault="0020422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压力表</w:t>
            </w:r>
          </w:p>
        </w:tc>
        <w:tc>
          <w:tcPr>
            <w:tcW w:w="1526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Y-100</w:t>
            </w:r>
          </w:p>
          <w:p w:rsidR="00FC5B07" w:rsidRDefault="002042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(0~1)MPa2</w:t>
            </w:r>
          </w:p>
        </w:tc>
        <w:tc>
          <w:tcPr>
            <w:tcW w:w="1034" w:type="dxa"/>
            <w:vAlign w:val="center"/>
          </w:tcPr>
          <w:p w:rsidR="00FC5B07" w:rsidRDefault="00204222">
            <w:pPr>
              <w:ind w:firstLineChars="100" w:firstLine="180"/>
              <w:jc w:val="center"/>
              <w:rPr>
                <w:rFonts w:ascii="等线" w:eastAsia="等线"/>
                <w:sz w:val="18"/>
                <w:szCs w:val="18"/>
              </w:rPr>
            </w:pPr>
            <w:r>
              <w:rPr>
                <w:rFonts w:ascii="等线" w:hAnsi="等线"/>
                <w:sz w:val="18"/>
                <w:szCs w:val="18"/>
              </w:rPr>
              <w:t>1.6</w:t>
            </w:r>
            <w:r>
              <w:rPr>
                <w:rFonts w:ascii="等线" w:hAnsi="等线" w:hint="eastAsia"/>
                <w:sz w:val="18"/>
                <w:szCs w:val="18"/>
              </w:rPr>
              <w:t>级</w:t>
            </w:r>
          </w:p>
        </w:tc>
        <w:tc>
          <w:tcPr>
            <w:tcW w:w="2085" w:type="dxa"/>
            <w:vAlign w:val="center"/>
          </w:tcPr>
          <w:p w:rsidR="00FC5B07" w:rsidRDefault="002042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活塞式压力计0158/</w:t>
            </w:r>
            <w:r>
              <w:rPr>
                <w:rFonts w:ascii="宋体" w:hAnsi="宋体"/>
                <w:sz w:val="18"/>
                <w:szCs w:val="18"/>
              </w:rPr>
              <w:t>YU-60C</w:t>
            </w:r>
          </w:p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62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1072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77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FC5B07" w:rsidTr="00065ACF">
        <w:trPr>
          <w:trHeight w:val="568"/>
        </w:trPr>
        <w:tc>
          <w:tcPr>
            <w:tcW w:w="1134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质检部</w:t>
            </w:r>
          </w:p>
        </w:tc>
        <w:tc>
          <w:tcPr>
            <w:tcW w:w="1559" w:type="dxa"/>
            <w:vAlign w:val="center"/>
          </w:tcPr>
          <w:p w:rsidR="00FC5B07" w:rsidRDefault="0020422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电子万能材料试验机</w:t>
            </w:r>
          </w:p>
        </w:tc>
        <w:tc>
          <w:tcPr>
            <w:tcW w:w="1526" w:type="dxa"/>
            <w:vAlign w:val="center"/>
          </w:tcPr>
          <w:p w:rsidR="00FC5B07" w:rsidRDefault="00065AC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3278505</wp:posOffset>
                  </wp:positionH>
                  <wp:positionV relativeFrom="paragraph">
                    <wp:posOffset>7633335</wp:posOffset>
                  </wp:positionV>
                  <wp:extent cx="1171575" cy="571500"/>
                  <wp:effectExtent l="19050" t="0" r="9525" b="0"/>
                  <wp:wrapNone/>
                  <wp:docPr id="1" name="图片 3" descr="161171087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611710874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04222">
              <w:rPr>
                <w:rFonts w:ascii="宋体" w:hAnsi="宋体"/>
                <w:sz w:val="18"/>
                <w:szCs w:val="18"/>
              </w:rPr>
              <w:t>GH-WDW100</w:t>
            </w:r>
          </w:p>
        </w:tc>
        <w:tc>
          <w:tcPr>
            <w:tcW w:w="1034" w:type="dxa"/>
            <w:vAlign w:val="center"/>
          </w:tcPr>
          <w:p w:rsidR="00FC5B07" w:rsidRDefault="00204222">
            <w:pPr>
              <w:ind w:firstLineChars="100" w:firstLine="180"/>
              <w:jc w:val="center"/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/>
                <w:sz w:val="18"/>
                <w:szCs w:val="18"/>
              </w:rPr>
              <w:t>1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级</w:t>
            </w:r>
          </w:p>
        </w:tc>
        <w:tc>
          <w:tcPr>
            <w:tcW w:w="2085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高度游标卡尺</w:t>
            </w:r>
            <w:r>
              <w:rPr>
                <w:rFonts w:ascii="宋体" w:hAnsi="宋体"/>
                <w:sz w:val="18"/>
                <w:szCs w:val="18"/>
              </w:rPr>
              <w:t>(0</w:t>
            </w:r>
            <w:r>
              <w:rPr>
                <w:rFonts w:ascii="宋体" w:hAnsi="宋体" w:hint="eastAsia"/>
                <w:sz w:val="18"/>
                <w:szCs w:val="18"/>
              </w:rPr>
              <w:t>～</w:t>
            </w:r>
            <w:r>
              <w:rPr>
                <w:rFonts w:ascii="宋体" w:hAnsi="宋体"/>
                <w:sz w:val="18"/>
                <w:szCs w:val="18"/>
              </w:rPr>
              <w:t>500mm)</w:t>
            </w:r>
          </w:p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0.02mm</w:t>
            </w:r>
            <w:r>
              <w:rPr>
                <w:rFonts w:ascii="宋体" w:hAnsi="宋体" w:hint="eastAsia"/>
                <w:sz w:val="18"/>
                <w:szCs w:val="18"/>
              </w:rPr>
              <w:t>分度</w:t>
            </w:r>
          </w:p>
          <w:p w:rsidR="00FC5B07" w:rsidRDefault="002042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电子秒表（</w:t>
            </w:r>
            <w:r>
              <w:rPr>
                <w:rFonts w:ascii="宋体" w:hAnsi="宋体"/>
                <w:sz w:val="18"/>
                <w:szCs w:val="18"/>
              </w:rPr>
              <w:t>DM1-103</w:t>
            </w:r>
            <w:r>
              <w:rPr>
                <w:rFonts w:ascii="宋体" w:hAnsi="宋体" w:hint="eastAsia"/>
                <w:sz w:val="18"/>
                <w:szCs w:val="18"/>
              </w:rPr>
              <w:t>分度值</w:t>
            </w:r>
            <w:r>
              <w:rPr>
                <w:rFonts w:ascii="宋体" w:hAnsi="宋体"/>
                <w:sz w:val="18"/>
                <w:szCs w:val="18"/>
              </w:rPr>
              <w:t>0.01s</w:t>
            </w:r>
          </w:p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标准测力仪（</w:t>
            </w:r>
            <w:r>
              <w:rPr>
                <w:rFonts w:ascii="宋体" w:hAnsi="宋体"/>
                <w:sz w:val="18"/>
                <w:szCs w:val="18"/>
              </w:rPr>
              <w:t>G3M2C-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00kN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62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佛山市质量计量监督检测中心</w:t>
            </w:r>
          </w:p>
          <w:p w:rsidR="00FC5B07" w:rsidRDefault="00FC5B07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77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FC5B07" w:rsidTr="00065ACF">
        <w:trPr>
          <w:trHeight w:val="568"/>
        </w:trPr>
        <w:tc>
          <w:tcPr>
            <w:tcW w:w="1134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559" w:type="dxa"/>
            <w:vAlign w:val="center"/>
          </w:tcPr>
          <w:p w:rsidR="00FC5B07" w:rsidRDefault="0020422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紫外线加速老化试验机</w:t>
            </w:r>
          </w:p>
        </w:tc>
        <w:tc>
          <w:tcPr>
            <w:tcW w:w="1526" w:type="dxa"/>
            <w:vAlign w:val="center"/>
          </w:tcPr>
          <w:p w:rsidR="00FC5B07" w:rsidRDefault="002042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GH-QUV-Q8</w:t>
            </w:r>
          </w:p>
        </w:tc>
        <w:tc>
          <w:tcPr>
            <w:tcW w:w="1034" w:type="dxa"/>
            <w:vAlign w:val="center"/>
          </w:tcPr>
          <w:p w:rsidR="00FC5B07" w:rsidRDefault="00204222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/>
                <w:sz w:val="18"/>
                <w:szCs w:val="18"/>
              </w:rPr>
              <w:t>0.05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级</w:t>
            </w:r>
          </w:p>
        </w:tc>
        <w:tc>
          <w:tcPr>
            <w:tcW w:w="2085" w:type="dxa"/>
            <w:vAlign w:val="center"/>
          </w:tcPr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多点温湿度测试（</w:t>
            </w:r>
            <w:r>
              <w:rPr>
                <w:rFonts w:ascii="宋体" w:hAnsi="宋体"/>
                <w:sz w:val="18"/>
                <w:szCs w:val="18"/>
              </w:rPr>
              <w:t>WDT-2CY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FC5B07" w:rsidRDefault="002042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621" w:type="dxa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1072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771" w:type="dxa"/>
            <w:vAlign w:val="center"/>
          </w:tcPr>
          <w:p w:rsidR="00FC5B07" w:rsidRDefault="002042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FC5B07">
        <w:trPr>
          <w:trHeight w:val="1405"/>
        </w:trPr>
        <w:tc>
          <w:tcPr>
            <w:tcW w:w="10802" w:type="dxa"/>
            <w:gridSpan w:val="8"/>
          </w:tcPr>
          <w:p w:rsidR="00FC5B07" w:rsidRDefault="0020422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FC5B07" w:rsidRDefault="00204222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公司已制定相关程序，对计量确认和测量设备的溯源管理、外部供方管理进行规定。公司的测量设备统一送外校准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检定，校准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检定机构按文件规定选择并评价，校准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检定证书统一保存。根据抽查情况，该公司的校准情况基本符合溯源性要求。</w:t>
            </w:r>
          </w:p>
        </w:tc>
      </w:tr>
      <w:tr w:rsidR="00FC5B07">
        <w:trPr>
          <w:trHeight w:val="557"/>
        </w:trPr>
        <w:tc>
          <w:tcPr>
            <w:tcW w:w="10802" w:type="dxa"/>
            <w:gridSpan w:val="8"/>
          </w:tcPr>
          <w:p w:rsidR="00FC5B07" w:rsidRDefault="0046298D">
            <w:pPr>
              <w:rPr>
                <w:rFonts w:ascii="Times New Roman" w:hAnsi="Times New Roman"/>
                <w:szCs w:val="21"/>
              </w:rPr>
            </w:pPr>
            <w:r w:rsidRPr="0046298D">
              <w:rPr>
                <w:rFonts w:ascii="宋体" w:hAnsi="宋体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5124" type="#_x0000_t202" style="position:absolute;left:0;text-align:left;margin-left:56.15pt;margin-top:13.75pt;width:123pt;height:47.25pt;z-index:251662336;mso-position-horizontal-relative:text;mso-position-vertical-relative:text;mso-width-relative:margin;mso-height-relative:margin" strokecolor="white [3212]">
                  <v:textbox>
                    <w:txbxContent>
                      <w:p w:rsidR="0046298D" w:rsidRDefault="0046298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14450" cy="545452"/>
                              <wp:effectExtent l="19050" t="0" r="0" b="0"/>
                              <wp:docPr id="6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4450" cy="5454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hint="eastAsia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3278505</wp:posOffset>
                  </wp:positionH>
                  <wp:positionV relativeFrom="paragraph">
                    <wp:posOffset>7633335</wp:posOffset>
                  </wp:positionV>
                  <wp:extent cx="1171575" cy="571500"/>
                  <wp:effectExtent l="19050" t="0" r="9525" b="0"/>
                  <wp:wrapNone/>
                  <wp:docPr id="4" name="图片 2" descr="161171087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611710874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65ACF">
              <w:rPr>
                <w:rFonts w:ascii="宋体" w:hAnsi="宋体" w:hint="eastAsia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3278505</wp:posOffset>
                  </wp:positionH>
                  <wp:positionV relativeFrom="paragraph">
                    <wp:posOffset>7633335</wp:posOffset>
                  </wp:positionV>
                  <wp:extent cx="1171575" cy="571500"/>
                  <wp:effectExtent l="19050" t="0" r="9525" b="0"/>
                  <wp:wrapNone/>
                  <wp:docPr id="2" name="图片 2" descr="161171087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611710874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04222">
              <w:rPr>
                <w:rFonts w:ascii="宋体" w:hAnsi="宋体" w:hint="eastAsia"/>
                <w:szCs w:val="21"/>
              </w:rPr>
              <w:t>审核</w:t>
            </w:r>
            <w:r w:rsidR="00204222">
              <w:rPr>
                <w:rFonts w:ascii="Times New Roman" w:hAnsi="Times New Roman" w:hint="eastAsia"/>
                <w:szCs w:val="21"/>
              </w:rPr>
              <w:t>日期：</w:t>
            </w:r>
            <w:r w:rsidR="00204222">
              <w:rPr>
                <w:rFonts w:ascii="Times New Roman" w:hAnsi="Times New Roman"/>
                <w:szCs w:val="21"/>
              </w:rPr>
              <w:t>20</w:t>
            </w:r>
            <w:r w:rsidR="00204222">
              <w:rPr>
                <w:rFonts w:ascii="Times New Roman" w:hAnsi="Times New Roman" w:hint="eastAsia"/>
                <w:szCs w:val="21"/>
              </w:rPr>
              <w:t>21</w:t>
            </w:r>
            <w:r w:rsidR="00204222">
              <w:rPr>
                <w:rFonts w:ascii="Times New Roman" w:hAnsi="Times New Roman" w:hint="eastAsia"/>
                <w:szCs w:val="21"/>
              </w:rPr>
              <w:t>年</w:t>
            </w:r>
            <w:r w:rsidR="00204222">
              <w:rPr>
                <w:rFonts w:ascii="Times New Roman" w:hAnsi="Times New Roman"/>
                <w:szCs w:val="21"/>
              </w:rPr>
              <w:t>1</w:t>
            </w:r>
            <w:r w:rsidR="00204222">
              <w:rPr>
                <w:rFonts w:ascii="Times New Roman" w:hAnsi="Times New Roman" w:hint="eastAsia"/>
                <w:szCs w:val="21"/>
              </w:rPr>
              <w:t>月</w:t>
            </w:r>
            <w:r w:rsidR="00204222">
              <w:rPr>
                <w:rFonts w:ascii="Times New Roman" w:hAnsi="Times New Roman"/>
                <w:szCs w:val="21"/>
              </w:rPr>
              <w:t>2</w:t>
            </w:r>
            <w:r w:rsidR="00204222">
              <w:rPr>
                <w:rFonts w:ascii="Times New Roman" w:hAnsi="Times New Roman" w:hint="eastAsia"/>
                <w:szCs w:val="21"/>
              </w:rPr>
              <w:t>7</w:t>
            </w:r>
            <w:r w:rsidR="00204222">
              <w:rPr>
                <w:rFonts w:ascii="Times New Roman" w:hAnsi="Times New Roman" w:hint="eastAsia"/>
                <w:szCs w:val="21"/>
              </w:rPr>
              <w:t>日</w:t>
            </w:r>
          </w:p>
          <w:p w:rsidR="00FC5B07" w:rsidRDefault="00FC5B07">
            <w:pPr>
              <w:rPr>
                <w:rFonts w:ascii="Times New Roman" w:hAnsi="Times New Roman"/>
                <w:szCs w:val="21"/>
              </w:rPr>
            </w:pPr>
          </w:p>
          <w:p w:rsidR="00FC5B07" w:rsidRDefault="0020422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员签字：</w:t>
            </w:r>
            <w:r w:rsidR="00065ACF">
              <w:rPr>
                <w:rFonts w:ascii="Times New Roman" w:hAnsi="Times New Roman" w:hint="eastAsia"/>
                <w:szCs w:val="21"/>
              </w:rPr>
              <w:t xml:space="preserve">                       </w:t>
            </w:r>
            <w:r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FC5B07" w:rsidRDefault="00FC5B07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FC5B07" w:rsidRDefault="00204222" w:rsidP="00065ACF">
      <w:pPr>
        <w:jc w:val="center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FC5B07" w:rsidSect="00FC5B07">
      <w:headerReference w:type="default" r:id="rId9"/>
      <w:footerReference w:type="default" r:id="rId10"/>
      <w:pgSz w:w="11906" w:h="16838"/>
      <w:pgMar w:top="1418" w:right="1266" w:bottom="568" w:left="1180" w:header="426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FB0" w:rsidRDefault="00574FB0" w:rsidP="00FC5B07">
      <w:r>
        <w:separator/>
      </w:r>
    </w:p>
  </w:endnote>
  <w:endnote w:type="continuationSeparator" w:id="1">
    <w:p w:rsidR="00574FB0" w:rsidRDefault="00574FB0" w:rsidP="00FC5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B07" w:rsidRDefault="0092502E">
    <w:pPr>
      <w:pStyle w:val="a4"/>
      <w:jc w:val="center"/>
    </w:pPr>
    <w:r w:rsidRPr="0092502E">
      <w:fldChar w:fldCharType="begin"/>
    </w:r>
    <w:r w:rsidR="00204222">
      <w:instrText>PAGE   \* MERGEFORMAT</w:instrText>
    </w:r>
    <w:r w:rsidRPr="0092502E">
      <w:fldChar w:fldCharType="separate"/>
    </w:r>
    <w:r w:rsidR="0046298D" w:rsidRPr="0046298D">
      <w:rPr>
        <w:noProof/>
        <w:lang w:val="zh-CN"/>
      </w:rPr>
      <w:t>1</w:t>
    </w:r>
    <w:r>
      <w:rPr>
        <w:lang w:val="zh-CN"/>
      </w:rPr>
      <w:fldChar w:fldCharType="end"/>
    </w:r>
  </w:p>
  <w:p w:rsidR="00FC5B07" w:rsidRDefault="00FC5B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FB0" w:rsidRDefault="00574FB0" w:rsidP="00FC5B07">
      <w:r>
        <w:separator/>
      </w:r>
    </w:p>
  </w:footnote>
  <w:footnote w:type="continuationSeparator" w:id="1">
    <w:p w:rsidR="00574FB0" w:rsidRDefault="00574FB0" w:rsidP="00FC5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B07" w:rsidRDefault="00204222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36830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6050" y="20903"/>
              <wp:lineTo x="17053" y="20903"/>
              <wp:lineTo x="21065" y="15202"/>
              <wp:lineTo x="21065" y="475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FC5B07" w:rsidRDefault="0092502E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66.5pt;margin-top:-.4pt;width:215.85pt;height:20.6pt;z-index:251657728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TLJ8V1wAAAAgBAAAPAAAA&#10;AAAAAAEAIAAAACIAAABkcnMvZG93bnJldi54bWxQSwECFAAUAAAACACHTuJAfo8sEhYCAAD+AwAA&#10;DgAAAAAAAAABACAAAAAmAQAAZHJzL2Uyb0RvYy54bWxQSwUGAAAAAAYABgBZAQAArgUAAAAA&#10;" stroked="f">
          <v:textbox>
            <w:txbxContent>
              <w:p w:rsidR="00FC5B07" w:rsidRDefault="00204222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  <w:p w:rsidR="00FC5B07" w:rsidRDefault="00FC5B07">
                <w:pPr>
                  <w:rPr>
                    <w:rFonts w:ascii="Times New Roman" w:hAnsi="Times New Roman"/>
                    <w:szCs w:val="21"/>
                  </w:rPr>
                </w:pPr>
              </w:p>
            </w:txbxContent>
          </v:textbox>
        </v:shape>
      </w:pict>
    </w:r>
    <w:r w:rsidR="00204222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FC5B07" w:rsidRDefault="0092502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7" type="#_x0000_t32" style="position:absolute;left:0;text-align:left;margin-left:-.45pt;margin-top:2.95pt;width:478pt;height:0;z-index:251658752" o:gfxdata="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MzD00wAAAAUBAAAPAAAAAAAAAAEAIAAAACIA&#10;AABkcnMvZG93bnJldi54bWxQSwECFAAUAAAACACHTuJAxtavMtUBAAB4AwAADgAAAAAAAAABACAA&#10;AAAiAQAAZHJzL2Uyb0RvYy54bWxQSwUGAAAAAAYABgBZAQAAaQ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4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2FC3"/>
    <w:rsid w:val="000361F9"/>
    <w:rsid w:val="00041630"/>
    <w:rsid w:val="00041832"/>
    <w:rsid w:val="00061893"/>
    <w:rsid w:val="00062063"/>
    <w:rsid w:val="00065144"/>
    <w:rsid w:val="00065ACF"/>
    <w:rsid w:val="00067304"/>
    <w:rsid w:val="00071A3C"/>
    <w:rsid w:val="00095067"/>
    <w:rsid w:val="000A236E"/>
    <w:rsid w:val="000B2ABB"/>
    <w:rsid w:val="000D0275"/>
    <w:rsid w:val="000D310E"/>
    <w:rsid w:val="000D37DB"/>
    <w:rsid w:val="000D50F5"/>
    <w:rsid w:val="00110581"/>
    <w:rsid w:val="001129A1"/>
    <w:rsid w:val="00123986"/>
    <w:rsid w:val="00141F79"/>
    <w:rsid w:val="001566F2"/>
    <w:rsid w:val="00157BEC"/>
    <w:rsid w:val="001702A0"/>
    <w:rsid w:val="00170B4C"/>
    <w:rsid w:val="00182C53"/>
    <w:rsid w:val="0018655E"/>
    <w:rsid w:val="0019028A"/>
    <w:rsid w:val="001C0853"/>
    <w:rsid w:val="001D1FD3"/>
    <w:rsid w:val="001E31EC"/>
    <w:rsid w:val="001E6EBC"/>
    <w:rsid w:val="001E7B9C"/>
    <w:rsid w:val="001F2C8D"/>
    <w:rsid w:val="001F6481"/>
    <w:rsid w:val="001F7D70"/>
    <w:rsid w:val="00204222"/>
    <w:rsid w:val="00206A67"/>
    <w:rsid w:val="00206C48"/>
    <w:rsid w:val="00207475"/>
    <w:rsid w:val="0021570A"/>
    <w:rsid w:val="00223F8A"/>
    <w:rsid w:val="00234E3F"/>
    <w:rsid w:val="00235C8D"/>
    <w:rsid w:val="0024057A"/>
    <w:rsid w:val="00244C31"/>
    <w:rsid w:val="00244D62"/>
    <w:rsid w:val="002505B7"/>
    <w:rsid w:val="00251D65"/>
    <w:rsid w:val="00257B4E"/>
    <w:rsid w:val="0026467A"/>
    <w:rsid w:val="002651B1"/>
    <w:rsid w:val="002725F7"/>
    <w:rsid w:val="00283292"/>
    <w:rsid w:val="0029303F"/>
    <w:rsid w:val="002978B6"/>
    <w:rsid w:val="002A22F5"/>
    <w:rsid w:val="002A2B8E"/>
    <w:rsid w:val="002A3CBC"/>
    <w:rsid w:val="002C5305"/>
    <w:rsid w:val="002C6B32"/>
    <w:rsid w:val="002D3C05"/>
    <w:rsid w:val="002E4819"/>
    <w:rsid w:val="002F33A0"/>
    <w:rsid w:val="00300000"/>
    <w:rsid w:val="00302751"/>
    <w:rsid w:val="00304CDC"/>
    <w:rsid w:val="003102D4"/>
    <w:rsid w:val="0033169D"/>
    <w:rsid w:val="00343215"/>
    <w:rsid w:val="0034731E"/>
    <w:rsid w:val="00354849"/>
    <w:rsid w:val="00357A77"/>
    <w:rsid w:val="0036244D"/>
    <w:rsid w:val="00362BA0"/>
    <w:rsid w:val="00370B4E"/>
    <w:rsid w:val="003775F5"/>
    <w:rsid w:val="003822E6"/>
    <w:rsid w:val="00384540"/>
    <w:rsid w:val="003857FA"/>
    <w:rsid w:val="0038745F"/>
    <w:rsid w:val="003907C6"/>
    <w:rsid w:val="00392597"/>
    <w:rsid w:val="003B2225"/>
    <w:rsid w:val="003C0B34"/>
    <w:rsid w:val="003C3A8B"/>
    <w:rsid w:val="003D6052"/>
    <w:rsid w:val="003D7681"/>
    <w:rsid w:val="003E570B"/>
    <w:rsid w:val="003F446B"/>
    <w:rsid w:val="003F51B5"/>
    <w:rsid w:val="003F7ABC"/>
    <w:rsid w:val="004004D1"/>
    <w:rsid w:val="004026B7"/>
    <w:rsid w:val="0040408A"/>
    <w:rsid w:val="00411E69"/>
    <w:rsid w:val="00415311"/>
    <w:rsid w:val="00430FD9"/>
    <w:rsid w:val="0043221D"/>
    <w:rsid w:val="0043247B"/>
    <w:rsid w:val="004423E1"/>
    <w:rsid w:val="00446537"/>
    <w:rsid w:val="00454317"/>
    <w:rsid w:val="00455FF0"/>
    <w:rsid w:val="0046298D"/>
    <w:rsid w:val="00463CD4"/>
    <w:rsid w:val="00470093"/>
    <w:rsid w:val="00471F1D"/>
    <w:rsid w:val="00474F39"/>
    <w:rsid w:val="00492336"/>
    <w:rsid w:val="00493939"/>
    <w:rsid w:val="004A145F"/>
    <w:rsid w:val="004A2490"/>
    <w:rsid w:val="004B734B"/>
    <w:rsid w:val="004C38FB"/>
    <w:rsid w:val="004D689F"/>
    <w:rsid w:val="004E1C50"/>
    <w:rsid w:val="00510C8E"/>
    <w:rsid w:val="00514A85"/>
    <w:rsid w:val="005224D2"/>
    <w:rsid w:val="00526FDE"/>
    <w:rsid w:val="00533EB5"/>
    <w:rsid w:val="0054207C"/>
    <w:rsid w:val="00551851"/>
    <w:rsid w:val="00552CCA"/>
    <w:rsid w:val="005574F9"/>
    <w:rsid w:val="00562839"/>
    <w:rsid w:val="00565546"/>
    <w:rsid w:val="005675C8"/>
    <w:rsid w:val="005732D9"/>
    <w:rsid w:val="00574FB0"/>
    <w:rsid w:val="00582D94"/>
    <w:rsid w:val="005849ED"/>
    <w:rsid w:val="00595918"/>
    <w:rsid w:val="00597F93"/>
    <w:rsid w:val="005A0D84"/>
    <w:rsid w:val="005A45C2"/>
    <w:rsid w:val="005A7242"/>
    <w:rsid w:val="005D0B42"/>
    <w:rsid w:val="005D2527"/>
    <w:rsid w:val="00602F26"/>
    <w:rsid w:val="00602F74"/>
    <w:rsid w:val="00616CE9"/>
    <w:rsid w:val="006210E3"/>
    <w:rsid w:val="00636F70"/>
    <w:rsid w:val="0065721F"/>
    <w:rsid w:val="00657525"/>
    <w:rsid w:val="0067166C"/>
    <w:rsid w:val="006744E5"/>
    <w:rsid w:val="00680B57"/>
    <w:rsid w:val="00683602"/>
    <w:rsid w:val="00690AB9"/>
    <w:rsid w:val="00690DD9"/>
    <w:rsid w:val="00697404"/>
    <w:rsid w:val="006A3FCE"/>
    <w:rsid w:val="006B2C23"/>
    <w:rsid w:val="006B7EA6"/>
    <w:rsid w:val="006C37A1"/>
    <w:rsid w:val="006D2B11"/>
    <w:rsid w:val="006D4813"/>
    <w:rsid w:val="006E01EA"/>
    <w:rsid w:val="006E5598"/>
    <w:rsid w:val="006E5F8D"/>
    <w:rsid w:val="006F76F1"/>
    <w:rsid w:val="00711A5E"/>
    <w:rsid w:val="0071439B"/>
    <w:rsid w:val="0071594D"/>
    <w:rsid w:val="00716C74"/>
    <w:rsid w:val="00721DC9"/>
    <w:rsid w:val="007249B5"/>
    <w:rsid w:val="00725985"/>
    <w:rsid w:val="00746BB3"/>
    <w:rsid w:val="00763612"/>
    <w:rsid w:val="00763F5D"/>
    <w:rsid w:val="00764D3E"/>
    <w:rsid w:val="00766AFA"/>
    <w:rsid w:val="00781563"/>
    <w:rsid w:val="0078672C"/>
    <w:rsid w:val="007875A8"/>
    <w:rsid w:val="00792E21"/>
    <w:rsid w:val="00795BD8"/>
    <w:rsid w:val="007A3694"/>
    <w:rsid w:val="007A5256"/>
    <w:rsid w:val="007A7174"/>
    <w:rsid w:val="007B09C6"/>
    <w:rsid w:val="007C5627"/>
    <w:rsid w:val="007E0A61"/>
    <w:rsid w:val="00802524"/>
    <w:rsid w:val="0081413C"/>
    <w:rsid w:val="00816CDC"/>
    <w:rsid w:val="00816DA0"/>
    <w:rsid w:val="008205F7"/>
    <w:rsid w:val="00830624"/>
    <w:rsid w:val="00845EE7"/>
    <w:rsid w:val="008541C2"/>
    <w:rsid w:val="008544CF"/>
    <w:rsid w:val="0085467A"/>
    <w:rsid w:val="00856454"/>
    <w:rsid w:val="0089311C"/>
    <w:rsid w:val="0089509A"/>
    <w:rsid w:val="00895B98"/>
    <w:rsid w:val="008C1EAA"/>
    <w:rsid w:val="008D01A0"/>
    <w:rsid w:val="008E17FF"/>
    <w:rsid w:val="008E3ECD"/>
    <w:rsid w:val="008F67CF"/>
    <w:rsid w:val="00901F02"/>
    <w:rsid w:val="00910F61"/>
    <w:rsid w:val="0092502E"/>
    <w:rsid w:val="0092642D"/>
    <w:rsid w:val="0092745B"/>
    <w:rsid w:val="00930F10"/>
    <w:rsid w:val="00930F31"/>
    <w:rsid w:val="00933B54"/>
    <w:rsid w:val="00933CD7"/>
    <w:rsid w:val="00943D20"/>
    <w:rsid w:val="00951BE2"/>
    <w:rsid w:val="00957382"/>
    <w:rsid w:val="00980DE6"/>
    <w:rsid w:val="0098153B"/>
    <w:rsid w:val="00982CED"/>
    <w:rsid w:val="009876F5"/>
    <w:rsid w:val="009A5B6F"/>
    <w:rsid w:val="009B4EA6"/>
    <w:rsid w:val="009B7E92"/>
    <w:rsid w:val="009C00EA"/>
    <w:rsid w:val="009C6468"/>
    <w:rsid w:val="009D4C40"/>
    <w:rsid w:val="009E059D"/>
    <w:rsid w:val="009F652A"/>
    <w:rsid w:val="00A01423"/>
    <w:rsid w:val="00A10BE3"/>
    <w:rsid w:val="00A13FE4"/>
    <w:rsid w:val="00A148D9"/>
    <w:rsid w:val="00A22FA4"/>
    <w:rsid w:val="00A24B55"/>
    <w:rsid w:val="00A35855"/>
    <w:rsid w:val="00A452D8"/>
    <w:rsid w:val="00A60DEA"/>
    <w:rsid w:val="00A63113"/>
    <w:rsid w:val="00A66960"/>
    <w:rsid w:val="00A70D2F"/>
    <w:rsid w:val="00A85FF0"/>
    <w:rsid w:val="00A93698"/>
    <w:rsid w:val="00AA34ED"/>
    <w:rsid w:val="00AB3CF0"/>
    <w:rsid w:val="00AC30CD"/>
    <w:rsid w:val="00AD001E"/>
    <w:rsid w:val="00AD60CA"/>
    <w:rsid w:val="00AE10DA"/>
    <w:rsid w:val="00AF1461"/>
    <w:rsid w:val="00AF548C"/>
    <w:rsid w:val="00B00041"/>
    <w:rsid w:val="00B010A2"/>
    <w:rsid w:val="00B01161"/>
    <w:rsid w:val="00B1431A"/>
    <w:rsid w:val="00B40BD1"/>
    <w:rsid w:val="00B40D68"/>
    <w:rsid w:val="00B467F2"/>
    <w:rsid w:val="00B51846"/>
    <w:rsid w:val="00B62D84"/>
    <w:rsid w:val="00B6370B"/>
    <w:rsid w:val="00B74DC2"/>
    <w:rsid w:val="00B868EA"/>
    <w:rsid w:val="00B94F47"/>
    <w:rsid w:val="00BA6121"/>
    <w:rsid w:val="00BB36A7"/>
    <w:rsid w:val="00BC0644"/>
    <w:rsid w:val="00BC6A57"/>
    <w:rsid w:val="00BD18B9"/>
    <w:rsid w:val="00BD3740"/>
    <w:rsid w:val="00BF0EAD"/>
    <w:rsid w:val="00C0022A"/>
    <w:rsid w:val="00C027B8"/>
    <w:rsid w:val="00C02F99"/>
    <w:rsid w:val="00C0452F"/>
    <w:rsid w:val="00C0478C"/>
    <w:rsid w:val="00C10DA3"/>
    <w:rsid w:val="00C11718"/>
    <w:rsid w:val="00C359A3"/>
    <w:rsid w:val="00C42ACD"/>
    <w:rsid w:val="00C47496"/>
    <w:rsid w:val="00C57BA4"/>
    <w:rsid w:val="00C60CDF"/>
    <w:rsid w:val="00C66059"/>
    <w:rsid w:val="00C72FA7"/>
    <w:rsid w:val="00C74DF2"/>
    <w:rsid w:val="00C8301E"/>
    <w:rsid w:val="00C86A22"/>
    <w:rsid w:val="00CA071C"/>
    <w:rsid w:val="00CC5173"/>
    <w:rsid w:val="00CC7828"/>
    <w:rsid w:val="00CC7934"/>
    <w:rsid w:val="00CD59F5"/>
    <w:rsid w:val="00CD6AF3"/>
    <w:rsid w:val="00CE4460"/>
    <w:rsid w:val="00CF03AA"/>
    <w:rsid w:val="00D01668"/>
    <w:rsid w:val="00D053B3"/>
    <w:rsid w:val="00D0743E"/>
    <w:rsid w:val="00D119FF"/>
    <w:rsid w:val="00D13941"/>
    <w:rsid w:val="00D13C80"/>
    <w:rsid w:val="00D22474"/>
    <w:rsid w:val="00D258A5"/>
    <w:rsid w:val="00D26AAF"/>
    <w:rsid w:val="00D412E2"/>
    <w:rsid w:val="00D42CA9"/>
    <w:rsid w:val="00D43D1B"/>
    <w:rsid w:val="00D4722A"/>
    <w:rsid w:val="00D5445C"/>
    <w:rsid w:val="00D5515E"/>
    <w:rsid w:val="00D57C29"/>
    <w:rsid w:val="00D61CDD"/>
    <w:rsid w:val="00D73529"/>
    <w:rsid w:val="00D82B51"/>
    <w:rsid w:val="00D9330F"/>
    <w:rsid w:val="00DA76F8"/>
    <w:rsid w:val="00DB1283"/>
    <w:rsid w:val="00DB2567"/>
    <w:rsid w:val="00DD0199"/>
    <w:rsid w:val="00DD0457"/>
    <w:rsid w:val="00DD1182"/>
    <w:rsid w:val="00DD3B11"/>
    <w:rsid w:val="00DD6AC1"/>
    <w:rsid w:val="00DE068C"/>
    <w:rsid w:val="00DF2DE8"/>
    <w:rsid w:val="00E11DEF"/>
    <w:rsid w:val="00E12DD7"/>
    <w:rsid w:val="00E20AA1"/>
    <w:rsid w:val="00E227CA"/>
    <w:rsid w:val="00E30249"/>
    <w:rsid w:val="00E3153C"/>
    <w:rsid w:val="00E36B49"/>
    <w:rsid w:val="00E54ECC"/>
    <w:rsid w:val="00E55151"/>
    <w:rsid w:val="00E63942"/>
    <w:rsid w:val="00E75600"/>
    <w:rsid w:val="00E90390"/>
    <w:rsid w:val="00E97FB4"/>
    <w:rsid w:val="00EA2C18"/>
    <w:rsid w:val="00EC239C"/>
    <w:rsid w:val="00EC50DF"/>
    <w:rsid w:val="00ED2881"/>
    <w:rsid w:val="00EE7613"/>
    <w:rsid w:val="00EF775C"/>
    <w:rsid w:val="00F132DC"/>
    <w:rsid w:val="00F262C5"/>
    <w:rsid w:val="00F300B9"/>
    <w:rsid w:val="00F40A45"/>
    <w:rsid w:val="00F43533"/>
    <w:rsid w:val="00F4421C"/>
    <w:rsid w:val="00F5257B"/>
    <w:rsid w:val="00F74DFF"/>
    <w:rsid w:val="00F857CD"/>
    <w:rsid w:val="00F92E9C"/>
    <w:rsid w:val="00F97F50"/>
    <w:rsid w:val="00FB5145"/>
    <w:rsid w:val="00FB7B5C"/>
    <w:rsid w:val="00FC3B89"/>
    <w:rsid w:val="00FC5B07"/>
    <w:rsid w:val="00FC7642"/>
    <w:rsid w:val="00FD6D08"/>
    <w:rsid w:val="00FE096A"/>
    <w:rsid w:val="00FE3184"/>
    <w:rsid w:val="00FE4B4C"/>
    <w:rsid w:val="00FE4E24"/>
    <w:rsid w:val="00FE56CD"/>
    <w:rsid w:val="00FE7B45"/>
    <w:rsid w:val="00FF250A"/>
    <w:rsid w:val="00FF6FDE"/>
    <w:rsid w:val="00FF7D59"/>
    <w:rsid w:val="0731732A"/>
    <w:rsid w:val="0D091A8B"/>
    <w:rsid w:val="11661E8D"/>
    <w:rsid w:val="12085476"/>
    <w:rsid w:val="140257C7"/>
    <w:rsid w:val="21C405FE"/>
    <w:rsid w:val="249C7E16"/>
    <w:rsid w:val="27091E4A"/>
    <w:rsid w:val="2EE229FE"/>
    <w:rsid w:val="31210CDB"/>
    <w:rsid w:val="362F71E3"/>
    <w:rsid w:val="3A957730"/>
    <w:rsid w:val="3F4E4863"/>
    <w:rsid w:val="4206500A"/>
    <w:rsid w:val="47B01AFF"/>
    <w:rsid w:val="54954B72"/>
    <w:rsid w:val="6DE41069"/>
    <w:rsid w:val="6FBF39C1"/>
    <w:rsid w:val="73E83587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Table" w:qFormat="1"/>
    <w:lsdException w:name="Balloon Text" w:semiHidden="0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0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FC5B07"/>
    <w:rPr>
      <w:sz w:val="18"/>
      <w:szCs w:val="18"/>
    </w:rPr>
  </w:style>
  <w:style w:type="paragraph" w:styleId="a4">
    <w:name w:val="footer"/>
    <w:basedOn w:val="a"/>
    <w:link w:val="Char0"/>
    <w:uiPriority w:val="99"/>
    <w:rsid w:val="00FC5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FC5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FC5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locked/>
    <w:rsid w:val="00FC5B07"/>
    <w:rPr>
      <w:rFonts w:cs="Times New Roman"/>
      <w:b/>
      <w:bCs/>
    </w:rPr>
  </w:style>
  <w:style w:type="character" w:styleId="a8">
    <w:name w:val="Emphasis"/>
    <w:uiPriority w:val="99"/>
    <w:qFormat/>
    <w:locked/>
    <w:rsid w:val="00FC5B07"/>
    <w:rPr>
      <w:rFonts w:cs="Times New Roman"/>
      <w:i/>
      <w:iCs/>
    </w:rPr>
  </w:style>
  <w:style w:type="character" w:customStyle="1" w:styleId="Char">
    <w:name w:val="批注框文本 Char"/>
    <w:link w:val="a3"/>
    <w:uiPriority w:val="99"/>
    <w:semiHidden/>
    <w:qFormat/>
    <w:locked/>
    <w:rsid w:val="00FC5B07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C5B07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C5B07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FC5B07"/>
    <w:pPr>
      <w:ind w:firstLineChars="200" w:firstLine="420"/>
    </w:pPr>
  </w:style>
  <w:style w:type="character" w:customStyle="1" w:styleId="CharChar1">
    <w:name w:val="Char Char1"/>
    <w:uiPriority w:val="99"/>
    <w:qFormat/>
    <w:locked/>
    <w:rsid w:val="00FC5B07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816</Characters>
  <Application>Microsoft Office Word</Application>
  <DocSecurity>0</DocSecurity>
  <Lines>6</Lines>
  <Paragraphs>1</Paragraphs>
  <ScaleCrop>false</ScaleCrop>
  <Company>China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编号：0064-2016-2018</dc:title>
  <dc:creator>alexander chang</dc:creator>
  <cp:lastModifiedBy>User</cp:lastModifiedBy>
  <cp:revision>12</cp:revision>
  <dcterms:created xsi:type="dcterms:W3CDTF">2019-01-08T06:54:00Z</dcterms:created>
  <dcterms:modified xsi:type="dcterms:W3CDTF">2021-01-27T06:12:00Z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