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2C" w:rsidRDefault="003F4E89">
      <w:pPr>
        <w:spacing w:line="480" w:lineRule="exact"/>
        <w:jc w:val="center"/>
        <w:rPr>
          <w:rFonts w:ascii="隶书" w:eastAsia="隶书" w:hAnsi="隶书"/>
          <w:sz w:val="36"/>
          <w:szCs w:val="36"/>
        </w:rPr>
      </w:pPr>
      <w:r>
        <w:rPr>
          <w:rFonts w:ascii="隶书" w:eastAsia="隶书" w:hAnsi="隶书" w:hint="eastAsia"/>
          <w:sz w:val="36"/>
          <w:szCs w:val="36"/>
        </w:rPr>
        <w:t>管理体系审核记录表</w:t>
      </w:r>
    </w:p>
    <w:tbl>
      <w:tblPr>
        <w:tblW w:w="14712" w:type="dxa"/>
        <w:tblLayout w:type="fixed"/>
        <w:tblLook w:val="04A0"/>
      </w:tblPr>
      <w:tblGrid>
        <w:gridCol w:w="1993"/>
        <w:gridCol w:w="1728"/>
        <w:gridCol w:w="9806"/>
        <w:gridCol w:w="1185"/>
      </w:tblGrid>
      <w:tr w:rsidR="00A9472C">
        <w:trPr>
          <w:trHeight w:val="515"/>
        </w:trPr>
        <w:tc>
          <w:tcPr>
            <w:tcW w:w="1993" w:type="dxa"/>
            <w:vMerge w:val="restart"/>
            <w:tcBorders>
              <w:top w:val="single" w:sz="4" w:space="0" w:color="000000"/>
              <w:left w:val="single" w:sz="4" w:space="0" w:color="000000"/>
              <w:bottom w:val="single" w:sz="4" w:space="0" w:color="000000"/>
              <w:right w:val="single" w:sz="4" w:space="0" w:color="000000"/>
            </w:tcBorders>
            <w:vAlign w:val="center"/>
          </w:tcPr>
          <w:p w:rsidR="00A9472C" w:rsidRDefault="003F4E89">
            <w:pPr>
              <w:spacing w:before="120"/>
              <w:jc w:val="center"/>
              <w:rPr>
                <w:sz w:val="24"/>
                <w:szCs w:val="24"/>
              </w:rPr>
            </w:pPr>
            <w:r>
              <w:rPr>
                <w:sz w:val="24"/>
                <w:szCs w:val="24"/>
              </w:rPr>
              <w:t>过程与活动、</w:t>
            </w:r>
          </w:p>
          <w:p w:rsidR="00A9472C" w:rsidRDefault="003F4E89">
            <w:pPr>
              <w:jc w:val="center"/>
            </w:pPr>
            <w:r>
              <w:rPr>
                <w:sz w:val="24"/>
                <w:szCs w:val="24"/>
              </w:rPr>
              <w:t>抽样计划</w:t>
            </w:r>
          </w:p>
        </w:tc>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A9472C" w:rsidRDefault="003F4E89">
            <w:pPr>
              <w:rPr>
                <w:sz w:val="24"/>
                <w:szCs w:val="24"/>
              </w:rPr>
            </w:pPr>
            <w:r>
              <w:rPr>
                <w:sz w:val="24"/>
                <w:szCs w:val="24"/>
              </w:rPr>
              <w:t>涉及</w:t>
            </w:r>
          </w:p>
          <w:p w:rsidR="00A9472C" w:rsidRDefault="003F4E89">
            <w:r>
              <w:rPr>
                <w:sz w:val="24"/>
                <w:szCs w:val="24"/>
              </w:rPr>
              <w:t>条款</w:t>
            </w:r>
          </w:p>
        </w:tc>
        <w:tc>
          <w:tcPr>
            <w:tcW w:w="9806" w:type="dxa"/>
            <w:tcBorders>
              <w:top w:val="single" w:sz="4" w:space="0" w:color="000000"/>
              <w:left w:val="single" w:sz="4" w:space="0" w:color="000000"/>
              <w:bottom w:val="single" w:sz="4" w:space="0" w:color="000000"/>
              <w:right w:val="single" w:sz="4" w:space="0" w:color="000000"/>
            </w:tcBorders>
            <w:vAlign w:val="center"/>
          </w:tcPr>
          <w:p w:rsidR="00A9472C" w:rsidRDefault="003F4E89">
            <w:pPr>
              <w:spacing w:line="240" w:lineRule="exact"/>
              <w:rPr>
                <w:sz w:val="24"/>
                <w:szCs w:val="24"/>
              </w:rPr>
            </w:pPr>
            <w:r>
              <w:rPr>
                <w:sz w:val="24"/>
                <w:szCs w:val="24"/>
              </w:rPr>
              <w:t>受审核部门：管理层</w:t>
            </w:r>
            <w:r>
              <w:rPr>
                <w:rFonts w:hint="eastAsia"/>
                <w:sz w:val="24"/>
                <w:szCs w:val="24"/>
              </w:rPr>
              <w:t>，</w:t>
            </w:r>
            <w:r>
              <w:rPr>
                <w:sz w:val="24"/>
                <w:szCs w:val="24"/>
              </w:rPr>
              <w:t>主管领导：</w:t>
            </w:r>
            <w:r>
              <w:rPr>
                <w:rFonts w:hint="eastAsia"/>
                <w:sz w:val="24"/>
                <w:szCs w:val="24"/>
              </w:rPr>
              <w:t>周开强</w:t>
            </w:r>
            <w:r>
              <w:rPr>
                <w:sz w:val="24"/>
                <w:szCs w:val="24"/>
              </w:rPr>
              <w:t xml:space="preserve">    </w:t>
            </w:r>
            <w:r>
              <w:rPr>
                <w:sz w:val="24"/>
                <w:szCs w:val="24"/>
              </w:rPr>
              <w:t>陪同人员：</w:t>
            </w:r>
            <w:r>
              <w:rPr>
                <w:rFonts w:hint="eastAsia"/>
                <w:sz w:val="24"/>
                <w:szCs w:val="24"/>
              </w:rPr>
              <w:t>谢玉兰</w:t>
            </w:r>
          </w:p>
        </w:tc>
        <w:tc>
          <w:tcPr>
            <w:tcW w:w="1185" w:type="dxa"/>
            <w:vMerge w:val="restart"/>
            <w:tcBorders>
              <w:top w:val="single" w:sz="4" w:space="0" w:color="000000"/>
              <w:left w:val="single" w:sz="4" w:space="0" w:color="000000"/>
              <w:bottom w:val="single" w:sz="4" w:space="0" w:color="000000"/>
              <w:right w:val="single" w:sz="4" w:space="0" w:color="000000"/>
            </w:tcBorders>
            <w:vAlign w:val="center"/>
          </w:tcPr>
          <w:p w:rsidR="00A9472C" w:rsidRDefault="003F4E89">
            <w:pPr>
              <w:rPr>
                <w:sz w:val="24"/>
                <w:szCs w:val="24"/>
              </w:rPr>
            </w:pPr>
            <w:r>
              <w:rPr>
                <w:sz w:val="24"/>
                <w:szCs w:val="24"/>
              </w:rPr>
              <w:t>判定</w:t>
            </w:r>
          </w:p>
        </w:tc>
      </w:tr>
      <w:tr w:rsidR="00A9472C">
        <w:trPr>
          <w:trHeight w:val="403"/>
        </w:trPr>
        <w:tc>
          <w:tcPr>
            <w:tcW w:w="1993"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sz w:val="24"/>
                <w:szCs w:val="24"/>
              </w:rPr>
            </w:pPr>
          </w:p>
        </w:tc>
        <w:tc>
          <w:tcPr>
            <w:tcW w:w="1728"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sz w:val="24"/>
                <w:szCs w:val="24"/>
              </w:rPr>
            </w:pPr>
          </w:p>
        </w:tc>
        <w:tc>
          <w:tcPr>
            <w:tcW w:w="9806" w:type="dxa"/>
            <w:tcBorders>
              <w:top w:val="single" w:sz="4" w:space="0" w:color="000000"/>
              <w:left w:val="single" w:sz="4" w:space="0" w:color="000000"/>
              <w:bottom w:val="single" w:sz="4" w:space="0" w:color="000000"/>
              <w:right w:val="single" w:sz="4" w:space="0" w:color="000000"/>
            </w:tcBorders>
            <w:vAlign w:val="center"/>
          </w:tcPr>
          <w:p w:rsidR="00A9472C" w:rsidRDefault="003F4E89">
            <w:pPr>
              <w:spacing w:line="240" w:lineRule="exact"/>
              <w:rPr>
                <w:sz w:val="24"/>
                <w:szCs w:val="24"/>
              </w:rPr>
            </w:pPr>
            <w:r>
              <w:rPr>
                <w:sz w:val="24"/>
                <w:szCs w:val="24"/>
              </w:rPr>
              <w:t>审核员：</w:t>
            </w:r>
            <w:r>
              <w:rPr>
                <w:rFonts w:hint="eastAsia"/>
                <w:sz w:val="24"/>
                <w:szCs w:val="24"/>
              </w:rPr>
              <w:t>张心，</w:t>
            </w:r>
            <w:r>
              <w:rPr>
                <w:sz w:val="24"/>
                <w:szCs w:val="24"/>
              </w:rPr>
              <w:t xml:space="preserve">  </w:t>
            </w:r>
            <w:r>
              <w:rPr>
                <w:sz w:val="24"/>
                <w:szCs w:val="24"/>
              </w:rPr>
              <w:t>审核时间：</w:t>
            </w:r>
            <w:r>
              <w:rPr>
                <w:rFonts w:hint="eastAsia"/>
                <w:sz w:val="24"/>
                <w:szCs w:val="24"/>
              </w:rPr>
              <w:t>2021.1.10</w:t>
            </w: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color w:val="FF0000"/>
              </w:rPr>
            </w:pPr>
          </w:p>
        </w:tc>
      </w:tr>
      <w:tr w:rsidR="00A9472C">
        <w:trPr>
          <w:trHeight w:val="516"/>
        </w:trPr>
        <w:tc>
          <w:tcPr>
            <w:tcW w:w="1993"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color w:val="FF0000"/>
              </w:rPr>
            </w:pPr>
          </w:p>
        </w:tc>
        <w:tc>
          <w:tcPr>
            <w:tcW w:w="1728"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color w:val="FF0000"/>
              </w:rPr>
            </w:pPr>
          </w:p>
        </w:tc>
        <w:tc>
          <w:tcPr>
            <w:tcW w:w="9806" w:type="dxa"/>
            <w:tcBorders>
              <w:top w:val="single" w:sz="4" w:space="0" w:color="000000"/>
              <w:left w:val="single" w:sz="4" w:space="0" w:color="000000"/>
              <w:bottom w:val="single" w:sz="4" w:space="0" w:color="000000"/>
              <w:right w:val="single" w:sz="4" w:space="0" w:color="000000"/>
            </w:tcBorders>
            <w:vAlign w:val="center"/>
          </w:tcPr>
          <w:p w:rsidR="00A9472C" w:rsidRDefault="003F4E89">
            <w:pPr>
              <w:spacing w:line="240" w:lineRule="exact"/>
              <w:rPr>
                <w:rFonts w:ascii="宋体" w:hAnsi="宋体" w:cs="新宋体"/>
                <w:sz w:val="18"/>
                <w:szCs w:val="18"/>
              </w:rPr>
            </w:pPr>
            <w:r>
              <w:rPr>
                <w:sz w:val="24"/>
                <w:szCs w:val="24"/>
              </w:rPr>
              <w:t>审核条款：</w:t>
            </w:r>
          </w:p>
        </w:tc>
        <w:tc>
          <w:tcPr>
            <w:tcW w:w="1185"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rFonts w:ascii="宋体" w:hAnsi="宋体" w:cs="新宋体"/>
                <w:sz w:val="18"/>
                <w:szCs w:val="18"/>
              </w:rPr>
            </w:pPr>
          </w:p>
        </w:tc>
      </w:tr>
      <w:tr w:rsidR="00A9472C">
        <w:trPr>
          <w:trHeight w:val="1255"/>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A9472C" w:rsidRDefault="003F4E89">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A9472C" w:rsidRDefault="003F4E89">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A9472C" w:rsidRDefault="003F4E89">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A9472C" w:rsidRDefault="003F4E89">
            <w:pPr>
              <w:rPr>
                <w:rFonts w:ascii="宋体" w:hAnsi="宋体" w:cs="宋体"/>
                <w:szCs w:val="21"/>
              </w:rPr>
            </w:pPr>
            <w:r>
              <w:rPr>
                <w:rFonts w:ascii="宋体" w:hAnsi="宋体" w:cs="宋体" w:hint="eastAsia"/>
                <w:szCs w:val="21"/>
              </w:rPr>
              <w:t>总要求</w:t>
            </w:r>
          </w:p>
          <w:p w:rsidR="00A9472C" w:rsidRDefault="00A9472C"/>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Q:4.1;4.2;4.3;4.4</w:t>
            </w:r>
          </w:p>
          <w:p w:rsidR="00A9472C" w:rsidRDefault="00A9472C"/>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ind w:firstLineChars="300" w:firstLine="63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途径、风险和机遇事件的评估方式、制定主要风险和机遇事件的应对措施的要求：公司全体员工的服务质量意识比较强，驾驶员技能、安全意识强、监控手段健全，财务管理完善等。</w:t>
            </w:r>
          </w:p>
          <w:p w:rsidR="00A9472C" w:rsidRDefault="003F4E89">
            <w:pPr>
              <w:tabs>
                <w:tab w:val="center" w:pos="3169"/>
              </w:tabs>
              <w:spacing w:line="400" w:lineRule="exact"/>
              <w:jc w:val="left"/>
            </w:pPr>
            <w:r>
              <w:rPr>
                <w:rFonts w:hint="eastAsia"/>
              </w:rPr>
              <w:t>对公司不利的内、外部因素有：目前企业</w:t>
            </w:r>
            <w:r>
              <w:rPr>
                <w:rFonts w:hint="eastAsia"/>
              </w:rPr>
              <w:t>规模大</w:t>
            </w:r>
            <w:r>
              <w:rPr>
                <w:rFonts w:hint="eastAsia"/>
              </w:rPr>
              <w:t>，</w:t>
            </w:r>
            <w:r>
              <w:rPr>
                <w:rFonts w:ascii="宋体" w:hAnsi="宋体" w:cs="宋体" w:hint="eastAsia"/>
                <w:color w:val="000000"/>
                <w:szCs w:val="21"/>
              </w:rPr>
              <w:t>市场竞争非常激烈，服务利润降低</w:t>
            </w:r>
            <w:r>
              <w:rPr>
                <w:rFonts w:hint="eastAsia"/>
              </w:rPr>
              <w:t>等。</w:t>
            </w:r>
          </w:p>
          <w:p w:rsidR="00A9472C" w:rsidRDefault="003F4E89">
            <w:pPr>
              <w:tabs>
                <w:tab w:val="center" w:pos="3169"/>
              </w:tabs>
              <w:spacing w:line="400" w:lineRule="exact"/>
              <w:jc w:val="left"/>
            </w:pPr>
            <w:r>
              <w:rPr>
                <w:rFonts w:hint="eastAsia"/>
              </w:rPr>
              <w:t>公司通过业内展会、同行交流、座谈会、工作例会、</w:t>
            </w:r>
            <w:r>
              <w:rPr>
                <w:rFonts w:hint="eastAsia"/>
              </w:rPr>
              <w:t>QQ</w:t>
            </w:r>
            <w:r>
              <w:rPr>
                <w:rFonts w:hint="eastAsia"/>
              </w:rPr>
              <w:t>、微信等进行内外部沟通，并定期进行评审，形成会议记录。</w:t>
            </w:r>
          </w:p>
          <w:p w:rsidR="00A9472C" w:rsidRDefault="003F4E89">
            <w:pPr>
              <w:tabs>
                <w:tab w:val="center" w:pos="3169"/>
              </w:tabs>
              <w:spacing w:line="400" w:lineRule="exact"/>
              <w:jc w:val="left"/>
            </w:pPr>
            <w:r>
              <w:rPr>
                <w:rFonts w:hint="eastAsia"/>
              </w:rPr>
              <w:t>抽查</w:t>
            </w:r>
            <w:r>
              <w:rPr>
                <w:rFonts w:hint="eastAsia"/>
              </w:rPr>
              <w:t>2020</w:t>
            </w:r>
            <w:r>
              <w:rPr>
                <w:rFonts w:hint="eastAsia"/>
              </w:rPr>
              <w:t>年《</w:t>
            </w:r>
            <w:r>
              <w:rPr>
                <w:rFonts w:hint="eastAsia"/>
              </w:rPr>
              <w:t>风险和机遇评估分析及措施表</w:t>
            </w:r>
            <w:r>
              <w:rPr>
                <w:rFonts w:hint="eastAsia"/>
              </w:rPr>
              <w:t>》，内容及记录清晰。</w:t>
            </w:r>
          </w:p>
          <w:p w:rsidR="00A9472C" w:rsidRDefault="003F4E89">
            <w:pPr>
              <w:tabs>
                <w:tab w:val="center" w:pos="3169"/>
              </w:tabs>
              <w:spacing w:line="400" w:lineRule="exact"/>
              <w:jc w:val="left"/>
            </w:pPr>
            <w:r>
              <w:rPr>
                <w:rFonts w:hint="eastAsia"/>
              </w:rPr>
              <w:t>公司确定的相关方</w:t>
            </w:r>
            <w:r>
              <w:rPr>
                <w:rFonts w:hint="eastAsia"/>
                <w:szCs w:val="22"/>
              </w:rPr>
              <w:t>有顾客、</w:t>
            </w:r>
            <w:r>
              <w:rPr>
                <w:rFonts w:hint="eastAsia"/>
                <w:szCs w:val="22"/>
              </w:rPr>
              <w:t>物流园</w:t>
            </w:r>
            <w:r>
              <w:rPr>
                <w:rFonts w:hint="eastAsia"/>
                <w:szCs w:val="22"/>
              </w:rPr>
              <w:t>管委会、</w:t>
            </w:r>
            <w:r>
              <w:rPr>
                <w:rFonts w:hint="eastAsia"/>
              </w:rPr>
              <w:t>员工、银行、外部供应商、政府机构及其他为组织工作者、法律法规及监管机关、非政府组织等。</w:t>
            </w:r>
          </w:p>
          <w:p w:rsidR="00A9472C" w:rsidRDefault="003F4E89">
            <w:pPr>
              <w:tabs>
                <w:tab w:val="center" w:pos="3169"/>
              </w:tabs>
              <w:spacing w:line="400" w:lineRule="exact"/>
              <w:jc w:val="left"/>
            </w:pPr>
            <w:r>
              <w:rPr>
                <w:rFonts w:hint="eastAsia"/>
              </w:rPr>
              <w:t>理解员工诉求的形式为谈心、会议等；理解银行等相关方的形式主要为电话沟通、上门拜访等；</w:t>
            </w:r>
          </w:p>
          <w:p w:rsidR="00A9472C" w:rsidRDefault="003F4E89">
            <w:pPr>
              <w:tabs>
                <w:tab w:val="center" w:pos="3169"/>
              </w:tabs>
              <w:spacing w:line="400" w:lineRule="exact"/>
              <w:jc w:val="left"/>
            </w:pPr>
            <w:r>
              <w:rPr>
                <w:rFonts w:hint="eastAsia"/>
              </w:rPr>
              <w:t>员工关注的主要问题有工资、待遇、晋升机制、福利等，供应商和合作伙伴关注的主要问题是稳定、持续地合作，互利双赢，建立友好关系等。</w:t>
            </w:r>
          </w:p>
          <w:p w:rsidR="00A9472C" w:rsidRDefault="003F4E89">
            <w:pPr>
              <w:spacing w:line="360" w:lineRule="auto"/>
              <w:ind w:firstLineChars="100" w:firstLine="210"/>
              <w:rPr>
                <w:rFonts w:ascii="宋体" w:hAnsi="宋体" w:cs="宋体"/>
                <w:szCs w:val="21"/>
              </w:rPr>
            </w:pPr>
            <w:r>
              <w:rPr>
                <w:rFonts w:ascii="宋体" w:hAnsi="宋体" w:cs="宋体" w:hint="eastAsia"/>
                <w:szCs w:val="21"/>
              </w:rPr>
              <w:t>查见顾客需求和期望：运输能力满足要求；准时交货；企业有建立质量管理体系并有效地运行等。</w:t>
            </w:r>
          </w:p>
          <w:p w:rsidR="00A9472C" w:rsidRDefault="003F4E89">
            <w:pPr>
              <w:tabs>
                <w:tab w:val="center" w:pos="3169"/>
              </w:tabs>
              <w:spacing w:line="400" w:lineRule="exact"/>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A9472C" w:rsidRDefault="003F4E89">
            <w:pPr>
              <w:rPr>
                <w:rFonts w:ascii="宋体" w:hAnsi="宋体" w:cs="宋体"/>
                <w:szCs w:val="21"/>
              </w:rPr>
            </w:pPr>
            <w:r>
              <w:rPr>
                <w:rFonts w:hint="eastAsia"/>
              </w:rPr>
              <w:t>公司质量管理体系的</w:t>
            </w:r>
            <w:r>
              <w:rPr>
                <w:rFonts w:hint="eastAsia"/>
              </w:rPr>
              <w:t>原</w:t>
            </w:r>
            <w:r>
              <w:rPr>
                <w:rFonts w:hint="eastAsia"/>
              </w:rPr>
              <w:t>范围</w:t>
            </w:r>
            <w:r>
              <w:rPr>
                <w:rFonts w:hint="eastAsia"/>
              </w:rPr>
              <w:t>是：</w:t>
            </w:r>
            <w:bookmarkStart w:id="0" w:name="审核范围"/>
            <w:bookmarkEnd w:id="0"/>
            <w:r>
              <w:rPr>
                <w:rFonts w:ascii="宋体" w:hAnsi="宋体" w:cs="宋体" w:hint="eastAsia"/>
                <w:szCs w:val="21"/>
              </w:rPr>
              <w:t>资质范围内普通货运、货物专用运输。二阶段现场仔细查看企业各运行资料，发现货物专用运输未主要运行，经与企业负责人现场沟通，取消货物专用运输范围。</w:t>
            </w:r>
          </w:p>
          <w:p w:rsidR="00A9472C" w:rsidRDefault="003F4E89">
            <w:pPr>
              <w:rPr>
                <w:rFonts w:ascii="宋体" w:hAnsi="宋体" w:cs="宋体"/>
                <w:szCs w:val="21"/>
              </w:rPr>
            </w:pPr>
            <w:r>
              <w:rPr>
                <w:rFonts w:hint="eastAsia"/>
              </w:rPr>
              <w:lastRenderedPageBreak/>
              <w:t>公司质量管理体系的范围</w:t>
            </w:r>
            <w:r>
              <w:rPr>
                <w:rFonts w:hint="eastAsia"/>
              </w:rPr>
              <w:t>重新确认为</w:t>
            </w:r>
            <w:r>
              <w:rPr>
                <w:rFonts w:hint="eastAsia"/>
              </w:rPr>
              <w:t>：</w:t>
            </w:r>
            <w:r>
              <w:rPr>
                <w:rFonts w:ascii="宋体" w:hAnsi="宋体" w:cs="宋体" w:hint="eastAsia"/>
                <w:szCs w:val="21"/>
              </w:rPr>
              <w:t>资质范围内普通货运。</w:t>
            </w:r>
          </w:p>
          <w:p w:rsidR="00A9472C" w:rsidRDefault="003F4E89">
            <w:pPr>
              <w:adjustRightInd w:val="0"/>
              <w:spacing w:line="300" w:lineRule="auto"/>
              <w:textAlignment w:val="baseline"/>
              <w:rPr>
                <w:rFonts w:ascii="宋体" w:hAnsi="宋体" w:cs="宋体"/>
                <w:szCs w:val="21"/>
              </w:rPr>
            </w:pPr>
            <w:r>
              <w:rPr>
                <w:rFonts w:ascii="宋体" w:hAnsi="宋体" w:cs="宋体" w:hint="eastAsia"/>
                <w:szCs w:val="21"/>
              </w:rPr>
              <w:t>公司</w:t>
            </w:r>
            <w:r>
              <w:rPr>
                <w:rFonts w:ascii="宋体" w:hAnsi="宋体" w:cs="宋体" w:hint="eastAsia"/>
                <w:szCs w:val="21"/>
              </w:rPr>
              <w:t>QMS</w:t>
            </w:r>
            <w:r>
              <w:rPr>
                <w:rFonts w:ascii="宋体" w:hAnsi="宋体" w:cs="宋体" w:hint="eastAsia"/>
                <w:szCs w:val="21"/>
              </w:rPr>
              <w:t>不适用条款：</w:t>
            </w:r>
            <w:r>
              <w:rPr>
                <w:rFonts w:ascii="宋体" w:hAnsi="宋体" w:cs="宋体" w:hint="eastAsia"/>
                <w:szCs w:val="21"/>
              </w:rPr>
              <w:t>8.3</w:t>
            </w:r>
            <w:r>
              <w:rPr>
                <w:rFonts w:ascii="宋体" w:hAnsi="宋体" w:cs="宋体" w:hint="eastAsia"/>
                <w:szCs w:val="21"/>
              </w:rPr>
              <w:t>；理由：公司普通货物运输依据顾客提供产品</w:t>
            </w:r>
            <w:r>
              <w:rPr>
                <w:rFonts w:ascii="宋体" w:hAnsi="宋体" w:cs="宋体" w:hint="eastAsia"/>
                <w:szCs w:val="21"/>
              </w:rPr>
              <w:t>,</w:t>
            </w:r>
            <w:r>
              <w:rPr>
                <w:rFonts w:ascii="宋体" w:hAnsi="宋体" w:cs="宋体" w:hint="eastAsia"/>
                <w:szCs w:val="21"/>
              </w:rPr>
              <w:t>按顾客指定地点运输</w:t>
            </w:r>
            <w:r>
              <w:rPr>
                <w:rFonts w:ascii="宋体" w:hAnsi="宋体" w:cs="宋体" w:hint="eastAsia"/>
                <w:szCs w:val="21"/>
              </w:rPr>
              <w:t>,</w:t>
            </w:r>
            <w:r>
              <w:rPr>
                <w:rFonts w:ascii="宋体" w:hAnsi="宋体" w:cs="宋体" w:hint="eastAsia"/>
                <w:szCs w:val="21"/>
              </w:rPr>
              <w:t>因此标准</w:t>
            </w:r>
            <w:r>
              <w:rPr>
                <w:rFonts w:ascii="宋体" w:hAnsi="宋体" w:cs="宋体" w:hint="eastAsia"/>
                <w:szCs w:val="21"/>
              </w:rPr>
              <w:t>8.3</w:t>
            </w:r>
            <w:r>
              <w:rPr>
                <w:rFonts w:ascii="宋体" w:hAnsi="宋体" w:cs="宋体" w:hint="eastAsia"/>
                <w:szCs w:val="21"/>
              </w:rPr>
              <w:t>条款“产品和服务的设计和开发”要求不适用，基本合理。该条款的不适用不影响提供满足客户及法律法规要求的责任和能力。</w:t>
            </w:r>
          </w:p>
          <w:p w:rsidR="00A9472C" w:rsidRDefault="00A9472C">
            <w:pPr>
              <w:adjustRightInd w:val="0"/>
              <w:spacing w:line="300" w:lineRule="auto"/>
              <w:textAlignment w:val="baseline"/>
              <w:rPr>
                <w:rFonts w:ascii="宋体" w:hAnsi="宋体" w:cs="宋体"/>
                <w:szCs w:val="21"/>
              </w:rPr>
            </w:pPr>
          </w:p>
          <w:p w:rsidR="00A9472C" w:rsidRDefault="003F4E89">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公司按照</w:t>
            </w:r>
            <w:r>
              <w:rPr>
                <w:rFonts w:ascii="宋体" w:hAnsi="宋体" w:cs="宋体" w:hint="eastAsia"/>
                <w:color w:val="000000"/>
                <w:szCs w:val="21"/>
              </w:rPr>
              <w:t>ISO9001:2015</w:t>
            </w:r>
            <w:r>
              <w:rPr>
                <w:rFonts w:ascii="宋体" w:hAnsi="宋体" w:cs="宋体" w:hint="eastAsia"/>
                <w:color w:val="000000"/>
                <w:szCs w:val="21"/>
              </w:rPr>
              <w:t>标准的要求，建立、实施、保持和持续改进质量管理体系，</w:t>
            </w:r>
            <w:r>
              <w:rPr>
                <w:rFonts w:ascii="宋体" w:hAnsi="宋体" w:cs="宋体" w:hint="eastAsia"/>
                <w:szCs w:val="21"/>
              </w:rPr>
              <w:t>策划</w:t>
            </w:r>
            <w:r>
              <w:rPr>
                <w:rFonts w:ascii="宋体" w:hAnsi="宋体" w:cs="宋体" w:hint="eastAsia"/>
                <w:szCs w:val="21"/>
              </w:rPr>
              <w:t>质量手册、程序文件、作业文件</w:t>
            </w:r>
            <w:r>
              <w:rPr>
                <w:rFonts w:ascii="宋体" w:hAnsi="宋体" w:cs="宋体" w:hint="eastAsia"/>
                <w:color w:val="000000"/>
                <w:szCs w:val="21"/>
              </w:rPr>
              <w:t>，包括所需过程及其相互作用，制定有风险管理控制办法，确定产生非预期的输出或过程失效对产品和顾客满意带来的风险，以及应对措施。</w:t>
            </w:r>
          </w:p>
          <w:p w:rsidR="00A9472C" w:rsidRDefault="003F4E89">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组织制定有管理评审控制程序，定期进行体系评审，必要时变更过程，以确保过程持续产生公司期望的结果。</w:t>
            </w:r>
          </w:p>
          <w:p w:rsidR="00A9472C" w:rsidRDefault="003F4E89">
            <w:pPr>
              <w:rPr>
                <w:rFonts w:ascii="宋体" w:hAnsi="宋体" w:cs="宋体"/>
                <w:szCs w:val="21"/>
              </w:rPr>
            </w:pPr>
            <w:r>
              <w:rPr>
                <w:rFonts w:ascii="宋体" w:hAnsi="宋体" w:cs="宋体" w:hint="eastAsia"/>
                <w:color w:val="000000"/>
                <w:szCs w:val="21"/>
              </w:rPr>
              <w:t>经现场确认，货物运输过程中“运输”为关键过程。特殊过程：运输服务过程</w:t>
            </w:r>
          </w:p>
          <w:p w:rsidR="00A9472C" w:rsidRDefault="003F4E89">
            <w:pPr>
              <w:spacing w:line="360" w:lineRule="auto"/>
              <w:rPr>
                <w:rFonts w:ascii="宋体" w:hAnsi="宋体" w:cs="宋体"/>
                <w:color w:val="000000"/>
                <w:szCs w:val="21"/>
              </w:rPr>
            </w:pPr>
            <w:r>
              <w:rPr>
                <w:rFonts w:ascii="宋体" w:hAnsi="宋体" w:cs="宋体" w:hint="eastAsia"/>
                <w:szCs w:val="21"/>
              </w:rPr>
              <w:t>公司外包过程</w:t>
            </w:r>
            <w:r>
              <w:rPr>
                <w:rFonts w:ascii="宋体" w:hAnsi="宋体" w:cs="宋体" w:hint="eastAsia"/>
                <w:color w:val="000000"/>
                <w:szCs w:val="21"/>
              </w:rPr>
              <w:t>：</w:t>
            </w:r>
            <w:r>
              <w:rPr>
                <w:rFonts w:ascii="宋体" w:hAnsi="宋体" w:cs="宋体" w:hint="eastAsia"/>
                <w:color w:val="000000"/>
                <w:szCs w:val="21"/>
              </w:rPr>
              <w:t>货车维保</w:t>
            </w:r>
            <w:r>
              <w:rPr>
                <w:rFonts w:ascii="宋体" w:hAnsi="宋体" w:cs="宋体" w:hint="eastAsia"/>
                <w:color w:val="000000"/>
                <w:szCs w:val="21"/>
              </w:rPr>
              <w:t>。</w:t>
            </w:r>
          </w:p>
          <w:p w:rsidR="00A9472C" w:rsidRDefault="003F4E89">
            <w:pPr>
              <w:spacing w:line="360" w:lineRule="auto"/>
            </w:pPr>
            <w:r>
              <w:rPr>
                <w:rFonts w:ascii="宋体" w:hAnsi="宋体" w:cs="宋体" w:hint="eastAsia"/>
                <w:color w:val="000000"/>
                <w:szCs w:val="21"/>
              </w:rPr>
              <w:t>注册地址：</w:t>
            </w:r>
            <w:r>
              <w:rPr>
                <w:rFonts w:hint="eastAsia"/>
              </w:rPr>
              <w:t>四川省成都市新都区物流</w:t>
            </w:r>
            <w:r>
              <w:rPr>
                <w:rFonts w:ascii="宋体" w:hAnsi="宋体" w:cs="宋体" w:hint="eastAsia"/>
                <w:color w:val="000000"/>
                <w:szCs w:val="21"/>
              </w:rPr>
              <w:t>大道</w:t>
            </w:r>
            <w:r>
              <w:rPr>
                <w:rFonts w:ascii="宋体" w:hAnsi="宋体" w:cs="宋体" w:hint="eastAsia"/>
                <w:color w:val="000000"/>
                <w:szCs w:val="21"/>
              </w:rPr>
              <w:t>88</w:t>
            </w:r>
            <w:r>
              <w:rPr>
                <w:rFonts w:ascii="宋体" w:hAnsi="宋体" w:cs="宋体" w:hint="eastAsia"/>
                <w:color w:val="000000"/>
                <w:szCs w:val="21"/>
              </w:rPr>
              <w:t>号传化物流基地</w:t>
            </w:r>
            <w:r>
              <w:rPr>
                <w:rFonts w:ascii="宋体" w:hAnsi="宋体" w:cs="宋体" w:hint="eastAsia"/>
                <w:color w:val="000000"/>
                <w:szCs w:val="21"/>
              </w:rPr>
              <w:t>A275</w:t>
            </w:r>
            <w:r>
              <w:rPr>
                <w:rFonts w:ascii="宋体" w:hAnsi="宋体" w:cs="宋体" w:hint="eastAsia"/>
                <w:color w:val="000000"/>
                <w:szCs w:val="21"/>
              </w:rPr>
              <w:t>号</w:t>
            </w:r>
          </w:p>
          <w:p w:rsidR="00A9472C" w:rsidRDefault="003F4E89">
            <w:pPr>
              <w:pStyle w:val="ac"/>
            </w:pPr>
            <w:r>
              <w:rPr>
                <w:rFonts w:ascii="宋体" w:hAnsi="宋体" w:cs="宋体" w:hint="eastAsia"/>
                <w:color w:val="000000"/>
                <w:szCs w:val="21"/>
              </w:rPr>
              <w:t>生产</w:t>
            </w:r>
            <w:r>
              <w:rPr>
                <w:rFonts w:ascii="宋体" w:hAnsi="宋体" w:cs="宋体" w:hint="eastAsia"/>
                <w:color w:val="000000"/>
                <w:szCs w:val="21"/>
              </w:rPr>
              <w:t>/</w:t>
            </w:r>
            <w:r>
              <w:rPr>
                <w:rFonts w:ascii="宋体" w:hAnsi="宋体" w:cs="宋体" w:hint="eastAsia"/>
                <w:color w:val="000000"/>
                <w:szCs w:val="21"/>
              </w:rPr>
              <w:t>经</w:t>
            </w:r>
            <w:r>
              <w:rPr>
                <w:rFonts w:ascii="宋体" w:hAnsi="宋体" w:cs="宋体" w:hint="eastAsia"/>
                <w:bCs w:val="0"/>
                <w:color w:val="000000"/>
                <w:spacing w:val="0"/>
                <w:szCs w:val="21"/>
              </w:rPr>
              <w:t>营地址：</w:t>
            </w:r>
            <w:r>
              <w:rPr>
                <w:rFonts w:ascii="宋体" w:hAnsi="宋体" w:cs="宋体" w:hint="eastAsia"/>
                <w:bCs w:val="0"/>
                <w:color w:val="000000"/>
                <w:spacing w:val="0"/>
                <w:szCs w:val="21"/>
              </w:rPr>
              <w:t>成都市新都区中集大道</w:t>
            </w:r>
            <w:r>
              <w:rPr>
                <w:rFonts w:ascii="宋体" w:hAnsi="宋体" w:cs="宋体" w:hint="eastAsia"/>
                <w:bCs w:val="0"/>
                <w:color w:val="000000"/>
                <w:spacing w:val="0"/>
                <w:szCs w:val="21"/>
              </w:rPr>
              <w:t>227</w:t>
            </w:r>
            <w:r>
              <w:rPr>
                <w:rFonts w:ascii="宋体" w:hAnsi="宋体" w:cs="宋体" w:hint="eastAsia"/>
                <w:bCs w:val="0"/>
                <w:color w:val="000000"/>
                <w:spacing w:val="0"/>
                <w:szCs w:val="21"/>
              </w:rPr>
              <w:t>号通祥物流园</w:t>
            </w:r>
            <w:r>
              <w:rPr>
                <w:rFonts w:ascii="宋体" w:hAnsi="宋体" w:cs="宋体" w:hint="eastAsia"/>
                <w:bCs w:val="0"/>
                <w:color w:val="000000"/>
                <w:spacing w:val="0"/>
                <w:szCs w:val="21"/>
              </w:rPr>
              <w:t>2</w:t>
            </w:r>
            <w:r>
              <w:rPr>
                <w:rFonts w:ascii="宋体" w:hAnsi="宋体" w:cs="宋体" w:hint="eastAsia"/>
                <w:bCs w:val="0"/>
                <w:color w:val="000000"/>
                <w:spacing w:val="0"/>
                <w:szCs w:val="21"/>
              </w:rPr>
              <w:t>栋</w:t>
            </w:r>
            <w:r>
              <w:rPr>
                <w:rFonts w:ascii="宋体" w:hAnsi="宋体" w:cs="宋体" w:hint="eastAsia"/>
                <w:bCs w:val="0"/>
                <w:color w:val="000000"/>
                <w:spacing w:val="0"/>
                <w:szCs w:val="21"/>
              </w:rPr>
              <w:t>3-316</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529"/>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lastRenderedPageBreak/>
              <w:t>领导作用与承诺</w:t>
            </w:r>
          </w:p>
          <w:p w:rsidR="00A9472C" w:rsidRDefault="00A9472C"/>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jc w:val="left"/>
              <w:rPr>
                <w:b/>
                <w:szCs w:val="21"/>
              </w:rPr>
            </w:pPr>
            <w:r>
              <w:rPr>
                <w:rFonts w:ascii="宋体" w:hAnsi="宋体" w:cs="宋体" w:hint="eastAsia"/>
                <w:szCs w:val="21"/>
              </w:rPr>
              <w:t>Q5.1</w:t>
            </w: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400" w:lineRule="exact"/>
              <w:jc w:val="left"/>
            </w:pPr>
            <w:r>
              <w:rPr>
                <w:rFonts w:hint="eastAsia"/>
              </w:rPr>
              <w:t>总经理：</w:t>
            </w:r>
            <w:r>
              <w:rPr>
                <w:rFonts w:hint="eastAsia"/>
              </w:rPr>
              <w:t>周开强</w:t>
            </w:r>
            <w:r>
              <w:rPr>
                <w:rFonts w:hint="eastAsia"/>
              </w:rPr>
              <w:t>；</w:t>
            </w:r>
            <w:r>
              <w:rPr>
                <w:rFonts w:hint="eastAsia"/>
              </w:rPr>
              <w:t xml:space="preserve">     </w:t>
            </w:r>
            <w:r>
              <w:rPr>
                <w:rFonts w:hint="eastAsia"/>
              </w:rPr>
              <w:t>管代：</w:t>
            </w:r>
            <w:r>
              <w:rPr>
                <w:rFonts w:hint="eastAsia"/>
              </w:rPr>
              <w:t>周鹏</w:t>
            </w:r>
          </w:p>
          <w:p w:rsidR="00A9472C" w:rsidRDefault="003F4E89">
            <w:pPr>
              <w:spacing w:line="360" w:lineRule="auto"/>
              <w:ind w:firstLine="480"/>
              <w:jc w:val="left"/>
            </w:pPr>
            <w:r>
              <w:rPr>
                <w:rFonts w:hint="eastAsia"/>
              </w:rPr>
              <w:t>公司总经理承诺建立、实施、保持和改进</w:t>
            </w:r>
            <w:r>
              <w:rPr>
                <w:rFonts w:hint="eastAsia"/>
              </w:rPr>
              <w:t>QMS</w:t>
            </w:r>
            <w:r>
              <w:rPr>
                <w:rFonts w:hint="eastAsia"/>
              </w:rPr>
              <w:t>，并对</w:t>
            </w:r>
            <w:r>
              <w:rPr>
                <w:rFonts w:hint="eastAsia"/>
              </w:rPr>
              <w:t>QMS</w:t>
            </w:r>
            <w:r>
              <w:rPr>
                <w:rFonts w:hint="eastAsia"/>
              </w:rPr>
              <w:t>的有效性负责。并组织落实其管理职责内的各项工作。</w:t>
            </w:r>
          </w:p>
          <w:p w:rsidR="00A9472C" w:rsidRDefault="003F4E89">
            <w:pPr>
              <w:spacing w:line="360" w:lineRule="auto"/>
              <w:ind w:firstLine="480"/>
              <w:jc w:val="left"/>
            </w:pPr>
            <w:r>
              <w:rPr>
                <w:rFonts w:hint="eastAsia"/>
              </w:rPr>
              <w:t>最高管理者组织公司相关人员并制定了质量方针和质量目标，并与组织环境相一致，与组织的战略方向一致。</w:t>
            </w:r>
          </w:p>
          <w:p w:rsidR="00A9472C" w:rsidRDefault="003F4E89">
            <w:pPr>
              <w:spacing w:line="360" w:lineRule="auto"/>
              <w:ind w:firstLine="480"/>
              <w:jc w:val="left"/>
            </w:pPr>
            <w:r>
              <w:rPr>
                <w:rFonts w:hint="eastAsia"/>
              </w:rPr>
              <w:t>根据总经理的谈话沟通，组织的质量管理体系要求已渐渐融入组织的业务过程中。</w:t>
            </w:r>
          </w:p>
          <w:p w:rsidR="00A9472C" w:rsidRDefault="003F4E89">
            <w:pPr>
              <w:spacing w:line="360" w:lineRule="auto"/>
              <w:ind w:firstLine="480"/>
              <w:jc w:val="left"/>
            </w:pPr>
            <w:r>
              <w:rPr>
                <w:rFonts w:hint="eastAsia"/>
              </w:rPr>
              <w:lastRenderedPageBreak/>
              <w:t>组织已使用过程方法和基于风险的思维进行体系的运行。</w:t>
            </w:r>
          </w:p>
          <w:p w:rsidR="00A9472C" w:rsidRDefault="003F4E89">
            <w:pPr>
              <w:spacing w:line="360" w:lineRule="auto"/>
              <w:ind w:firstLine="480"/>
              <w:jc w:val="left"/>
            </w:pPr>
            <w:r>
              <w:rPr>
                <w:rFonts w:hint="eastAsia"/>
              </w:rPr>
              <w:t>最高管理者针对体系的运行，提供了所需的资源。</w:t>
            </w:r>
          </w:p>
          <w:p w:rsidR="00A9472C" w:rsidRDefault="003F4E89">
            <w:pPr>
              <w:spacing w:line="360" w:lineRule="auto"/>
              <w:ind w:firstLine="480"/>
              <w:jc w:val="left"/>
            </w:pPr>
            <w:r>
              <w:rPr>
                <w:rFonts w:hint="eastAsia"/>
              </w:rPr>
              <w:t>向全公司强调遵守法律法规、质量管理、符合质量管理体系的要求及达到顾客满意的重要性。</w:t>
            </w:r>
          </w:p>
          <w:p w:rsidR="00A9472C" w:rsidRDefault="003F4E89">
            <w:pPr>
              <w:spacing w:line="400" w:lineRule="exact"/>
              <w:jc w:val="left"/>
            </w:pPr>
            <w:r>
              <w:rPr>
                <w:rFonts w:hint="eastAsia"/>
              </w:rPr>
              <w:t>形成制度化，把质量目标进行层层分解落实到各部门。</w:t>
            </w:r>
          </w:p>
          <w:p w:rsidR="00A9472C" w:rsidRDefault="003F4E89">
            <w:pPr>
              <w:spacing w:line="360" w:lineRule="auto"/>
              <w:ind w:firstLine="480"/>
              <w:jc w:val="left"/>
              <w:rPr>
                <w:rFonts w:ascii="宋体" w:hAnsi="宋体" w:cs="宋体"/>
                <w:szCs w:val="21"/>
              </w:rPr>
            </w:pPr>
            <w:r>
              <w:rPr>
                <w:rFonts w:ascii="宋体" w:hAnsi="宋体" w:cs="宋体" w:hint="eastAsia"/>
                <w:szCs w:val="21"/>
              </w:rPr>
              <w:t>公司从装车、运输、交付各个环节注重培养员工顾客满意的意识，领导对顾客满意比较关注，认识到没有顾客就没有公司的市场。</w:t>
            </w:r>
          </w:p>
          <w:p w:rsidR="00A9472C" w:rsidRDefault="003F4E89">
            <w:pPr>
              <w:pStyle w:val="ac"/>
            </w:pPr>
            <w:r>
              <w:rPr>
                <w:rFonts w:ascii="宋体" w:hAnsi="宋体" w:cs="宋体" w:hint="eastAsia"/>
                <w:szCs w:val="21"/>
              </w:rPr>
              <w:t>公司在各个方面努力提高顾客满意率。注重服务和企业形象。努力寻求顾客满意。</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1572"/>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b/>
                <w:szCs w:val="21"/>
              </w:rPr>
            </w:pPr>
            <w:r>
              <w:rPr>
                <w:rFonts w:ascii="宋体" w:hAnsi="宋体" w:cs="宋体" w:hint="eastAsia"/>
                <w:szCs w:val="21"/>
              </w:rPr>
              <w:lastRenderedPageBreak/>
              <w:t>方针</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Q5.2 </w:t>
            </w:r>
          </w:p>
          <w:p w:rsidR="00A9472C" w:rsidRDefault="00A9472C">
            <w:pPr>
              <w:rPr>
                <w:b/>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hint="eastAsia"/>
                <w:szCs w:val="21"/>
              </w:rPr>
              <w:t>质量方针：</w:t>
            </w:r>
          </w:p>
          <w:p w:rsidR="00A9472C" w:rsidRDefault="003F4E89">
            <w:pPr>
              <w:spacing w:line="400" w:lineRule="exact"/>
              <w:jc w:val="left"/>
              <w:rPr>
                <w:rFonts w:ascii="宋体" w:hAnsi="宋体" w:cs="宋体"/>
                <w:szCs w:val="21"/>
              </w:rPr>
            </w:pPr>
            <w:r>
              <w:rPr>
                <w:rFonts w:ascii="宋体" w:hAnsi="宋体" w:hint="eastAsia"/>
                <w:color w:val="000000"/>
                <w:szCs w:val="21"/>
              </w:rPr>
              <w:t>“经营优质产品，提供完善服务</w:t>
            </w:r>
            <w:r>
              <w:rPr>
                <w:rFonts w:hint="eastAsia"/>
                <w:szCs w:val="21"/>
              </w:rPr>
              <w:t>，不断持续改进，追求顾客满意</w:t>
            </w:r>
            <w:r>
              <w:rPr>
                <w:rFonts w:ascii="宋体" w:hAnsi="宋体" w:hint="eastAsia"/>
                <w:color w:val="000000"/>
                <w:szCs w:val="21"/>
              </w:rPr>
              <w:t>”。</w:t>
            </w:r>
          </w:p>
          <w:p w:rsidR="00A9472C" w:rsidRDefault="003F4E89">
            <w:pPr>
              <w:spacing w:line="360" w:lineRule="auto"/>
              <w:ind w:firstLine="480"/>
              <w:jc w:val="left"/>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rsidR="00A9472C" w:rsidRDefault="003F4E89">
            <w:pPr>
              <w:spacing w:line="400" w:lineRule="exact"/>
              <w:jc w:val="left"/>
              <w:rPr>
                <w:rFonts w:ascii="宋体" w:hAnsi="宋体" w:cs="宋体"/>
                <w:szCs w:val="21"/>
              </w:rPr>
            </w:pPr>
            <w:r>
              <w:rPr>
                <w:rFonts w:ascii="宋体" w:hAnsi="宋体" w:cs="宋体" w:hint="eastAsia"/>
                <w:szCs w:val="21"/>
              </w:rPr>
              <w:t>体系文件中明确质量方针，并主要通过日常工作会议、口头交流等将质量方针的要求向全员传达和灌输，确保员工增强顾客满意和</w:t>
            </w:r>
            <w:r>
              <w:rPr>
                <w:rFonts w:ascii="宋体" w:hAnsi="宋体" w:cs="宋体" w:hint="eastAsia"/>
                <w:color w:val="000000"/>
                <w:szCs w:val="21"/>
              </w:rPr>
              <w:t>守法意识。</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274"/>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组织的角色、职责和权限；</w:t>
            </w:r>
          </w:p>
          <w:p w:rsidR="00A9472C" w:rsidRDefault="003F4E89">
            <w:pPr>
              <w:rPr>
                <w:rFonts w:ascii="宋体" w:hAnsi="宋体" w:cs="宋体"/>
                <w:szCs w:val="21"/>
              </w:rPr>
            </w:pPr>
            <w:r>
              <w:rPr>
                <w:rFonts w:ascii="宋体" w:hAnsi="宋体" w:cs="宋体" w:hint="eastAsia"/>
                <w:szCs w:val="21"/>
              </w:rPr>
              <w:t>资源、角色、职责、责任与权限</w:t>
            </w:r>
          </w:p>
          <w:p w:rsidR="00A9472C" w:rsidRDefault="00A9472C">
            <w:pPr>
              <w:rPr>
                <w:b/>
                <w:szCs w:val="21"/>
              </w:rPr>
            </w:pP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Q5.3 </w:t>
            </w:r>
          </w:p>
          <w:p w:rsidR="00A9472C" w:rsidRDefault="00A9472C">
            <w:pPr>
              <w:rPr>
                <w:b/>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公司在建立管理体系之初，对各部门的职责权限进行了划分，在质量手册中确定了公司组织机构图，管理层、</w:t>
            </w:r>
            <w:r>
              <w:rPr>
                <w:rFonts w:ascii="宋体" w:hAnsi="宋体" w:hint="eastAsia"/>
                <w:szCs w:val="21"/>
              </w:rPr>
              <w:t>行政部</w:t>
            </w:r>
            <w:r>
              <w:rPr>
                <w:rFonts w:ascii="宋体" w:hAnsi="宋体" w:hint="eastAsia"/>
                <w:szCs w:val="21"/>
              </w:rPr>
              <w:t>、</w:t>
            </w:r>
            <w:r>
              <w:rPr>
                <w:rFonts w:ascii="宋体" w:hAnsi="宋体" w:hint="eastAsia"/>
                <w:szCs w:val="21"/>
              </w:rPr>
              <w:t>业务部</w:t>
            </w:r>
            <w:r>
              <w:rPr>
                <w:rFonts w:ascii="宋体" w:hAnsi="宋体" w:hint="eastAsia"/>
                <w:szCs w:val="21"/>
              </w:rPr>
              <w:t>、</w:t>
            </w:r>
            <w:r>
              <w:rPr>
                <w:rFonts w:ascii="宋体" w:hAnsi="宋体" w:hint="eastAsia"/>
                <w:szCs w:val="21"/>
              </w:rPr>
              <w:t>运输部</w:t>
            </w:r>
            <w:r>
              <w:rPr>
                <w:rFonts w:ascii="宋体" w:hAnsi="宋体" w:cs="宋体" w:hint="eastAsia"/>
                <w:szCs w:val="21"/>
              </w:rPr>
              <w:t>，对应每个部门有职能分配表，在</w:t>
            </w:r>
            <w:r>
              <w:rPr>
                <w:rFonts w:ascii="宋体" w:hAnsi="宋体" w:cs="宋体" w:hint="eastAsia"/>
                <w:szCs w:val="21"/>
              </w:rPr>
              <w:t>5.3</w:t>
            </w:r>
            <w:r>
              <w:rPr>
                <w:rFonts w:ascii="宋体" w:hAnsi="宋体" w:cs="宋体" w:hint="eastAsia"/>
                <w:szCs w:val="21"/>
              </w:rPr>
              <w:t>职责和权限中对各部门职责权限进行了规定，</w:t>
            </w:r>
            <w:r>
              <w:rPr>
                <w:rFonts w:ascii="宋体" w:hAnsi="宋体" w:cs="宋体" w:hint="eastAsia"/>
                <w:color w:val="000000"/>
                <w:szCs w:val="21"/>
              </w:rPr>
              <w:t>质量体系负责人由</w:t>
            </w:r>
            <w:r>
              <w:rPr>
                <w:rFonts w:ascii="宋体" w:hAnsi="宋体" w:cs="宋体" w:hint="eastAsia"/>
                <w:szCs w:val="21"/>
              </w:rPr>
              <w:t>管理者代表：</w:t>
            </w:r>
            <w:r>
              <w:rPr>
                <w:rFonts w:ascii="宋体" w:hAnsi="宋体" w:cs="宋体" w:hint="eastAsia"/>
                <w:szCs w:val="21"/>
              </w:rPr>
              <w:t>周开强</w:t>
            </w:r>
            <w:r>
              <w:rPr>
                <w:rFonts w:ascii="宋体" w:hAnsi="宋体" w:cs="宋体" w:hint="eastAsia"/>
                <w:szCs w:val="21"/>
              </w:rPr>
              <w:t>负责，各部门基本清楚其职责，文件描述职责与实际基本符合。</w:t>
            </w:r>
          </w:p>
          <w:p w:rsidR="00A9472C" w:rsidRDefault="003F4E89">
            <w:pPr>
              <w:spacing w:line="360" w:lineRule="auto"/>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公司策划有《</w:t>
            </w:r>
            <w:r>
              <w:rPr>
                <w:rFonts w:ascii="宋体" w:hAnsi="宋体" w:hint="eastAsia"/>
                <w:szCs w:val="21"/>
              </w:rPr>
              <w:t>风险机会控制程序</w:t>
            </w:r>
            <w:r>
              <w:rPr>
                <w:rFonts w:ascii="宋体" w:hAnsi="宋体" w:cs="宋体" w:hint="eastAsia"/>
                <w:color w:val="000000"/>
                <w:szCs w:val="21"/>
              </w:rPr>
              <w:t>》，考虑到</w:t>
            </w:r>
            <w:r>
              <w:rPr>
                <w:rFonts w:ascii="宋体" w:hAnsi="宋体" w:cs="宋体" w:hint="eastAsia"/>
                <w:color w:val="000000"/>
                <w:szCs w:val="21"/>
              </w:rPr>
              <w:t>4.1</w:t>
            </w:r>
            <w:r>
              <w:rPr>
                <w:rFonts w:ascii="宋体" w:hAnsi="宋体" w:cs="宋体" w:hint="eastAsia"/>
                <w:color w:val="000000"/>
                <w:szCs w:val="21"/>
              </w:rPr>
              <w:t>所描述的因素和</w:t>
            </w:r>
            <w:r>
              <w:rPr>
                <w:rFonts w:ascii="宋体" w:hAnsi="宋体" w:cs="宋体" w:hint="eastAsia"/>
                <w:color w:val="000000"/>
                <w:szCs w:val="21"/>
              </w:rPr>
              <w:t>4.2</w:t>
            </w:r>
            <w:r>
              <w:rPr>
                <w:rFonts w:ascii="宋体" w:hAnsi="宋体" w:cs="宋体" w:hint="eastAsia"/>
                <w:color w:val="000000"/>
                <w:szCs w:val="21"/>
              </w:rPr>
              <w:t>所提及的要求，确定需要应对的风险和机遇包括：人力资源风险、车辆风险管理、采购风险控制、策划能力风险控制、公共设施风险控制及短交期风险控制以及其他风险控制。</w:t>
            </w:r>
          </w:p>
          <w:p w:rsidR="00A9472C" w:rsidRDefault="003F4E89">
            <w:pPr>
              <w:spacing w:line="400" w:lineRule="atLeast"/>
              <w:jc w:val="left"/>
              <w:rPr>
                <w:rFonts w:ascii="宋体" w:hAnsi="宋体" w:cs="宋体"/>
                <w:szCs w:val="21"/>
              </w:rPr>
            </w:pPr>
            <w:r>
              <w:rPr>
                <w:rFonts w:ascii="宋体" w:hAnsi="宋体" w:cs="宋体" w:hint="eastAsia"/>
                <w:szCs w:val="21"/>
              </w:rPr>
              <w:lastRenderedPageBreak/>
              <w:t>组织发生变更时能保持体系的正常运行和完整性。</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676"/>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lastRenderedPageBreak/>
              <w:t>应对风险和机遇的措施；</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Q6.1 </w:t>
            </w:r>
          </w:p>
          <w:p w:rsidR="00A9472C" w:rsidRDefault="00A9472C">
            <w:pPr>
              <w:rPr>
                <w:b/>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szCs w:val="21"/>
              </w:rPr>
            </w:pPr>
            <w:r>
              <w:rPr>
                <w:rFonts w:ascii="宋体" w:hAnsi="宋体" w:cs="宋体" w:hint="eastAsia"/>
                <w:szCs w:val="21"/>
              </w:rPr>
              <w:t>公司策划并批准实施《</w:t>
            </w:r>
            <w:r>
              <w:rPr>
                <w:rFonts w:ascii="宋体" w:hAnsi="宋体" w:cs="宋体" w:hint="eastAsia"/>
                <w:szCs w:val="21"/>
              </w:rPr>
              <w:t>风险和机遇评估分析及措施表</w:t>
            </w:r>
            <w:r>
              <w:rPr>
                <w:rFonts w:ascii="宋体" w:hAnsi="宋体" w:cs="宋体" w:hint="eastAsia"/>
                <w:szCs w:val="21"/>
              </w:rPr>
              <w:t>》，内容包括风险类型、风险因素、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A9472C" w:rsidRDefault="003F4E89">
            <w:pPr>
              <w:spacing w:line="360" w:lineRule="auto"/>
              <w:rPr>
                <w:rFonts w:ascii="宋体" w:hAnsi="宋体" w:cs="宋体"/>
                <w:szCs w:val="21"/>
              </w:rPr>
            </w:pPr>
            <w:r>
              <w:rPr>
                <w:rFonts w:ascii="宋体" w:hAnsi="宋体" w:cs="宋体" w:hint="eastAsia"/>
                <w:szCs w:val="21"/>
              </w:rPr>
              <w:t>查见《</w:t>
            </w:r>
            <w:r>
              <w:rPr>
                <w:rFonts w:ascii="宋体" w:hAnsi="宋体" w:cs="宋体" w:hint="eastAsia"/>
                <w:szCs w:val="21"/>
              </w:rPr>
              <w:t>质量风险评估报告</w:t>
            </w:r>
            <w:r>
              <w:rPr>
                <w:rFonts w:ascii="宋体" w:hAnsi="宋体" w:cs="宋体" w:hint="eastAsia"/>
                <w:szCs w:val="21"/>
              </w:rPr>
              <w:t>》：</w:t>
            </w:r>
          </w:p>
          <w:p w:rsidR="00A9472C" w:rsidRDefault="003F4E89">
            <w:pPr>
              <w:numPr>
                <w:ilvl w:val="0"/>
                <w:numId w:val="1"/>
              </w:numPr>
              <w:spacing w:line="360" w:lineRule="auto"/>
              <w:rPr>
                <w:rFonts w:ascii="宋体" w:hAnsi="宋体" w:cs="宋体"/>
                <w:color w:val="000000"/>
                <w:szCs w:val="21"/>
              </w:rPr>
            </w:pPr>
            <w:r>
              <w:rPr>
                <w:rFonts w:ascii="宋体" w:hAnsi="宋体" w:cs="宋体" w:hint="eastAsia"/>
                <w:color w:val="000000"/>
                <w:szCs w:val="21"/>
              </w:rPr>
              <w:t>类型：外部因素；</w:t>
            </w:r>
          </w:p>
          <w:p w:rsidR="00A9472C" w:rsidRDefault="003F4E89">
            <w:pPr>
              <w:spacing w:line="360" w:lineRule="auto"/>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类别：竞争风险：公司目前在市场占有率和领先趋势比较明显，但竞争对手正在模仿公司的发展方式，影响公司的领先优势。机遇：竞争加剧，发展压力大，但也会带来新的发展机遇。</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应对机遇及措施：及时关注公司市场的情况，收集信息及时调整，保持公司产品的竞争力。</w:t>
            </w:r>
          </w:p>
          <w:p w:rsidR="00A9472C" w:rsidRDefault="003F4E89">
            <w:pPr>
              <w:spacing w:line="360" w:lineRule="auto"/>
              <w:ind w:firstLineChars="300" w:firstLine="630"/>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A9472C" w:rsidRDefault="003F4E89">
            <w:pPr>
              <w:numPr>
                <w:ilvl w:val="0"/>
                <w:numId w:val="1"/>
              </w:numPr>
              <w:spacing w:line="360" w:lineRule="auto"/>
              <w:rPr>
                <w:rFonts w:ascii="宋体" w:hAnsi="宋体" w:cs="宋体"/>
                <w:color w:val="000000"/>
                <w:szCs w:val="21"/>
              </w:rPr>
            </w:pPr>
            <w:r>
              <w:rPr>
                <w:rFonts w:ascii="宋体" w:hAnsi="宋体" w:cs="宋体" w:hint="eastAsia"/>
                <w:color w:val="000000"/>
                <w:szCs w:val="21"/>
              </w:rPr>
              <w:t>类型：内部因素；</w:t>
            </w:r>
          </w:p>
          <w:p w:rsidR="00A9472C" w:rsidRDefault="003F4E89">
            <w:pPr>
              <w:spacing w:line="360" w:lineRule="auto"/>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类别：人力资源风险：公司目前人员，特别是优秀人才被外单位吸引离开的情况还是存在，人员在素质上参差不齐，会对工作完成质量造成不好的影响。</w:t>
            </w:r>
            <w:r>
              <w:rPr>
                <w:rFonts w:ascii="宋体" w:hAnsi="宋体" w:cs="宋体" w:hint="eastAsia"/>
                <w:color w:val="000000"/>
                <w:szCs w:val="21"/>
              </w:rPr>
              <w:t xml:space="preserve">      </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机遇：公司目前主要人员比</w:t>
            </w:r>
            <w:r>
              <w:rPr>
                <w:rFonts w:ascii="宋体" w:hAnsi="宋体" w:cs="宋体" w:hint="eastAsia"/>
                <w:color w:val="000000"/>
                <w:szCs w:val="21"/>
              </w:rPr>
              <w:t>较稳定，各项绩效能顺利开展，为公司发展提供一个比较好的基础。</w:t>
            </w:r>
          </w:p>
          <w:p w:rsidR="00A9472C" w:rsidRDefault="003F4E89">
            <w:pPr>
              <w:spacing w:line="360"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A9472C" w:rsidRDefault="003F4E89">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A9472C" w:rsidRDefault="003F4E89">
            <w:pPr>
              <w:spacing w:line="400" w:lineRule="atLeast"/>
              <w:jc w:val="left"/>
              <w:rPr>
                <w:rFonts w:ascii="宋体" w:hAnsi="宋体" w:cs="宋体"/>
                <w:szCs w:val="21"/>
              </w:rPr>
            </w:pPr>
            <w:r>
              <w:rPr>
                <w:rFonts w:ascii="宋体" w:hAnsi="宋体" w:cs="宋体" w:hint="eastAsia"/>
                <w:color w:val="000000"/>
                <w:szCs w:val="21"/>
              </w:rPr>
              <w:t>应对风险和机遇的措施与其对于产品和服务符合性的潜在影响相适应</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804"/>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b/>
                <w:szCs w:val="21"/>
              </w:rPr>
            </w:pPr>
            <w:r>
              <w:rPr>
                <w:rFonts w:ascii="宋体" w:hAnsi="宋体" w:hint="eastAsia"/>
                <w:szCs w:val="21"/>
              </w:rPr>
              <w:t>目标及其实现的策划</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Q6.2 </w:t>
            </w:r>
          </w:p>
          <w:p w:rsidR="00A9472C" w:rsidRDefault="00A9472C">
            <w:pPr>
              <w:rPr>
                <w:rFonts w:ascii="宋体" w:hAnsi="宋体" w:cs="宋体"/>
                <w:szCs w:val="21"/>
              </w:rPr>
            </w:pPr>
          </w:p>
          <w:p w:rsidR="00A9472C" w:rsidRDefault="00A9472C">
            <w:pPr>
              <w:rPr>
                <w:b/>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rPr>
                <w:rFonts w:ascii="宋体" w:hAnsi="宋体" w:cs="宋体"/>
                <w:color w:val="000000"/>
                <w:szCs w:val="21"/>
              </w:rPr>
            </w:pPr>
            <w:r>
              <w:rPr>
                <w:rFonts w:ascii="宋体" w:hAnsi="宋体" w:cs="宋体" w:hint="eastAsia"/>
                <w:color w:val="000000"/>
                <w:szCs w:val="21"/>
              </w:rPr>
              <w:lastRenderedPageBreak/>
              <w:t>公司的质量目标为：</w:t>
            </w:r>
            <w:r>
              <w:rPr>
                <w:rFonts w:ascii="宋体" w:hAnsi="宋体" w:cs="宋体" w:hint="eastAsia"/>
                <w:color w:val="000000"/>
                <w:szCs w:val="21"/>
              </w:rPr>
              <w:t xml:space="preserve"> </w:t>
            </w:r>
          </w:p>
          <w:p w:rsidR="00A9472C" w:rsidRDefault="003F4E89">
            <w:pPr>
              <w:spacing w:line="360" w:lineRule="auto"/>
              <w:rPr>
                <w:rFonts w:ascii="宋体" w:hAnsi="宋体" w:cs="宋体"/>
                <w:color w:val="000000"/>
                <w:szCs w:val="21"/>
              </w:rPr>
            </w:pPr>
            <w:r>
              <w:rPr>
                <w:rFonts w:ascii="宋体" w:hAnsi="宋体" w:cs="宋体" w:hint="eastAsia"/>
                <w:color w:val="000000"/>
                <w:szCs w:val="21"/>
              </w:rPr>
              <w:lastRenderedPageBreak/>
              <w:t>a</w:t>
            </w:r>
            <w:r>
              <w:rPr>
                <w:rFonts w:ascii="宋体" w:hAnsi="宋体" w:cs="宋体" w:hint="eastAsia"/>
                <w:color w:val="000000"/>
                <w:szCs w:val="21"/>
              </w:rPr>
              <w:t>）产品交付及时率</w:t>
            </w:r>
            <w:r>
              <w:rPr>
                <w:rFonts w:ascii="宋体" w:hAnsi="宋体" w:cs="宋体" w:hint="eastAsia"/>
                <w:color w:val="000000"/>
                <w:szCs w:val="21"/>
              </w:rPr>
              <w:t xml:space="preserve">100%      </w:t>
            </w:r>
            <w:r>
              <w:rPr>
                <w:rFonts w:ascii="宋体" w:hAnsi="宋体" w:cs="宋体" w:hint="eastAsia"/>
                <w:color w:val="000000"/>
                <w:szCs w:val="21"/>
              </w:rPr>
              <w:t>实测：</w:t>
            </w:r>
            <w:r>
              <w:rPr>
                <w:rFonts w:ascii="宋体" w:hAnsi="宋体" w:cs="宋体" w:hint="eastAsia"/>
                <w:color w:val="000000"/>
                <w:szCs w:val="21"/>
              </w:rPr>
              <w:t>100%</w:t>
            </w:r>
          </w:p>
          <w:p w:rsidR="00A9472C" w:rsidRDefault="003F4E89">
            <w:pPr>
              <w:spacing w:line="360" w:lineRule="auto"/>
              <w:rPr>
                <w:rFonts w:ascii="宋体" w:hAnsi="宋体"/>
                <w:szCs w:val="24"/>
              </w:rPr>
            </w:pPr>
            <w:r>
              <w:rPr>
                <w:rFonts w:ascii="宋体" w:hAnsi="宋体" w:cs="宋体" w:hint="eastAsia"/>
                <w:color w:val="000000"/>
                <w:szCs w:val="21"/>
              </w:rPr>
              <w:t>b</w:t>
            </w:r>
            <w:r>
              <w:rPr>
                <w:rFonts w:ascii="宋体" w:hAnsi="宋体" w:cs="宋体" w:hint="eastAsia"/>
                <w:color w:val="000000"/>
                <w:szCs w:val="21"/>
              </w:rPr>
              <w:t>）顾客满意度达到</w:t>
            </w:r>
            <w:r>
              <w:rPr>
                <w:rFonts w:ascii="宋体" w:hAnsi="宋体" w:cs="宋体" w:hint="eastAsia"/>
                <w:color w:val="000000"/>
                <w:szCs w:val="21"/>
              </w:rPr>
              <w:t>95</w:t>
            </w:r>
            <w:r>
              <w:rPr>
                <w:rFonts w:ascii="宋体" w:hAnsi="宋体" w:cs="宋体" w:hint="eastAsia"/>
                <w:color w:val="000000"/>
                <w:szCs w:val="21"/>
              </w:rPr>
              <w:t>分以上</w:t>
            </w:r>
            <w:r>
              <w:rPr>
                <w:rFonts w:ascii="宋体" w:hAnsi="宋体" w:cs="宋体" w:hint="eastAsia"/>
                <w:color w:val="000000"/>
                <w:szCs w:val="21"/>
              </w:rPr>
              <w:t xml:space="preserve">      </w:t>
            </w:r>
            <w:r>
              <w:rPr>
                <w:rFonts w:ascii="宋体" w:hAnsi="宋体" w:cs="宋体" w:hint="eastAsia"/>
                <w:color w:val="000000"/>
                <w:szCs w:val="21"/>
              </w:rPr>
              <w:t>实测：</w:t>
            </w:r>
            <w:r>
              <w:rPr>
                <w:rFonts w:ascii="宋体" w:hAnsi="宋体" w:cs="宋体" w:hint="eastAsia"/>
                <w:color w:val="000000"/>
                <w:szCs w:val="21"/>
              </w:rPr>
              <w:t>98</w:t>
            </w:r>
            <w:r>
              <w:rPr>
                <w:rFonts w:ascii="宋体" w:hAnsi="宋体" w:cs="宋体" w:hint="eastAsia"/>
                <w:color w:val="000000"/>
                <w:szCs w:val="21"/>
              </w:rPr>
              <w:t>分</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A9472C" w:rsidRDefault="003F4E89">
            <w:pPr>
              <w:spacing w:line="360" w:lineRule="auto"/>
              <w:ind w:firstLineChars="200" w:firstLine="420"/>
              <w:jc w:val="left"/>
              <w:rPr>
                <w:rFonts w:ascii="宋体" w:hAnsi="宋体" w:cs="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2110"/>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szCs w:val="21"/>
              </w:rPr>
            </w:pPr>
            <w:r>
              <w:rPr>
                <w:rFonts w:ascii="宋体" w:hAnsi="宋体" w:cs="宋体" w:hint="eastAsia"/>
                <w:szCs w:val="21"/>
              </w:rPr>
              <w:lastRenderedPageBreak/>
              <w:t>变更的策划</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Q6.3 </w:t>
            </w:r>
          </w:p>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A9472C" w:rsidRDefault="003F4E89">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1213"/>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szCs w:val="21"/>
              </w:rPr>
            </w:pPr>
            <w:r>
              <w:rPr>
                <w:rFonts w:ascii="宋体" w:hAnsi="宋体" w:hint="eastAsia"/>
                <w:szCs w:val="21"/>
              </w:rPr>
              <w:t>资源</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Q7.1 </w:t>
            </w:r>
          </w:p>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cs="宋体" w:hint="eastAsia"/>
                <w:szCs w:val="21"/>
              </w:rPr>
              <w:t>资质范围内普通货运、货物专用运输</w:t>
            </w:r>
            <w:r>
              <w:rPr>
                <w:rFonts w:ascii="宋体" w:hAnsi="宋体" w:cs="宋体" w:hint="eastAsia"/>
                <w:szCs w:val="21"/>
              </w:rPr>
              <w:t>需要。</w:t>
            </w:r>
          </w:p>
          <w:p w:rsidR="00A9472C" w:rsidRDefault="00A9472C">
            <w:pPr>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2110"/>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szCs w:val="21"/>
              </w:rPr>
            </w:pPr>
            <w:r>
              <w:rPr>
                <w:rFonts w:ascii="宋体" w:hAnsi="宋体" w:cs="宋体" w:hint="eastAsia"/>
                <w:szCs w:val="21"/>
              </w:rPr>
              <w:lastRenderedPageBreak/>
              <w:t>组织知识</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Q7.1.6 </w:t>
            </w:r>
          </w:p>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left="210"/>
              <w:rPr>
                <w:rFonts w:ascii="宋体" w:hAnsi="宋体"/>
              </w:rPr>
            </w:pPr>
            <w:r>
              <w:rPr>
                <w:rFonts w:ascii="宋体" w:hAnsi="宋体" w:cs="宋体" w:hint="eastAsia"/>
                <w:szCs w:val="21"/>
              </w:rPr>
              <w:t>公司明确组织知识的概念及其从内部、外部获取并更新知识的来源即包括：</w:t>
            </w:r>
            <w:r>
              <w:rPr>
                <w:rFonts w:ascii="宋体" w:hAnsi="宋体" w:cs="宋体"/>
              </w:rPr>
              <w:t xml:space="preserve">a) </w:t>
            </w:r>
            <w:r>
              <w:rPr>
                <w:rFonts w:ascii="宋体" w:hAnsi="宋体" w:cs="宋体" w:hint="eastAsia"/>
              </w:rPr>
              <w:t>内部资源（如：知识产权、从经验获得的知识、从失败和成功项目中获得的教训、获取和分享未形成文件的知识和经验、过程、产品和服务的改进结果）；</w:t>
            </w:r>
            <w:r>
              <w:rPr>
                <w:rFonts w:ascii="宋体" w:hAnsi="宋体" w:hint="eastAsia"/>
              </w:rPr>
              <w:t xml:space="preserve"> </w:t>
            </w:r>
            <w:r>
              <w:rPr>
                <w:rFonts w:ascii="宋体" w:hAnsi="宋体" w:cs="宋体"/>
              </w:rPr>
              <w:t xml:space="preserve">b) </w:t>
            </w:r>
            <w:r>
              <w:rPr>
                <w:rFonts w:ascii="宋体" w:hAnsi="宋体" w:cs="宋体" w:hint="eastAsia"/>
              </w:rPr>
              <w:t>外部资源（如：标准、学术交流、专业会议以及从顾客和外部供方收集的知识）</w:t>
            </w:r>
          </w:p>
          <w:p w:rsidR="00A9472C" w:rsidRDefault="003F4E89">
            <w:pPr>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2110"/>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szCs w:val="21"/>
              </w:rPr>
            </w:pPr>
            <w:r>
              <w:rPr>
                <w:rFonts w:ascii="宋体" w:hAnsi="宋体" w:cs="宋体" w:hint="eastAsia"/>
                <w:szCs w:val="21"/>
              </w:rPr>
              <w:t>沟通</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Q7.4 </w:t>
            </w:r>
          </w:p>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在公司内部主要采用口头、电话、会议、面谈等形式就与运输服务有关问题及与质量管理体系有关问题进行沟通，基本有效。未发生由于沟通不到位而影响工作的情况。</w:t>
            </w:r>
          </w:p>
          <w:p w:rsidR="00A9472C" w:rsidRDefault="003F4E89">
            <w:pPr>
              <w:spacing w:line="360" w:lineRule="auto"/>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相关方的沟通主要体现在和顾客的沟通方面，经常性的对顾客进行走访，了解顾客的意见。</w:t>
            </w:r>
          </w:p>
          <w:p w:rsidR="00A9472C" w:rsidRDefault="003F4E89">
            <w:pPr>
              <w:spacing w:line="360" w:lineRule="auto"/>
              <w:jc w:val="left"/>
              <w:rPr>
                <w:rFonts w:ascii="宋体" w:hAnsi="宋体" w:cs="宋体"/>
                <w:color w:val="000000"/>
                <w:szCs w:val="21"/>
              </w:rPr>
            </w:pPr>
            <w:r>
              <w:rPr>
                <w:rFonts w:ascii="宋体" w:hAnsi="宋体" w:cs="宋体" w:hint="eastAsia"/>
                <w:color w:val="000000"/>
                <w:szCs w:val="21"/>
              </w:rPr>
              <w:t>货物运输前：走访用户、电话沟通、了解相关信息等，与顾客签订合同。</w:t>
            </w:r>
          </w:p>
          <w:p w:rsidR="00A9472C" w:rsidRDefault="003F4E89">
            <w:pPr>
              <w:spacing w:line="360" w:lineRule="auto"/>
              <w:jc w:val="left"/>
              <w:rPr>
                <w:rFonts w:ascii="宋体" w:hAnsi="宋体" w:cs="宋体"/>
                <w:color w:val="000000"/>
                <w:szCs w:val="21"/>
              </w:rPr>
            </w:pPr>
            <w:r>
              <w:rPr>
                <w:rFonts w:ascii="宋体" w:hAnsi="宋体" w:cs="宋体" w:hint="eastAsia"/>
                <w:color w:val="000000"/>
                <w:szCs w:val="21"/>
              </w:rPr>
              <w:t>货物运输中：组织按期交付，解决用户对进度、交付要求等关切问题；</w:t>
            </w:r>
          </w:p>
          <w:p w:rsidR="00A9472C" w:rsidRDefault="003F4E89">
            <w:pPr>
              <w:spacing w:line="360" w:lineRule="auto"/>
              <w:jc w:val="left"/>
              <w:rPr>
                <w:rFonts w:ascii="宋体" w:hAnsi="宋体" w:cs="宋体"/>
                <w:color w:val="000000"/>
                <w:szCs w:val="21"/>
              </w:rPr>
            </w:pPr>
            <w:r>
              <w:rPr>
                <w:rFonts w:ascii="宋体" w:hAnsi="宋体" w:cs="宋体" w:hint="eastAsia"/>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rsidR="00A9472C" w:rsidRDefault="003F4E89">
            <w:pPr>
              <w:spacing w:line="360" w:lineRule="auto"/>
              <w:jc w:val="left"/>
              <w:rPr>
                <w:rFonts w:ascii="宋体" w:hAnsi="宋体" w:cs="宋体"/>
                <w:color w:val="000000"/>
                <w:szCs w:val="21"/>
              </w:rPr>
            </w:pPr>
            <w:r>
              <w:rPr>
                <w:rFonts w:ascii="宋体" w:hAnsi="宋体" w:cs="宋体" w:hint="eastAsia"/>
                <w:color w:val="000000"/>
                <w:szCs w:val="21"/>
              </w:rPr>
              <w:t>对顾客一般提出的问题，由专业相关人员负责解决。</w:t>
            </w:r>
          </w:p>
          <w:p w:rsidR="00A9472C" w:rsidRDefault="003F4E89">
            <w:pPr>
              <w:spacing w:line="360" w:lineRule="auto"/>
              <w:jc w:val="left"/>
              <w:rPr>
                <w:rFonts w:ascii="宋体" w:hAnsi="宋体"/>
                <w:szCs w:val="21"/>
              </w:rPr>
            </w:pPr>
            <w:r>
              <w:rPr>
                <w:rFonts w:ascii="宋体" w:hAnsi="宋体" w:cs="宋体" w:hint="eastAsia"/>
                <w:color w:val="000000"/>
                <w:szCs w:val="21"/>
              </w:rPr>
              <w:t>自体系运行以来，没有发生严重的顾客投诉事件。</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1258"/>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pacing w:val="-4"/>
                <w:szCs w:val="21"/>
              </w:rPr>
            </w:pPr>
            <w:r>
              <w:rPr>
                <w:rFonts w:ascii="宋体" w:hAnsi="宋体" w:hint="eastAsia"/>
                <w:szCs w:val="21"/>
              </w:rPr>
              <w:t>监测、分析和评价总则；</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Q9.1.1 </w:t>
            </w:r>
          </w:p>
          <w:p w:rsidR="00A9472C" w:rsidRDefault="00A9472C">
            <w:pPr>
              <w:rPr>
                <w:rFonts w:ascii="宋体" w:hAnsi="宋体" w:cs="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tLeast"/>
              <w:ind w:firstLineChars="200" w:firstLine="420"/>
              <w:rPr>
                <w:rFonts w:ascii="宋体" w:hAnsi="宋体" w:cs="宋体"/>
                <w:szCs w:val="21"/>
              </w:rPr>
            </w:pPr>
            <w:r>
              <w:rPr>
                <w:rFonts w:ascii="宋体" w:hAnsi="宋体" w:cs="宋体" w:hint="eastAsia"/>
                <w:color w:val="000000"/>
                <w:szCs w:val="21"/>
              </w:rPr>
              <w:t>对整个质量管理体系过程进行的监视和测量，主要通过内审、管理评审对服务过程进行监视，通过质量目标的定期考核对目标完成情况进行监测。查质量手册，规定了服务实现全过程的监视和测量方法、形式：评审准备活动、采购验收、运输过程等监视和测量。通过日常与顾客沟通，反馈问题等来实现对整体情况的掌控，对日常发现的问题进行改进等。</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747"/>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szCs w:val="21"/>
              </w:rPr>
            </w:pPr>
            <w:r>
              <w:rPr>
                <w:rFonts w:ascii="宋体" w:hAnsi="宋体" w:cs="宋体" w:hint="eastAsia"/>
                <w:szCs w:val="21"/>
              </w:rPr>
              <w:t>管理评审</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 xml:space="preserve">Q9.3 </w:t>
            </w:r>
          </w:p>
          <w:p w:rsidR="00A9472C" w:rsidRDefault="00A9472C">
            <w:pPr>
              <w:rPr>
                <w:rFonts w:ascii="宋体" w:hAnsi="宋体" w:cs="宋体"/>
                <w:szCs w:val="21"/>
              </w:rPr>
            </w:pPr>
          </w:p>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400" w:lineRule="exact"/>
              <w:ind w:firstLineChars="200" w:firstLine="420"/>
              <w:rPr>
                <w:rFonts w:ascii="宋体" w:hAnsi="宋体" w:cs="宋体"/>
                <w:color w:val="000000"/>
                <w:szCs w:val="21"/>
              </w:rPr>
            </w:pPr>
            <w:r>
              <w:rPr>
                <w:rFonts w:ascii="宋体" w:hAnsi="宋体" w:cs="宋体" w:hint="eastAsia"/>
                <w:color w:val="000000"/>
                <w:szCs w:val="21"/>
              </w:rPr>
              <w:lastRenderedPageBreak/>
              <w:t>查，公司的质量体系策划了管理评审的管理要求。</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查，管理评审记录：</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时间：</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09</w:t>
            </w:r>
            <w:r>
              <w:rPr>
                <w:rFonts w:ascii="宋体" w:hAnsi="宋体" w:cs="宋体" w:hint="eastAsia"/>
                <w:color w:val="000000"/>
                <w:szCs w:val="21"/>
              </w:rPr>
              <w:t>月</w:t>
            </w:r>
            <w:r>
              <w:rPr>
                <w:rFonts w:ascii="宋体" w:hAnsi="宋体" w:cs="宋体" w:hint="eastAsia"/>
                <w:color w:val="000000"/>
                <w:szCs w:val="21"/>
              </w:rPr>
              <w:t>15</w:t>
            </w:r>
            <w:r>
              <w:rPr>
                <w:rFonts w:ascii="宋体" w:hAnsi="宋体" w:cs="宋体" w:hint="eastAsia"/>
                <w:color w:val="000000"/>
                <w:szCs w:val="21"/>
              </w:rPr>
              <w:t>日</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主持人：</w:t>
            </w:r>
            <w:r>
              <w:rPr>
                <w:rFonts w:ascii="宋体" w:hAnsi="宋体" w:cs="宋体" w:hint="eastAsia"/>
                <w:color w:val="000000"/>
                <w:szCs w:val="21"/>
              </w:rPr>
              <w:t>周开强</w:t>
            </w:r>
            <w:r>
              <w:rPr>
                <w:rFonts w:ascii="宋体" w:hAnsi="宋体" w:cs="宋体" w:hint="eastAsia"/>
                <w:color w:val="000000"/>
                <w:szCs w:val="21"/>
              </w:rPr>
              <w:t>（总经理）</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w:t>
            </w:r>
            <w:r>
              <w:rPr>
                <w:rFonts w:ascii="宋体" w:hAnsi="宋体" w:cs="宋体" w:hint="eastAsia"/>
                <w:color w:val="000000"/>
                <w:szCs w:val="21"/>
              </w:rPr>
              <w:t>QMS</w:t>
            </w:r>
            <w:r>
              <w:rPr>
                <w:rFonts w:ascii="宋体" w:hAnsi="宋体" w:cs="宋体" w:hint="eastAsia"/>
                <w:color w:val="000000"/>
                <w:szCs w:val="21"/>
              </w:rPr>
              <w:t>相关的内、外部因素变化、有关</w:t>
            </w:r>
            <w:r>
              <w:rPr>
                <w:rFonts w:ascii="宋体" w:hAnsi="宋体" w:cs="宋体" w:hint="eastAsia"/>
                <w:color w:val="000000"/>
                <w:szCs w:val="21"/>
              </w:rPr>
              <w:t>QMS</w:t>
            </w:r>
            <w:r>
              <w:rPr>
                <w:rFonts w:ascii="宋体" w:hAnsi="宋体" w:cs="宋体" w:hint="eastAsia"/>
                <w:color w:val="000000"/>
                <w:szCs w:val="21"/>
              </w:rPr>
              <w:t>绩效和有效性的信息、资源的充分性、应对风险和机遇采取措施有效性</w:t>
            </w:r>
            <w:r>
              <w:rPr>
                <w:rFonts w:ascii="宋体" w:hAnsi="宋体" w:cs="宋体" w:hint="eastAsia"/>
                <w:color w:val="000000"/>
                <w:szCs w:val="21"/>
              </w:rPr>
              <w:t>、改进的机会等。</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szCs w:val="21"/>
              </w:rPr>
              <w:t>公司的质量方针、质量目标和质量管理体系基本是适宜、充分、有效的，实现公司的质量目标，已建立了自我发现问题和持续改进质量管理体系有效性的机制。</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公司目前已按要求交付客户。在今年</w:t>
            </w:r>
            <w:r>
              <w:rPr>
                <w:rFonts w:ascii="宋体" w:hAnsi="宋体" w:cs="宋体" w:hint="eastAsia"/>
                <w:szCs w:val="21"/>
              </w:rPr>
              <w:t>8</w:t>
            </w:r>
            <w:r>
              <w:rPr>
                <w:rFonts w:ascii="宋体" w:hAnsi="宋体" w:cs="宋体" w:hint="eastAsia"/>
                <w:szCs w:val="21"/>
              </w:rPr>
              <w:t>月进行了顾客满意度的调查，满意度达到</w:t>
            </w:r>
            <w:r>
              <w:rPr>
                <w:rFonts w:ascii="宋体" w:hAnsi="宋体" w:cs="宋体" w:hint="eastAsia"/>
                <w:szCs w:val="21"/>
              </w:rPr>
              <w:t>98</w:t>
            </w:r>
            <w:r>
              <w:rPr>
                <w:rFonts w:ascii="宋体" w:hAnsi="宋体" w:cs="宋体" w:hint="eastAsia"/>
                <w:szCs w:val="21"/>
              </w:rPr>
              <w:t>分</w:t>
            </w:r>
            <w:r>
              <w:rPr>
                <w:rFonts w:ascii="宋体" w:hAnsi="宋体" w:cs="宋体" w:hint="eastAsia"/>
                <w:szCs w:val="21"/>
              </w:rPr>
              <w:t>，达到目标值。目前暂不需要改进。</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本公司按照</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标准要求，为公司产品的货物运输配备了相应的硬件设备。目前，不需要</w:t>
            </w:r>
            <w:r>
              <w:rPr>
                <w:rFonts w:ascii="宋体" w:hAnsi="宋体" w:cs="宋体" w:hint="eastAsia"/>
                <w:szCs w:val="21"/>
              </w:rPr>
              <w:lastRenderedPageBreak/>
              <w:t>增加设备。</w:t>
            </w:r>
          </w:p>
          <w:p w:rsidR="00A9472C" w:rsidRDefault="003F4E89">
            <w:pPr>
              <w:adjustRightInd w:val="0"/>
              <w:spacing w:line="360" w:lineRule="auto"/>
              <w:textAlignment w:val="baseline"/>
              <w:rPr>
                <w:szCs w:val="22"/>
              </w:rPr>
            </w:pPr>
            <w:r>
              <w:rPr>
                <w:rFonts w:ascii="宋体" w:hAnsi="宋体" w:cs="宋体" w:hint="eastAsia"/>
                <w:kern w:val="0"/>
                <w:szCs w:val="21"/>
              </w:rPr>
              <w:t>提出改进项：运输部服务意识及安全意识的培训。</w:t>
            </w:r>
          </w:p>
          <w:p w:rsidR="00A9472C" w:rsidRDefault="003F4E89">
            <w:pPr>
              <w:spacing w:line="360" w:lineRule="auto"/>
              <w:ind w:firstLineChars="300" w:firstLine="630"/>
            </w:pPr>
            <w:r>
              <w:rPr>
                <w:rFonts w:ascii="宋体" w:hAnsi="宋体" w:cs="宋体" w:hint="eastAsia"/>
                <w:szCs w:val="21"/>
              </w:rPr>
              <w:t>查见管理评审验证报告，</w:t>
            </w:r>
            <w:r>
              <w:rPr>
                <w:rFonts w:ascii="宋体" w:hAnsi="宋体" w:cs="宋体" w:hint="eastAsia"/>
                <w:szCs w:val="21"/>
              </w:rPr>
              <w:t>行政部</w:t>
            </w:r>
            <w:r>
              <w:rPr>
                <w:rFonts w:ascii="宋体" w:hAnsi="宋体" w:cs="宋体" w:hint="eastAsia"/>
                <w:szCs w:val="21"/>
              </w:rPr>
              <w:t>拟定了运输部服务意识及安全意识的培训</w:t>
            </w:r>
            <w:r>
              <w:rPr>
                <w:rFonts w:ascii="宋体" w:hAnsi="宋体" w:cs="宋体" w:hint="eastAsia"/>
                <w:szCs w:val="21"/>
              </w:rPr>
              <w:t>计划</w:t>
            </w:r>
            <w:r>
              <w:rPr>
                <w:rFonts w:hint="eastAsia"/>
                <w:szCs w:val="22"/>
              </w:rPr>
              <w:t>，</w:t>
            </w:r>
            <w:r>
              <w:rPr>
                <w:rFonts w:ascii="宋体" w:hAnsi="宋体" w:cs="宋体" w:hint="eastAsia"/>
                <w:szCs w:val="21"/>
              </w:rPr>
              <w:t>计划</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月底前完成。</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管理评审结论：</w:t>
            </w:r>
          </w:p>
          <w:p w:rsidR="00A9472C" w:rsidRDefault="003F4E89">
            <w:pPr>
              <w:spacing w:line="360" w:lineRule="auto"/>
              <w:ind w:firstLineChars="200" w:firstLine="420"/>
              <w:rPr>
                <w:sz w:val="24"/>
              </w:rPr>
            </w:pPr>
            <w:r>
              <w:rPr>
                <w:rFonts w:ascii="宋体" w:hAnsi="宋体" w:cs="宋体" w:hint="eastAsia"/>
                <w:szCs w:val="21"/>
              </w:rPr>
              <w:t>公司的质量管理体系运行是符合是</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标准要求的；公司的质量管理体系是有效的、适宜的和充分的。</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1247"/>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A9472C" w:rsidRDefault="003F4E89">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A9472C" w:rsidRDefault="003F4E89">
            <w:pPr>
              <w:jc w:val="left"/>
              <w:rPr>
                <w:rFonts w:ascii="宋体" w:hAnsi="宋体" w:cs="宋体"/>
                <w:szCs w:val="21"/>
              </w:rPr>
            </w:pPr>
            <w:r>
              <w:rPr>
                <w:rFonts w:ascii="宋体" w:hAnsi="宋体" w:cs="宋体" w:hint="eastAsia"/>
                <w:szCs w:val="21"/>
              </w:rPr>
              <w:t>持续改进</w:t>
            </w:r>
          </w:p>
        </w:tc>
        <w:tc>
          <w:tcPr>
            <w:tcW w:w="1728"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rPr>
                <w:rFonts w:ascii="宋体" w:hAnsi="宋体" w:cs="宋体"/>
                <w:szCs w:val="21"/>
              </w:rPr>
            </w:pPr>
            <w:r>
              <w:rPr>
                <w:rFonts w:ascii="宋体" w:hAnsi="宋体" w:cs="宋体" w:hint="eastAsia"/>
                <w:szCs w:val="21"/>
              </w:rPr>
              <w:t>Q10.1;10.</w:t>
            </w:r>
            <w:r>
              <w:rPr>
                <w:rFonts w:ascii="宋体" w:hAnsi="宋体" w:cs="宋体" w:hint="eastAsia"/>
                <w:szCs w:val="21"/>
              </w:rPr>
              <w:t>3</w:t>
            </w:r>
          </w:p>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szCs w:val="22"/>
              </w:rPr>
            </w:pPr>
            <w:r>
              <w:rPr>
                <w:rFonts w:hint="eastAsia"/>
              </w:rPr>
              <w:t>公司制定系列程序文件《</w:t>
            </w:r>
            <w:r>
              <w:rPr>
                <w:rFonts w:hint="eastAsia"/>
              </w:rPr>
              <w:t>管理评审控制程序</w:t>
            </w:r>
            <w:r>
              <w:rPr>
                <w:rFonts w:hint="eastAsia"/>
              </w:rPr>
              <w:t>》、《</w:t>
            </w:r>
            <w:r>
              <w:rPr>
                <w:rFonts w:hint="eastAsia"/>
              </w:rPr>
              <w:t>内部审核控制程序</w:t>
            </w:r>
            <w:r>
              <w:rPr>
                <w:rFonts w:hint="eastAsia"/>
              </w:rPr>
              <w:t>》、《</w:t>
            </w:r>
            <w:r>
              <w:rPr>
                <w:rFonts w:hint="eastAsia"/>
              </w:rPr>
              <w:t>不合格控制程序</w:t>
            </w:r>
            <w:r>
              <w:rPr>
                <w:rFonts w:hint="eastAsia"/>
              </w:rPr>
              <w:t>》、《</w:t>
            </w:r>
            <w:r>
              <w:rPr>
                <w:rFonts w:hint="eastAsia"/>
              </w:rPr>
              <w:t>纠正措施和预防措施控制程序</w:t>
            </w:r>
            <w:r>
              <w:rPr>
                <w:rFonts w:hint="eastAsia"/>
              </w:rPr>
              <w:t>》等程序文件，对持续改进的过程予以规定，以实现质量管理体系及</w:t>
            </w:r>
            <w:r>
              <w:rPr>
                <w:rFonts w:hint="eastAsia"/>
              </w:rPr>
              <w:t>运输服务</w:t>
            </w:r>
            <w:r>
              <w:rPr>
                <w:rFonts w:hint="eastAsia"/>
              </w:rPr>
              <w:t>符合性的持续改进。持续改进的过程包含持续改</w:t>
            </w:r>
            <w:r>
              <w:rPr>
                <w:rFonts w:hint="eastAsia"/>
                <w:szCs w:val="22"/>
              </w:rPr>
              <w:t>进的提出、立项、不合格的原因的分析、纠正措施的确定、跟踪和评价及负责部门和人员验证等。</w:t>
            </w:r>
          </w:p>
          <w:p w:rsidR="00A9472C" w:rsidRDefault="003F4E89">
            <w:pPr>
              <w:spacing w:line="360" w:lineRule="auto"/>
              <w:ind w:firstLineChars="200" w:firstLine="420"/>
              <w:rPr>
                <w:szCs w:val="22"/>
              </w:rPr>
            </w:pPr>
            <w:r>
              <w:rPr>
                <w:rFonts w:hint="eastAsia"/>
                <w:szCs w:val="22"/>
              </w:rPr>
              <w:t>不合格处理程序和机构健全。现场提供有纠正和预防措施单。</w:t>
            </w:r>
          </w:p>
          <w:p w:rsidR="00A9472C" w:rsidRDefault="003F4E89">
            <w:pPr>
              <w:spacing w:line="360" w:lineRule="auto"/>
              <w:ind w:firstLineChars="200" w:firstLine="420"/>
              <w:rPr>
                <w:szCs w:val="22"/>
              </w:rPr>
            </w:pPr>
            <w:r>
              <w:rPr>
                <w:rFonts w:hint="eastAsia"/>
                <w:szCs w:val="22"/>
              </w:rPr>
              <w:t>抽查《</w:t>
            </w:r>
            <w:r>
              <w:rPr>
                <w:rFonts w:hint="eastAsia"/>
                <w:szCs w:val="22"/>
              </w:rPr>
              <w:t>纠正和预防措施处置单</w:t>
            </w:r>
            <w:r>
              <w:rPr>
                <w:rFonts w:hint="eastAsia"/>
                <w:szCs w:val="22"/>
              </w:rPr>
              <w:t>》</w:t>
            </w:r>
            <w:r>
              <w:rPr>
                <w:rFonts w:hint="eastAsia"/>
                <w:szCs w:val="22"/>
              </w:rPr>
              <w:t>1</w:t>
            </w:r>
            <w:r>
              <w:rPr>
                <w:rFonts w:hint="eastAsia"/>
                <w:szCs w:val="22"/>
              </w:rPr>
              <w:t>份</w:t>
            </w:r>
          </w:p>
          <w:p w:rsidR="00A9472C" w:rsidRDefault="003F4E89">
            <w:pPr>
              <w:spacing w:line="360" w:lineRule="auto"/>
              <w:ind w:firstLineChars="200" w:firstLine="420"/>
              <w:rPr>
                <w:szCs w:val="22"/>
              </w:rPr>
            </w:pPr>
            <w:r>
              <w:rPr>
                <w:rFonts w:hint="eastAsia"/>
                <w:szCs w:val="22"/>
              </w:rPr>
              <w:t>时间：</w:t>
            </w:r>
            <w:r>
              <w:rPr>
                <w:rFonts w:hint="eastAsia"/>
                <w:szCs w:val="22"/>
              </w:rPr>
              <w:t>2020</w:t>
            </w:r>
            <w:r>
              <w:rPr>
                <w:rFonts w:hint="eastAsia"/>
                <w:szCs w:val="22"/>
              </w:rPr>
              <w:t>年</w:t>
            </w:r>
            <w:r>
              <w:rPr>
                <w:rFonts w:hint="eastAsia"/>
                <w:szCs w:val="22"/>
              </w:rPr>
              <w:t>10</w:t>
            </w:r>
            <w:r>
              <w:rPr>
                <w:rFonts w:hint="eastAsia"/>
                <w:szCs w:val="22"/>
              </w:rPr>
              <w:t>月</w:t>
            </w:r>
            <w:r>
              <w:rPr>
                <w:rFonts w:hint="eastAsia"/>
                <w:szCs w:val="22"/>
              </w:rPr>
              <w:t>3</w:t>
            </w:r>
            <w:r>
              <w:rPr>
                <w:rFonts w:hint="eastAsia"/>
                <w:szCs w:val="22"/>
              </w:rPr>
              <w:t>1</w:t>
            </w:r>
            <w:r>
              <w:rPr>
                <w:rFonts w:hint="eastAsia"/>
                <w:szCs w:val="22"/>
              </w:rPr>
              <w:t>日</w:t>
            </w:r>
          </w:p>
          <w:p w:rsidR="00A9472C" w:rsidRDefault="003F4E89">
            <w:pPr>
              <w:spacing w:line="360" w:lineRule="auto"/>
              <w:ind w:firstLineChars="200" w:firstLine="420"/>
              <w:rPr>
                <w:szCs w:val="22"/>
              </w:rPr>
            </w:pPr>
            <w:r>
              <w:rPr>
                <w:rFonts w:hint="eastAsia"/>
                <w:szCs w:val="22"/>
              </w:rPr>
              <w:t>不合格事实：行政部文件的归类不规范，不便于检索。</w:t>
            </w:r>
          </w:p>
          <w:p w:rsidR="00A9472C" w:rsidRDefault="003F4E89">
            <w:pPr>
              <w:spacing w:line="360" w:lineRule="auto"/>
              <w:ind w:firstLineChars="200" w:firstLine="420"/>
              <w:rPr>
                <w:szCs w:val="22"/>
              </w:rPr>
            </w:pPr>
            <w:r>
              <w:rPr>
                <w:rFonts w:hint="eastAsia"/>
                <w:szCs w:val="22"/>
              </w:rPr>
              <w:t>责任部门：</w:t>
            </w:r>
            <w:r>
              <w:rPr>
                <w:rFonts w:hint="eastAsia"/>
                <w:szCs w:val="22"/>
              </w:rPr>
              <w:t>行政部</w:t>
            </w:r>
          </w:p>
          <w:p w:rsidR="00A9472C" w:rsidRDefault="003F4E89">
            <w:pPr>
              <w:spacing w:line="360" w:lineRule="auto"/>
              <w:ind w:firstLineChars="200" w:firstLine="420"/>
              <w:rPr>
                <w:szCs w:val="22"/>
              </w:rPr>
            </w:pPr>
            <w:r>
              <w:rPr>
                <w:rFonts w:hint="eastAsia"/>
                <w:szCs w:val="22"/>
              </w:rPr>
              <w:t>纠正措施</w:t>
            </w:r>
            <w:r>
              <w:rPr>
                <w:rFonts w:hint="eastAsia"/>
                <w:szCs w:val="22"/>
              </w:rPr>
              <w:t>:1</w:t>
            </w:r>
            <w:r>
              <w:rPr>
                <w:rFonts w:hint="eastAsia"/>
                <w:szCs w:val="22"/>
              </w:rPr>
              <w:t>）对相关人员进行标准条款</w:t>
            </w:r>
            <w:r>
              <w:rPr>
                <w:rFonts w:hint="eastAsia"/>
                <w:szCs w:val="22"/>
              </w:rPr>
              <w:t>7.5</w:t>
            </w:r>
            <w:r>
              <w:rPr>
                <w:rFonts w:hint="eastAsia"/>
                <w:szCs w:val="22"/>
              </w:rPr>
              <w:t>进行学习；</w:t>
            </w:r>
            <w:r>
              <w:rPr>
                <w:rFonts w:hint="eastAsia"/>
                <w:szCs w:val="22"/>
              </w:rPr>
              <w:t>2</w:t>
            </w:r>
            <w:r>
              <w:rPr>
                <w:rFonts w:hint="eastAsia"/>
                <w:szCs w:val="22"/>
              </w:rPr>
              <w:t>）安排人员对公司文件重新归类摆放。</w:t>
            </w:r>
          </w:p>
          <w:p w:rsidR="00A9472C" w:rsidRDefault="003F4E89">
            <w:pPr>
              <w:spacing w:line="360" w:lineRule="auto"/>
              <w:ind w:firstLineChars="200" w:firstLine="420"/>
              <w:rPr>
                <w:szCs w:val="22"/>
              </w:rPr>
            </w:pPr>
            <w:r>
              <w:rPr>
                <w:rFonts w:hint="eastAsia"/>
                <w:szCs w:val="22"/>
              </w:rPr>
              <w:t>完成情况：后续未再出现类似不合格情况。</w:t>
            </w:r>
          </w:p>
          <w:p w:rsidR="00A9472C" w:rsidRDefault="003F4E89">
            <w:pPr>
              <w:spacing w:line="360" w:lineRule="auto"/>
              <w:ind w:firstLineChars="200" w:firstLine="420"/>
              <w:rPr>
                <w:szCs w:val="22"/>
              </w:rPr>
            </w:pPr>
            <w:r>
              <w:rPr>
                <w:rFonts w:hint="eastAsia"/>
                <w:szCs w:val="22"/>
              </w:rPr>
              <w:lastRenderedPageBreak/>
              <w:t>验证结果：整改按要求完成。</w:t>
            </w:r>
          </w:p>
          <w:p w:rsidR="00A9472C" w:rsidRDefault="003F4E89">
            <w:pPr>
              <w:spacing w:line="360" w:lineRule="auto"/>
              <w:ind w:firstLineChars="200" w:firstLine="420"/>
              <w:rPr>
                <w:szCs w:val="22"/>
              </w:rPr>
            </w:pPr>
            <w:r>
              <w:rPr>
                <w:rFonts w:hint="eastAsia"/>
                <w:szCs w:val="22"/>
              </w:rPr>
              <w:t>验证人</w:t>
            </w:r>
            <w:r>
              <w:rPr>
                <w:rFonts w:hint="eastAsia"/>
                <w:szCs w:val="22"/>
              </w:rPr>
              <w:t>：谢玉兰</w:t>
            </w:r>
            <w:r>
              <w:rPr>
                <w:rFonts w:hint="eastAsia"/>
                <w:szCs w:val="22"/>
              </w:rPr>
              <w:t xml:space="preserve">  </w:t>
            </w:r>
            <w:r>
              <w:rPr>
                <w:rFonts w:hint="eastAsia"/>
                <w:szCs w:val="22"/>
              </w:rPr>
              <w:t>日期：</w:t>
            </w:r>
            <w:r>
              <w:rPr>
                <w:rFonts w:hint="eastAsia"/>
                <w:szCs w:val="22"/>
              </w:rPr>
              <w:t>2020.10.31</w:t>
            </w:r>
          </w:p>
          <w:p w:rsidR="00A9472C" w:rsidRDefault="003F4E89">
            <w:pPr>
              <w:spacing w:line="360" w:lineRule="auto"/>
              <w:ind w:firstLineChars="200" w:firstLine="420"/>
              <w:rPr>
                <w:szCs w:val="22"/>
              </w:rPr>
            </w:pPr>
            <w:r>
              <w:rPr>
                <w:rFonts w:hint="eastAsia"/>
                <w:szCs w:val="22"/>
              </w:rPr>
              <w:t>纠正措施实施基本有效。</w:t>
            </w:r>
          </w:p>
          <w:p w:rsidR="00A9472C" w:rsidRDefault="003F4E89">
            <w:pPr>
              <w:spacing w:line="360" w:lineRule="auto"/>
              <w:ind w:firstLineChars="200" w:firstLine="420"/>
              <w:rPr>
                <w:rFonts w:ascii="宋体" w:hAnsi="宋体" w:cs="宋体"/>
                <w:szCs w:val="21"/>
              </w:rPr>
            </w:pPr>
            <w:r>
              <w:rPr>
                <w:rFonts w:hint="eastAsia"/>
                <w:szCs w:val="22"/>
              </w:rPr>
              <w:t>公司主要按策划的质量手册、程序文件、安全</w:t>
            </w:r>
            <w:r>
              <w:rPr>
                <w:rFonts w:hint="eastAsia"/>
                <w:szCs w:val="22"/>
              </w:rPr>
              <w:t>运输</w:t>
            </w:r>
            <w:r>
              <w:rPr>
                <w:rFonts w:hint="eastAsia"/>
                <w:szCs w:val="22"/>
              </w:rPr>
              <w:t>制度等实施运行，主要采用内审、管理评审、数</w:t>
            </w:r>
            <w:r>
              <w:rPr>
                <w:rFonts w:ascii="宋体" w:hAnsi="宋体" w:cs="宋体" w:hint="eastAsia"/>
                <w:szCs w:val="21"/>
              </w:rPr>
              <w:t>据分析、纠正和预防措施、质量方针和目标等来实现对质量管理体系的改进，另外主要通过日常工作中发现的问题及时予以调整解决来实现。</w:t>
            </w:r>
          </w:p>
        </w:tc>
        <w:tc>
          <w:tcPr>
            <w:tcW w:w="1185"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1630"/>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cs="宋体"/>
                <w:szCs w:val="21"/>
              </w:rPr>
            </w:pPr>
            <w:r>
              <w:rPr>
                <w:rFonts w:ascii="宋体" w:hAnsi="宋体" w:cs="宋体" w:hint="eastAsia"/>
                <w:szCs w:val="21"/>
              </w:rPr>
              <w:lastRenderedPageBreak/>
              <w:t>范围的确认，资质的确认，法律法规执行情况，重大质量事故，及顾客投诉和质量监督抽查情况，</w:t>
            </w:r>
            <w:r>
              <w:rPr>
                <w:rFonts w:ascii="宋体" w:hAnsi="宋体" w:cs="新宋体" w:hint="eastAsia"/>
                <w:szCs w:val="21"/>
              </w:rPr>
              <w:t>一阶段问题</w:t>
            </w:r>
            <w:r>
              <w:rPr>
                <w:rFonts w:cs="新宋体" w:hint="eastAsia"/>
                <w:szCs w:val="21"/>
              </w:rPr>
              <w:t>验证</w:t>
            </w:r>
            <w:r>
              <w:rPr>
                <w:rFonts w:ascii="宋体" w:hAnsi="宋体" w:cs="宋体" w:hint="eastAsia"/>
                <w:szCs w:val="21"/>
              </w:rPr>
              <w:t>。</w:t>
            </w:r>
          </w:p>
        </w:tc>
        <w:tc>
          <w:tcPr>
            <w:tcW w:w="1728" w:type="dxa"/>
            <w:tcBorders>
              <w:top w:val="single" w:sz="4" w:space="0" w:color="000000"/>
              <w:left w:val="single" w:sz="4" w:space="0" w:color="000000"/>
              <w:bottom w:val="single" w:sz="4" w:space="0" w:color="000000"/>
              <w:right w:val="single" w:sz="4" w:space="0" w:color="000000"/>
            </w:tcBorders>
          </w:tcPr>
          <w:p w:rsidR="00A9472C" w:rsidRDefault="00A9472C">
            <w:pPr>
              <w:rPr>
                <w:rFonts w:ascii="宋体" w:hAnsi="宋体"/>
                <w:szCs w:val="21"/>
              </w:rPr>
            </w:pPr>
          </w:p>
        </w:tc>
        <w:tc>
          <w:tcPr>
            <w:tcW w:w="9806"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szCs w:val="21"/>
              </w:rPr>
            </w:pPr>
            <w:r>
              <w:rPr>
                <w:rFonts w:ascii="宋体" w:hAnsi="宋体" w:cs="宋体" w:hint="eastAsia"/>
                <w:szCs w:val="21"/>
              </w:rPr>
              <w:t>公司质量管理体系的原范围是：资质范围内普通货运、货物专用运输。二阶段现场仔细查看企业各运行资料，发现货物专用运输未主要运行，经与企</w:t>
            </w:r>
            <w:r>
              <w:rPr>
                <w:rFonts w:ascii="宋体" w:hAnsi="宋体" w:cs="宋体" w:hint="eastAsia"/>
                <w:szCs w:val="21"/>
              </w:rPr>
              <w:t>业负责人现场沟通，取消货物专用运输范围。</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公司质量管理体系的范围重新确认为：资质范围内普通货运。主要运输产品为：</w:t>
            </w:r>
            <w:r>
              <w:rPr>
                <w:rFonts w:ascii="宋体" w:hAnsi="宋体" w:cs="宋体" w:hint="eastAsia"/>
                <w:szCs w:val="21"/>
              </w:rPr>
              <w:t>普通货物等。</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提供营业执照（三证合一）、道路运输经营许可证，年审有效，经营范围包含认证范围。公司严格执行国家及行业标准和法律、法规要求。</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月至今，公司没有顾客的重大产品质量投诉，通过顾客满意度调查，顾客对公司提供的产品普遍反映较好。体系运行以来，顾客对质量反应良好，没有重大质量问题和投诉。</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一阶段问题验证：一阶段未有问题需验证。</w:t>
            </w:r>
          </w:p>
        </w:tc>
        <w:tc>
          <w:tcPr>
            <w:tcW w:w="1185" w:type="dxa"/>
            <w:tcBorders>
              <w:top w:val="single" w:sz="4" w:space="0" w:color="000000"/>
              <w:left w:val="single" w:sz="4" w:space="0" w:color="000000"/>
              <w:bottom w:val="single" w:sz="4" w:space="0" w:color="000000"/>
              <w:right w:val="single" w:sz="4" w:space="0" w:color="000000"/>
            </w:tcBorders>
          </w:tcPr>
          <w:p w:rsidR="00A9472C" w:rsidRDefault="00A9472C"/>
        </w:tc>
      </w:tr>
    </w:tbl>
    <w:p w:rsidR="00A9472C" w:rsidRDefault="003F4E89">
      <w:r>
        <w:t>说明：不符合标注</w:t>
      </w:r>
      <w:r>
        <w:t>N</w:t>
      </w:r>
    </w:p>
    <w:p w:rsidR="00A9472C" w:rsidRDefault="00A9472C"/>
    <w:p w:rsidR="00A9472C" w:rsidRDefault="00A9472C">
      <w:pPr>
        <w:pStyle w:val="Default"/>
      </w:pPr>
    </w:p>
    <w:p w:rsidR="00A9472C" w:rsidRDefault="00A9472C">
      <w:pPr>
        <w:pStyle w:val="Default"/>
      </w:pPr>
    </w:p>
    <w:p w:rsidR="00A9472C" w:rsidRDefault="00A9472C">
      <w:pPr>
        <w:pStyle w:val="Default"/>
      </w:pPr>
    </w:p>
    <w:p w:rsidR="00A9472C" w:rsidRDefault="00A9472C">
      <w:pPr>
        <w:pStyle w:val="Default"/>
      </w:pPr>
    </w:p>
    <w:p w:rsidR="00A9472C" w:rsidRDefault="00A9472C">
      <w:pPr>
        <w:pStyle w:val="Default"/>
      </w:pPr>
    </w:p>
    <w:p w:rsidR="00A9472C" w:rsidRDefault="003F4E89">
      <w:pPr>
        <w:spacing w:line="480" w:lineRule="exact"/>
        <w:jc w:val="center"/>
        <w:rPr>
          <w:rFonts w:ascii="隶书" w:eastAsia="隶书" w:hAnsi="隶书"/>
          <w:sz w:val="36"/>
          <w:szCs w:val="36"/>
        </w:rPr>
      </w:pPr>
      <w:r>
        <w:rPr>
          <w:rFonts w:ascii="隶书" w:eastAsia="隶书" w:hAnsi="隶书" w:hint="eastAsia"/>
          <w:sz w:val="36"/>
          <w:szCs w:val="36"/>
        </w:rPr>
        <w:t>管理体系审核记录表</w:t>
      </w:r>
    </w:p>
    <w:tbl>
      <w:tblPr>
        <w:tblW w:w="14712" w:type="dxa"/>
        <w:tblLayout w:type="fixed"/>
        <w:tblLook w:val="04A0"/>
      </w:tblPr>
      <w:tblGrid>
        <w:gridCol w:w="1993"/>
        <w:gridCol w:w="93"/>
        <w:gridCol w:w="1047"/>
        <w:gridCol w:w="10440"/>
        <w:gridCol w:w="1139"/>
      </w:tblGrid>
      <w:tr w:rsidR="00A9472C">
        <w:trPr>
          <w:trHeight w:val="515"/>
        </w:trPr>
        <w:tc>
          <w:tcPr>
            <w:tcW w:w="208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9472C" w:rsidRDefault="003F4E89">
            <w:pPr>
              <w:spacing w:before="120"/>
              <w:jc w:val="center"/>
              <w:rPr>
                <w:sz w:val="24"/>
                <w:szCs w:val="24"/>
              </w:rPr>
            </w:pPr>
            <w:r>
              <w:rPr>
                <w:sz w:val="24"/>
                <w:szCs w:val="24"/>
              </w:rPr>
              <w:t>过程与活动、</w:t>
            </w:r>
          </w:p>
          <w:p w:rsidR="00A9472C" w:rsidRDefault="003F4E89">
            <w:pPr>
              <w:jc w:val="center"/>
            </w:pPr>
            <w:r>
              <w:rPr>
                <w:sz w:val="24"/>
                <w:szCs w:val="24"/>
              </w:rPr>
              <w:t>抽样计划</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A9472C" w:rsidRDefault="003F4E89">
            <w:pPr>
              <w:rPr>
                <w:sz w:val="24"/>
                <w:szCs w:val="24"/>
              </w:rPr>
            </w:pPr>
            <w:r>
              <w:rPr>
                <w:sz w:val="24"/>
                <w:szCs w:val="24"/>
              </w:rPr>
              <w:t>涉及</w:t>
            </w:r>
          </w:p>
          <w:p w:rsidR="00A9472C" w:rsidRDefault="003F4E89">
            <w:r>
              <w:rPr>
                <w:sz w:val="24"/>
                <w:szCs w:val="24"/>
              </w:rPr>
              <w:t>条款</w:t>
            </w:r>
          </w:p>
        </w:tc>
        <w:tc>
          <w:tcPr>
            <w:tcW w:w="10440" w:type="dxa"/>
            <w:tcBorders>
              <w:top w:val="single" w:sz="4" w:space="0" w:color="000000"/>
              <w:left w:val="single" w:sz="4" w:space="0" w:color="000000"/>
              <w:bottom w:val="single" w:sz="4" w:space="0" w:color="000000"/>
              <w:right w:val="single" w:sz="4" w:space="0" w:color="000000"/>
            </w:tcBorders>
            <w:vAlign w:val="center"/>
          </w:tcPr>
          <w:p w:rsidR="00A9472C" w:rsidRDefault="003F4E89">
            <w:pPr>
              <w:rPr>
                <w:sz w:val="24"/>
                <w:szCs w:val="24"/>
              </w:rPr>
            </w:pPr>
            <w:r>
              <w:rPr>
                <w:sz w:val="24"/>
                <w:szCs w:val="24"/>
              </w:rPr>
              <w:t>受审核部门：</w:t>
            </w:r>
            <w:r>
              <w:rPr>
                <w:rFonts w:hint="eastAsia"/>
                <w:sz w:val="24"/>
                <w:szCs w:val="24"/>
              </w:rPr>
              <w:t>行政部</w:t>
            </w:r>
            <w:r>
              <w:rPr>
                <w:sz w:val="24"/>
                <w:szCs w:val="24"/>
              </w:rPr>
              <w:t>，</w:t>
            </w:r>
            <w:r>
              <w:rPr>
                <w:sz w:val="24"/>
                <w:szCs w:val="24"/>
              </w:rPr>
              <w:t xml:space="preserve">  </w:t>
            </w:r>
            <w:r>
              <w:rPr>
                <w:sz w:val="24"/>
                <w:szCs w:val="24"/>
              </w:rPr>
              <w:t>主管领导：</w:t>
            </w:r>
            <w:r>
              <w:rPr>
                <w:rFonts w:hint="eastAsia"/>
                <w:sz w:val="24"/>
                <w:szCs w:val="24"/>
              </w:rPr>
              <w:t>谢玉兰</w:t>
            </w:r>
            <w:r>
              <w:rPr>
                <w:sz w:val="24"/>
                <w:szCs w:val="24"/>
              </w:rPr>
              <w:t xml:space="preserve">    </w:t>
            </w:r>
            <w:r>
              <w:rPr>
                <w:sz w:val="24"/>
                <w:szCs w:val="24"/>
              </w:rPr>
              <w:t>陪同人员：</w:t>
            </w:r>
            <w:r>
              <w:rPr>
                <w:rFonts w:hint="eastAsia"/>
                <w:sz w:val="24"/>
                <w:szCs w:val="24"/>
              </w:rPr>
              <w:t>周开强</w:t>
            </w: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A9472C" w:rsidRDefault="003F4E89">
            <w:pPr>
              <w:rPr>
                <w:sz w:val="24"/>
                <w:szCs w:val="24"/>
              </w:rPr>
            </w:pPr>
            <w:r>
              <w:rPr>
                <w:sz w:val="24"/>
                <w:szCs w:val="24"/>
              </w:rPr>
              <w:t>判定</w:t>
            </w:r>
          </w:p>
        </w:tc>
      </w:tr>
      <w:tr w:rsidR="00A9472C">
        <w:trPr>
          <w:trHeight w:val="403"/>
        </w:trPr>
        <w:tc>
          <w:tcPr>
            <w:tcW w:w="2086" w:type="dxa"/>
            <w:gridSpan w:val="2"/>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sz w:val="24"/>
                <w:szCs w:val="24"/>
              </w:rPr>
            </w:pPr>
          </w:p>
        </w:tc>
        <w:tc>
          <w:tcPr>
            <w:tcW w:w="1047"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sz w:val="24"/>
                <w:szCs w:val="24"/>
              </w:rPr>
            </w:pPr>
          </w:p>
        </w:tc>
        <w:tc>
          <w:tcPr>
            <w:tcW w:w="10440" w:type="dxa"/>
            <w:tcBorders>
              <w:top w:val="single" w:sz="4" w:space="0" w:color="000000"/>
              <w:left w:val="single" w:sz="4" w:space="0" w:color="000000"/>
              <w:bottom w:val="single" w:sz="4" w:space="0" w:color="000000"/>
              <w:right w:val="single" w:sz="4" w:space="0" w:color="000000"/>
            </w:tcBorders>
            <w:vAlign w:val="center"/>
          </w:tcPr>
          <w:p w:rsidR="00A9472C" w:rsidRDefault="003F4E89">
            <w:pPr>
              <w:spacing w:before="120"/>
            </w:pPr>
            <w:r>
              <w:rPr>
                <w:sz w:val="24"/>
                <w:szCs w:val="24"/>
              </w:rPr>
              <w:t>审核员：</w:t>
            </w:r>
            <w:r>
              <w:rPr>
                <w:rFonts w:hint="eastAsia"/>
                <w:sz w:val="24"/>
                <w:szCs w:val="24"/>
              </w:rPr>
              <w:t>陈伟</w:t>
            </w:r>
            <w:r>
              <w:rPr>
                <w:sz w:val="24"/>
                <w:szCs w:val="24"/>
              </w:rPr>
              <w:t>，</w:t>
            </w:r>
            <w:r>
              <w:rPr>
                <w:sz w:val="24"/>
                <w:szCs w:val="24"/>
              </w:rPr>
              <w:t xml:space="preserve">  </w:t>
            </w:r>
            <w:r>
              <w:rPr>
                <w:sz w:val="24"/>
                <w:szCs w:val="24"/>
              </w:rPr>
              <w:t>审核时间：</w:t>
            </w:r>
            <w:r>
              <w:rPr>
                <w:rFonts w:hint="eastAsia"/>
                <w:sz w:val="24"/>
                <w:szCs w:val="24"/>
              </w:rPr>
              <w:t>2021.1.10</w:t>
            </w: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color w:val="FF0000"/>
              </w:rPr>
            </w:pPr>
          </w:p>
        </w:tc>
      </w:tr>
      <w:tr w:rsidR="00A9472C">
        <w:trPr>
          <w:trHeight w:val="516"/>
        </w:trPr>
        <w:tc>
          <w:tcPr>
            <w:tcW w:w="2086" w:type="dxa"/>
            <w:gridSpan w:val="2"/>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color w:val="FF0000"/>
              </w:rPr>
            </w:pPr>
          </w:p>
        </w:tc>
        <w:tc>
          <w:tcPr>
            <w:tcW w:w="1047"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color w:val="FF0000"/>
              </w:rPr>
            </w:pPr>
          </w:p>
        </w:tc>
        <w:tc>
          <w:tcPr>
            <w:tcW w:w="10440" w:type="dxa"/>
            <w:tcBorders>
              <w:top w:val="single" w:sz="4" w:space="0" w:color="000000"/>
              <w:left w:val="single" w:sz="4" w:space="0" w:color="000000"/>
              <w:bottom w:val="single" w:sz="4" w:space="0" w:color="000000"/>
              <w:right w:val="single" w:sz="4" w:space="0" w:color="000000"/>
            </w:tcBorders>
            <w:vAlign w:val="center"/>
          </w:tcPr>
          <w:p w:rsidR="00A9472C" w:rsidRDefault="003F4E89">
            <w:pPr>
              <w:spacing w:line="240" w:lineRule="exact"/>
              <w:rPr>
                <w:rFonts w:ascii="宋体" w:hAnsi="宋体" w:cs="新宋体"/>
                <w:sz w:val="18"/>
                <w:szCs w:val="18"/>
              </w:rPr>
            </w:pPr>
            <w:r>
              <w:rPr>
                <w:sz w:val="24"/>
                <w:szCs w:val="24"/>
              </w:rPr>
              <w:t>审核条款：</w:t>
            </w: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A9472C" w:rsidRDefault="00A9472C">
            <w:pPr>
              <w:rPr>
                <w:rFonts w:ascii="宋体" w:hAnsi="宋体" w:cs="新宋体"/>
                <w:sz w:val="18"/>
                <w:szCs w:val="18"/>
              </w:rPr>
            </w:pPr>
          </w:p>
        </w:tc>
      </w:tr>
      <w:tr w:rsidR="00A9472C">
        <w:trPr>
          <w:trHeight w:val="90"/>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新宋体"/>
                <w:szCs w:val="21"/>
              </w:rPr>
            </w:pPr>
            <w:r>
              <w:rPr>
                <w:rFonts w:ascii="宋体" w:hAnsi="宋体" w:cs="新宋体" w:hint="eastAsia"/>
                <w:szCs w:val="21"/>
              </w:rPr>
              <w:t>组织的角色、职责和权限</w:t>
            </w:r>
          </w:p>
          <w:p w:rsidR="00A9472C" w:rsidRDefault="00A9472C">
            <w:pPr>
              <w:rPr>
                <w:rFonts w:ascii="宋体" w:hAnsi="宋体" w:cs="新宋体"/>
                <w:szCs w:val="21"/>
              </w:rPr>
            </w:pP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rPr>
                <w:rFonts w:ascii="宋体" w:hAnsi="宋体" w:cs="宋体"/>
                <w:szCs w:val="21"/>
              </w:rPr>
            </w:pPr>
            <w:r>
              <w:rPr>
                <w:rFonts w:ascii="宋体" w:hAnsi="宋体" w:cs="宋体" w:hint="eastAsia"/>
                <w:szCs w:val="21"/>
              </w:rPr>
              <w:t>Q5.3</w:t>
            </w:r>
            <w:r>
              <w:rPr>
                <w:rFonts w:ascii="宋体" w:hAnsi="宋体" w:cs="宋体" w:hint="eastAsia"/>
                <w:szCs w:val="21"/>
              </w:rPr>
              <w:t>；</w:t>
            </w:r>
            <w:r>
              <w:rPr>
                <w:rFonts w:ascii="宋体" w:hAnsi="宋体" w:cs="宋体" w:hint="eastAsia"/>
                <w:szCs w:val="21"/>
              </w:rPr>
              <w:t xml:space="preserve"> </w:t>
            </w:r>
          </w:p>
          <w:p w:rsidR="00A9472C" w:rsidRDefault="00A9472C">
            <w:pPr>
              <w:rPr>
                <w:rFonts w:ascii="宋体" w:hAnsi="宋体" w:cs="新宋体"/>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100" w:firstLine="210"/>
              <w:textAlignment w:val="baseline"/>
            </w:pPr>
            <w:r>
              <w:rPr>
                <w:rFonts w:hint="eastAsia"/>
              </w:rPr>
              <w:t>查组织编制了《岗位任职资格及要求》等</w:t>
            </w:r>
          </w:p>
          <w:p w:rsidR="00A9472C" w:rsidRDefault="003F4E89">
            <w:pPr>
              <w:spacing w:line="360" w:lineRule="auto"/>
              <w:ind w:firstLineChars="100" w:firstLine="210"/>
              <w:textAlignment w:val="baseline"/>
            </w:pPr>
            <w:r>
              <w:rPr>
                <w:rFonts w:hint="eastAsia"/>
              </w:rPr>
              <w:t>体系文件中已经明确了</w:t>
            </w:r>
            <w:r>
              <w:rPr>
                <w:rFonts w:hint="eastAsia"/>
              </w:rPr>
              <w:t>行政部</w:t>
            </w:r>
            <w:r>
              <w:rPr>
                <w:rFonts w:hint="eastAsia"/>
              </w:rPr>
              <w:t>的岗位职责，具体为：</w:t>
            </w:r>
          </w:p>
          <w:p w:rsidR="00A9472C" w:rsidRDefault="003F4E89">
            <w:pPr>
              <w:spacing w:line="360" w:lineRule="auto"/>
            </w:pPr>
            <w:r>
              <w:rPr>
                <w:rFonts w:hint="eastAsia"/>
              </w:rPr>
              <w:t>（</w:t>
            </w:r>
            <w:r>
              <w:rPr>
                <w:rFonts w:hint="eastAsia"/>
              </w:rPr>
              <w:t>1</w:t>
            </w:r>
            <w:r>
              <w:rPr>
                <w:rFonts w:hint="eastAsia"/>
              </w:rPr>
              <w:t>）负责文件、记录的管理；</w:t>
            </w:r>
            <w:r>
              <w:rPr>
                <w:rFonts w:hint="eastAsia"/>
              </w:rPr>
              <w:t xml:space="preserve">      </w:t>
            </w:r>
          </w:p>
          <w:p w:rsidR="00A9472C" w:rsidRDefault="003F4E89">
            <w:pPr>
              <w:spacing w:line="360" w:lineRule="auto"/>
            </w:pPr>
            <w:r>
              <w:rPr>
                <w:rFonts w:hint="eastAsia"/>
              </w:rPr>
              <w:t>（</w:t>
            </w:r>
            <w:r>
              <w:rPr>
                <w:rFonts w:hint="eastAsia"/>
              </w:rPr>
              <w:t>2</w:t>
            </w:r>
            <w:r>
              <w:rPr>
                <w:rFonts w:hint="eastAsia"/>
              </w:rPr>
              <w:t>）与产品有关的法律、法规的识别、收集、分发；</w:t>
            </w:r>
          </w:p>
          <w:p w:rsidR="00A9472C" w:rsidRDefault="003F4E89">
            <w:pPr>
              <w:spacing w:line="360" w:lineRule="auto"/>
            </w:pPr>
            <w:r>
              <w:rPr>
                <w:rFonts w:hint="eastAsia"/>
              </w:rPr>
              <w:t>（</w:t>
            </w:r>
            <w:r>
              <w:rPr>
                <w:rFonts w:hint="eastAsia"/>
              </w:rPr>
              <w:t>3</w:t>
            </w:r>
            <w:r>
              <w:rPr>
                <w:rFonts w:hint="eastAsia"/>
              </w:rPr>
              <w:t>）负责</w:t>
            </w:r>
            <w:r>
              <w:rPr>
                <w:rFonts w:hint="eastAsia"/>
              </w:rPr>
              <w:t>内审、</w:t>
            </w:r>
            <w:r>
              <w:rPr>
                <w:rFonts w:hint="eastAsia"/>
              </w:rPr>
              <w:t>管理评审的组织工作；</w:t>
            </w:r>
          </w:p>
          <w:p w:rsidR="00A9472C" w:rsidRDefault="003F4E89">
            <w:pPr>
              <w:spacing w:line="360" w:lineRule="auto"/>
            </w:pPr>
            <w:r>
              <w:rPr>
                <w:rFonts w:hint="eastAsia"/>
              </w:rPr>
              <w:t>（</w:t>
            </w:r>
            <w:r>
              <w:rPr>
                <w:rFonts w:hint="eastAsia"/>
              </w:rPr>
              <w:t>4</w:t>
            </w:r>
            <w:r>
              <w:rPr>
                <w:rFonts w:hint="eastAsia"/>
              </w:rPr>
              <w:t>）负责人员的招聘、培训、考核和任用</w:t>
            </w:r>
          </w:p>
          <w:p w:rsidR="00A9472C" w:rsidRDefault="003F4E89">
            <w:pPr>
              <w:spacing w:line="360" w:lineRule="auto"/>
            </w:pPr>
            <w:r>
              <w:rPr>
                <w:rFonts w:hint="eastAsia"/>
              </w:rPr>
              <w:t>。。。。。。</w:t>
            </w:r>
          </w:p>
          <w:p w:rsidR="00A9472C" w:rsidRDefault="003F4E89">
            <w:pPr>
              <w:widowControl/>
              <w:jc w:val="left"/>
            </w:pPr>
            <w:r>
              <w:rPr>
                <w:rFonts w:hint="eastAsia"/>
              </w:rPr>
              <w:t>部门职责清楚，描述符合部门实际情况。</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758"/>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b/>
                <w:szCs w:val="21"/>
              </w:rPr>
            </w:pPr>
            <w:r>
              <w:rPr>
                <w:rFonts w:ascii="宋体" w:hAnsi="宋体" w:cs="宋体" w:hint="eastAsia"/>
                <w:szCs w:val="21"/>
              </w:rPr>
              <w:t>目标及其实现的策划</w:t>
            </w: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rPr>
                <w:rFonts w:ascii="宋体" w:hAnsi="宋体" w:cs="宋体"/>
                <w:szCs w:val="21"/>
              </w:rPr>
            </w:pPr>
            <w:r>
              <w:rPr>
                <w:rFonts w:ascii="宋体" w:hAnsi="宋体" w:cs="宋体" w:hint="eastAsia"/>
                <w:szCs w:val="21"/>
              </w:rPr>
              <w:t>Q6.2</w:t>
            </w:r>
          </w:p>
          <w:p w:rsidR="00A9472C" w:rsidRDefault="00A9472C">
            <w:pPr>
              <w:rPr>
                <w:rFonts w:ascii="宋体" w:hAnsi="宋体" w:cs="新宋体"/>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rPr>
                <w:rFonts w:ascii="宋体" w:hAnsi="宋体" w:cs="宋体"/>
                <w:szCs w:val="21"/>
              </w:rPr>
            </w:pPr>
            <w:r>
              <w:rPr>
                <w:rFonts w:ascii="宋体" w:hAnsi="宋体" w:cs="宋体" w:hint="eastAsia"/>
                <w:szCs w:val="21"/>
              </w:rPr>
              <w:t>行政部</w:t>
            </w:r>
            <w:r>
              <w:rPr>
                <w:rFonts w:ascii="宋体" w:hAnsi="宋体" w:cs="宋体" w:hint="eastAsia"/>
                <w:szCs w:val="21"/>
              </w:rPr>
              <w:t>负责人：</w:t>
            </w:r>
            <w:r>
              <w:rPr>
                <w:rFonts w:ascii="宋体" w:hAnsi="宋体" w:cs="宋体" w:hint="eastAsia"/>
                <w:szCs w:val="21"/>
              </w:rPr>
              <w:t>谢玉兰</w:t>
            </w:r>
          </w:p>
          <w:p w:rsidR="00A9472C" w:rsidRDefault="003F4E89">
            <w:pPr>
              <w:spacing w:line="360" w:lineRule="auto"/>
              <w:rPr>
                <w:rFonts w:ascii="宋体" w:hAnsi="宋体" w:cs="宋体"/>
                <w:szCs w:val="21"/>
              </w:rPr>
            </w:pPr>
            <w:r>
              <w:rPr>
                <w:rFonts w:ascii="宋体" w:hAnsi="宋体" w:cs="宋体" w:hint="eastAsia"/>
                <w:szCs w:val="21"/>
              </w:rPr>
              <w:t>查《部门质量目标完成统计》</w:t>
            </w:r>
            <w:r>
              <w:rPr>
                <w:rFonts w:ascii="宋体" w:hAnsi="宋体" w:cs="宋体" w:hint="eastAsia"/>
                <w:szCs w:val="21"/>
              </w:rPr>
              <w:t xml:space="preserve"> </w:t>
            </w:r>
          </w:p>
          <w:p w:rsidR="00A9472C" w:rsidRDefault="003F4E89">
            <w:pPr>
              <w:spacing w:line="360" w:lineRule="auto"/>
              <w:ind w:firstLineChars="200" w:firstLine="420"/>
              <w:rPr>
                <w:rFonts w:ascii="宋体" w:hAnsi="宋体" w:cs="宋体"/>
                <w:color w:val="000000"/>
                <w:spacing w:val="-4"/>
                <w:szCs w:val="21"/>
              </w:rPr>
            </w:pPr>
            <w:r>
              <w:rPr>
                <w:rFonts w:ascii="宋体" w:hAnsi="宋体" w:cs="宋体" w:hint="eastAsia"/>
                <w:szCs w:val="21"/>
              </w:rPr>
              <w:t>测量时间：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6</w:t>
            </w:r>
            <w:r>
              <w:rPr>
                <w:rFonts w:ascii="宋体" w:hAnsi="宋体" w:cs="宋体" w:hint="eastAsia"/>
                <w:szCs w:val="21"/>
              </w:rPr>
              <w:t>月</w:t>
            </w:r>
            <w:r>
              <w:rPr>
                <w:rFonts w:ascii="宋体" w:hAnsi="宋体" w:cs="宋体" w:hint="eastAsia"/>
                <w:color w:val="000000"/>
                <w:spacing w:val="-4"/>
                <w:szCs w:val="21"/>
              </w:rPr>
              <w:t>2020</w:t>
            </w:r>
            <w:r>
              <w:rPr>
                <w:rFonts w:ascii="宋体" w:hAnsi="宋体" w:cs="宋体" w:hint="eastAsia"/>
                <w:color w:val="000000"/>
                <w:spacing w:val="-4"/>
                <w:szCs w:val="21"/>
              </w:rPr>
              <w:t>年</w:t>
            </w:r>
            <w:r>
              <w:rPr>
                <w:rFonts w:ascii="宋体" w:hAnsi="宋体" w:cs="宋体" w:hint="eastAsia"/>
                <w:color w:val="000000"/>
                <w:spacing w:val="-4"/>
                <w:szCs w:val="21"/>
              </w:rPr>
              <w:t>12</w:t>
            </w:r>
            <w:r>
              <w:rPr>
                <w:rFonts w:ascii="宋体" w:hAnsi="宋体" w:cs="宋体" w:hint="eastAsia"/>
                <w:color w:val="000000"/>
                <w:spacing w:val="-4"/>
                <w:szCs w:val="21"/>
              </w:rPr>
              <w:t>月</w:t>
            </w:r>
          </w:p>
          <w:p w:rsidR="00A9472C" w:rsidRDefault="003F4E89">
            <w:pPr>
              <w:spacing w:line="360" w:lineRule="auto"/>
              <w:ind w:firstLineChars="200" w:firstLine="404"/>
              <w:rPr>
                <w:rFonts w:ascii="宋体" w:hAnsi="宋体" w:cs="宋体"/>
                <w:color w:val="000000"/>
                <w:spacing w:val="-4"/>
                <w:szCs w:val="21"/>
              </w:rPr>
            </w:pPr>
            <w:r>
              <w:rPr>
                <w:rFonts w:ascii="宋体" w:hAnsi="宋体" w:cs="宋体" w:hint="eastAsia"/>
                <w:color w:val="000000"/>
                <w:spacing w:val="-4"/>
                <w:szCs w:val="21"/>
              </w:rPr>
              <w:t>培训计划及时完成率</w:t>
            </w:r>
            <w:r>
              <w:rPr>
                <w:rFonts w:ascii="宋体" w:hAnsi="宋体" w:cs="宋体" w:hint="eastAsia"/>
                <w:color w:val="000000"/>
                <w:spacing w:val="-4"/>
                <w:szCs w:val="21"/>
              </w:rPr>
              <w:t xml:space="preserve">100%         </w:t>
            </w:r>
            <w:r>
              <w:rPr>
                <w:rFonts w:ascii="宋体" w:hAnsi="宋体" w:cs="宋体" w:hint="eastAsia"/>
                <w:color w:val="000000"/>
                <w:spacing w:val="-4"/>
                <w:szCs w:val="21"/>
              </w:rPr>
              <w:t>实测：</w:t>
            </w:r>
            <w:r>
              <w:rPr>
                <w:rFonts w:ascii="宋体" w:hAnsi="宋体" w:cs="宋体" w:hint="eastAsia"/>
                <w:color w:val="000000"/>
                <w:spacing w:val="-4"/>
                <w:szCs w:val="21"/>
              </w:rPr>
              <w:t>100%</w:t>
            </w:r>
          </w:p>
          <w:p w:rsidR="00A9472C" w:rsidRDefault="003F4E89">
            <w:pPr>
              <w:spacing w:line="360" w:lineRule="auto"/>
              <w:ind w:firstLineChars="200" w:firstLine="404"/>
              <w:rPr>
                <w:rFonts w:ascii="宋体" w:hAnsi="宋体" w:cs="宋体"/>
                <w:color w:val="000000"/>
                <w:spacing w:val="-4"/>
                <w:szCs w:val="21"/>
              </w:rPr>
            </w:pPr>
            <w:r>
              <w:rPr>
                <w:rFonts w:ascii="宋体" w:hAnsi="宋体" w:cs="宋体" w:hint="eastAsia"/>
                <w:color w:val="000000"/>
                <w:spacing w:val="-4"/>
                <w:szCs w:val="21"/>
              </w:rPr>
              <w:t>文件发放准确及时率</w:t>
            </w:r>
            <w:r>
              <w:rPr>
                <w:rFonts w:ascii="宋体" w:hAnsi="宋体" w:cs="宋体" w:hint="eastAsia"/>
                <w:color w:val="000000"/>
                <w:spacing w:val="-4"/>
                <w:szCs w:val="21"/>
              </w:rPr>
              <w:t xml:space="preserve">100%     </w:t>
            </w:r>
            <w:r>
              <w:rPr>
                <w:rFonts w:ascii="宋体" w:hAnsi="宋体" w:cs="宋体" w:hint="eastAsia"/>
                <w:color w:val="000000"/>
                <w:spacing w:val="-4"/>
                <w:szCs w:val="21"/>
              </w:rPr>
              <w:t xml:space="preserve">    </w:t>
            </w:r>
            <w:r>
              <w:rPr>
                <w:rFonts w:ascii="宋体" w:hAnsi="宋体" w:cs="宋体" w:hint="eastAsia"/>
                <w:color w:val="000000"/>
                <w:spacing w:val="-4"/>
                <w:szCs w:val="21"/>
              </w:rPr>
              <w:t>实测：</w:t>
            </w:r>
            <w:r>
              <w:rPr>
                <w:rFonts w:ascii="宋体" w:hAnsi="宋体" w:cs="宋体" w:hint="eastAsia"/>
                <w:color w:val="000000"/>
                <w:spacing w:val="-4"/>
                <w:szCs w:val="21"/>
              </w:rPr>
              <w:t>100%</w:t>
            </w:r>
          </w:p>
          <w:p w:rsidR="00A9472C" w:rsidRDefault="003F4E89">
            <w:pPr>
              <w:spacing w:line="360" w:lineRule="auto"/>
              <w:ind w:firstLineChars="200" w:firstLine="404"/>
              <w:rPr>
                <w:rFonts w:ascii="宋体" w:hAnsi="宋体" w:cs="宋体"/>
                <w:color w:val="000000"/>
                <w:spacing w:val="-4"/>
                <w:szCs w:val="21"/>
              </w:rPr>
            </w:pPr>
            <w:r>
              <w:rPr>
                <w:rFonts w:ascii="宋体" w:hAnsi="宋体" w:cs="宋体" w:hint="eastAsia"/>
                <w:color w:val="000000"/>
                <w:spacing w:val="-4"/>
                <w:szCs w:val="21"/>
              </w:rPr>
              <w:t>查</w:t>
            </w:r>
            <w:r>
              <w:rPr>
                <w:rFonts w:ascii="宋体" w:hAnsi="宋体" w:cs="宋体" w:hint="eastAsia"/>
                <w:color w:val="000000"/>
                <w:spacing w:val="-4"/>
                <w:szCs w:val="21"/>
              </w:rPr>
              <w:t>2020</w:t>
            </w:r>
            <w:r>
              <w:rPr>
                <w:rFonts w:ascii="宋体" w:hAnsi="宋体" w:cs="宋体" w:hint="eastAsia"/>
                <w:color w:val="000000"/>
                <w:spacing w:val="-4"/>
                <w:szCs w:val="21"/>
              </w:rPr>
              <w:t>年培训计划，抽查培训记录，均按照培训计划执行实施。质量目标覆盖相关职能、层次和过程，质量目</w:t>
            </w:r>
            <w:r>
              <w:rPr>
                <w:rFonts w:ascii="宋体" w:hAnsi="宋体" w:cs="宋体" w:hint="eastAsia"/>
                <w:color w:val="000000"/>
                <w:spacing w:val="-4"/>
                <w:szCs w:val="21"/>
              </w:rPr>
              <w:lastRenderedPageBreak/>
              <w:t>标与质量方针保持一致。</w:t>
            </w:r>
          </w:p>
          <w:p w:rsidR="00A9472C" w:rsidRDefault="003F4E89">
            <w:pPr>
              <w:spacing w:line="400" w:lineRule="exact"/>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758"/>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rPr>
                <w:rFonts w:ascii="宋体" w:hAnsi="宋体" w:cs="宋体"/>
                <w:szCs w:val="21"/>
              </w:rPr>
            </w:pPr>
            <w:r>
              <w:rPr>
                <w:rFonts w:ascii="宋体" w:hAnsi="宋体" w:cs="宋体" w:hint="eastAsia"/>
                <w:szCs w:val="21"/>
              </w:rPr>
              <w:lastRenderedPageBreak/>
              <w:t>人员</w:t>
            </w:r>
          </w:p>
          <w:p w:rsidR="00A9472C" w:rsidRDefault="00A9472C">
            <w:pPr>
              <w:rPr>
                <w:rFonts w:ascii="宋体" w:hAnsi="宋体" w:cs="宋体"/>
                <w:b/>
                <w:szCs w:val="21"/>
              </w:rPr>
            </w:pP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rPr>
                <w:rFonts w:ascii="宋体" w:hAnsi="宋体" w:cs="宋体"/>
                <w:szCs w:val="21"/>
              </w:rPr>
            </w:pPr>
            <w:r>
              <w:rPr>
                <w:rFonts w:ascii="宋体" w:hAnsi="宋体" w:cs="宋体" w:hint="eastAsia"/>
                <w:szCs w:val="21"/>
              </w:rPr>
              <w:t>Q7.1.2</w:t>
            </w:r>
          </w:p>
          <w:p w:rsidR="00A9472C" w:rsidRDefault="00A9472C">
            <w:pPr>
              <w:rPr>
                <w:rFonts w:ascii="宋体" w:hAnsi="宋体" w:cs="宋体"/>
                <w:b/>
                <w:szCs w:val="21"/>
              </w:rPr>
            </w:pPr>
          </w:p>
        </w:tc>
        <w:tc>
          <w:tcPr>
            <w:tcW w:w="10440" w:type="dxa"/>
            <w:tcBorders>
              <w:top w:val="single" w:sz="4" w:space="0" w:color="000000"/>
              <w:left w:val="single" w:sz="4" w:space="0" w:color="000000"/>
              <w:bottom w:val="single" w:sz="4" w:space="0" w:color="000000"/>
              <w:right w:val="single" w:sz="4" w:space="0" w:color="000000"/>
            </w:tcBorders>
            <w:vAlign w:val="center"/>
          </w:tcPr>
          <w:p w:rsidR="00A9472C" w:rsidRDefault="003F4E8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w:t>
            </w:r>
            <w:r>
              <w:rPr>
                <w:rFonts w:ascii="宋体" w:hAnsi="宋体" w:cs="宋体" w:hint="eastAsia"/>
                <w:szCs w:val="21"/>
              </w:rPr>
              <w:t>人力资源控制程序</w:t>
            </w:r>
            <w:r>
              <w:rPr>
                <w:rFonts w:ascii="宋体" w:hAnsi="宋体" w:cs="宋体" w:hint="eastAsia"/>
                <w:szCs w:val="21"/>
              </w:rPr>
              <w:t>》，公司确定的质量管理体系的实施以及过程的运行和控制所需的人员包括：各职能部门主管（方针、目标的组织贯彻实施、人员及其能力、意识、沟通等管理）、文员（组织知识、体系文件和记录的管理等）公司从岗位设置、任职资格等方面确定了适宜的人选。</w:t>
            </w:r>
          </w:p>
          <w:p w:rsidR="00A9472C" w:rsidRDefault="003F4E8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查，公司策划了各岗位的人员任职要求，编制有《</w:t>
            </w:r>
            <w:r>
              <w:rPr>
                <w:rFonts w:ascii="宋体" w:hAnsi="宋体" w:cs="宋体" w:hint="eastAsia"/>
                <w:szCs w:val="21"/>
              </w:rPr>
              <w:t>员工入职要求及岗位职责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A9472C" w:rsidRDefault="003F4E89">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查见：《岗位职责说明书》中总经理任职要求，对学历、能力：熟悉本行业情况，善于分析市场；具备良好的社会关系网络，具备组织市场调研、分析竞争对手的能力等都有相应的要求。</w:t>
            </w:r>
          </w:p>
          <w:p w:rsidR="00A9472C" w:rsidRDefault="003F4E89">
            <w:pPr>
              <w:adjustRightInd w:val="0"/>
              <w:snapToGrid w:val="0"/>
              <w:spacing w:line="360" w:lineRule="auto"/>
              <w:ind w:firstLineChars="200" w:firstLine="420"/>
              <w:rPr>
                <w:rFonts w:ascii="宋体" w:hAnsi="宋体" w:cs="宋体"/>
                <w:b/>
                <w:szCs w:val="21"/>
              </w:rPr>
            </w:pPr>
            <w:r>
              <w:rPr>
                <w:rFonts w:ascii="宋体" w:hAnsi="宋体" w:cs="宋体" w:hint="eastAsia"/>
                <w:szCs w:val="21"/>
              </w:rPr>
              <w:t xml:space="preserve"> </w:t>
            </w:r>
            <w:r>
              <w:rPr>
                <w:rFonts w:ascii="宋体" w:hAnsi="宋体" w:cs="宋体" w:hint="eastAsia"/>
                <w:szCs w:val="21"/>
              </w:rPr>
              <w:t>现场确认，能满足规定要求。</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534"/>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adjustRightInd w:val="0"/>
              <w:snapToGrid w:val="0"/>
              <w:rPr>
                <w:szCs w:val="21"/>
              </w:rPr>
            </w:pPr>
            <w:r>
              <w:rPr>
                <w:rFonts w:ascii="宋体" w:hAnsi="宋体" w:cs="宋体" w:hint="eastAsia"/>
                <w:szCs w:val="21"/>
              </w:rPr>
              <w:t>能力</w:t>
            </w: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rPr>
                <w:rFonts w:ascii="宋体" w:hAnsi="宋体" w:cs="宋体"/>
                <w:szCs w:val="21"/>
              </w:rPr>
            </w:pPr>
            <w:r>
              <w:rPr>
                <w:rFonts w:ascii="宋体" w:hAnsi="宋体" w:cs="宋体" w:hint="eastAsia"/>
                <w:szCs w:val="21"/>
              </w:rPr>
              <w:t>Q7.2</w:t>
            </w:r>
          </w:p>
          <w:p w:rsidR="00A9472C" w:rsidRDefault="00A9472C">
            <w:pPr>
              <w:rPr>
                <w:rFonts w:ascii="宋体" w:hAnsi="宋体"/>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300" w:firstLine="63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A9472C" w:rsidRDefault="003F4E89">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A9472C" w:rsidRDefault="003F4E89">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A9472C" w:rsidRDefault="003F4E89">
            <w:pPr>
              <w:spacing w:line="360" w:lineRule="auto"/>
              <w:rPr>
                <w:rFonts w:ascii="宋体" w:hAnsi="宋体" w:cs="宋体"/>
                <w:szCs w:val="21"/>
              </w:rPr>
            </w:pPr>
            <w:r>
              <w:rPr>
                <w:rFonts w:ascii="宋体" w:hAnsi="宋体" w:cs="宋体" w:hint="eastAsia"/>
                <w:szCs w:val="21"/>
              </w:rPr>
              <w:t>抽查，公司人员资格证。</w:t>
            </w:r>
          </w:p>
          <w:p w:rsidR="00A9472C" w:rsidRDefault="003F4E89">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作业项目</w:t>
            </w:r>
            <w:r>
              <w:rPr>
                <w:rFonts w:ascii="宋体" w:hAnsi="宋体" w:cs="宋体" w:hint="eastAsia"/>
                <w:szCs w:val="21"/>
              </w:rPr>
              <w:t xml:space="preserve">            </w:t>
            </w:r>
            <w:r>
              <w:rPr>
                <w:rFonts w:ascii="宋体" w:hAnsi="宋体" w:cs="宋体" w:hint="eastAsia"/>
                <w:szCs w:val="21"/>
              </w:rPr>
              <w:t>证号</w:t>
            </w:r>
          </w:p>
          <w:p w:rsidR="00A9472C" w:rsidRDefault="003F4E8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罗全敏</w:t>
            </w:r>
            <w:r>
              <w:rPr>
                <w:rFonts w:ascii="宋体" w:hAnsi="宋体" w:cs="宋体" w:hint="eastAsia"/>
                <w:color w:val="000000" w:themeColor="text1"/>
                <w:szCs w:val="21"/>
              </w:rPr>
              <w:t xml:space="preserve">     </w:t>
            </w:r>
            <w:r>
              <w:rPr>
                <w:rFonts w:ascii="宋体" w:hAnsi="宋体" w:cs="宋体" w:hint="eastAsia"/>
                <w:color w:val="000000" w:themeColor="text1"/>
                <w:szCs w:val="21"/>
              </w:rPr>
              <w:t>B</w:t>
            </w:r>
            <w:r>
              <w:rPr>
                <w:rFonts w:ascii="宋体" w:hAnsi="宋体" w:cs="宋体" w:hint="eastAsia"/>
                <w:color w:val="000000" w:themeColor="text1"/>
                <w:szCs w:val="21"/>
              </w:rPr>
              <w:t>2</w:t>
            </w:r>
            <w:r>
              <w:rPr>
                <w:rFonts w:ascii="宋体" w:hAnsi="宋体" w:cs="宋体" w:hint="eastAsia"/>
                <w:color w:val="000000" w:themeColor="text1"/>
                <w:szCs w:val="21"/>
              </w:rPr>
              <w:t>驾照</w:t>
            </w:r>
            <w:r>
              <w:rPr>
                <w:rFonts w:ascii="宋体" w:hAnsi="宋体" w:cs="宋体" w:hint="eastAsia"/>
                <w:color w:val="000000" w:themeColor="text1"/>
                <w:szCs w:val="21"/>
              </w:rPr>
              <w:t xml:space="preserve">     </w:t>
            </w:r>
            <w:r>
              <w:rPr>
                <w:rFonts w:ascii="宋体" w:hAnsi="宋体" w:cs="宋体" w:hint="eastAsia"/>
                <w:color w:val="000000" w:themeColor="text1"/>
                <w:szCs w:val="21"/>
              </w:rPr>
              <w:t>510823197305295330</w:t>
            </w:r>
          </w:p>
          <w:p w:rsidR="00A9472C" w:rsidRDefault="003F4E89">
            <w:pPr>
              <w:spacing w:line="360" w:lineRule="auto"/>
              <w:rPr>
                <w:rFonts w:ascii="宋体" w:hAnsi="宋体" w:cs="宋体"/>
                <w:color w:val="000000" w:themeColor="text1"/>
                <w:szCs w:val="21"/>
              </w:rPr>
            </w:pPr>
            <w:r>
              <w:rPr>
                <w:rFonts w:ascii="宋体" w:hAnsi="宋体" w:cs="宋体" w:hint="eastAsia"/>
                <w:color w:val="000000" w:themeColor="text1"/>
                <w:szCs w:val="21"/>
              </w:rPr>
              <w:t>赵磊</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B</w:t>
            </w:r>
            <w:r>
              <w:rPr>
                <w:rFonts w:ascii="宋体" w:hAnsi="宋体" w:cs="宋体" w:hint="eastAsia"/>
                <w:color w:val="000000" w:themeColor="text1"/>
                <w:szCs w:val="21"/>
              </w:rPr>
              <w:t>2</w:t>
            </w:r>
            <w:r>
              <w:rPr>
                <w:rFonts w:ascii="宋体" w:hAnsi="宋体" w:cs="宋体" w:hint="eastAsia"/>
                <w:color w:val="000000" w:themeColor="text1"/>
                <w:szCs w:val="21"/>
              </w:rPr>
              <w:t>驾照</w:t>
            </w:r>
            <w:r>
              <w:rPr>
                <w:rFonts w:ascii="宋体" w:hAnsi="宋体" w:cs="宋体" w:hint="eastAsia"/>
                <w:color w:val="000000" w:themeColor="text1"/>
                <w:szCs w:val="21"/>
              </w:rPr>
              <w:t xml:space="preserve">     </w:t>
            </w:r>
            <w:r>
              <w:rPr>
                <w:rFonts w:ascii="宋体" w:hAnsi="宋体" w:cs="宋体" w:hint="eastAsia"/>
                <w:color w:val="000000" w:themeColor="text1"/>
                <w:szCs w:val="21"/>
              </w:rPr>
              <w:t>511303199412103055</w:t>
            </w:r>
          </w:p>
          <w:p w:rsidR="00A9472C" w:rsidRDefault="003F4E89">
            <w:pPr>
              <w:spacing w:line="360" w:lineRule="auto"/>
              <w:rPr>
                <w:rFonts w:ascii="宋体" w:hAnsi="宋体" w:cs="宋体"/>
                <w:color w:val="000000" w:themeColor="text1"/>
                <w:szCs w:val="21"/>
              </w:rPr>
            </w:pPr>
            <w:r>
              <w:rPr>
                <w:rFonts w:ascii="宋体" w:hAnsi="宋体" w:cs="宋体" w:hint="eastAsia"/>
                <w:color w:val="000000" w:themeColor="text1"/>
                <w:szCs w:val="21"/>
              </w:rPr>
              <w:t>周伟</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B</w:t>
            </w:r>
            <w:r>
              <w:rPr>
                <w:rFonts w:ascii="宋体" w:hAnsi="宋体" w:cs="宋体" w:hint="eastAsia"/>
                <w:color w:val="000000" w:themeColor="text1"/>
                <w:szCs w:val="21"/>
              </w:rPr>
              <w:t>2</w:t>
            </w:r>
            <w:r>
              <w:rPr>
                <w:rFonts w:ascii="宋体" w:hAnsi="宋体" w:cs="宋体" w:hint="eastAsia"/>
                <w:color w:val="000000" w:themeColor="text1"/>
                <w:szCs w:val="21"/>
              </w:rPr>
              <w:t>驾照</w:t>
            </w:r>
            <w:r>
              <w:rPr>
                <w:rFonts w:ascii="宋体" w:hAnsi="宋体" w:cs="宋体" w:hint="eastAsia"/>
                <w:color w:val="000000" w:themeColor="text1"/>
                <w:szCs w:val="21"/>
              </w:rPr>
              <w:t xml:space="preserve">     </w:t>
            </w:r>
            <w:r>
              <w:rPr>
                <w:rFonts w:ascii="宋体" w:hAnsi="宋体" w:cs="宋体" w:hint="eastAsia"/>
                <w:color w:val="000000" w:themeColor="text1"/>
                <w:szCs w:val="21"/>
              </w:rPr>
              <w:t>510226197512180153</w:t>
            </w:r>
          </w:p>
          <w:p w:rsidR="00A9472C" w:rsidRDefault="003F4E89">
            <w:pPr>
              <w:spacing w:line="360" w:lineRule="auto"/>
              <w:rPr>
                <w:rFonts w:ascii="宋体" w:hAnsi="宋体" w:cs="宋体"/>
                <w:color w:val="000000" w:themeColor="text1"/>
                <w:szCs w:val="21"/>
              </w:rPr>
            </w:pPr>
            <w:r>
              <w:rPr>
                <w:rFonts w:ascii="宋体" w:hAnsi="宋体" w:cs="宋体" w:hint="eastAsia"/>
                <w:color w:val="000000" w:themeColor="text1"/>
                <w:szCs w:val="21"/>
              </w:rPr>
              <w:t>周伟</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J-</w:t>
            </w:r>
            <w:r>
              <w:rPr>
                <w:rFonts w:ascii="宋体" w:hAnsi="宋体" w:cs="宋体" w:hint="eastAsia"/>
                <w:color w:val="000000" w:themeColor="text1"/>
                <w:szCs w:val="21"/>
              </w:rPr>
              <w:t>货运资格证</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510226197512180153</w:t>
            </w:r>
          </w:p>
          <w:p w:rsidR="00A9472C" w:rsidRDefault="003F4E89">
            <w:pPr>
              <w:spacing w:line="360" w:lineRule="auto"/>
              <w:rPr>
                <w:rFonts w:ascii="宋体" w:hAnsi="宋体" w:cs="宋体"/>
                <w:color w:val="000000" w:themeColor="text1"/>
                <w:szCs w:val="21"/>
              </w:rPr>
            </w:pPr>
            <w:r>
              <w:rPr>
                <w:rFonts w:ascii="宋体" w:hAnsi="宋体" w:cs="宋体" w:hint="eastAsia"/>
                <w:color w:val="000000" w:themeColor="text1"/>
                <w:szCs w:val="21"/>
              </w:rPr>
              <w:t>丁洪海</w:t>
            </w:r>
            <w:r>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r>
              <w:rPr>
                <w:rFonts w:ascii="宋体" w:hAnsi="宋体" w:cs="宋体" w:hint="eastAsia"/>
                <w:color w:val="000000" w:themeColor="text1"/>
                <w:szCs w:val="21"/>
              </w:rPr>
              <w:t>安全生产管理员</w:t>
            </w:r>
            <w:r>
              <w:rPr>
                <w:rFonts w:ascii="宋体" w:hAnsi="宋体" w:cs="宋体" w:hint="eastAsia"/>
                <w:color w:val="000000" w:themeColor="text1"/>
                <w:szCs w:val="21"/>
              </w:rPr>
              <w:t xml:space="preserve">    1121901935  </w:t>
            </w:r>
            <w:r>
              <w:rPr>
                <w:rFonts w:ascii="宋体" w:hAnsi="宋体" w:cs="宋体" w:hint="eastAsia"/>
                <w:color w:val="000000" w:themeColor="text1"/>
                <w:szCs w:val="21"/>
              </w:rPr>
              <w:t xml:space="preserve">        </w:t>
            </w:r>
          </w:p>
          <w:p w:rsidR="00A9472C" w:rsidRDefault="003F4E89">
            <w:pPr>
              <w:spacing w:line="360" w:lineRule="auto"/>
              <w:rPr>
                <w:rFonts w:ascii="宋体" w:hAnsi="宋体" w:cs="宋体"/>
                <w:color w:val="000000" w:themeColor="text1"/>
                <w:szCs w:val="21"/>
              </w:rPr>
            </w:pPr>
            <w:r>
              <w:rPr>
                <w:rFonts w:ascii="宋体" w:hAnsi="宋体" w:cs="宋体" w:hint="eastAsia"/>
                <w:color w:val="000000" w:themeColor="text1"/>
                <w:szCs w:val="21"/>
              </w:rPr>
              <w:t>周开强</w:t>
            </w:r>
            <w:r>
              <w:rPr>
                <w:rFonts w:ascii="宋体" w:hAnsi="宋体" w:cs="宋体" w:hint="eastAsia"/>
                <w:color w:val="000000" w:themeColor="text1"/>
                <w:szCs w:val="21"/>
              </w:rPr>
              <w:t xml:space="preserve">     </w:t>
            </w:r>
            <w:r>
              <w:rPr>
                <w:rFonts w:ascii="宋体" w:hAnsi="宋体" w:cs="宋体" w:hint="eastAsia"/>
                <w:color w:val="000000" w:themeColor="text1"/>
                <w:szCs w:val="21"/>
              </w:rPr>
              <w:t>安全生产管理员</w:t>
            </w:r>
            <w:r>
              <w:rPr>
                <w:rFonts w:ascii="宋体" w:hAnsi="宋体" w:cs="宋体" w:hint="eastAsia"/>
                <w:color w:val="000000" w:themeColor="text1"/>
                <w:szCs w:val="21"/>
              </w:rPr>
              <w:t xml:space="preserve">    1111901933</w:t>
            </w:r>
          </w:p>
          <w:p w:rsidR="00A9472C" w:rsidRDefault="003F4E89">
            <w:pPr>
              <w:spacing w:line="360" w:lineRule="auto"/>
              <w:rPr>
                <w:rFonts w:ascii="宋体" w:hAnsi="宋体" w:cs="宋体"/>
                <w:szCs w:val="21"/>
              </w:rPr>
            </w:pPr>
            <w:r>
              <w:rPr>
                <w:rFonts w:ascii="宋体" w:hAnsi="宋体" w:cs="宋体" w:hint="eastAsia"/>
                <w:color w:val="000000" w:themeColor="text1"/>
                <w:szCs w:val="21"/>
              </w:rPr>
              <w:t>吴江瑶</w:t>
            </w:r>
            <w:r>
              <w:rPr>
                <w:rFonts w:ascii="宋体" w:hAnsi="宋体" w:cs="宋体" w:hint="eastAsia"/>
                <w:color w:val="000000" w:themeColor="text1"/>
                <w:szCs w:val="21"/>
              </w:rPr>
              <w:t xml:space="preserve">     </w:t>
            </w:r>
            <w:r>
              <w:rPr>
                <w:rFonts w:ascii="宋体" w:hAnsi="宋体" w:cs="宋体" w:hint="eastAsia"/>
                <w:color w:val="000000" w:themeColor="text1"/>
                <w:szCs w:val="21"/>
              </w:rPr>
              <w:t>安全生产管理员</w:t>
            </w:r>
            <w:r>
              <w:rPr>
                <w:rFonts w:ascii="宋体" w:hAnsi="宋体" w:cs="宋体" w:hint="eastAsia"/>
                <w:color w:val="000000" w:themeColor="text1"/>
                <w:szCs w:val="21"/>
              </w:rPr>
              <w:t xml:space="preserve">    1121901934</w:t>
            </w:r>
            <w:r>
              <w:rPr>
                <w:rFonts w:ascii="宋体" w:hAnsi="宋体" w:cs="宋体" w:hint="eastAsia"/>
                <w:color w:val="000000" w:themeColor="text1"/>
                <w:szCs w:val="21"/>
              </w:rPr>
              <w:t xml:space="preserve">  </w:t>
            </w:r>
            <w:r>
              <w:rPr>
                <w:rFonts w:ascii="宋体" w:hAnsi="宋体" w:cs="宋体" w:hint="eastAsia"/>
                <w:szCs w:val="21"/>
              </w:rPr>
              <w:t xml:space="preserve"> </w:t>
            </w:r>
          </w:p>
          <w:p w:rsidR="00A9472C" w:rsidRDefault="003F4E89">
            <w:pPr>
              <w:spacing w:line="320" w:lineRule="exact"/>
              <w:rPr>
                <w:rFonts w:ascii="宋体" w:hAnsi="宋体" w:cs="宋体"/>
                <w:szCs w:val="21"/>
              </w:rPr>
            </w:pPr>
            <w:r>
              <w:rPr>
                <w:rFonts w:ascii="宋体" w:hAnsi="宋体" w:cs="宋体" w:hint="eastAsia"/>
                <w:szCs w:val="21"/>
              </w:rPr>
              <w:t>（查以上全部人员证书的均在有效期内，见附件）。</w:t>
            </w:r>
          </w:p>
          <w:p w:rsidR="00A9472C" w:rsidRDefault="003F4E89">
            <w:pPr>
              <w:spacing w:line="360" w:lineRule="auto"/>
              <w:rPr>
                <w:rFonts w:ascii="宋体" w:hAnsi="宋体" w:cs="宋体"/>
                <w:szCs w:val="21"/>
              </w:rPr>
            </w:pPr>
            <w:r>
              <w:rPr>
                <w:rFonts w:ascii="宋体" w:hAnsi="宋体" w:cs="宋体" w:hint="eastAsia"/>
                <w:szCs w:val="21"/>
              </w:rPr>
              <w:t>........</w:t>
            </w:r>
          </w:p>
          <w:p w:rsidR="00A9472C" w:rsidRDefault="003F4E89">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、查见</w:t>
            </w:r>
            <w:r>
              <w:rPr>
                <w:rFonts w:ascii="宋体" w:hAnsi="宋体" w:cs="宋体" w:hint="eastAsia"/>
                <w:szCs w:val="21"/>
              </w:rPr>
              <w:t>2020</w:t>
            </w:r>
            <w:r>
              <w:rPr>
                <w:rFonts w:ascii="宋体" w:hAnsi="宋体" w:cs="宋体" w:hint="eastAsia"/>
                <w:szCs w:val="21"/>
              </w:rPr>
              <w:t>年度培训计划共</w:t>
            </w:r>
            <w:r>
              <w:rPr>
                <w:rFonts w:ascii="宋体" w:hAnsi="宋体" w:cs="宋体" w:hint="eastAsia"/>
                <w:szCs w:val="21"/>
              </w:rPr>
              <w:t>08</w:t>
            </w:r>
            <w:r>
              <w:rPr>
                <w:rFonts w:ascii="宋体" w:hAnsi="宋体" w:cs="宋体" w:hint="eastAsia"/>
                <w:szCs w:val="21"/>
              </w:rPr>
              <w:t>次，已完成的培训记录</w:t>
            </w:r>
            <w:r>
              <w:rPr>
                <w:rFonts w:ascii="宋体" w:hAnsi="宋体" w:cs="宋体" w:hint="eastAsia"/>
                <w:szCs w:val="21"/>
              </w:rPr>
              <w:t>8</w:t>
            </w:r>
            <w:r>
              <w:rPr>
                <w:rFonts w:ascii="宋体" w:hAnsi="宋体" w:cs="宋体" w:hint="eastAsia"/>
                <w:szCs w:val="21"/>
              </w:rPr>
              <w:t>次。</w:t>
            </w:r>
          </w:p>
          <w:p w:rsidR="00A9472C" w:rsidRDefault="003F4E89">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5</w:t>
            </w:r>
            <w:r>
              <w:rPr>
                <w:rFonts w:ascii="宋体" w:hAnsi="宋体" w:cs="宋体" w:hint="eastAsia"/>
                <w:szCs w:val="21"/>
              </w:rPr>
              <w:t>-25</w:t>
            </w:r>
            <w:r>
              <w:rPr>
                <w:rFonts w:ascii="宋体" w:hAnsi="宋体" w:cs="宋体" w:hint="eastAsia"/>
                <w:szCs w:val="21"/>
              </w:rPr>
              <w:t>培训内容：</w:t>
            </w:r>
            <w:r>
              <w:rPr>
                <w:rFonts w:ascii="宋体" w:hAnsi="宋体" w:cs="宋体" w:hint="eastAsia"/>
                <w:szCs w:val="21"/>
              </w:rPr>
              <w:t>ISO9001</w:t>
            </w:r>
            <w:r>
              <w:rPr>
                <w:rFonts w:ascii="宋体" w:hAnsi="宋体" w:cs="宋体" w:hint="eastAsia"/>
                <w:szCs w:val="21"/>
              </w:rPr>
              <w:t>：</w:t>
            </w:r>
            <w:r>
              <w:rPr>
                <w:rFonts w:ascii="宋体" w:hAnsi="宋体" w:cs="宋体" w:hint="eastAsia"/>
                <w:szCs w:val="21"/>
              </w:rPr>
              <w:t>2015</w:t>
            </w:r>
            <w:r>
              <w:rPr>
                <w:rFonts w:ascii="宋体" w:hAnsi="宋体" w:cs="宋体" w:hint="eastAsia"/>
                <w:szCs w:val="21"/>
              </w:rPr>
              <w:t>标准培训；培训人员：周开强</w:t>
            </w:r>
            <w:r>
              <w:rPr>
                <w:rFonts w:ascii="宋体" w:hAnsi="宋体" w:cs="宋体" w:hint="eastAsia"/>
                <w:szCs w:val="21"/>
              </w:rPr>
              <w:t>、</w:t>
            </w:r>
            <w:r>
              <w:rPr>
                <w:rFonts w:ascii="宋体" w:hAnsi="宋体" w:cs="宋体" w:hint="eastAsia"/>
                <w:szCs w:val="21"/>
              </w:rPr>
              <w:t>周鹏</w:t>
            </w:r>
            <w:r>
              <w:rPr>
                <w:rFonts w:ascii="宋体" w:hAnsi="宋体" w:cs="宋体" w:hint="eastAsia"/>
                <w:szCs w:val="21"/>
              </w:rPr>
              <w:t>、</w:t>
            </w:r>
            <w:r>
              <w:rPr>
                <w:rFonts w:ascii="宋体" w:hAnsi="宋体" w:cs="宋体" w:hint="eastAsia"/>
                <w:szCs w:val="21"/>
              </w:rPr>
              <w:t>谢玉兰</w:t>
            </w:r>
            <w:r>
              <w:rPr>
                <w:rFonts w:ascii="宋体" w:hAnsi="宋体" w:cs="宋体" w:hint="eastAsia"/>
                <w:szCs w:val="21"/>
              </w:rPr>
              <w:t>、</w:t>
            </w:r>
            <w:r>
              <w:rPr>
                <w:rFonts w:ascii="宋体" w:hAnsi="宋体" w:cs="宋体" w:hint="eastAsia"/>
                <w:szCs w:val="21"/>
              </w:rPr>
              <w:t>高岭；效果评价：达到培训效果，学员基本</w:t>
            </w:r>
            <w:r>
              <w:rPr>
                <w:rFonts w:ascii="宋体" w:hAnsi="宋体" w:cs="宋体" w:hint="eastAsia"/>
                <w:szCs w:val="21"/>
              </w:rPr>
              <w:t>掌握所学内容，效果良好。评价人：周开强。</w:t>
            </w:r>
          </w:p>
          <w:p w:rsidR="00A9472C" w:rsidRDefault="003F4E89">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7</w:t>
            </w:r>
            <w:r>
              <w:rPr>
                <w:rFonts w:ascii="宋体" w:hAnsi="宋体" w:cs="宋体" w:hint="eastAsia"/>
                <w:szCs w:val="21"/>
              </w:rPr>
              <w:t>-</w:t>
            </w:r>
            <w:r>
              <w:rPr>
                <w:rFonts w:ascii="宋体" w:hAnsi="宋体" w:cs="宋体" w:hint="eastAsia"/>
                <w:szCs w:val="21"/>
              </w:rPr>
              <w:t>9</w:t>
            </w:r>
            <w:r>
              <w:rPr>
                <w:rFonts w:ascii="宋体" w:hAnsi="宋体" w:cs="宋体" w:hint="eastAsia"/>
                <w:szCs w:val="21"/>
              </w:rPr>
              <w:t>培训内容：</w:t>
            </w:r>
            <w:r>
              <w:rPr>
                <w:rFonts w:ascii="宋体" w:hAnsi="宋体" w:cs="宋体" w:hint="eastAsia"/>
                <w:szCs w:val="21"/>
              </w:rPr>
              <w:t>ISO9001</w:t>
            </w:r>
            <w:r>
              <w:rPr>
                <w:rFonts w:ascii="宋体" w:hAnsi="宋体" w:cs="宋体" w:hint="eastAsia"/>
                <w:szCs w:val="21"/>
              </w:rPr>
              <w:t>内审员培训；培训老师：</w:t>
            </w:r>
            <w:r>
              <w:rPr>
                <w:rFonts w:ascii="宋体" w:hAnsi="宋体" w:cs="宋体" w:hint="eastAsia"/>
                <w:szCs w:val="21"/>
              </w:rPr>
              <w:t>咨询老师</w:t>
            </w:r>
            <w:r>
              <w:rPr>
                <w:rFonts w:ascii="宋体" w:hAnsi="宋体" w:cs="宋体" w:hint="eastAsia"/>
                <w:szCs w:val="21"/>
              </w:rPr>
              <w:t>；培训人员：周鹏</w:t>
            </w:r>
            <w:r>
              <w:rPr>
                <w:rFonts w:ascii="宋体" w:hAnsi="宋体" w:cs="宋体" w:hint="eastAsia"/>
                <w:szCs w:val="21"/>
              </w:rPr>
              <w:t>、</w:t>
            </w:r>
            <w:r>
              <w:rPr>
                <w:rFonts w:ascii="宋体" w:hAnsi="宋体" w:cs="宋体" w:hint="eastAsia"/>
                <w:szCs w:val="21"/>
              </w:rPr>
              <w:t>谢玉兰；效果评价：为公司组建了一支内部审核的对伍，对保证公司的内审工作起到了重要作用。评价人：</w:t>
            </w:r>
            <w:r>
              <w:rPr>
                <w:rFonts w:ascii="宋体" w:hAnsi="宋体" w:cs="宋体" w:hint="eastAsia"/>
                <w:szCs w:val="21"/>
              </w:rPr>
              <w:t>周开强</w:t>
            </w:r>
          </w:p>
          <w:p w:rsidR="00A9472C" w:rsidRDefault="003F4E89">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8</w:t>
            </w:r>
            <w:r>
              <w:rPr>
                <w:rFonts w:ascii="宋体" w:hAnsi="宋体" w:cs="宋体" w:hint="eastAsia"/>
                <w:szCs w:val="21"/>
              </w:rPr>
              <w:t>-1</w:t>
            </w:r>
            <w:r>
              <w:rPr>
                <w:rFonts w:ascii="宋体" w:hAnsi="宋体" w:cs="宋体" w:hint="eastAsia"/>
                <w:szCs w:val="21"/>
              </w:rPr>
              <w:t>6</w:t>
            </w:r>
            <w:r>
              <w:rPr>
                <w:rFonts w:ascii="宋体" w:hAnsi="宋体" w:cs="宋体" w:hint="eastAsia"/>
                <w:szCs w:val="21"/>
              </w:rPr>
              <w:t>培训内容：司机安全驾驶培训；培训老师：</w:t>
            </w:r>
            <w:r>
              <w:rPr>
                <w:rFonts w:ascii="宋体" w:hAnsi="宋体" w:cs="宋体" w:hint="eastAsia"/>
                <w:szCs w:val="21"/>
              </w:rPr>
              <w:t>周开强</w:t>
            </w:r>
            <w:r>
              <w:rPr>
                <w:rFonts w:ascii="宋体" w:hAnsi="宋体" w:cs="宋体" w:hint="eastAsia"/>
                <w:szCs w:val="21"/>
              </w:rPr>
              <w:t>；培训人员：货车司机；效果评价：此次培训对货车司机的实际操作水平和理论认识都起到了一次很好的帮助作用。评价人：</w:t>
            </w:r>
            <w:r>
              <w:rPr>
                <w:rFonts w:ascii="宋体" w:hAnsi="宋体" w:cs="宋体" w:hint="eastAsia"/>
                <w:szCs w:val="21"/>
              </w:rPr>
              <w:t>周开强</w:t>
            </w:r>
          </w:p>
          <w:p w:rsidR="00A9472C" w:rsidRDefault="003F4E89">
            <w:pPr>
              <w:spacing w:line="360" w:lineRule="auto"/>
              <w:rPr>
                <w:rFonts w:ascii="宋体" w:hAnsi="宋体" w:cs="宋体"/>
                <w:szCs w:val="21"/>
              </w:rPr>
            </w:pPr>
            <w:r>
              <w:rPr>
                <w:rFonts w:ascii="宋体" w:hAnsi="宋体" w:cs="宋体" w:hint="eastAsia"/>
                <w:szCs w:val="21"/>
              </w:rPr>
              <w:t>........</w:t>
            </w:r>
          </w:p>
          <w:p w:rsidR="00A9472C" w:rsidRDefault="003F4E89">
            <w:pPr>
              <w:spacing w:line="360" w:lineRule="auto"/>
              <w:rPr>
                <w:rFonts w:ascii="宋体" w:hAnsi="宋体"/>
                <w:szCs w:val="21"/>
              </w:rPr>
            </w:pPr>
            <w:r>
              <w:rPr>
                <w:rFonts w:ascii="宋体" w:hAnsi="宋体" w:cs="宋体" w:hint="eastAsia"/>
                <w:szCs w:val="21"/>
              </w:rPr>
              <w:t>其他培训均按计划实施，公司人员能力管理符合要求。</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534"/>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adjustRightInd w:val="0"/>
              <w:snapToGrid w:val="0"/>
              <w:jc w:val="left"/>
              <w:rPr>
                <w:rFonts w:ascii="宋体" w:hAnsi="宋体"/>
                <w:szCs w:val="21"/>
              </w:rPr>
            </w:pPr>
            <w:r>
              <w:rPr>
                <w:rFonts w:ascii="宋体" w:hAnsi="宋体" w:cs="宋体" w:hint="eastAsia"/>
                <w:szCs w:val="21"/>
              </w:rPr>
              <w:lastRenderedPageBreak/>
              <w:t>意识</w:t>
            </w: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tabs>
                <w:tab w:val="center" w:pos="3169"/>
              </w:tabs>
              <w:spacing w:line="400" w:lineRule="exact"/>
              <w:rPr>
                <w:rFonts w:ascii="宋体" w:hAnsi="宋体" w:cs="宋体"/>
                <w:szCs w:val="21"/>
              </w:rPr>
            </w:pPr>
            <w:r>
              <w:rPr>
                <w:rFonts w:ascii="宋体" w:hAnsi="宋体" w:cs="宋体" w:hint="eastAsia"/>
                <w:szCs w:val="21"/>
              </w:rPr>
              <w:t>Q7.3</w:t>
            </w:r>
          </w:p>
          <w:p w:rsidR="00A9472C" w:rsidRDefault="00A9472C">
            <w:pPr>
              <w:rPr>
                <w:rFonts w:ascii="宋体" w:hAnsi="宋体"/>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w:t>
            </w:r>
            <w:r>
              <w:rPr>
                <w:rFonts w:ascii="宋体" w:hAnsi="宋体" w:cs="宋体" w:hint="eastAsia"/>
                <w:szCs w:val="21"/>
              </w:rPr>
              <w:t>QMS</w:t>
            </w:r>
            <w:r>
              <w:rPr>
                <w:rFonts w:ascii="宋体" w:hAnsi="宋体" w:cs="宋体" w:hint="eastAsia"/>
                <w:szCs w:val="21"/>
              </w:rPr>
              <w:t>的有效性的积极贡献，以及其不符合</w:t>
            </w:r>
            <w:r>
              <w:rPr>
                <w:rFonts w:ascii="宋体" w:hAnsi="宋体" w:cs="宋体" w:hint="eastAsia"/>
                <w:szCs w:val="21"/>
              </w:rPr>
              <w:t>QMS</w:t>
            </w:r>
            <w:r>
              <w:rPr>
                <w:rFonts w:ascii="宋体" w:hAnsi="宋体" w:cs="宋体" w:hint="eastAsia"/>
                <w:szCs w:val="21"/>
              </w:rPr>
              <w:t>要求的后果。现场与员工</w:t>
            </w:r>
            <w:r>
              <w:rPr>
                <w:rFonts w:ascii="宋体" w:hAnsi="宋体" w:cs="宋体" w:hint="eastAsia"/>
                <w:szCs w:val="21"/>
              </w:rPr>
              <w:t>高岭</w:t>
            </w:r>
            <w:r>
              <w:rPr>
                <w:rFonts w:ascii="宋体" w:hAnsi="宋体" w:cs="宋体" w:hint="eastAsia"/>
                <w:szCs w:val="21"/>
              </w:rPr>
              <w:t>沟通，能对质量方针、质量目标、质量贯标意识有一定的了解。</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r w:rsidR="00A9472C">
        <w:trPr>
          <w:trHeight w:val="534"/>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adjustRightInd w:val="0"/>
              <w:snapToGrid w:val="0"/>
              <w:jc w:val="left"/>
              <w:rPr>
                <w:rFonts w:ascii="宋体" w:hAnsi="宋体"/>
                <w:szCs w:val="21"/>
              </w:rPr>
            </w:pPr>
            <w:r>
              <w:rPr>
                <w:rFonts w:ascii="宋体" w:hAnsi="宋体" w:cs="新宋体" w:hint="eastAsia"/>
                <w:szCs w:val="21"/>
              </w:rPr>
              <w:t>文件化信息</w:t>
            </w: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新宋体"/>
                <w:szCs w:val="21"/>
              </w:rPr>
            </w:pPr>
            <w:r>
              <w:rPr>
                <w:rFonts w:ascii="宋体" w:hAnsi="宋体" w:cs="新宋体" w:hint="eastAsia"/>
                <w:szCs w:val="21"/>
              </w:rPr>
              <w:t>Q7.5</w:t>
            </w:r>
          </w:p>
          <w:p w:rsidR="00A9472C" w:rsidRDefault="00A9472C">
            <w:pPr>
              <w:rPr>
                <w:rFonts w:ascii="宋体" w:hAnsi="宋体" w:cs="宋体"/>
                <w:b/>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pStyle w:val="a5"/>
              <w:tabs>
                <w:tab w:val="clear" w:pos="1069"/>
                <w:tab w:val="left" w:pos="902"/>
              </w:tabs>
              <w:spacing w:line="360" w:lineRule="auto"/>
              <w:ind w:left="0" w:right="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公司的质量管理体系文件</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包括</w:t>
            </w:r>
          </w:p>
          <w:p w:rsidR="00A9472C" w:rsidRDefault="003F4E89">
            <w:pPr>
              <w:pStyle w:val="a5"/>
              <w:tabs>
                <w:tab w:val="clear" w:pos="1069"/>
                <w:tab w:val="left" w:pos="902"/>
              </w:tabs>
              <w:spacing w:line="360" w:lineRule="auto"/>
              <w:ind w:left="0" w:right="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一级文件：质量手册</w:t>
            </w:r>
          </w:p>
          <w:p w:rsidR="00A9472C" w:rsidRDefault="003F4E89">
            <w:pPr>
              <w:pStyle w:val="a5"/>
              <w:tabs>
                <w:tab w:val="clear" w:pos="1069"/>
                <w:tab w:val="left" w:pos="902"/>
              </w:tabs>
              <w:spacing w:line="360" w:lineRule="auto"/>
              <w:ind w:left="0" w:right="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二级文件：程序文件</w:t>
            </w:r>
          </w:p>
          <w:p w:rsidR="00A9472C" w:rsidRDefault="003F4E89">
            <w:pPr>
              <w:pStyle w:val="a5"/>
              <w:tabs>
                <w:tab w:val="clear" w:pos="1069"/>
                <w:tab w:val="left" w:pos="902"/>
              </w:tabs>
              <w:spacing w:line="360" w:lineRule="auto"/>
              <w:ind w:left="0" w:right="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三级文件：管理规定或制度</w:t>
            </w:r>
          </w:p>
          <w:p w:rsidR="00A9472C" w:rsidRDefault="003F4E89">
            <w:pPr>
              <w:pStyle w:val="a5"/>
              <w:tabs>
                <w:tab w:val="clear" w:pos="1069"/>
                <w:tab w:val="left" w:pos="902"/>
              </w:tabs>
              <w:spacing w:line="360" w:lineRule="auto"/>
              <w:ind w:left="0" w:right="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四级文件：表格和检查表。</w:t>
            </w:r>
          </w:p>
          <w:p w:rsidR="00A9472C" w:rsidRDefault="003F4E89">
            <w:pPr>
              <w:pStyle w:val="a5"/>
              <w:tabs>
                <w:tab w:val="clear" w:pos="1069"/>
                <w:tab w:val="left" w:pos="902"/>
              </w:tabs>
              <w:spacing w:line="360" w:lineRule="auto"/>
              <w:ind w:left="0" w:right="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此外，外来文件即外部提供的文件</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包括规格标准、与</w:t>
            </w:r>
            <w:r>
              <w:rPr>
                <w:rFonts w:asciiTheme="minorEastAsia" w:eastAsiaTheme="minorEastAsia" w:hAnsiTheme="minorEastAsia" w:cstheme="minorEastAsia" w:hint="eastAsia"/>
                <w:sz w:val="21"/>
                <w:szCs w:val="21"/>
              </w:rPr>
              <w:t>运输服务</w:t>
            </w:r>
            <w:r>
              <w:rPr>
                <w:rFonts w:asciiTheme="minorEastAsia" w:eastAsiaTheme="minorEastAsia" w:hAnsiTheme="minorEastAsia" w:cstheme="minorEastAsia" w:hint="eastAsia"/>
                <w:sz w:val="21"/>
                <w:szCs w:val="21"/>
              </w:rPr>
              <w:t>质量有关的标准。通常属于第三级文件，并得到及时识别和分发控制。</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经查：公司提供的各级体系文件总体满足标准的要求和确保</w:t>
            </w:r>
            <w:r>
              <w:rPr>
                <w:rFonts w:asciiTheme="minorEastAsia" w:eastAsiaTheme="minorEastAsia" w:hAnsiTheme="minorEastAsia" w:cstheme="minorEastAsia" w:hint="eastAsia"/>
                <w:szCs w:val="21"/>
              </w:rPr>
              <w:t>QMS</w:t>
            </w:r>
            <w:r>
              <w:rPr>
                <w:rFonts w:asciiTheme="minorEastAsia" w:eastAsiaTheme="minorEastAsia" w:hAnsiTheme="minorEastAsia" w:cstheme="minorEastAsia" w:hint="eastAsia"/>
                <w:szCs w:val="21"/>
              </w:rPr>
              <w:t>有效性的需要。</w:t>
            </w:r>
          </w:p>
          <w:p w:rsidR="00A9472C" w:rsidRDefault="003F4E89">
            <w:pPr>
              <w:spacing w:line="360" w:lineRule="auto"/>
              <w:ind w:firstLine="420"/>
              <w:rPr>
                <w:rFonts w:asciiTheme="minorEastAsia" w:eastAsiaTheme="minorEastAsia" w:hAnsiTheme="minorEastAsia" w:cstheme="minorEastAsia"/>
                <w:szCs w:val="21"/>
              </w:rPr>
            </w:pPr>
            <w:r>
              <w:rPr>
                <w:rFonts w:ascii="宋体" w:hAnsi="宋体" w:cs="宋体" w:hint="eastAsia"/>
                <w:color w:val="000000"/>
                <w:kern w:val="0"/>
                <w:szCs w:val="21"/>
              </w:rPr>
              <w:t>抽查</w:t>
            </w:r>
            <w:r>
              <w:rPr>
                <w:rFonts w:ascii="宋体" w:hAnsi="宋体" w:cs="宋体" w:hint="eastAsia"/>
                <w:color w:val="000000"/>
                <w:kern w:val="0"/>
                <w:szCs w:val="21"/>
              </w:rPr>
              <w:t>3-5</w:t>
            </w:r>
            <w:r>
              <w:rPr>
                <w:rFonts w:ascii="宋体" w:hAnsi="宋体" w:cs="宋体" w:hint="eastAsia"/>
                <w:color w:val="000000"/>
                <w:kern w:val="0"/>
                <w:szCs w:val="21"/>
              </w:rPr>
              <w:t>个体系文件</w:t>
            </w:r>
            <w:r>
              <w:rPr>
                <w:rFonts w:asciiTheme="minorEastAsia" w:eastAsiaTheme="minorEastAsia" w:hAnsiTheme="minorEastAsia" w:cstheme="minorEastAsia" w:hint="eastAsia"/>
                <w:szCs w:val="21"/>
              </w:rPr>
              <w:t>如：质量手册、程序文件、特殊过程确认记录及岗位职责、管理制度等均有适当的标识和说明、相对固定的格式、纸质和电子档为载体、文件发布前均的得到评审和批准，从而确保了适宜性和充分性；记录得到确认等。</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现场抽见《质量手册》</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文件编号：</w:t>
            </w:r>
            <w:r>
              <w:rPr>
                <w:rFonts w:asciiTheme="minorEastAsia" w:eastAsiaTheme="minorEastAsia" w:hAnsiTheme="minorEastAsia" w:cstheme="minorEastAsia" w:hint="eastAsia"/>
                <w:szCs w:val="21"/>
              </w:rPr>
              <w:t>QM-2020</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版本号：</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版</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2020.0</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发布</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编制：</w:t>
            </w:r>
            <w:r>
              <w:rPr>
                <w:rFonts w:asciiTheme="minorEastAsia" w:eastAsiaTheme="minorEastAsia" w:hAnsiTheme="minorEastAsia" w:cstheme="minorEastAsia" w:hint="eastAsia"/>
                <w:szCs w:val="21"/>
              </w:rPr>
              <w:t>行政部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批准：</w:t>
            </w:r>
            <w:r>
              <w:rPr>
                <w:rFonts w:asciiTheme="minorEastAsia" w:eastAsiaTheme="minorEastAsia" w:hAnsiTheme="minorEastAsia" w:cstheme="minorEastAsia" w:hint="eastAsia"/>
                <w:szCs w:val="21"/>
              </w:rPr>
              <w:t>周开强</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抽见《程序文件》</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文件编号：</w:t>
            </w:r>
            <w:r>
              <w:rPr>
                <w:rFonts w:asciiTheme="minorEastAsia" w:eastAsiaTheme="minorEastAsia" w:hAnsiTheme="minorEastAsia" w:cstheme="minorEastAsia" w:hint="eastAsia"/>
                <w:szCs w:val="21"/>
              </w:rPr>
              <w:t>QP-</w:t>
            </w:r>
            <w:r>
              <w:rPr>
                <w:rFonts w:asciiTheme="minorEastAsia" w:eastAsiaTheme="minorEastAsia" w:hAnsiTheme="minorEastAsia" w:cstheme="minorEastAsia" w:hint="eastAsia"/>
                <w:szCs w:val="21"/>
              </w:rPr>
              <w:t>001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016</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版本：</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版</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2020.0</w:t>
            </w: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发布</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编制：</w:t>
            </w:r>
            <w:r>
              <w:rPr>
                <w:rFonts w:asciiTheme="minorEastAsia" w:eastAsiaTheme="minorEastAsia" w:hAnsiTheme="minorEastAsia" w:cstheme="minorEastAsia" w:hint="eastAsia"/>
                <w:szCs w:val="21"/>
              </w:rPr>
              <w:t>行政部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批准：</w:t>
            </w:r>
            <w:r>
              <w:rPr>
                <w:rFonts w:asciiTheme="minorEastAsia" w:eastAsiaTheme="minorEastAsia" w:hAnsiTheme="minorEastAsia" w:cstheme="minorEastAsia" w:hint="eastAsia"/>
                <w:szCs w:val="21"/>
              </w:rPr>
              <w:t>周开强</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以上文件均有编审批，发布实施日期及发放编号、受控状态。</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使用文件的现场抽查确认，未发现不适宜或缺失的文件。</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公司对重要的文件信息通过权限控制分发或禁止复印外传等予以保密。</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现场确认：各级文件的分发、访问、检索和使用、存储和防护等均符合规定要求。</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抽《受控文件清单》，目录上有件号、责任人、文号、文件名、日期及文件页码。</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查，质量手册：公司编制了《记录控制程序》，规定了体系文件的编制、审核、批准、受控、使用、报废等</w:t>
            </w:r>
            <w:r>
              <w:rPr>
                <w:rFonts w:asciiTheme="minorEastAsia" w:eastAsiaTheme="minorEastAsia" w:hAnsiTheme="minorEastAsia" w:cstheme="minorEastAsia" w:hint="eastAsia"/>
                <w:szCs w:val="21"/>
              </w:rPr>
              <w:t>要求。查见：程序文件有</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个，查：《受控文件清单》里面包括：质量手册、程序文件、岗位任职要求、作业文件、管理制度汇编等。</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查见：《文件发放、回收记录》程序文件、质量手册、管理制度汇编等行了发放；对文件的发放记录内容，有文件编号、分发号，版本，部门签收等内容，暂无回收记录发生。</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可获得该文件的有效版本：</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《质量手册》现行版本为</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版</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以上文件字迹清楚，审批齐全，受控标识完整</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保存完好，易于识别。</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w:t>
            </w:r>
            <w:r>
              <w:rPr>
                <w:rFonts w:asciiTheme="minorEastAsia" w:eastAsiaTheme="minorEastAsia" w:hAnsiTheme="minorEastAsia" w:cstheme="minorEastAsia" w:hint="eastAsia"/>
                <w:szCs w:val="21"/>
              </w:rPr>
              <w:t>外来文件清单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里面包括法律法规：中华人民共和国合同法、中华人民共和国劳动法、中华人民共和国安全消防法、中华人民共和国道路运输管理条例、中华人民共和国公路法等。</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执行标准包括：汽车运输货物条码编码规则</w:t>
            </w:r>
            <w:r>
              <w:rPr>
                <w:rFonts w:asciiTheme="minorEastAsia" w:eastAsiaTheme="minorEastAsia" w:hAnsiTheme="minorEastAsia" w:cstheme="minorEastAsia" w:hint="eastAsia"/>
                <w:szCs w:val="21"/>
              </w:rPr>
              <w:t>JT/T648-2006</w:t>
            </w:r>
            <w:r>
              <w:rPr>
                <w:rFonts w:asciiTheme="minorEastAsia" w:eastAsiaTheme="minorEastAsia" w:hAnsiTheme="minorEastAsia" w:cstheme="minorEastAsia" w:hint="eastAsia"/>
                <w:szCs w:val="21"/>
              </w:rPr>
              <w:t>、货运挂车产品质量检查</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试验规程</w:t>
            </w:r>
            <w:r>
              <w:rPr>
                <w:rFonts w:asciiTheme="minorEastAsia" w:eastAsiaTheme="minorEastAsia" w:hAnsiTheme="minorEastAsia" w:cstheme="minorEastAsia" w:hint="eastAsia"/>
                <w:szCs w:val="21"/>
              </w:rPr>
              <w:t>GB/T13872-2002</w:t>
            </w:r>
            <w:r>
              <w:rPr>
                <w:rFonts w:asciiTheme="minorEastAsia" w:eastAsiaTheme="minorEastAsia" w:hAnsiTheme="minorEastAsia" w:cstheme="minorEastAsia" w:hint="eastAsia"/>
                <w:szCs w:val="21"/>
              </w:rPr>
              <w:t>、道路车辆</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货运挂车试验方法</w:t>
            </w:r>
            <w:r>
              <w:rPr>
                <w:rFonts w:asciiTheme="minorEastAsia" w:eastAsiaTheme="minorEastAsia" w:hAnsiTheme="minorEastAsia" w:cstheme="minorEastAsia" w:hint="eastAsia"/>
                <w:szCs w:val="21"/>
              </w:rPr>
              <w:t>GB/T13873-2015</w:t>
            </w:r>
            <w:r>
              <w:rPr>
                <w:rFonts w:asciiTheme="minorEastAsia" w:eastAsiaTheme="minorEastAsia" w:hAnsiTheme="minorEastAsia" w:cstheme="minorEastAsia" w:hint="eastAsia"/>
                <w:szCs w:val="21"/>
              </w:rPr>
              <w:t>、货运全挂车通用技术条件</w:t>
            </w:r>
            <w:r>
              <w:rPr>
                <w:rFonts w:asciiTheme="minorEastAsia" w:eastAsiaTheme="minorEastAsia" w:hAnsiTheme="minorEastAsia" w:cstheme="minorEastAsia" w:hint="eastAsia"/>
                <w:szCs w:val="21"/>
              </w:rPr>
              <w:t>GB/T17275-1998</w:t>
            </w:r>
            <w:r>
              <w:rPr>
                <w:rFonts w:asciiTheme="minorEastAsia" w:eastAsiaTheme="minorEastAsia" w:hAnsiTheme="minorEastAsia" w:cstheme="minorEastAsia" w:hint="eastAsia"/>
                <w:szCs w:val="21"/>
              </w:rPr>
              <w:t>等标准及客户技术要求。</w:t>
            </w:r>
          </w:p>
          <w:p w:rsidR="00A9472C" w:rsidRDefault="003F4E89">
            <w:p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记录清单</w:t>
            </w:r>
            <w:r>
              <w:rPr>
                <w:rFonts w:asciiTheme="minorEastAsia" w:eastAsiaTheme="minorEastAsia" w:hAnsiTheme="minorEastAsia" w:cstheme="minorEastAsia" w:hint="eastAsia"/>
                <w:szCs w:val="21"/>
              </w:rPr>
              <w:t>》，规定了保存期以及保存的部门。有《文件发放、回收登记表》、《合同评审表》、《合格供应商评价表</w:t>
            </w:r>
            <w:r>
              <w:rPr>
                <w:rFonts w:asciiTheme="minorEastAsia" w:eastAsiaTheme="minorEastAsia" w:hAnsiTheme="minorEastAsia" w:cstheme="minorEastAsia" w:hint="eastAsia"/>
                <w:szCs w:val="21"/>
              </w:rPr>
              <w:t>》、《员工培训记录》等。规定了保存部门和保存期限，根据情况相关安全记录保存期限分为：</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w:t>
            </w:r>
          </w:p>
          <w:p w:rsidR="00A9472C" w:rsidRDefault="003F4E89">
            <w:pPr>
              <w:spacing w:line="360" w:lineRule="auto"/>
              <w:ind w:firstLine="420"/>
            </w:pPr>
            <w:r>
              <w:rPr>
                <w:rFonts w:asciiTheme="minorEastAsia" w:eastAsiaTheme="minorEastAsia" w:hAnsiTheme="minorEastAsia" w:cstheme="minorEastAsia" w:hint="eastAsia"/>
                <w:szCs w:val="21"/>
              </w:rPr>
              <w:t xml:space="preserve">  QMS</w:t>
            </w:r>
            <w:r>
              <w:rPr>
                <w:rFonts w:asciiTheme="minorEastAsia" w:eastAsiaTheme="minorEastAsia" w:hAnsiTheme="minorEastAsia" w:cstheme="minorEastAsia" w:hint="eastAsia"/>
                <w:szCs w:val="21"/>
              </w:rPr>
              <w:t>运行至今文件更改和作废情况未发生。在“文件资料控制程序”中对如发生以上情况均有明确规定。</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534"/>
        </w:trPr>
        <w:tc>
          <w:tcPr>
            <w:tcW w:w="2086" w:type="dxa"/>
            <w:gridSpan w:val="2"/>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rPr>
                <w:rFonts w:ascii="宋体" w:hAnsi="宋体" w:cs="宋体"/>
                <w:bCs/>
                <w:color w:val="000000"/>
                <w:szCs w:val="21"/>
              </w:rPr>
            </w:pPr>
            <w:r>
              <w:rPr>
                <w:rFonts w:ascii="宋体" w:hAnsi="宋体" w:cs="宋体" w:hint="eastAsia"/>
                <w:bCs/>
                <w:color w:val="000000"/>
                <w:szCs w:val="21"/>
              </w:rPr>
              <w:lastRenderedPageBreak/>
              <w:t>分析和评价</w:t>
            </w:r>
          </w:p>
          <w:p w:rsidR="00A9472C" w:rsidRDefault="00A9472C">
            <w:pPr>
              <w:rPr>
                <w:rFonts w:ascii="宋体" w:hAnsi="宋体"/>
                <w:szCs w:val="21"/>
              </w:rPr>
            </w:pPr>
          </w:p>
        </w:tc>
        <w:tc>
          <w:tcPr>
            <w:tcW w:w="1047" w:type="dxa"/>
            <w:tcBorders>
              <w:top w:val="single" w:sz="4" w:space="0" w:color="000000"/>
              <w:left w:val="single" w:sz="4" w:space="0" w:color="000000"/>
              <w:bottom w:val="single" w:sz="4" w:space="0" w:color="000000"/>
              <w:right w:val="single" w:sz="4" w:space="0" w:color="000000"/>
            </w:tcBorders>
          </w:tcPr>
          <w:p w:rsidR="00A9472C" w:rsidRDefault="003F4E89">
            <w:pPr>
              <w:rPr>
                <w:rFonts w:ascii="宋体" w:hAnsi="宋体" w:cs="宋体"/>
                <w:szCs w:val="21"/>
              </w:rPr>
            </w:pPr>
            <w:r>
              <w:rPr>
                <w:rFonts w:ascii="宋体" w:hAnsi="宋体" w:cs="宋体" w:hint="eastAsia"/>
                <w:szCs w:val="21"/>
              </w:rPr>
              <w:t>Q9.1.3</w:t>
            </w:r>
          </w:p>
          <w:p w:rsidR="00A9472C" w:rsidRDefault="00A9472C">
            <w:pPr>
              <w:rPr>
                <w:rFonts w:ascii="宋体" w:hAnsi="宋体" w:cs="宋体"/>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质量手册及相关文件中对收集过程、体系数据的范围、类型、统计方法进行了规定。</w:t>
            </w:r>
            <w:r>
              <w:rPr>
                <w:rFonts w:ascii="宋体" w:hAnsi="宋体" w:cs="宋体" w:hint="eastAsia"/>
                <w:color w:val="000000"/>
                <w:szCs w:val="21"/>
              </w:rPr>
              <w:t xml:space="preserve"> </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查顾客满意度</w:t>
            </w:r>
            <w:r>
              <w:rPr>
                <w:rFonts w:ascii="宋体" w:hAnsi="宋体" w:cs="宋体" w:hint="eastAsia"/>
                <w:szCs w:val="21"/>
              </w:rPr>
              <w:t>调查表：公司</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月以问</w:t>
            </w:r>
            <w:r>
              <w:rPr>
                <w:rFonts w:ascii="宋体" w:hAnsi="宋体" w:cs="宋体" w:hint="eastAsia"/>
                <w:color w:val="000000"/>
                <w:szCs w:val="21"/>
              </w:rPr>
              <w:t>卷形式对顾客进行了满意度调查，共计发放</w:t>
            </w:r>
            <w:r>
              <w:rPr>
                <w:rFonts w:ascii="宋体" w:hAnsi="宋体" w:cs="宋体" w:hint="eastAsia"/>
                <w:color w:val="000000"/>
                <w:szCs w:val="21"/>
              </w:rPr>
              <w:t>3</w:t>
            </w:r>
            <w:r>
              <w:rPr>
                <w:rFonts w:ascii="宋体" w:hAnsi="宋体" w:cs="宋体" w:hint="eastAsia"/>
                <w:color w:val="000000"/>
                <w:szCs w:val="21"/>
              </w:rPr>
              <w:t>份，回收</w:t>
            </w:r>
            <w:r>
              <w:rPr>
                <w:rFonts w:ascii="宋体" w:hAnsi="宋体" w:cs="宋体" w:hint="eastAsia"/>
                <w:color w:val="000000"/>
                <w:szCs w:val="21"/>
              </w:rPr>
              <w:t>3</w:t>
            </w:r>
            <w:r>
              <w:rPr>
                <w:rFonts w:ascii="宋体" w:hAnsi="宋体" w:cs="宋体" w:hint="eastAsia"/>
                <w:color w:val="000000"/>
                <w:szCs w:val="21"/>
              </w:rPr>
              <w:t>份。对公司的服务、价格、交付等项进行打分。查《顾客满意度分析报告》对满意度进行了统计；通过统计顾客满意率为</w:t>
            </w:r>
            <w:r>
              <w:rPr>
                <w:rFonts w:ascii="宋体" w:hAnsi="宋体" w:cs="宋体" w:hint="eastAsia"/>
                <w:color w:val="000000"/>
                <w:szCs w:val="21"/>
              </w:rPr>
              <w:t>9</w:t>
            </w:r>
            <w:r>
              <w:rPr>
                <w:rFonts w:ascii="宋体" w:hAnsi="宋体" w:cs="宋体" w:hint="eastAsia"/>
                <w:color w:val="000000"/>
                <w:szCs w:val="21"/>
              </w:rPr>
              <w:t>8</w:t>
            </w:r>
            <w:r>
              <w:rPr>
                <w:rFonts w:ascii="宋体" w:hAnsi="宋体" w:cs="宋体" w:hint="eastAsia"/>
                <w:color w:val="000000"/>
                <w:szCs w:val="21"/>
              </w:rPr>
              <w:t>份</w:t>
            </w:r>
            <w:r>
              <w:rPr>
                <w:rFonts w:ascii="宋体" w:hAnsi="宋体" w:cs="宋体" w:hint="eastAsia"/>
                <w:color w:val="000000"/>
                <w:szCs w:val="21"/>
              </w:rPr>
              <w:t>。</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查质量目标统计等记录，公司</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6</w:t>
            </w:r>
            <w:r>
              <w:rPr>
                <w:rFonts w:ascii="宋体" w:hAnsi="宋体" w:cs="宋体" w:hint="eastAsia"/>
                <w:color w:val="000000"/>
                <w:szCs w:val="21"/>
              </w:rPr>
              <w:t>月至</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月数据统计的结果为：</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）产品交付及时率</w:t>
            </w:r>
            <w:r>
              <w:rPr>
                <w:rFonts w:ascii="宋体" w:hAnsi="宋体" w:cs="宋体" w:hint="eastAsia"/>
                <w:color w:val="000000"/>
                <w:szCs w:val="21"/>
              </w:rPr>
              <w:t>100%</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w:t>
            </w:r>
            <w:r w:rsidR="00A9472C">
              <w:rPr>
                <w:rFonts w:ascii="宋体" w:hAnsi="宋体" w:cs="宋体" w:hint="eastAsia"/>
                <w:color w:val="000000"/>
                <w:szCs w:val="21"/>
              </w:rPr>
              <w:fldChar w:fldCharType="begin"/>
            </w:r>
            <w:r>
              <w:rPr>
                <w:rFonts w:ascii="宋体" w:hAnsi="宋体" w:cs="宋体" w:hint="eastAsia"/>
                <w:color w:val="000000"/>
                <w:szCs w:val="21"/>
              </w:rPr>
              <w:instrText xml:space="preserve"> LINK Excel.Sheet.8 C:\\Users\\</w:instrText>
            </w:r>
            <w:r>
              <w:rPr>
                <w:rFonts w:ascii="宋体" w:hAnsi="宋体" w:cs="宋体" w:hint="eastAsia"/>
                <w:color w:val="000000"/>
                <w:szCs w:val="21"/>
              </w:rPr>
              <w:instrText>静</w:instrText>
            </w:r>
            <w:r>
              <w:rPr>
                <w:rFonts w:ascii="宋体" w:hAnsi="宋体" w:cs="宋体" w:hint="eastAsia"/>
                <w:color w:val="000000"/>
                <w:szCs w:val="21"/>
              </w:rPr>
              <w:instrText>\\Desktop\\ISO9001</w:instrText>
            </w:r>
            <w:r>
              <w:rPr>
                <w:rFonts w:ascii="宋体" w:hAnsi="宋体" w:cs="宋体" w:hint="eastAsia"/>
                <w:color w:val="000000"/>
                <w:szCs w:val="21"/>
              </w:rPr>
              <w:instrText>模板</w:instrText>
            </w:r>
            <w:r>
              <w:rPr>
                <w:rFonts w:ascii="宋体" w:hAnsi="宋体" w:cs="宋体" w:hint="eastAsia"/>
                <w:color w:val="000000"/>
                <w:szCs w:val="21"/>
              </w:rPr>
              <w:instrText>\\ISO9001-2015</w:instrText>
            </w:r>
            <w:r>
              <w:rPr>
                <w:rFonts w:ascii="宋体" w:hAnsi="宋体" w:cs="宋体" w:hint="eastAsia"/>
                <w:color w:val="000000"/>
                <w:szCs w:val="21"/>
              </w:rPr>
              <w:instrText>关键表单</w:instrText>
            </w:r>
            <w:r>
              <w:rPr>
                <w:rFonts w:ascii="宋体" w:hAnsi="宋体" w:cs="宋体" w:hint="eastAsia"/>
                <w:color w:val="000000"/>
                <w:szCs w:val="21"/>
              </w:rPr>
              <w:instrText xml:space="preserve">.xlsx </w:instrText>
            </w:r>
            <w:r>
              <w:rPr>
                <w:rFonts w:ascii="宋体" w:hAnsi="宋体" w:cs="宋体" w:hint="eastAsia"/>
                <w:color w:val="000000"/>
                <w:szCs w:val="21"/>
              </w:rPr>
              <w:instrText>企业状况调查</w:instrText>
            </w:r>
            <w:r>
              <w:rPr>
                <w:rFonts w:ascii="宋体" w:hAnsi="宋体" w:cs="宋体" w:hint="eastAsia"/>
                <w:color w:val="000000"/>
                <w:szCs w:val="21"/>
              </w:rPr>
              <w:instrText xml:space="preserve">!R19C2 \a \t  \* MERGEFORMAT </w:instrText>
            </w:r>
            <w:r w:rsidR="00A9472C">
              <w:rPr>
                <w:rFonts w:ascii="宋体" w:hAnsi="宋体" w:cs="宋体" w:hint="eastAsia"/>
                <w:color w:val="000000"/>
                <w:szCs w:val="21"/>
              </w:rPr>
              <w:fldChar w:fldCharType="separate"/>
            </w:r>
            <w:r>
              <w:rPr>
                <w:rFonts w:ascii="宋体" w:hAnsi="宋体" w:cs="宋体" w:hint="eastAsia"/>
                <w:color w:val="000000"/>
                <w:szCs w:val="21"/>
              </w:rPr>
              <w:t>客户满意</w:t>
            </w:r>
            <w:r>
              <w:rPr>
                <w:rFonts w:ascii="宋体" w:hAnsi="宋体" w:cs="宋体" w:hint="eastAsia"/>
                <w:color w:val="000000"/>
                <w:szCs w:val="21"/>
              </w:rPr>
              <w:t>度</w:t>
            </w:r>
            <w:r w:rsidR="00A9472C">
              <w:rPr>
                <w:rFonts w:ascii="宋体" w:hAnsi="宋体" w:cs="宋体" w:hint="eastAsia"/>
                <w:color w:val="000000"/>
                <w:szCs w:val="21"/>
              </w:rPr>
              <w:fldChar w:fldCharType="end"/>
            </w:r>
            <w:r>
              <w:rPr>
                <w:rFonts w:ascii="宋体" w:hAnsi="宋体" w:cs="宋体" w:hint="eastAsia"/>
                <w:color w:val="000000"/>
                <w:szCs w:val="21"/>
              </w:rPr>
              <w:t>98</w:t>
            </w:r>
            <w:r>
              <w:rPr>
                <w:rFonts w:ascii="宋体" w:hAnsi="宋体" w:cs="宋体" w:hint="eastAsia"/>
                <w:color w:val="000000"/>
                <w:szCs w:val="21"/>
              </w:rPr>
              <w:t>分</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）合同评审率</w:t>
            </w:r>
            <w:r>
              <w:rPr>
                <w:rFonts w:ascii="宋体" w:hAnsi="宋体" w:cs="宋体" w:hint="eastAsia"/>
                <w:color w:val="000000"/>
                <w:szCs w:val="21"/>
              </w:rPr>
              <w:t>100%</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）文件发放</w:t>
            </w:r>
            <w:r>
              <w:rPr>
                <w:rFonts w:ascii="宋体" w:hAnsi="宋体" w:cs="宋体" w:hint="eastAsia"/>
                <w:color w:val="000000"/>
                <w:szCs w:val="21"/>
              </w:rPr>
              <w:t>准确率</w:t>
            </w:r>
            <w:r>
              <w:rPr>
                <w:rFonts w:ascii="宋体" w:hAnsi="宋体" w:cs="宋体" w:hint="eastAsia"/>
                <w:color w:val="000000"/>
                <w:szCs w:val="21"/>
              </w:rPr>
              <w:t>100%</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）培训计划完成率</w:t>
            </w:r>
            <w:r>
              <w:rPr>
                <w:rFonts w:ascii="宋体" w:hAnsi="宋体" w:cs="宋体" w:hint="eastAsia"/>
                <w:color w:val="000000"/>
                <w:szCs w:val="21"/>
              </w:rPr>
              <w:t>100%</w:t>
            </w:r>
          </w:p>
          <w:p w:rsidR="00A9472C" w:rsidRDefault="003F4E89">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w:t>
            </w:r>
          </w:p>
          <w:p w:rsidR="00A9472C" w:rsidRDefault="003F4E89">
            <w:pPr>
              <w:snapToGrid w:val="0"/>
              <w:spacing w:line="360" w:lineRule="auto"/>
              <w:jc w:val="left"/>
              <w:rPr>
                <w:rFonts w:ascii="宋体" w:hAnsi="宋体" w:cs="宋体"/>
                <w:szCs w:val="21"/>
              </w:rPr>
            </w:pPr>
            <w:r>
              <w:rPr>
                <w:rFonts w:ascii="宋体" w:hAnsi="宋体" w:cs="宋体" w:hint="eastAsia"/>
                <w:color w:val="000000"/>
                <w:szCs w:val="21"/>
              </w:rPr>
              <w:lastRenderedPageBreak/>
              <w:t>3</w:t>
            </w:r>
            <w:r>
              <w:rPr>
                <w:rFonts w:ascii="宋体" w:hAnsi="宋体" w:cs="宋体" w:hint="eastAsia"/>
                <w:szCs w:val="21"/>
              </w:rPr>
              <w:t>.</w:t>
            </w:r>
            <w:r>
              <w:rPr>
                <w:rFonts w:ascii="宋体" w:hAnsi="宋体" w:cs="宋体" w:hint="eastAsia"/>
                <w:szCs w:val="21"/>
              </w:rPr>
              <w:t>查《管理评审资料》对过程和</w:t>
            </w:r>
            <w:r>
              <w:rPr>
                <w:rFonts w:ascii="宋体" w:hAnsi="宋体" w:cs="宋体" w:hint="eastAsia"/>
                <w:szCs w:val="21"/>
              </w:rPr>
              <w:t>服务</w:t>
            </w:r>
            <w:r>
              <w:rPr>
                <w:rFonts w:ascii="宋体" w:hAnsi="宋体" w:cs="宋体" w:hint="eastAsia"/>
                <w:szCs w:val="21"/>
              </w:rPr>
              <w:t>的特性及趋势、供方、顾客满意、服务的符合性进行了分析，均较满意。</w:t>
            </w:r>
          </w:p>
          <w:p w:rsidR="00A9472C" w:rsidRDefault="003F4E89">
            <w:pPr>
              <w:spacing w:line="360" w:lineRule="atLeast"/>
              <w:rPr>
                <w:rFonts w:ascii="宋体" w:hAnsi="宋体" w:cs="宋体"/>
                <w:color w:val="000000"/>
                <w:szCs w:val="21"/>
              </w:rPr>
            </w:pPr>
            <w:r>
              <w:rPr>
                <w:rFonts w:ascii="宋体" w:hAnsi="宋体" w:cs="宋体" w:hint="eastAsia"/>
                <w:szCs w:val="21"/>
              </w:rPr>
              <w:t xml:space="preserve">  </w:t>
            </w:r>
            <w:r>
              <w:rPr>
                <w:rFonts w:ascii="宋体" w:hAnsi="宋体" w:cs="宋体" w:hint="eastAsia"/>
                <w:szCs w:val="21"/>
              </w:rPr>
              <w:t>根据组织提供的相关文件资料，数据分析深度不够，缺乏实质性的支持性数据文件，现场已经口头提出。</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369"/>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jc w:val="left"/>
              <w:rPr>
                <w:rFonts w:ascii="宋体" w:hAnsi="宋体"/>
                <w:szCs w:val="21"/>
              </w:rPr>
            </w:pPr>
            <w:r>
              <w:rPr>
                <w:rFonts w:ascii="宋体" w:hAnsi="宋体" w:hint="eastAsia"/>
                <w:szCs w:val="21"/>
              </w:rPr>
              <w:lastRenderedPageBreak/>
              <w:t>内部审核</w:t>
            </w:r>
          </w:p>
        </w:tc>
        <w:tc>
          <w:tcPr>
            <w:tcW w:w="1140" w:type="dxa"/>
            <w:gridSpan w:val="2"/>
            <w:tcBorders>
              <w:top w:val="single" w:sz="4" w:space="0" w:color="000000"/>
              <w:left w:val="single" w:sz="4" w:space="0" w:color="000000"/>
              <w:bottom w:val="single" w:sz="4" w:space="0" w:color="000000"/>
              <w:right w:val="single" w:sz="4" w:space="0" w:color="000000"/>
            </w:tcBorders>
          </w:tcPr>
          <w:p w:rsidR="00A9472C" w:rsidRDefault="003F4E89">
            <w:pPr>
              <w:ind w:firstLineChars="100" w:firstLine="210"/>
              <w:rPr>
                <w:rFonts w:ascii="宋体" w:hAnsi="宋体" w:cs="宋体"/>
                <w:szCs w:val="21"/>
              </w:rPr>
            </w:pPr>
            <w:r>
              <w:rPr>
                <w:rFonts w:ascii="宋体" w:hAnsi="宋体" w:cs="宋体" w:hint="eastAsia"/>
                <w:szCs w:val="21"/>
              </w:rPr>
              <w:t xml:space="preserve">Q9.2 </w:t>
            </w:r>
          </w:p>
          <w:p w:rsidR="00A9472C" w:rsidRDefault="00A9472C">
            <w:pPr>
              <w:rPr>
                <w:rFonts w:ascii="宋体" w:hAnsi="宋体"/>
                <w:szCs w:val="21"/>
              </w:rPr>
            </w:pP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编制有《内部审核控制程序》，程序中规定公司确定质量管理体系覆盖的每年（</w:t>
            </w:r>
            <w:r>
              <w:rPr>
                <w:rFonts w:ascii="宋体" w:hAnsi="宋体" w:cs="宋体" w:hint="eastAsia"/>
                <w:color w:val="000000"/>
                <w:szCs w:val="21"/>
              </w:rPr>
              <w:t>12</w:t>
            </w:r>
            <w:r>
              <w:rPr>
                <w:rFonts w:ascii="宋体" w:hAnsi="宋体" w:cs="宋体" w:hint="eastAsia"/>
                <w:color w:val="000000"/>
                <w:szCs w:val="21"/>
              </w:rPr>
              <w:t>个月）至少接受一次涉及所有条款活动的内部审核。</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审核时间：</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8</w:t>
            </w:r>
            <w:r>
              <w:rPr>
                <w:rFonts w:ascii="宋体" w:hAnsi="宋体" w:cs="宋体" w:hint="eastAsia"/>
                <w:color w:val="000000"/>
                <w:szCs w:val="21"/>
              </w:rPr>
              <w:t>月</w:t>
            </w:r>
            <w:r>
              <w:rPr>
                <w:rFonts w:ascii="宋体" w:hAnsi="宋体" w:cs="宋体" w:hint="eastAsia"/>
                <w:color w:val="000000"/>
                <w:szCs w:val="21"/>
              </w:rPr>
              <w:t>23</w:t>
            </w:r>
            <w:r>
              <w:rPr>
                <w:rFonts w:ascii="宋体" w:hAnsi="宋体" w:cs="宋体" w:hint="eastAsia"/>
                <w:color w:val="000000"/>
                <w:szCs w:val="21"/>
              </w:rPr>
              <w:t>日进行质量体系内部审核。</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审核组组成：审核组长：</w:t>
            </w:r>
            <w:r>
              <w:rPr>
                <w:rFonts w:ascii="宋体" w:hAnsi="宋体" w:cs="宋体" w:hint="eastAsia"/>
                <w:color w:val="000000"/>
                <w:szCs w:val="21"/>
              </w:rPr>
              <w:t>周鹏</w:t>
            </w:r>
            <w:r>
              <w:rPr>
                <w:rFonts w:ascii="宋体" w:hAnsi="宋体" w:cs="宋体" w:hint="eastAsia"/>
                <w:color w:val="000000"/>
                <w:szCs w:val="21"/>
              </w:rPr>
              <w:t xml:space="preserve">     </w:t>
            </w:r>
            <w:r>
              <w:rPr>
                <w:rFonts w:ascii="宋体" w:hAnsi="宋体" w:cs="宋体" w:hint="eastAsia"/>
                <w:color w:val="000000"/>
                <w:szCs w:val="21"/>
              </w:rPr>
              <w:t>组员：</w:t>
            </w:r>
            <w:r>
              <w:rPr>
                <w:rFonts w:ascii="宋体" w:hAnsi="宋体" w:cs="宋体" w:hint="eastAsia"/>
                <w:color w:val="000000"/>
                <w:szCs w:val="21"/>
              </w:rPr>
              <w:t>谢玉兰</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查公司内审员经培训、内审员授权书，内审员基本能满足内审的能力要求；</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查《管理层审核检查表》、《</w:t>
            </w:r>
            <w:r>
              <w:rPr>
                <w:rFonts w:ascii="宋体" w:hAnsi="宋体" w:cs="宋体" w:hint="eastAsia"/>
                <w:color w:val="000000"/>
                <w:szCs w:val="21"/>
              </w:rPr>
              <w:t>行政部</w:t>
            </w:r>
            <w:r>
              <w:rPr>
                <w:rFonts w:ascii="宋体" w:hAnsi="宋体" w:cs="宋体" w:hint="eastAsia"/>
                <w:color w:val="000000"/>
                <w:szCs w:val="21"/>
              </w:rPr>
              <w:t>审核检查表》，《</w:t>
            </w:r>
            <w:r>
              <w:rPr>
                <w:rFonts w:ascii="宋体" w:hAnsi="宋体" w:cs="宋体" w:hint="eastAsia"/>
                <w:color w:val="000000"/>
                <w:szCs w:val="21"/>
              </w:rPr>
              <w:t>运输部</w:t>
            </w:r>
            <w:r>
              <w:rPr>
                <w:rFonts w:ascii="宋体" w:hAnsi="宋体" w:cs="宋体" w:hint="eastAsia"/>
                <w:color w:val="000000"/>
                <w:szCs w:val="21"/>
              </w:rPr>
              <w:t>审核检查表》、《</w:t>
            </w:r>
            <w:r>
              <w:rPr>
                <w:rFonts w:ascii="宋体" w:hAnsi="宋体" w:cs="宋体" w:hint="eastAsia"/>
                <w:color w:val="000000"/>
                <w:szCs w:val="21"/>
              </w:rPr>
              <w:t>业务部</w:t>
            </w:r>
            <w:r>
              <w:rPr>
                <w:rFonts w:ascii="宋体" w:hAnsi="宋体" w:cs="宋体" w:hint="eastAsia"/>
                <w:color w:val="000000"/>
                <w:szCs w:val="21"/>
              </w:rPr>
              <w:t>审核检查表》等审核过程及条款基本齐全，未出现审核本部门情况。</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rsidR="00A9472C" w:rsidRDefault="003F4E89">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w:t>
            </w:r>
            <w:r>
              <w:rPr>
                <w:rFonts w:ascii="宋体" w:hAnsi="宋体" w:cs="宋体" w:hint="eastAsia"/>
                <w:color w:val="000000"/>
                <w:szCs w:val="21"/>
              </w:rPr>
              <w:t>内部审核报告</w:t>
            </w:r>
            <w:r>
              <w:rPr>
                <w:rFonts w:ascii="宋体" w:hAnsi="宋体" w:cs="宋体" w:hint="eastAsia"/>
                <w:color w:val="000000"/>
                <w:szCs w:val="21"/>
              </w:rPr>
              <w:t>》，审核结论：公司质量管理体系基本符</w:t>
            </w:r>
            <w:r>
              <w:rPr>
                <w:rFonts w:ascii="宋体" w:hAnsi="宋体" w:cs="宋体" w:hint="eastAsia"/>
                <w:color w:val="000000"/>
                <w:szCs w:val="21"/>
              </w:rPr>
              <w:t>合</w:t>
            </w:r>
            <w:r>
              <w:rPr>
                <w:rFonts w:ascii="宋体" w:hAnsi="宋体" w:cs="宋体" w:hint="eastAsia"/>
                <w:color w:val="000000"/>
                <w:szCs w:val="21"/>
              </w:rPr>
              <w:t>IS</w:t>
            </w:r>
            <w:r>
              <w:rPr>
                <w:rFonts w:ascii="宋体" w:hAnsi="宋体" w:cs="宋体" w:hint="eastAsia"/>
                <w:color w:val="000000"/>
                <w:szCs w:val="21"/>
              </w:rPr>
              <w:t>O</w:t>
            </w:r>
            <w:r>
              <w:rPr>
                <w:rFonts w:ascii="宋体" w:hAnsi="宋体" w:cs="宋体" w:hint="eastAsia"/>
                <w:color w:val="000000"/>
                <w:szCs w:val="21"/>
              </w:rPr>
              <w:t>9001</w:t>
            </w:r>
            <w:r>
              <w:rPr>
                <w:rFonts w:ascii="宋体" w:hAnsi="宋体" w:cs="宋体" w:hint="eastAsia"/>
                <w:color w:val="000000"/>
                <w:szCs w:val="21"/>
              </w:rPr>
              <w:t>：</w:t>
            </w:r>
            <w:r>
              <w:rPr>
                <w:rFonts w:ascii="宋体" w:hAnsi="宋体" w:cs="宋体" w:hint="eastAsia"/>
                <w:color w:val="000000"/>
                <w:szCs w:val="21"/>
              </w:rPr>
              <w:t>2015</w:t>
            </w:r>
            <w:r>
              <w:rPr>
                <w:rFonts w:ascii="宋体" w:hAnsi="宋体" w:cs="宋体" w:hint="eastAsia"/>
                <w:color w:val="000000"/>
                <w:szCs w:val="21"/>
              </w:rPr>
              <w:t>质量管理体系要求，且运行有效。</w:t>
            </w:r>
          </w:p>
          <w:p w:rsidR="00A9472C" w:rsidRDefault="003F4E89">
            <w:pPr>
              <w:spacing w:line="360" w:lineRule="auto"/>
              <w:ind w:firstLineChars="200" w:firstLine="420"/>
              <w:rPr>
                <w:rFonts w:ascii="宋体" w:hAnsi="宋体" w:cs="宋体"/>
                <w:color w:val="000000"/>
                <w:szCs w:val="21"/>
              </w:rPr>
            </w:pPr>
            <w:r>
              <w:rPr>
                <w:rFonts w:ascii="宋体" w:hAnsi="宋体" w:cs="宋体" w:hint="eastAsia"/>
                <w:color w:val="000000"/>
                <w:szCs w:val="21"/>
              </w:rPr>
              <w:t>此次开据的</w:t>
            </w:r>
            <w:r>
              <w:rPr>
                <w:rFonts w:ascii="宋体" w:hAnsi="宋体" w:cs="宋体" w:hint="eastAsia"/>
                <w:szCs w:val="21"/>
              </w:rPr>
              <w:t>《内审不符合项报告》</w:t>
            </w:r>
            <w:r>
              <w:rPr>
                <w:rFonts w:ascii="宋体" w:hAnsi="宋体" w:cs="宋体" w:hint="eastAsia"/>
                <w:color w:val="000000"/>
                <w:szCs w:val="24"/>
              </w:rPr>
              <w:t>涉及</w:t>
            </w:r>
            <w:r>
              <w:rPr>
                <w:rFonts w:ascii="宋体" w:hAnsi="宋体" w:cs="宋体" w:hint="eastAsia"/>
                <w:color w:val="000000"/>
                <w:szCs w:val="24"/>
              </w:rPr>
              <w:t>行政部</w:t>
            </w:r>
            <w:r>
              <w:rPr>
                <w:rFonts w:ascii="宋体" w:hAnsi="宋体" w:cs="宋体" w:hint="eastAsia"/>
                <w:color w:val="000000"/>
                <w:szCs w:val="24"/>
              </w:rPr>
              <w:t>7.2</w:t>
            </w:r>
            <w:r>
              <w:rPr>
                <w:rFonts w:ascii="宋体" w:hAnsi="宋体" w:cs="宋体" w:hint="eastAsia"/>
                <w:color w:val="000000"/>
                <w:szCs w:val="24"/>
              </w:rPr>
              <w:t>条款，不符合事实描述“</w:t>
            </w:r>
            <w:r>
              <w:rPr>
                <w:rFonts w:ascii="宋体" w:hAnsi="宋体" w:cs="宋体" w:hint="eastAsia"/>
                <w:color w:val="000000"/>
                <w:szCs w:val="24"/>
              </w:rPr>
              <w:t>2020</w:t>
            </w:r>
            <w:r>
              <w:rPr>
                <w:rFonts w:ascii="宋体" w:hAnsi="宋体" w:cs="宋体" w:hint="eastAsia"/>
                <w:color w:val="000000"/>
                <w:szCs w:val="24"/>
              </w:rPr>
              <w:t>年</w:t>
            </w:r>
            <w:r>
              <w:rPr>
                <w:rFonts w:ascii="宋体" w:hAnsi="宋体" w:cs="宋体" w:hint="eastAsia"/>
                <w:color w:val="000000"/>
                <w:szCs w:val="24"/>
              </w:rPr>
              <w:t>7</w:t>
            </w:r>
            <w:r>
              <w:rPr>
                <w:rFonts w:ascii="宋体" w:hAnsi="宋体" w:cs="宋体" w:hint="eastAsia"/>
                <w:color w:val="000000"/>
                <w:szCs w:val="24"/>
              </w:rPr>
              <w:t>月未查见内审员培训的相关培训记录”</w:t>
            </w:r>
            <w:r>
              <w:rPr>
                <w:rFonts w:ascii="宋体" w:hAnsi="宋体" w:cs="宋体" w:hint="eastAsia"/>
                <w:szCs w:val="21"/>
              </w:rPr>
              <w:t>，责任部门已经对所产生的不符合原因进行了分析并采取了纠正措施，且验证有效</w:t>
            </w:r>
            <w:r>
              <w:rPr>
                <w:rFonts w:ascii="宋体" w:hAnsi="宋体" w:cs="宋体" w:hint="eastAsia"/>
                <w:color w:val="000000"/>
                <w:szCs w:val="21"/>
              </w:rPr>
              <w:t>。</w:t>
            </w:r>
          </w:p>
          <w:p w:rsidR="00A9472C" w:rsidRDefault="003F4E89">
            <w:pPr>
              <w:widowControl/>
              <w:spacing w:line="360" w:lineRule="auto"/>
              <w:ind w:firstLineChars="150" w:firstLine="315"/>
              <w:jc w:val="left"/>
              <w:rPr>
                <w:rFonts w:ascii="宋体" w:hAnsi="宋体" w:cs="宋体"/>
                <w:szCs w:val="21"/>
              </w:rPr>
            </w:pPr>
            <w:r>
              <w:rPr>
                <w:rFonts w:ascii="宋体" w:hAnsi="宋体" w:cs="宋体" w:hint="eastAsia"/>
                <w:color w:val="000000"/>
                <w:szCs w:val="21"/>
              </w:rPr>
              <w:t>提供有《内部审核报告》</w:t>
            </w:r>
            <w:r>
              <w:rPr>
                <w:rFonts w:ascii="宋体" w:hAnsi="宋体" w:cs="宋体" w:hint="eastAsia"/>
                <w:szCs w:val="21"/>
              </w:rPr>
              <w:t>查，审核结论：本公司质量体系得到了有效实施，运行实施保持了适宜性。</w:t>
            </w:r>
          </w:p>
          <w:p w:rsidR="00A9472C" w:rsidRDefault="003F4E89">
            <w:pPr>
              <w:widowControl/>
              <w:spacing w:line="360" w:lineRule="auto"/>
              <w:ind w:firstLineChars="150" w:firstLine="315"/>
              <w:jc w:val="left"/>
              <w:rPr>
                <w:rFonts w:ascii="宋体" w:hAnsi="宋体" w:cs="宋体"/>
                <w:color w:val="000000"/>
                <w:szCs w:val="21"/>
              </w:rPr>
            </w:pPr>
            <w:r>
              <w:rPr>
                <w:rFonts w:ascii="宋体" w:hAnsi="宋体" w:cs="宋体" w:hint="eastAsia"/>
                <w:szCs w:val="21"/>
              </w:rPr>
              <w:lastRenderedPageBreak/>
              <w:t>通过内部审核，公司质量管理体系的建立实施是有效的，符合标准要求。</w:t>
            </w:r>
          </w:p>
          <w:p w:rsidR="00A9472C" w:rsidRDefault="003F4E89">
            <w:pPr>
              <w:rPr>
                <w:rFonts w:ascii="宋体" w:hAnsi="宋体"/>
                <w:szCs w:val="21"/>
              </w:rPr>
            </w:pPr>
            <w:r>
              <w:rPr>
                <w:rFonts w:ascii="宋体" w:hAnsi="宋体" w:cs="宋体" w:hint="eastAsia"/>
                <w:szCs w:val="21"/>
              </w:rPr>
              <w:t>公司内审基本符合要求。</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lastRenderedPageBreak/>
              <w:t>符合</w:t>
            </w:r>
          </w:p>
        </w:tc>
      </w:tr>
      <w:tr w:rsidR="00A9472C">
        <w:trPr>
          <w:trHeight w:val="369"/>
        </w:trPr>
        <w:tc>
          <w:tcPr>
            <w:tcW w:w="1993"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不合格和纠正措施（含</w:t>
            </w:r>
            <w:r>
              <w:rPr>
                <w:rFonts w:ascii="宋体" w:hAnsi="宋体" w:cs="宋体" w:hint="eastAsia"/>
                <w:color w:val="000000"/>
                <w:szCs w:val="24"/>
              </w:rPr>
              <w:t>10.2.1</w:t>
            </w:r>
            <w:r>
              <w:rPr>
                <w:rFonts w:ascii="宋体" w:hAnsi="宋体" w:cs="宋体" w:hint="eastAsia"/>
                <w:color w:val="000000"/>
                <w:szCs w:val="24"/>
              </w:rPr>
              <w:t>和</w:t>
            </w:r>
            <w:r>
              <w:rPr>
                <w:rFonts w:ascii="宋体" w:hAnsi="宋体" w:cs="宋体" w:hint="eastAsia"/>
                <w:color w:val="000000"/>
                <w:szCs w:val="24"/>
              </w:rPr>
              <w:t>10.2.2</w:t>
            </w:r>
            <w:r>
              <w:rPr>
                <w:rFonts w:ascii="宋体" w:hAnsi="宋体" w:cs="宋体" w:hint="eastAsia"/>
                <w:color w:val="000000"/>
                <w:szCs w:val="24"/>
              </w:rPr>
              <w:t>）</w:t>
            </w:r>
          </w:p>
          <w:p w:rsidR="00A9472C" w:rsidRDefault="00A9472C">
            <w:pPr>
              <w:spacing w:line="360" w:lineRule="auto"/>
              <w:ind w:firstLineChars="200" w:firstLine="420"/>
              <w:rPr>
                <w:rFonts w:ascii="宋体" w:hAnsi="宋体" w:cs="宋体"/>
                <w:color w:val="000000"/>
                <w:szCs w:val="24"/>
              </w:rPr>
            </w:pPr>
          </w:p>
        </w:tc>
        <w:tc>
          <w:tcPr>
            <w:tcW w:w="1140" w:type="dxa"/>
            <w:gridSpan w:val="2"/>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rPr>
                <w:rFonts w:ascii="宋体" w:hAnsi="宋体" w:cs="宋体"/>
                <w:color w:val="000000"/>
                <w:szCs w:val="24"/>
              </w:rPr>
            </w:pPr>
            <w:r>
              <w:rPr>
                <w:rFonts w:ascii="宋体" w:hAnsi="宋体" w:cs="宋体" w:hint="eastAsia"/>
                <w:szCs w:val="21"/>
              </w:rPr>
              <w:t>Q</w:t>
            </w:r>
            <w:r>
              <w:rPr>
                <w:rFonts w:ascii="宋体" w:hAnsi="宋体" w:cs="宋体" w:hint="eastAsia"/>
                <w:szCs w:val="24"/>
              </w:rPr>
              <w:t>10.2</w:t>
            </w:r>
          </w:p>
        </w:tc>
        <w:tc>
          <w:tcPr>
            <w:tcW w:w="10440" w:type="dxa"/>
            <w:tcBorders>
              <w:top w:val="single" w:sz="4" w:space="0" w:color="000000"/>
              <w:left w:val="single" w:sz="4" w:space="0" w:color="000000"/>
              <w:bottom w:val="single" w:sz="4" w:space="0" w:color="000000"/>
              <w:right w:val="single" w:sz="4" w:space="0" w:color="000000"/>
            </w:tcBorders>
          </w:tcPr>
          <w:p w:rsidR="00A9472C" w:rsidRDefault="003F4E8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w:t>
            </w:r>
            <w:r>
              <w:rPr>
                <w:rFonts w:ascii="宋体" w:hAnsi="宋体" w:cs="宋体" w:hint="eastAsia"/>
                <w:color w:val="000000"/>
                <w:szCs w:val="24"/>
              </w:rPr>
              <w:t>纠正措施和预防措施控制程序</w:t>
            </w:r>
            <w:r>
              <w:rPr>
                <w:rFonts w:ascii="宋体" w:hAnsi="宋体" w:cs="宋体" w:hint="eastAsia"/>
                <w:color w:val="000000"/>
                <w:szCs w:val="24"/>
              </w:rPr>
              <w:t>》，实施纠正措施，消除不合格的原因，以防止其再发生。在程序文件中规定了对不合格的处理要求，不合格处理程序和机构健全。现场提供有《</w:t>
            </w:r>
            <w:r>
              <w:rPr>
                <w:rFonts w:ascii="宋体" w:hAnsi="宋体" w:cs="宋体" w:hint="eastAsia"/>
                <w:color w:val="000000"/>
                <w:szCs w:val="24"/>
              </w:rPr>
              <w:t>纠正和预防措施处置单</w:t>
            </w:r>
            <w:r>
              <w:rPr>
                <w:rFonts w:ascii="宋体" w:hAnsi="宋体" w:cs="宋体" w:hint="eastAsia"/>
                <w:color w:val="000000"/>
                <w:szCs w:val="24"/>
              </w:rPr>
              <w:t>》。</w:t>
            </w:r>
          </w:p>
          <w:p w:rsidR="00A9472C" w:rsidRDefault="003F4E89">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抽查不合格事实处置记录：</w:t>
            </w:r>
          </w:p>
          <w:p w:rsidR="00A9472C" w:rsidRDefault="003F4E89">
            <w:pPr>
              <w:spacing w:line="360" w:lineRule="auto"/>
              <w:ind w:firstLineChars="200" w:firstLine="420"/>
              <w:rPr>
                <w:szCs w:val="22"/>
              </w:rPr>
            </w:pPr>
            <w:r>
              <w:rPr>
                <w:rFonts w:hint="eastAsia"/>
                <w:szCs w:val="22"/>
              </w:rPr>
              <w:t>查《</w:t>
            </w:r>
            <w:r>
              <w:rPr>
                <w:rFonts w:hint="eastAsia"/>
                <w:szCs w:val="22"/>
              </w:rPr>
              <w:t>纠正和预防措施处置单</w:t>
            </w:r>
            <w:r>
              <w:rPr>
                <w:rFonts w:hint="eastAsia"/>
                <w:szCs w:val="22"/>
              </w:rPr>
              <w:t>》</w:t>
            </w:r>
            <w:r>
              <w:rPr>
                <w:rFonts w:hint="eastAsia"/>
                <w:szCs w:val="22"/>
              </w:rPr>
              <w:t>1</w:t>
            </w:r>
            <w:r>
              <w:rPr>
                <w:rFonts w:hint="eastAsia"/>
                <w:szCs w:val="22"/>
              </w:rPr>
              <w:t>份</w:t>
            </w:r>
          </w:p>
          <w:p w:rsidR="00A9472C" w:rsidRDefault="003F4E89">
            <w:pPr>
              <w:spacing w:line="360" w:lineRule="auto"/>
              <w:ind w:firstLineChars="200" w:firstLine="420"/>
              <w:rPr>
                <w:szCs w:val="22"/>
              </w:rPr>
            </w:pPr>
            <w:r>
              <w:rPr>
                <w:rFonts w:hint="eastAsia"/>
                <w:szCs w:val="22"/>
              </w:rPr>
              <w:t>时间：</w:t>
            </w:r>
            <w:r>
              <w:rPr>
                <w:rFonts w:hint="eastAsia"/>
                <w:szCs w:val="22"/>
              </w:rPr>
              <w:t>2020</w:t>
            </w:r>
            <w:r>
              <w:rPr>
                <w:rFonts w:hint="eastAsia"/>
                <w:szCs w:val="22"/>
              </w:rPr>
              <w:t>年</w:t>
            </w:r>
            <w:r>
              <w:rPr>
                <w:rFonts w:hint="eastAsia"/>
                <w:szCs w:val="22"/>
              </w:rPr>
              <w:t>10</w:t>
            </w:r>
            <w:r>
              <w:rPr>
                <w:rFonts w:hint="eastAsia"/>
                <w:szCs w:val="22"/>
              </w:rPr>
              <w:t>月</w:t>
            </w:r>
            <w:r>
              <w:rPr>
                <w:rFonts w:hint="eastAsia"/>
                <w:szCs w:val="22"/>
              </w:rPr>
              <w:t>3</w:t>
            </w:r>
            <w:r>
              <w:rPr>
                <w:rFonts w:hint="eastAsia"/>
                <w:szCs w:val="22"/>
              </w:rPr>
              <w:t>1</w:t>
            </w:r>
            <w:r>
              <w:rPr>
                <w:rFonts w:hint="eastAsia"/>
                <w:szCs w:val="22"/>
              </w:rPr>
              <w:t>日</w:t>
            </w:r>
          </w:p>
          <w:p w:rsidR="00A9472C" w:rsidRDefault="003F4E89">
            <w:pPr>
              <w:spacing w:line="360" w:lineRule="auto"/>
              <w:ind w:firstLineChars="200" w:firstLine="420"/>
              <w:rPr>
                <w:szCs w:val="22"/>
              </w:rPr>
            </w:pPr>
            <w:r>
              <w:rPr>
                <w:rFonts w:hint="eastAsia"/>
                <w:szCs w:val="22"/>
              </w:rPr>
              <w:t>不合格事实：行政部文件的归类不规范，不便于检索。</w:t>
            </w:r>
          </w:p>
          <w:p w:rsidR="00A9472C" w:rsidRDefault="003F4E89">
            <w:pPr>
              <w:spacing w:line="360" w:lineRule="auto"/>
              <w:ind w:firstLineChars="200" w:firstLine="420"/>
              <w:rPr>
                <w:szCs w:val="22"/>
              </w:rPr>
            </w:pPr>
            <w:r>
              <w:rPr>
                <w:rFonts w:hint="eastAsia"/>
                <w:szCs w:val="22"/>
              </w:rPr>
              <w:t>责任部门：</w:t>
            </w:r>
            <w:r>
              <w:rPr>
                <w:rFonts w:hint="eastAsia"/>
                <w:szCs w:val="22"/>
              </w:rPr>
              <w:t>行政部</w:t>
            </w:r>
          </w:p>
          <w:p w:rsidR="00A9472C" w:rsidRDefault="003F4E89">
            <w:pPr>
              <w:spacing w:line="360" w:lineRule="auto"/>
              <w:ind w:firstLineChars="200" w:firstLine="420"/>
              <w:rPr>
                <w:szCs w:val="22"/>
              </w:rPr>
            </w:pPr>
            <w:r>
              <w:rPr>
                <w:rFonts w:hint="eastAsia"/>
                <w:szCs w:val="22"/>
              </w:rPr>
              <w:t>纠正措施</w:t>
            </w:r>
            <w:r>
              <w:rPr>
                <w:rFonts w:hint="eastAsia"/>
                <w:szCs w:val="22"/>
              </w:rPr>
              <w:t>:1</w:t>
            </w:r>
            <w:r>
              <w:rPr>
                <w:rFonts w:hint="eastAsia"/>
                <w:szCs w:val="22"/>
              </w:rPr>
              <w:t>）对相关人员进行标准条款</w:t>
            </w:r>
            <w:r>
              <w:rPr>
                <w:rFonts w:hint="eastAsia"/>
                <w:szCs w:val="22"/>
              </w:rPr>
              <w:t>7.5</w:t>
            </w:r>
            <w:r>
              <w:rPr>
                <w:rFonts w:hint="eastAsia"/>
                <w:szCs w:val="22"/>
              </w:rPr>
              <w:t>进行学习；</w:t>
            </w:r>
            <w:r>
              <w:rPr>
                <w:rFonts w:hint="eastAsia"/>
                <w:szCs w:val="22"/>
              </w:rPr>
              <w:t>2</w:t>
            </w:r>
            <w:r>
              <w:rPr>
                <w:rFonts w:hint="eastAsia"/>
                <w:szCs w:val="22"/>
              </w:rPr>
              <w:t>）安排人员对公司文件重新归类摆放。</w:t>
            </w:r>
          </w:p>
          <w:p w:rsidR="00A9472C" w:rsidRDefault="003F4E89">
            <w:pPr>
              <w:spacing w:line="360" w:lineRule="auto"/>
              <w:ind w:firstLineChars="200" w:firstLine="420"/>
              <w:rPr>
                <w:szCs w:val="22"/>
              </w:rPr>
            </w:pPr>
            <w:r>
              <w:rPr>
                <w:rFonts w:hint="eastAsia"/>
                <w:szCs w:val="22"/>
              </w:rPr>
              <w:t>完成情况：后续未再出现类似不合格情况。</w:t>
            </w:r>
          </w:p>
          <w:p w:rsidR="00A9472C" w:rsidRDefault="003F4E89">
            <w:pPr>
              <w:spacing w:line="360" w:lineRule="auto"/>
              <w:ind w:firstLineChars="200" w:firstLine="420"/>
              <w:rPr>
                <w:szCs w:val="22"/>
              </w:rPr>
            </w:pPr>
            <w:r>
              <w:rPr>
                <w:rFonts w:hint="eastAsia"/>
                <w:szCs w:val="22"/>
              </w:rPr>
              <w:t>验证结果：整改按要求完成。</w:t>
            </w:r>
          </w:p>
          <w:p w:rsidR="00A9472C" w:rsidRDefault="003F4E89">
            <w:pPr>
              <w:spacing w:line="360" w:lineRule="auto"/>
              <w:ind w:firstLineChars="200" w:firstLine="420"/>
              <w:rPr>
                <w:szCs w:val="22"/>
              </w:rPr>
            </w:pPr>
            <w:r>
              <w:rPr>
                <w:rFonts w:hint="eastAsia"/>
                <w:szCs w:val="22"/>
              </w:rPr>
              <w:t>验证人</w:t>
            </w:r>
            <w:r>
              <w:rPr>
                <w:rFonts w:hint="eastAsia"/>
                <w:szCs w:val="22"/>
              </w:rPr>
              <w:t>：谢玉兰</w:t>
            </w:r>
            <w:r>
              <w:rPr>
                <w:rFonts w:hint="eastAsia"/>
                <w:szCs w:val="22"/>
              </w:rPr>
              <w:t xml:space="preserve">  </w:t>
            </w:r>
            <w:r>
              <w:rPr>
                <w:rFonts w:hint="eastAsia"/>
                <w:szCs w:val="22"/>
              </w:rPr>
              <w:t>日期：</w:t>
            </w:r>
            <w:r>
              <w:rPr>
                <w:rFonts w:hint="eastAsia"/>
                <w:szCs w:val="22"/>
              </w:rPr>
              <w:t>2020.10.31</w:t>
            </w:r>
          </w:p>
          <w:p w:rsidR="00A9472C" w:rsidRDefault="003F4E89">
            <w:pPr>
              <w:spacing w:line="360" w:lineRule="auto"/>
              <w:ind w:firstLineChars="200" w:firstLine="420"/>
              <w:rPr>
                <w:rFonts w:ascii="宋体" w:hAnsi="宋体" w:cs="宋体"/>
                <w:color w:val="000000"/>
                <w:szCs w:val="24"/>
              </w:rPr>
            </w:pPr>
            <w:r>
              <w:rPr>
                <w:rFonts w:hint="eastAsia"/>
                <w:szCs w:val="22"/>
              </w:rPr>
              <w:t>纠正措施实施基本有效。</w:t>
            </w:r>
          </w:p>
        </w:tc>
        <w:tc>
          <w:tcPr>
            <w:tcW w:w="1139" w:type="dxa"/>
            <w:tcBorders>
              <w:top w:val="single" w:sz="4" w:space="0" w:color="000000"/>
              <w:left w:val="single" w:sz="4" w:space="0" w:color="000000"/>
              <w:bottom w:val="single" w:sz="4" w:space="0" w:color="000000"/>
              <w:right w:val="single" w:sz="4" w:space="0" w:color="000000"/>
            </w:tcBorders>
          </w:tcPr>
          <w:p w:rsidR="00A9472C" w:rsidRDefault="003F4E89">
            <w:r>
              <w:rPr>
                <w:rFonts w:hint="eastAsia"/>
              </w:rPr>
              <w:t>符合</w:t>
            </w:r>
          </w:p>
        </w:tc>
      </w:tr>
    </w:tbl>
    <w:p w:rsidR="00A9472C" w:rsidRDefault="003F4E89">
      <w:r>
        <w:t>说明：不符合标注</w:t>
      </w:r>
      <w:r>
        <w:t>N</w:t>
      </w:r>
    </w:p>
    <w:p w:rsidR="00A9472C" w:rsidRDefault="00A9472C">
      <w:pPr>
        <w:pStyle w:val="a8"/>
      </w:pPr>
    </w:p>
    <w:p w:rsidR="00A9472C" w:rsidRDefault="00A9472C">
      <w:pPr>
        <w:spacing w:line="480" w:lineRule="exact"/>
        <w:ind w:firstLineChars="1500" w:firstLine="5400"/>
        <w:rPr>
          <w:rFonts w:ascii="隶书" w:eastAsia="隶书" w:hAnsi="宋体"/>
          <w:bCs/>
          <w:color w:val="000000"/>
          <w:sz w:val="36"/>
          <w:szCs w:val="36"/>
        </w:rPr>
      </w:pPr>
    </w:p>
    <w:p w:rsidR="00A9472C" w:rsidRDefault="00A9472C">
      <w:pPr>
        <w:pStyle w:val="Default"/>
        <w:rPr>
          <w:rFonts w:ascii="隶书" w:eastAsia="隶书" w:hAnsi="宋体"/>
          <w:bCs/>
          <w:sz w:val="36"/>
          <w:szCs w:val="36"/>
        </w:rPr>
      </w:pPr>
    </w:p>
    <w:p w:rsidR="00A9472C" w:rsidRDefault="00A9472C">
      <w:pPr>
        <w:pStyle w:val="Default"/>
        <w:rPr>
          <w:rFonts w:ascii="隶书" w:eastAsia="隶书" w:hAnsi="宋体"/>
          <w:bCs/>
          <w:sz w:val="36"/>
          <w:szCs w:val="36"/>
        </w:rPr>
      </w:pPr>
    </w:p>
    <w:p w:rsidR="00A9472C" w:rsidRDefault="003F4E89">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lastRenderedPageBreak/>
        <w:t>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21"/>
        <w:gridCol w:w="10428"/>
        <w:gridCol w:w="1100"/>
      </w:tblGrid>
      <w:tr w:rsidR="00A9472C">
        <w:trPr>
          <w:trHeight w:val="515"/>
        </w:trPr>
        <w:tc>
          <w:tcPr>
            <w:tcW w:w="2160" w:type="dxa"/>
            <w:vMerge w:val="restart"/>
            <w:vAlign w:val="center"/>
          </w:tcPr>
          <w:p w:rsidR="00A9472C" w:rsidRDefault="003F4E89">
            <w:pPr>
              <w:spacing w:before="120"/>
              <w:jc w:val="center"/>
              <w:rPr>
                <w:sz w:val="24"/>
                <w:szCs w:val="24"/>
              </w:rPr>
            </w:pPr>
            <w:r>
              <w:rPr>
                <w:rFonts w:hint="eastAsia"/>
                <w:sz w:val="24"/>
                <w:szCs w:val="24"/>
              </w:rPr>
              <w:t>过程与活动、</w:t>
            </w:r>
          </w:p>
          <w:p w:rsidR="00A9472C" w:rsidRDefault="003F4E89">
            <w:pPr>
              <w:jc w:val="center"/>
            </w:pPr>
            <w:r>
              <w:rPr>
                <w:rFonts w:hint="eastAsia"/>
                <w:sz w:val="24"/>
                <w:szCs w:val="24"/>
              </w:rPr>
              <w:t>抽样计划</w:t>
            </w:r>
          </w:p>
        </w:tc>
        <w:tc>
          <w:tcPr>
            <w:tcW w:w="1021" w:type="dxa"/>
            <w:vMerge w:val="restart"/>
            <w:vAlign w:val="center"/>
          </w:tcPr>
          <w:p w:rsidR="00A9472C" w:rsidRDefault="003F4E89">
            <w:pPr>
              <w:rPr>
                <w:sz w:val="24"/>
                <w:szCs w:val="24"/>
              </w:rPr>
            </w:pPr>
            <w:r>
              <w:rPr>
                <w:rFonts w:hint="eastAsia"/>
                <w:sz w:val="24"/>
                <w:szCs w:val="24"/>
              </w:rPr>
              <w:t>涉及</w:t>
            </w:r>
          </w:p>
          <w:p w:rsidR="00A9472C" w:rsidRDefault="003F4E89">
            <w:r>
              <w:rPr>
                <w:rFonts w:hint="eastAsia"/>
                <w:sz w:val="24"/>
                <w:szCs w:val="24"/>
              </w:rPr>
              <w:t>条款</w:t>
            </w:r>
          </w:p>
        </w:tc>
        <w:tc>
          <w:tcPr>
            <w:tcW w:w="10428" w:type="dxa"/>
            <w:vAlign w:val="center"/>
          </w:tcPr>
          <w:p w:rsidR="00A9472C" w:rsidRDefault="003F4E89">
            <w:pPr>
              <w:rPr>
                <w:sz w:val="24"/>
                <w:szCs w:val="24"/>
              </w:rPr>
            </w:pPr>
            <w:r>
              <w:rPr>
                <w:rFonts w:hint="eastAsia"/>
                <w:sz w:val="24"/>
                <w:szCs w:val="24"/>
              </w:rPr>
              <w:t>受审核部门：</w:t>
            </w:r>
            <w:r>
              <w:rPr>
                <w:rFonts w:hint="eastAsia"/>
                <w:sz w:val="24"/>
                <w:szCs w:val="24"/>
              </w:rPr>
              <w:t>业务部</w:t>
            </w:r>
            <w:r>
              <w:rPr>
                <w:rFonts w:hint="eastAsia"/>
                <w:sz w:val="24"/>
                <w:szCs w:val="24"/>
              </w:rPr>
              <w:t xml:space="preserve">       </w:t>
            </w:r>
            <w:r>
              <w:rPr>
                <w:rFonts w:hint="eastAsia"/>
                <w:sz w:val="24"/>
                <w:szCs w:val="24"/>
              </w:rPr>
              <w:t>主管领导：</w:t>
            </w:r>
            <w:r>
              <w:rPr>
                <w:rFonts w:hint="eastAsia"/>
                <w:sz w:val="24"/>
                <w:szCs w:val="24"/>
              </w:rPr>
              <w:t>周鹏</w:t>
            </w:r>
            <w:r>
              <w:rPr>
                <w:rFonts w:hint="eastAsia"/>
                <w:sz w:val="24"/>
                <w:szCs w:val="24"/>
              </w:rPr>
              <w:t xml:space="preserve">       </w:t>
            </w:r>
            <w:r>
              <w:rPr>
                <w:rFonts w:hint="eastAsia"/>
                <w:sz w:val="24"/>
                <w:szCs w:val="24"/>
              </w:rPr>
              <w:t>陪同人员：</w:t>
            </w:r>
            <w:r>
              <w:rPr>
                <w:rFonts w:hint="eastAsia"/>
                <w:sz w:val="24"/>
                <w:szCs w:val="24"/>
              </w:rPr>
              <w:t>周开强</w:t>
            </w:r>
          </w:p>
        </w:tc>
        <w:tc>
          <w:tcPr>
            <w:tcW w:w="1100" w:type="dxa"/>
            <w:vMerge w:val="restart"/>
            <w:vAlign w:val="center"/>
          </w:tcPr>
          <w:p w:rsidR="00A9472C" w:rsidRDefault="003F4E89">
            <w:pPr>
              <w:rPr>
                <w:sz w:val="24"/>
                <w:szCs w:val="24"/>
              </w:rPr>
            </w:pPr>
            <w:r>
              <w:rPr>
                <w:rFonts w:hint="eastAsia"/>
                <w:sz w:val="24"/>
                <w:szCs w:val="24"/>
              </w:rPr>
              <w:t>判定</w:t>
            </w:r>
          </w:p>
        </w:tc>
      </w:tr>
      <w:tr w:rsidR="00A9472C">
        <w:trPr>
          <w:trHeight w:val="403"/>
        </w:trPr>
        <w:tc>
          <w:tcPr>
            <w:tcW w:w="2160" w:type="dxa"/>
            <w:vMerge/>
            <w:vAlign w:val="center"/>
          </w:tcPr>
          <w:p w:rsidR="00A9472C" w:rsidRDefault="00A9472C"/>
        </w:tc>
        <w:tc>
          <w:tcPr>
            <w:tcW w:w="1021" w:type="dxa"/>
            <w:vMerge/>
            <w:vAlign w:val="center"/>
          </w:tcPr>
          <w:p w:rsidR="00A9472C" w:rsidRDefault="00A9472C"/>
        </w:tc>
        <w:tc>
          <w:tcPr>
            <w:tcW w:w="10428" w:type="dxa"/>
            <w:vAlign w:val="center"/>
          </w:tcPr>
          <w:p w:rsidR="00A9472C" w:rsidRDefault="003F4E8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2021.1.10</w:t>
            </w:r>
          </w:p>
        </w:tc>
        <w:tc>
          <w:tcPr>
            <w:tcW w:w="1100" w:type="dxa"/>
            <w:vMerge/>
          </w:tcPr>
          <w:p w:rsidR="00A9472C" w:rsidRDefault="00A9472C"/>
        </w:tc>
      </w:tr>
      <w:tr w:rsidR="00A9472C">
        <w:trPr>
          <w:trHeight w:val="516"/>
        </w:trPr>
        <w:tc>
          <w:tcPr>
            <w:tcW w:w="2160" w:type="dxa"/>
            <w:vMerge/>
            <w:vAlign w:val="center"/>
          </w:tcPr>
          <w:p w:rsidR="00A9472C" w:rsidRDefault="00A9472C"/>
        </w:tc>
        <w:tc>
          <w:tcPr>
            <w:tcW w:w="1021" w:type="dxa"/>
            <w:vMerge/>
            <w:vAlign w:val="center"/>
          </w:tcPr>
          <w:p w:rsidR="00A9472C" w:rsidRDefault="00A9472C"/>
        </w:tc>
        <w:tc>
          <w:tcPr>
            <w:tcW w:w="10428" w:type="dxa"/>
            <w:vAlign w:val="center"/>
          </w:tcPr>
          <w:p w:rsidR="00A9472C" w:rsidRDefault="003F4E89">
            <w:pPr>
              <w:rPr>
                <w:sz w:val="24"/>
                <w:szCs w:val="24"/>
              </w:rPr>
            </w:pPr>
            <w:r>
              <w:rPr>
                <w:rFonts w:hint="eastAsia"/>
                <w:sz w:val="24"/>
                <w:szCs w:val="24"/>
              </w:rPr>
              <w:t>审核条款：</w:t>
            </w:r>
          </w:p>
        </w:tc>
        <w:tc>
          <w:tcPr>
            <w:tcW w:w="1100" w:type="dxa"/>
            <w:vMerge/>
          </w:tcPr>
          <w:p w:rsidR="00A9472C" w:rsidRDefault="00A9472C"/>
        </w:tc>
      </w:tr>
      <w:tr w:rsidR="00A9472C">
        <w:trPr>
          <w:trHeight w:val="90"/>
        </w:trPr>
        <w:tc>
          <w:tcPr>
            <w:tcW w:w="2160" w:type="dxa"/>
          </w:tcPr>
          <w:p w:rsidR="00A9472C" w:rsidRDefault="003F4E89">
            <w:pPr>
              <w:adjustRightInd w:val="0"/>
              <w:snapToGrid w:val="0"/>
              <w:jc w:val="center"/>
              <w:rPr>
                <w:rFonts w:ascii="宋体" w:hAnsi="宋体" w:cs="新宋体"/>
                <w:szCs w:val="21"/>
              </w:rPr>
            </w:pPr>
            <w:r>
              <w:rPr>
                <w:rFonts w:ascii="宋体" w:hAnsi="宋体" w:cs="新宋体" w:hint="eastAsia"/>
                <w:szCs w:val="21"/>
              </w:rPr>
              <w:t>组织的角色、职责和权限</w:t>
            </w:r>
          </w:p>
          <w:p w:rsidR="00A9472C" w:rsidRDefault="00A9472C">
            <w:pPr>
              <w:adjustRightInd w:val="0"/>
              <w:snapToGrid w:val="0"/>
              <w:jc w:val="center"/>
              <w:rPr>
                <w:rFonts w:ascii="宋体" w:hAnsi="宋体" w:cs="新宋体"/>
                <w:szCs w:val="21"/>
              </w:rPr>
            </w:pPr>
          </w:p>
        </w:tc>
        <w:tc>
          <w:tcPr>
            <w:tcW w:w="1021" w:type="dxa"/>
          </w:tcPr>
          <w:p w:rsidR="00A9472C" w:rsidRDefault="003F4E89">
            <w:pPr>
              <w:rPr>
                <w:szCs w:val="21"/>
              </w:rPr>
            </w:pPr>
            <w:r>
              <w:rPr>
                <w:rFonts w:ascii="宋体" w:hAnsi="宋体" w:cs="新宋体" w:hint="eastAsia"/>
                <w:szCs w:val="21"/>
              </w:rPr>
              <w:t>Q5.3</w:t>
            </w:r>
            <w:r>
              <w:rPr>
                <w:rFonts w:ascii="宋体" w:hAnsi="宋体" w:cs="新宋体" w:hint="eastAsia"/>
                <w:szCs w:val="21"/>
              </w:rPr>
              <w:t>；</w:t>
            </w:r>
            <w:r>
              <w:rPr>
                <w:szCs w:val="21"/>
              </w:rPr>
              <w:t xml:space="preserve"> </w:t>
            </w:r>
          </w:p>
          <w:p w:rsidR="00A9472C" w:rsidRDefault="003F4E89">
            <w:pPr>
              <w:rPr>
                <w:szCs w:val="21"/>
              </w:rPr>
            </w:pPr>
            <w:r>
              <w:rPr>
                <w:szCs w:val="21"/>
              </w:rPr>
              <w:t xml:space="preserve"> </w:t>
            </w:r>
          </w:p>
          <w:p w:rsidR="00A9472C" w:rsidRDefault="00A9472C">
            <w:pPr>
              <w:rPr>
                <w:rFonts w:ascii="宋体" w:hAnsi="宋体" w:cs="新宋体"/>
                <w:szCs w:val="21"/>
              </w:rPr>
            </w:pPr>
          </w:p>
        </w:tc>
        <w:tc>
          <w:tcPr>
            <w:tcW w:w="10428" w:type="dxa"/>
          </w:tcPr>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Pr>
                <w:rFonts w:ascii="宋体" w:hAnsi="宋体" w:cs="宋体" w:hint="eastAsia"/>
                <w:szCs w:val="21"/>
              </w:rPr>
              <w:t>业务部</w:t>
            </w:r>
            <w:r>
              <w:rPr>
                <w:rFonts w:ascii="宋体" w:hAnsi="宋体" w:cs="宋体" w:hint="eastAsia"/>
                <w:szCs w:val="21"/>
              </w:rPr>
              <w:t>的岗位职责，具体为：</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a</w:t>
            </w:r>
            <w:r>
              <w:rPr>
                <w:rFonts w:ascii="宋体" w:hAnsi="宋体" w:cs="宋体" w:hint="eastAsia"/>
                <w:szCs w:val="21"/>
              </w:rPr>
              <w:t>）负责产品的交付；负责对供方进行评价和选择</w:t>
            </w:r>
            <w:r>
              <w:rPr>
                <w:rFonts w:ascii="宋体" w:hAnsi="宋体" w:cs="宋体" w:hint="eastAsia"/>
                <w:szCs w:val="21"/>
              </w:rPr>
              <w:t>;</w:t>
            </w:r>
            <w:r>
              <w:rPr>
                <w:rFonts w:ascii="宋体" w:hAnsi="宋体" w:cs="宋体" w:hint="eastAsia"/>
                <w:szCs w:val="21"/>
              </w:rPr>
              <w:t>负责建立原、辅材料的采购；</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b) </w:t>
            </w:r>
            <w:r>
              <w:rPr>
                <w:rFonts w:ascii="宋体" w:hAnsi="宋体" w:cs="宋体" w:hint="eastAsia"/>
                <w:szCs w:val="21"/>
              </w:rPr>
              <w:t>负责将有关信息传达到本公司内各部门；</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c) </w:t>
            </w:r>
            <w:r>
              <w:rPr>
                <w:rFonts w:ascii="宋体" w:hAnsi="宋体" w:cs="宋体" w:hint="eastAsia"/>
                <w:szCs w:val="21"/>
              </w:rPr>
              <w:t>负责同本公司的顾客进行联系；</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d) </w:t>
            </w:r>
            <w:r>
              <w:rPr>
                <w:rFonts w:ascii="宋体" w:hAnsi="宋体" w:cs="宋体" w:hint="eastAsia"/>
                <w:szCs w:val="21"/>
              </w:rPr>
              <w:t>负责本公司顾客满意度的调查和分析工作；</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e) </w:t>
            </w:r>
            <w:r>
              <w:rPr>
                <w:rFonts w:ascii="宋体" w:hAnsi="宋体" w:cs="宋体" w:hint="eastAsia"/>
                <w:szCs w:val="21"/>
              </w:rPr>
              <w:t>负责市场调研工作和收集有关信息传达到本公司内各部门；</w:t>
            </w:r>
          </w:p>
          <w:p w:rsidR="00A9472C" w:rsidRDefault="003F4E89">
            <w:pPr>
              <w:spacing w:line="360" w:lineRule="auto"/>
              <w:ind w:firstLineChars="100" w:firstLine="210"/>
              <w:textAlignment w:val="baseline"/>
              <w:rPr>
                <w:rFonts w:ascii="宋体" w:hAnsi="宋体" w:cs="宋体"/>
                <w:szCs w:val="21"/>
              </w:rPr>
            </w:pPr>
            <w:r>
              <w:rPr>
                <w:rFonts w:ascii="宋体" w:hAnsi="宋体" w:cs="宋体" w:hint="eastAsia"/>
                <w:szCs w:val="21"/>
              </w:rPr>
              <w:t>f)</w:t>
            </w:r>
            <w:r>
              <w:rPr>
                <w:rFonts w:ascii="宋体" w:hAnsi="宋体" w:cs="宋体" w:hint="eastAsia"/>
                <w:szCs w:val="21"/>
              </w:rPr>
              <w:t xml:space="preserve"> </w:t>
            </w:r>
            <w:r>
              <w:rPr>
                <w:rFonts w:ascii="宋体" w:hAnsi="宋体" w:cs="宋体" w:hint="eastAsia"/>
                <w:szCs w:val="21"/>
              </w:rPr>
              <w:t>负责组织公司各职能部门对合同进行评审；</w:t>
            </w:r>
          </w:p>
          <w:p w:rsidR="00A9472C" w:rsidRDefault="003F4E89">
            <w:pPr>
              <w:spacing w:line="360" w:lineRule="auto"/>
              <w:ind w:firstLineChars="200" w:firstLine="420"/>
              <w:textAlignment w:val="baseline"/>
              <w:rPr>
                <w:rFonts w:ascii="宋体" w:hAnsi="宋体" w:cs="宋体"/>
                <w:szCs w:val="21"/>
              </w:rPr>
            </w:pPr>
            <w:r>
              <w:rPr>
                <w:rFonts w:ascii="宋体" w:hAnsi="宋体" w:cs="宋体" w:hint="eastAsia"/>
                <w:szCs w:val="21"/>
              </w:rPr>
              <w:t>.....</w:t>
            </w:r>
          </w:p>
          <w:p w:rsidR="00A9472C" w:rsidRDefault="003F4E89">
            <w:pPr>
              <w:rPr>
                <w:rFonts w:ascii="宋体" w:hAnsi="宋体"/>
                <w:szCs w:val="21"/>
              </w:rPr>
            </w:pPr>
            <w:r>
              <w:rPr>
                <w:rFonts w:ascii="宋体" w:hAnsi="宋体" w:cs="宋体" w:hint="eastAsia"/>
                <w:szCs w:val="21"/>
              </w:rPr>
              <w:t>部门职责清楚，描述符合部门实际情况。</w:t>
            </w:r>
          </w:p>
        </w:tc>
        <w:tc>
          <w:tcPr>
            <w:tcW w:w="1100" w:type="dxa"/>
          </w:tcPr>
          <w:p w:rsidR="00A9472C" w:rsidRDefault="003F4E89">
            <w:r>
              <w:rPr>
                <w:rFonts w:hint="eastAsia"/>
              </w:rPr>
              <w:t>符合</w:t>
            </w:r>
          </w:p>
        </w:tc>
      </w:tr>
      <w:tr w:rsidR="00A9472C">
        <w:trPr>
          <w:trHeight w:val="726"/>
        </w:trPr>
        <w:tc>
          <w:tcPr>
            <w:tcW w:w="2160" w:type="dxa"/>
          </w:tcPr>
          <w:p w:rsidR="00A9472C" w:rsidRDefault="003F4E89">
            <w:pPr>
              <w:rPr>
                <w:rFonts w:ascii="宋体" w:hAnsi="宋体"/>
                <w:b/>
                <w:szCs w:val="21"/>
              </w:rPr>
            </w:pPr>
            <w:r>
              <w:rPr>
                <w:rFonts w:ascii="宋体" w:hAnsi="宋体" w:cs="新宋体" w:hint="eastAsia"/>
                <w:szCs w:val="21"/>
              </w:rPr>
              <w:t>目标及其实现的策划</w:t>
            </w:r>
          </w:p>
        </w:tc>
        <w:tc>
          <w:tcPr>
            <w:tcW w:w="1021" w:type="dxa"/>
          </w:tcPr>
          <w:p w:rsidR="00A9472C" w:rsidRDefault="003F4E89">
            <w:pPr>
              <w:rPr>
                <w:rFonts w:ascii="宋体" w:hAnsi="宋体" w:cs="新宋体"/>
                <w:szCs w:val="21"/>
              </w:rPr>
            </w:pPr>
            <w:r>
              <w:rPr>
                <w:rFonts w:ascii="宋体" w:hAnsi="宋体" w:cs="新宋体" w:hint="eastAsia"/>
                <w:szCs w:val="21"/>
              </w:rPr>
              <w:t>Q6.2</w:t>
            </w:r>
          </w:p>
          <w:p w:rsidR="00A9472C" w:rsidRDefault="00A9472C">
            <w:pPr>
              <w:rPr>
                <w:rFonts w:ascii="宋体" w:hAnsi="宋体" w:cs="新宋体"/>
                <w:szCs w:val="21"/>
              </w:rPr>
            </w:pPr>
          </w:p>
        </w:tc>
        <w:tc>
          <w:tcPr>
            <w:tcW w:w="10428" w:type="dxa"/>
          </w:tcPr>
          <w:p w:rsidR="00A9472C" w:rsidRDefault="003F4E89">
            <w:pPr>
              <w:spacing w:line="360" w:lineRule="auto"/>
              <w:rPr>
                <w:rFonts w:ascii="宋体" w:hAnsi="宋体" w:cs="宋体"/>
                <w:szCs w:val="21"/>
              </w:rPr>
            </w:pPr>
            <w:r>
              <w:rPr>
                <w:rFonts w:ascii="宋体" w:hAnsi="宋体" w:cs="宋体" w:hint="eastAsia"/>
                <w:szCs w:val="21"/>
              </w:rPr>
              <w:t>业务部</w:t>
            </w:r>
            <w:r>
              <w:rPr>
                <w:rFonts w:ascii="宋体" w:hAnsi="宋体" w:cs="宋体" w:hint="eastAsia"/>
                <w:szCs w:val="21"/>
              </w:rPr>
              <w:t>负责人：</w:t>
            </w:r>
            <w:r>
              <w:rPr>
                <w:rFonts w:ascii="宋体" w:hAnsi="宋体" w:cs="宋体" w:hint="eastAsia"/>
                <w:szCs w:val="21"/>
              </w:rPr>
              <w:t>周鹏</w:t>
            </w:r>
          </w:p>
          <w:p w:rsidR="00A9472C" w:rsidRDefault="003F4E89">
            <w:pPr>
              <w:spacing w:line="360" w:lineRule="auto"/>
              <w:rPr>
                <w:rFonts w:ascii="宋体" w:hAnsi="宋体" w:cs="宋体"/>
                <w:color w:val="000000"/>
                <w:szCs w:val="21"/>
              </w:rPr>
            </w:pPr>
            <w:r>
              <w:rPr>
                <w:rFonts w:ascii="宋体" w:hAnsi="宋体" w:cs="宋体" w:hint="eastAsia"/>
                <w:color w:val="000000"/>
                <w:szCs w:val="21"/>
              </w:rPr>
              <w:t>查《部门质量目标测量报告》</w:t>
            </w:r>
            <w:r>
              <w:rPr>
                <w:rFonts w:ascii="宋体" w:hAnsi="宋体" w:cs="宋体" w:hint="eastAsia"/>
                <w:color w:val="000000"/>
                <w:szCs w:val="21"/>
              </w:rPr>
              <w:t xml:space="preserve"> </w:t>
            </w:r>
          </w:p>
          <w:p w:rsidR="00A9472C" w:rsidRDefault="003F4E89">
            <w:pPr>
              <w:rPr>
                <w:rFonts w:ascii="宋体" w:hAnsi="宋体" w:cs="宋体"/>
                <w:szCs w:val="21"/>
              </w:rPr>
            </w:pPr>
            <w:r>
              <w:rPr>
                <w:rFonts w:ascii="宋体" w:hAnsi="宋体" w:cs="宋体" w:hint="eastAsia"/>
                <w:szCs w:val="21"/>
              </w:rPr>
              <w:t>测量时间：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p>
          <w:p w:rsidR="00A9472C" w:rsidRDefault="003F4E89">
            <w:pPr>
              <w:rPr>
                <w:rFonts w:ascii="宋体" w:hAnsi="宋体" w:cs="宋体"/>
                <w:szCs w:val="21"/>
              </w:rPr>
            </w:pPr>
            <w:r>
              <w:rPr>
                <w:rFonts w:ascii="宋体" w:hAnsi="宋体" w:cs="宋体" w:hint="eastAsia"/>
                <w:szCs w:val="21"/>
              </w:rPr>
              <w:t>合同评审率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A9472C" w:rsidRDefault="003F4E89">
            <w:pPr>
              <w:rPr>
                <w:rFonts w:ascii="宋体" w:hAnsi="宋体" w:cs="宋体"/>
                <w:szCs w:val="21"/>
              </w:rPr>
            </w:pPr>
            <w:r>
              <w:rPr>
                <w:rFonts w:ascii="宋体" w:hAnsi="宋体" w:cs="宋体" w:hint="eastAsia"/>
                <w:szCs w:val="21"/>
              </w:rPr>
              <w:t>采购产品合格率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A9472C" w:rsidRDefault="003F4E89">
            <w:pPr>
              <w:rPr>
                <w:rFonts w:ascii="宋体" w:hAnsi="宋体" w:cs="宋体"/>
                <w:szCs w:val="21"/>
              </w:rPr>
            </w:pPr>
            <w:r>
              <w:rPr>
                <w:rFonts w:ascii="宋体" w:hAnsi="宋体" w:cs="宋体" w:hint="eastAsia"/>
                <w:szCs w:val="21"/>
              </w:rPr>
              <w:t>顾客满意度达到</w:t>
            </w:r>
            <w:r>
              <w:rPr>
                <w:rFonts w:ascii="宋体" w:hAnsi="宋体" w:cs="宋体" w:hint="eastAsia"/>
                <w:szCs w:val="21"/>
              </w:rPr>
              <w:t>95</w:t>
            </w:r>
            <w:r>
              <w:rPr>
                <w:rFonts w:ascii="宋体" w:hAnsi="宋体" w:cs="宋体" w:hint="eastAsia"/>
                <w:szCs w:val="21"/>
              </w:rPr>
              <w:t>分以上</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98</w:t>
            </w:r>
            <w:r>
              <w:rPr>
                <w:rFonts w:ascii="宋体" w:hAnsi="宋体" w:cs="宋体" w:hint="eastAsia"/>
                <w:szCs w:val="21"/>
              </w:rPr>
              <w:t>分</w:t>
            </w:r>
          </w:p>
          <w:p w:rsidR="00A9472C" w:rsidRDefault="003F4E89">
            <w:pPr>
              <w:rPr>
                <w:rFonts w:ascii="宋体" w:hAnsi="宋体" w:cs="宋体"/>
                <w:szCs w:val="21"/>
              </w:rPr>
            </w:pPr>
            <w:r>
              <w:rPr>
                <w:rFonts w:ascii="宋体" w:hAnsi="宋体" w:cs="宋体" w:hint="eastAsia"/>
                <w:szCs w:val="21"/>
              </w:rPr>
              <w:lastRenderedPageBreak/>
              <w:t>抽见：顾客满意度分析报告，实测顾客满意达到</w:t>
            </w:r>
            <w:r>
              <w:rPr>
                <w:rFonts w:ascii="宋体" w:hAnsi="宋体" w:cs="宋体" w:hint="eastAsia"/>
                <w:szCs w:val="21"/>
              </w:rPr>
              <w:t>98</w:t>
            </w:r>
            <w:r>
              <w:rPr>
                <w:rFonts w:ascii="宋体" w:hAnsi="宋体" w:cs="宋体" w:hint="eastAsia"/>
                <w:szCs w:val="21"/>
              </w:rPr>
              <w:t>分</w:t>
            </w:r>
            <w:r>
              <w:rPr>
                <w:rFonts w:ascii="宋体" w:hAnsi="宋体" w:cs="宋体" w:hint="eastAsia"/>
                <w:szCs w:val="21"/>
              </w:rPr>
              <w:t>。</w:t>
            </w:r>
          </w:p>
          <w:p w:rsidR="00A9472C" w:rsidRDefault="003F4E89">
            <w:pPr>
              <w:rPr>
                <w:rFonts w:ascii="宋体" w:hAnsi="宋体"/>
                <w:szCs w:val="21"/>
                <w:highlight w:val="red"/>
              </w:rPr>
            </w:pPr>
            <w:r>
              <w:rPr>
                <w:rFonts w:ascii="宋体" w:hAnsi="宋体" w:cs="宋体" w:hint="eastAsia"/>
                <w:szCs w:val="21"/>
              </w:rPr>
              <w:t>质量目标覆盖相关职能、层次和过程，质量目标与质量方针保持一致，基本符合要求。</w:t>
            </w:r>
          </w:p>
        </w:tc>
        <w:tc>
          <w:tcPr>
            <w:tcW w:w="1100" w:type="dxa"/>
          </w:tcPr>
          <w:p w:rsidR="00A9472C" w:rsidRDefault="003F4E89">
            <w:r>
              <w:rPr>
                <w:rFonts w:hint="eastAsia"/>
              </w:rPr>
              <w:lastRenderedPageBreak/>
              <w:t>符合</w:t>
            </w:r>
          </w:p>
        </w:tc>
      </w:tr>
      <w:tr w:rsidR="00A9472C">
        <w:trPr>
          <w:trHeight w:val="1255"/>
        </w:trPr>
        <w:tc>
          <w:tcPr>
            <w:tcW w:w="2160" w:type="dxa"/>
          </w:tcPr>
          <w:p w:rsidR="00A9472C" w:rsidRDefault="003F4E89">
            <w:pPr>
              <w:adjustRightInd w:val="0"/>
              <w:snapToGrid w:val="0"/>
              <w:jc w:val="center"/>
              <w:rPr>
                <w:rFonts w:ascii="宋体" w:hAnsi="宋体" w:cs="宋体"/>
                <w:szCs w:val="21"/>
              </w:rPr>
            </w:pPr>
            <w:r>
              <w:rPr>
                <w:rFonts w:ascii="宋体" w:hAnsi="宋体" w:cs="宋体" w:hint="eastAsia"/>
                <w:szCs w:val="21"/>
              </w:rPr>
              <w:lastRenderedPageBreak/>
              <w:t>产品和服务的要求</w:t>
            </w:r>
          </w:p>
        </w:tc>
        <w:tc>
          <w:tcPr>
            <w:tcW w:w="1021" w:type="dxa"/>
          </w:tcPr>
          <w:p w:rsidR="00A9472C" w:rsidRDefault="003F4E89">
            <w:pPr>
              <w:rPr>
                <w:rFonts w:ascii="宋体" w:hAnsi="宋体" w:cs="宋体"/>
                <w:szCs w:val="21"/>
              </w:rPr>
            </w:pPr>
            <w:r>
              <w:rPr>
                <w:rFonts w:ascii="宋体" w:hAnsi="宋体" w:cs="宋体" w:hint="eastAsia"/>
                <w:szCs w:val="21"/>
              </w:rPr>
              <w:t xml:space="preserve">Q8.2 </w:t>
            </w:r>
          </w:p>
        </w:tc>
        <w:tc>
          <w:tcPr>
            <w:tcW w:w="10428" w:type="dxa"/>
          </w:tcPr>
          <w:p w:rsidR="00A9472C" w:rsidRDefault="003F4E89">
            <w:pPr>
              <w:ind w:firstLineChars="200" w:firstLine="420"/>
              <w:rPr>
                <w:rFonts w:ascii="宋体" w:hAnsi="宋体" w:cs="宋体"/>
                <w:szCs w:val="21"/>
              </w:rPr>
            </w:pPr>
            <w:r>
              <w:rPr>
                <w:rFonts w:ascii="宋体" w:hAnsi="宋体" w:cs="宋体" w:hint="eastAsia"/>
                <w:szCs w:val="21"/>
              </w:rPr>
              <w:t>公司制定并实施</w:t>
            </w:r>
            <w:r>
              <w:rPr>
                <w:rFonts w:ascii="宋体" w:hAnsi="宋体" w:cs="宋体" w:hint="eastAsia"/>
              </w:rPr>
              <w:t>合同评审</w:t>
            </w:r>
            <w:r>
              <w:rPr>
                <w:rFonts w:ascii="宋体" w:hAnsi="宋体" w:cs="宋体" w:hint="eastAsia"/>
              </w:rPr>
              <w:t>相关评审制度</w:t>
            </w:r>
            <w:r>
              <w:rPr>
                <w:rFonts w:ascii="宋体" w:hAnsi="宋体" w:cs="宋体" w:hint="eastAsia"/>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A9472C" w:rsidRDefault="00A9472C">
            <w:pPr>
              <w:rPr>
                <w:rFonts w:ascii="宋体" w:hAnsi="宋体" w:cs="宋体"/>
                <w:szCs w:val="21"/>
              </w:rPr>
            </w:pPr>
          </w:p>
          <w:p w:rsidR="00A9472C" w:rsidRDefault="003F4E89">
            <w:pPr>
              <w:rPr>
                <w:rFonts w:ascii="宋体" w:hAnsi="宋体" w:cs="宋体"/>
                <w:szCs w:val="21"/>
              </w:rPr>
            </w:pPr>
            <w:r>
              <w:rPr>
                <w:rFonts w:ascii="宋体" w:hAnsi="宋体" w:cs="宋体" w:hint="eastAsia"/>
                <w:szCs w:val="21"/>
              </w:rPr>
              <w:t>对市场进行调研，定向顾客提供的服务的要求，从以下几个方面来确定与服务有关的要求：</w:t>
            </w:r>
          </w:p>
          <w:p w:rsidR="00A9472C" w:rsidRDefault="003F4E89">
            <w:pPr>
              <w:rPr>
                <w:rFonts w:ascii="宋体" w:hAnsi="宋体" w:cs="宋体"/>
                <w:szCs w:val="21"/>
                <w:highlight w:val="red"/>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）顾客对</w:t>
            </w:r>
            <w:r>
              <w:rPr>
                <w:rFonts w:ascii="宋体" w:hAnsi="宋体" w:cs="宋体" w:hint="eastAsia"/>
                <w:szCs w:val="21"/>
              </w:rPr>
              <w:t>运输服务</w:t>
            </w:r>
            <w:r>
              <w:rPr>
                <w:rFonts w:ascii="宋体" w:hAnsi="宋体" w:cs="宋体" w:hint="eastAsia"/>
                <w:szCs w:val="21"/>
              </w:rPr>
              <w:t>规定的要求</w:t>
            </w:r>
            <w:r>
              <w:rPr>
                <w:rFonts w:ascii="宋体" w:hAnsi="宋体" w:cs="宋体" w:hint="eastAsia"/>
                <w:szCs w:val="21"/>
              </w:rPr>
              <w:t>,</w:t>
            </w:r>
            <w:r>
              <w:rPr>
                <w:rFonts w:ascii="宋体" w:hAnsi="宋体" w:cs="宋体" w:hint="eastAsia"/>
                <w:szCs w:val="21"/>
              </w:rPr>
              <w:t>包括项目内容、</w:t>
            </w:r>
            <w:r>
              <w:rPr>
                <w:rFonts w:ascii="宋体" w:hAnsi="宋体" w:cs="宋体" w:hint="eastAsia"/>
                <w:szCs w:val="21"/>
              </w:rPr>
              <w:t>路线</w:t>
            </w:r>
            <w:r>
              <w:rPr>
                <w:rFonts w:ascii="宋体" w:hAnsi="宋体" w:cs="宋体" w:hint="eastAsia"/>
                <w:szCs w:val="21"/>
              </w:rPr>
              <w:t>、进度和费用要求以及后期服务要求；</w:t>
            </w:r>
            <w:r>
              <w:rPr>
                <w:rFonts w:ascii="宋体" w:hAnsi="宋体" w:cs="宋体" w:hint="eastAsia"/>
                <w:szCs w:val="21"/>
              </w:rPr>
              <w:t xml:space="preserve">  </w:t>
            </w:r>
          </w:p>
          <w:p w:rsidR="00A9472C" w:rsidRDefault="003F4E89">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w:t>
            </w:r>
            <w:r>
              <w:rPr>
                <w:rFonts w:ascii="宋体" w:hAnsi="宋体" w:cs="宋体" w:hint="eastAsia"/>
                <w:szCs w:val="21"/>
              </w:rPr>
              <w:t>运输服务</w:t>
            </w:r>
            <w:r>
              <w:rPr>
                <w:rFonts w:ascii="宋体" w:hAnsi="宋体" w:cs="宋体" w:hint="eastAsia"/>
                <w:szCs w:val="21"/>
              </w:rPr>
              <w:t>有关的法律、法规要求；</w:t>
            </w:r>
          </w:p>
          <w:p w:rsidR="00A9472C" w:rsidRDefault="003F4E89">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）公司确定的其他附加要求</w:t>
            </w:r>
            <w:r>
              <w:rPr>
                <w:rFonts w:ascii="宋体" w:hAnsi="宋体" w:cs="宋体" w:hint="eastAsia"/>
                <w:szCs w:val="21"/>
              </w:rPr>
              <w:t>,</w:t>
            </w:r>
            <w:r>
              <w:rPr>
                <w:rFonts w:ascii="宋体" w:hAnsi="宋体" w:cs="宋体" w:hint="eastAsia"/>
                <w:szCs w:val="21"/>
              </w:rPr>
              <w:t>如保密、特殊资历等</w:t>
            </w:r>
          </w:p>
          <w:p w:rsidR="00A9472C" w:rsidRDefault="003F4E89">
            <w:pPr>
              <w:rPr>
                <w:rFonts w:ascii="宋体" w:hAnsi="宋体" w:cs="宋体"/>
                <w:szCs w:val="21"/>
              </w:rPr>
            </w:pPr>
            <w:r>
              <w:rPr>
                <w:rFonts w:ascii="宋体" w:hAnsi="宋体" w:cs="宋体" w:hint="eastAsia"/>
                <w:szCs w:val="21"/>
              </w:rPr>
              <w:t>顾客有合作意向时</w:t>
            </w:r>
            <w:r>
              <w:rPr>
                <w:rFonts w:ascii="宋体" w:hAnsi="宋体" w:cs="宋体" w:hint="eastAsia"/>
                <w:szCs w:val="21"/>
              </w:rPr>
              <w:t>或发放招标文件时，介绍公司</w:t>
            </w:r>
            <w:r>
              <w:rPr>
                <w:rFonts w:ascii="宋体" w:hAnsi="宋体" w:cs="宋体" w:hint="eastAsia"/>
                <w:szCs w:val="21"/>
              </w:rPr>
              <w:t>服务内容</w:t>
            </w:r>
            <w:r>
              <w:rPr>
                <w:rFonts w:ascii="宋体" w:hAnsi="宋体" w:cs="宋体" w:hint="eastAsia"/>
                <w:szCs w:val="21"/>
              </w:rPr>
              <w:t>，了解顾客要求，并结合企业标准进行确定，且明示在合同或订单上，确定顾客对产品的具体要求。</w:t>
            </w:r>
          </w:p>
          <w:p w:rsidR="00A9472C" w:rsidRDefault="003F4E89">
            <w:pPr>
              <w:widowControl/>
              <w:spacing w:line="400" w:lineRule="atLeast"/>
              <w:ind w:firstLineChars="150" w:firstLine="315"/>
              <w:rPr>
                <w:rFonts w:ascii="宋体" w:hAnsi="宋体" w:cs="Arial"/>
                <w:szCs w:val="21"/>
              </w:rPr>
            </w:pPr>
            <w:r>
              <w:rPr>
                <w:rFonts w:ascii="宋体" w:hAnsi="宋体" w:cs="Arial" w:hint="eastAsia"/>
                <w:szCs w:val="21"/>
              </w:rPr>
              <w:t>查见：与顾客签订货物运输合同：</w:t>
            </w:r>
          </w:p>
          <w:p w:rsidR="00A9472C" w:rsidRDefault="003F4E89">
            <w:pPr>
              <w:numPr>
                <w:ilvl w:val="0"/>
                <w:numId w:val="2"/>
              </w:numPr>
              <w:spacing w:line="360" w:lineRule="auto"/>
              <w:rPr>
                <w:rFonts w:ascii="宋体" w:hAnsi="宋体" w:cs="宋体"/>
                <w:szCs w:val="21"/>
              </w:rPr>
            </w:pPr>
            <w:r>
              <w:rPr>
                <w:rFonts w:ascii="宋体" w:hAnsi="宋体" w:cs="宋体" w:hint="eastAsia"/>
                <w:szCs w:val="21"/>
              </w:rPr>
              <w:t>成都鸿悦包装材料制造有限公司</w:t>
            </w:r>
            <w:r>
              <w:rPr>
                <w:rFonts w:ascii="宋体" w:hAnsi="宋体" w:cs="宋体" w:hint="eastAsia"/>
                <w:szCs w:val="21"/>
              </w:rPr>
              <w:t>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日签定的</w:t>
            </w:r>
            <w:r>
              <w:rPr>
                <w:rFonts w:ascii="宋体" w:hAnsi="宋体" w:cs="宋体" w:hint="eastAsia"/>
                <w:szCs w:val="21"/>
              </w:rPr>
              <w:t>包装材料</w:t>
            </w:r>
            <w:r>
              <w:rPr>
                <w:rFonts w:ascii="宋体" w:hAnsi="宋体" w:cs="宋体" w:hint="eastAsia"/>
                <w:szCs w:val="21"/>
              </w:rPr>
              <w:t>运输合同</w:t>
            </w:r>
          </w:p>
          <w:p w:rsidR="00A9472C" w:rsidRDefault="003F4E89">
            <w:pPr>
              <w:spacing w:line="360" w:lineRule="auto"/>
              <w:rPr>
                <w:rFonts w:ascii="宋体" w:hAnsi="宋体" w:cs="宋体"/>
                <w:szCs w:val="21"/>
              </w:rPr>
            </w:pPr>
            <w:r>
              <w:rPr>
                <w:rFonts w:ascii="宋体" w:hAnsi="宋体" w:cs="宋体" w:hint="eastAsia"/>
                <w:szCs w:val="21"/>
              </w:rPr>
              <w:t>运输货物：</w:t>
            </w:r>
            <w:r>
              <w:rPr>
                <w:rFonts w:ascii="宋体" w:hAnsi="宋体" w:cs="宋体" w:hint="eastAsia"/>
                <w:szCs w:val="21"/>
              </w:rPr>
              <w:t xml:space="preserve"> </w:t>
            </w:r>
            <w:r>
              <w:rPr>
                <w:rFonts w:ascii="宋体" w:hAnsi="宋体" w:cs="宋体" w:hint="eastAsia"/>
                <w:szCs w:val="21"/>
              </w:rPr>
              <w:t>包装材料</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一批</w:t>
            </w:r>
            <w:r>
              <w:rPr>
                <w:rFonts w:ascii="宋体" w:hAnsi="宋体" w:cs="宋体" w:hint="eastAsia"/>
                <w:szCs w:val="21"/>
              </w:rPr>
              <w:t xml:space="preserve">   </w:t>
            </w:r>
          </w:p>
          <w:p w:rsidR="00A9472C" w:rsidRDefault="003F4E89">
            <w:pPr>
              <w:spacing w:line="360" w:lineRule="auto"/>
              <w:rPr>
                <w:rFonts w:ascii="宋体" w:hAnsi="宋体" w:cs="宋体"/>
                <w:szCs w:val="21"/>
              </w:rPr>
            </w:pPr>
            <w:r>
              <w:rPr>
                <w:rFonts w:ascii="宋体" w:hAnsi="宋体" w:cs="宋体" w:hint="eastAsia"/>
                <w:szCs w:val="21"/>
              </w:rPr>
              <w:t>合同内容：服务内容；运输费用的支付、服务质量、交货地点；付款结算方式及争议解决等要求；</w:t>
            </w:r>
          </w:p>
          <w:p w:rsidR="00A9472C" w:rsidRDefault="003F4E89">
            <w:pPr>
              <w:spacing w:line="360" w:lineRule="auto"/>
              <w:rPr>
                <w:rFonts w:ascii="宋体" w:hAnsi="宋体" w:cs="宋体"/>
                <w:szCs w:val="21"/>
              </w:rPr>
            </w:pPr>
            <w:r>
              <w:rPr>
                <w:rFonts w:ascii="宋体" w:hAnsi="宋体" w:cs="宋体" w:hint="eastAsia"/>
                <w:szCs w:val="21"/>
              </w:rPr>
              <w:t>合同金额：按实际运输量、运输距离结算。</w:t>
            </w:r>
          </w:p>
          <w:p w:rsidR="00A9472C" w:rsidRDefault="003F4E89">
            <w:pPr>
              <w:numPr>
                <w:ilvl w:val="0"/>
                <w:numId w:val="2"/>
              </w:numPr>
              <w:spacing w:line="360" w:lineRule="auto"/>
              <w:rPr>
                <w:rFonts w:ascii="宋体" w:hAnsi="宋体" w:cs="宋体"/>
                <w:szCs w:val="21"/>
              </w:rPr>
            </w:pPr>
            <w:r>
              <w:rPr>
                <w:rFonts w:ascii="宋体" w:hAnsi="宋体" w:cs="宋体" w:hint="eastAsia"/>
                <w:szCs w:val="21"/>
              </w:rPr>
              <w:t>与</w:t>
            </w:r>
            <w:r>
              <w:rPr>
                <w:rFonts w:ascii="宋体" w:hAnsi="宋体" w:cs="宋体" w:hint="eastAsia"/>
                <w:szCs w:val="21"/>
              </w:rPr>
              <w:t>成都合兴环保包装有限公司</w:t>
            </w:r>
            <w:r>
              <w:rPr>
                <w:rFonts w:ascii="宋体" w:hAnsi="宋体" w:cs="宋体" w:hint="eastAsia"/>
                <w:szCs w:val="21"/>
              </w:rPr>
              <w:t>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04</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日签定的物流运输合同。</w:t>
            </w:r>
          </w:p>
          <w:p w:rsidR="00A9472C" w:rsidRDefault="003F4E89">
            <w:pPr>
              <w:spacing w:line="360" w:lineRule="auto"/>
              <w:rPr>
                <w:rFonts w:ascii="宋体" w:hAnsi="宋体" w:cs="宋体"/>
                <w:szCs w:val="21"/>
              </w:rPr>
            </w:pPr>
            <w:r>
              <w:rPr>
                <w:rFonts w:ascii="宋体" w:hAnsi="宋体" w:cs="宋体" w:hint="eastAsia"/>
                <w:szCs w:val="21"/>
              </w:rPr>
              <w:t>运输货物：</w:t>
            </w:r>
            <w:r>
              <w:rPr>
                <w:rFonts w:ascii="宋体" w:hAnsi="宋体" w:cs="宋体" w:hint="eastAsia"/>
                <w:szCs w:val="21"/>
              </w:rPr>
              <w:t>纸箱（外包装）</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一批</w:t>
            </w:r>
            <w:r>
              <w:rPr>
                <w:rFonts w:ascii="宋体" w:hAnsi="宋体" w:cs="宋体" w:hint="eastAsia"/>
                <w:szCs w:val="21"/>
              </w:rPr>
              <w:t xml:space="preserve"> </w:t>
            </w:r>
          </w:p>
          <w:p w:rsidR="00A9472C" w:rsidRDefault="003F4E89">
            <w:pPr>
              <w:spacing w:line="360" w:lineRule="auto"/>
              <w:rPr>
                <w:rFonts w:ascii="宋体" w:hAnsi="宋体" w:cs="宋体"/>
                <w:szCs w:val="21"/>
              </w:rPr>
            </w:pPr>
            <w:r>
              <w:rPr>
                <w:rFonts w:ascii="宋体" w:hAnsi="宋体" w:cs="宋体" w:hint="eastAsia"/>
                <w:szCs w:val="21"/>
              </w:rPr>
              <w:t>合同内容：服务内容；运输费用的支付、服务质量、交货地点；付款结算方式及争议解决等要求；</w:t>
            </w:r>
          </w:p>
          <w:p w:rsidR="00A9472C" w:rsidRDefault="003F4E89">
            <w:pPr>
              <w:spacing w:line="360" w:lineRule="auto"/>
              <w:rPr>
                <w:rFonts w:ascii="宋体" w:hAnsi="宋体" w:cs="宋体"/>
                <w:szCs w:val="21"/>
              </w:rPr>
            </w:pPr>
            <w:r>
              <w:rPr>
                <w:rFonts w:ascii="宋体" w:hAnsi="宋体" w:cs="宋体" w:hint="eastAsia"/>
                <w:szCs w:val="21"/>
              </w:rPr>
              <w:t>合同金额：按实际运输量、运输距离结算。</w:t>
            </w:r>
          </w:p>
          <w:p w:rsidR="00A9472C" w:rsidRDefault="003F4E89">
            <w:pPr>
              <w:numPr>
                <w:ilvl w:val="0"/>
                <w:numId w:val="2"/>
              </w:numPr>
              <w:spacing w:line="360" w:lineRule="auto"/>
              <w:rPr>
                <w:rFonts w:ascii="宋体" w:hAnsi="宋体" w:cs="宋体"/>
                <w:szCs w:val="21"/>
              </w:rPr>
            </w:pPr>
            <w:r>
              <w:rPr>
                <w:rFonts w:ascii="宋体" w:hAnsi="宋体" w:cs="宋体" w:hint="eastAsia"/>
                <w:szCs w:val="21"/>
              </w:rPr>
              <w:t>与</w:t>
            </w:r>
            <w:r>
              <w:rPr>
                <w:rFonts w:ascii="宋体" w:hAnsi="宋体" w:cs="宋体" w:hint="eastAsia"/>
                <w:szCs w:val="21"/>
              </w:rPr>
              <w:t>成都市美盈森环保科技有限公司</w:t>
            </w:r>
            <w:r>
              <w:rPr>
                <w:rFonts w:ascii="宋体" w:hAnsi="宋体" w:cs="宋体" w:hint="eastAsia"/>
                <w:szCs w:val="21"/>
              </w:rPr>
              <w:t>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日签定的物流运输合同。</w:t>
            </w:r>
          </w:p>
          <w:p w:rsidR="00A9472C" w:rsidRDefault="003F4E89">
            <w:pPr>
              <w:spacing w:line="360" w:lineRule="auto"/>
              <w:rPr>
                <w:rFonts w:ascii="宋体" w:hAnsi="宋体" w:cs="宋体"/>
                <w:szCs w:val="21"/>
              </w:rPr>
            </w:pPr>
            <w:r>
              <w:rPr>
                <w:rFonts w:ascii="宋体" w:hAnsi="宋体" w:cs="宋体" w:hint="eastAsia"/>
                <w:szCs w:val="21"/>
              </w:rPr>
              <w:lastRenderedPageBreak/>
              <w:t>运输货物：</w:t>
            </w:r>
            <w:r>
              <w:rPr>
                <w:rFonts w:ascii="宋体" w:hAnsi="宋体" w:cs="宋体" w:hint="eastAsia"/>
                <w:szCs w:val="21"/>
              </w:rPr>
              <w:t>纸板、彩箱等一体化包装材料</w:t>
            </w:r>
            <w:r>
              <w:rPr>
                <w:rFonts w:ascii="宋体" w:hAnsi="宋体" w:cs="宋体" w:hint="eastAsia"/>
                <w:szCs w:val="21"/>
              </w:rPr>
              <w:t xml:space="preserve">    </w:t>
            </w:r>
            <w:r>
              <w:rPr>
                <w:rFonts w:ascii="宋体" w:hAnsi="宋体" w:cs="宋体" w:hint="eastAsia"/>
                <w:szCs w:val="21"/>
              </w:rPr>
              <w:t>一批</w:t>
            </w:r>
          </w:p>
          <w:p w:rsidR="00A9472C" w:rsidRDefault="003F4E89">
            <w:pPr>
              <w:spacing w:line="360" w:lineRule="auto"/>
              <w:rPr>
                <w:rFonts w:ascii="宋体" w:hAnsi="宋体" w:cs="宋体"/>
                <w:szCs w:val="21"/>
              </w:rPr>
            </w:pPr>
            <w:r>
              <w:rPr>
                <w:rFonts w:ascii="宋体" w:hAnsi="宋体" w:cs="宋体" w:hint="eastAsia"/>
                <w:szCs w:val="21"/>
              </w:rPr>
              <w:t>合同内容：服务内容；运输费用的支付、服务质量、交货地点；付款结算方式及争议解决等要求；</w:t>
            </w:r>
          </w:p>
          <w:p w:rsidR="00A9472C" w:rsidRDefault="003F4E89">
            <w:pPr>
              <w:spacing w:line="360" w:lineRule="auto"/>
            </w:pPr>
            <w:r>
              <w:rPr>
                <w:rFonts w:ascii="宋体" w:hAnsi="宋体" w:cs="宋体" w:hint="eastAsia"/>
                <w:szCs w:val="21"/>
              </w:rPr>
              <w:t>合同金额：按实际运输量、运输距离结算。</w:t>
            </w:r>
          </w:p>
          <w:p w:rsidR="00A9472C" w:rsidRDefault="003F4E89">
            <w:pPr>
              <w:rPr>
                <w:rFonts w:ascii="宋体" w:hAnsi="宋体" w:cs="宋体"/>
                <w:szCs w:val="21"/>
              </w:rPr>
            </w:pPr>
            <w:r>
              <w:rPr>
                <w:rFonts w:ascii="宋体" w:hAnsi="宋体" w:cs="宋体" w:hint="eastAsia"/>
                <w:szCs w:val="21"/>
              </w:rPr>
              <w:t>。。。。。。</w:t>
            </w:r>
          </w:p>
          <w:p w:rsidR="00A9472C" w:rsidRDefault="00A9472C">
            <w:pPr>
              <w:pStyle w:val="Default"/>
            </w:pPr>
          </w:p>
          <w:p w:rsidR="00A9472C" w:rsidRDefault="003F4E89">
            <w:pPr>
              <w:rPr>
                <w:rFonts w:ascii="宋体" w:hAnsi="宋体" w:cs="宋体"/>
                <w:szCs w:val="21"/>
              </w:rPr>
            </w:pPr>
            <w:r>
              <w:rPr>
                <w:rFonts w:ascii="宋体" w:hAnsi="宋体" w:cs="宋体" w:hint="eastAsia"/>
                <w:szCs w:val="21"/>
              </w:rPr>
              <w:t>为了明确与</w:t>
            </w:r>
            <w:r>
              <w:rPr>
                <w:rFonts w:ascii="宋体" w:hAnsi="宋体" w:cs="宋体" w:hint="eastAsia"/>
                <w:szCs w:val="21"/>
              </w:rPr>
              <w:t>运输服务</w:t>
            </w:r>
            <w:r>
              <w:rPr>
                <w:rFonts w:ascii="宋体" w:hAnsi="宋体" w:cs="宋体" w:hint="eastAsia"/>
                <w:szCs w:val="21"/>
              </w:rPr>
              <w:t>有关的要求，确保公司有能力满足顾客要求；在公司向顾客做出提供</w:t>
            </w:r>
            <w:r>
              <w:rPr>
                <w:rFonts w:ascii="宋体" w:hAnsi="宋体" w:cs="宋体" w:hint="eastAsia"/>
                <w:szCs w:val="21"/>
              </w:rPr>
              <w:t>服务</w:t>
            </w:r>
            <w:r>
              <w:rPr>
                <w:rFonts w:ascii="宋体" w:hAnsi="宋体" w:cs="宋体" w:hint="eastAsia"/>
                <w:szCs w:val="21"/>
              </w:rPr>
              <w:t>的承诺之前对产品</w:t>
            </w:r>
            <w:r>
              <w:rPr>
                <w:rFonts w:ascii="宋体" w:hAnsi="宋体" w:cs="宋体" w:hint="eastAsia"/>
                <w:szCs w:val="21"/>
              </w:rPr>
              <w:t>和服务</w:t>
            </w:r>
            <w:r>
              <w:rPr>
                <w:rFonts w:ascii="宋体" w:hAnsi="宋体" w:cs="宋体" w:hint="eastAsia"/>
                <w:szCs w:val="21"/>
              </w:rPr>
              <w:t>有关要求进行了评审，</w:t>
            </w:r>
          </w:p>
          <w:p w:rsidR="00A9472C" w:rsidRDefault="00A9472C">
            <w:pPr>
              <w:rPr>
                <w:rFonts w:ascii="宋体" w:hAnsi="宋体" w:cs="宋体"/>
                <w:szCs w:val="21"/>
              </w:rPr>
            </w:pPr>
          </w:p>
          <w:p w:rsidR="00A9472C" w:rsidRDefault="003F4E89">
            <w:pPr>
              <w:rPr>
                <w:rFonts w:ascii="宋体" w:hAnsi="宋体" w:cs="宋体"/>
                <w:szCs w:val="21"/>
              </w:rPr>
            </w:pPr>
            <w:r>
              <w:rPr>
                <w:rFonts w:ascii="宋体" w:hAnsi="宋体" w:cs="宋体" w:hint="eastAsia"/>
                <w:szCs w:val="21"/>
              </w:rPr>
              <w:t>顾客：成都合兴环保包装有限公司</w:t>
            </w:r>
          </w:p>
          <w:p w:rsidR="00A9472C" w:rsidRDefault="003F4E89">
            <w:pPr>
              <w:rPr>
                <w:rFonts w:ascii="宋体" w:hAnsi="宋体" w:cs="宋体"/>
                <w:szCs w:val="21"/>
              </w:rPr>
            </w:pPr>
            <w:r>
              <w:rPr>
                <w:rFonts w:ascii="宋体" w:hAnsi="宋体" w:cs="宋体" w:hint="eastAsia"/>
                <w:szCs w:val="21"/>
              </w:rPr>
              <w:t>签订时间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5</w:t>
            </w:r>
            <w:r>
              <w:rPr>
                <w:rFonts w:ascii="宋体" w:hAnsi="宋体" w:cs="宋体" w:hint="eastAsia"/>
                <w:szCs w:val="21"/>
              </w:rPr>
              <w:t>日</w:t>
            </w:r>
          </w:p>
          <w:p w:rsidR="00A9472C" w:rsidRDefault="003F4E89">
            <w:pPr>
              <w:rPr>
                <w:rFonts w:ascii="宋体" w:hAnsi="宋体" w:cs="宋体"/>
                <w:szCs w:val="21"/>
              </w:rPr>
            </w:pPr>
            <w:r>
              <w:rPr>
                <w:rFonts w:ascii="宋体" w:hAnsi="宋体" w:cs="宋体" w:hint="eastAsia"/>
                <w:szCs w:val="21"/>
              </w:rPr>
              <w:t>货物：</w:t>
            </w:r>
            <w:r>
              <w:rPr>
                <w:rFonts w:ascii="宋体" w:hAnsi="宋体" w:cs="宋体" w:hint="eastAsia"/>
                <w:szCs w:val="21"/>
              </w:rPr>
              <w:t>纸箱（外包装）</w:t>
            </w:r>
            <w:r>
              <w:rPr>
                <w:rFonts w:ascii="宋体" w:hAnsi="宋体" w:cs="宋体" w:hint="eastAsia"/>
                <w:szCs w:val="21"/>
              </w:rPr>
              <w:t>一批</w:t>
            </w:r>
          </w:p>
          <w:p w:rsidR="00A9472C" w:rsidRDefault="003F4E89">
            <w:pPr>
              <w:rPr>
                <w:rFonts w:ascii="宋体" w:hAnsi="宋体" w:cs="宋体"/>
                <w:szCs w:val="21"/>
              </w:rPr>
            </w:pPr>
            <w:r>
              <w:rPr>
                <w:rFonts w:ascii="宋体" w:hAnsi="宋体" w:cs="宋体" w:hint="eastAsia"/>
                <w:szCs w:val="21"/>
              </w:rPr>
              <w:t>评审内容：</w:t>
            </w:r>
            <w:r>
              <w:rPr>
                <w:rFonts w:ascii="宋体" w:hAnsi="宋体" w:hint="eastAsia"/>
                <w:szCs w:val="21"/>
              </w:rPr>
              <w:t>技术要求、质量要求、支持服务、价格；运输能力</w:t>
            </w:r>
            <w:r>
              <w:rPr>
                <w:rFonts w:ascii="宋体" w:hAnsi="宋体" w:cs="宋体" w:hint="eastAsia"/>
                <w:szCs w:val="21"/>
              </w:rPr>
              <w:t>；</w:t>
            </w:r>
            <w:r>
              <w:rPr>
                <w:rFonts w:ascii="宋体" w:hAnsi="宋体" w:hint="eastAsia"/>
                <w:szCs w:val="21"/>
              </w:rPr>
              <w:t>法规要求等；</w:t>
            </w:r>
          </w:p>
          <w:p w:rsidR="00A9472C" w:rsidRDefault="003F4E89">
            <w:pPr>
              <w:rPr>
                <w:rFonts w:ascii="宋体" w:hAnsi="宋体" w:cs="宋体"/>
                <w:szCs w:val="21"/>
              </w:rPr>
            </w:pPr>
            <w:r>
              <w:rPr>
                <w:rFonts w:ascii="宋体" w:hAnsi="宋体" w:cs="宋体" w:hint="eastAsia"/>
                <w:szCs w:val="21"/>
              </w:rPr>
              <w:t>评审负责人：</w:t>
            </w:r>
            <w:r>
              <w:rPr>
                <w:rFonts w:ascii="宋体" w:hAnsi="宋体" w:cs="宋体" w:hint="eastAsia"/>
                <w:szCs w:val="21"/>
              </w:rPr>
              <w:t>周鹏</w:t>
            </w:r>
          </w:p>
          <w:p w:rsidR="00A9472C" w:rsidRDefault="003F4E89">
            <w:pPr>
              <w:rPr>
                <w:rFonts w:ascii="宋体" w:hAnsi="宋体" w:cs="宋体"/>
                <w:szCs w:val="21"/>
              </w:rPr>
            </w:pPr>
            <w:r>
              <w:rPr>
                <w:rFonts w:ascii="宋体" w:hAnsi="宋体" w:cs="宋体" w:hint="eastAsia"/>
                <w:szCs w:val="21"/>
              </w:rPr>
              <w:t>评审结论：符合要求，同意签订</w:t>
            </w:r>
          </w:p>
          <w:p w:rsidR="00A9472C" w:rsidRDefault="003F4E89">
            <w:pPr>
              <w:pStyle w:val="Default"/>
              <w:rPr>
                <w:rFonts w:ascii="宋体" w:hAnsi="宋体" w:cs="宋体"/>
                <w:color w:val="auto"/>
                <w:kern w:val="2"/>
                <w:sz w:val="21"/>
                <w:szCs w:val="21"/>
              </w:rPr>
            </w:pPr>
            <w:r>
              <w:rPr>
                <w:rFonts w:ascii="宋体" w:hAnsi="宋体" w:cs="宋体" w:hint="eastAsia"/>
                <w:color w:val="auto"/>
                <w:kern w:val="2"/>
                <w:sz w:val="21"/>
                <w:szCs w:val="21"/>
              </w:rPr>
              <w:t>评审批准人：周开强</w:t>
            </w:r>
          </w:p>
          <w:p w:rsidR="00A9472C" w:rsidRDefault="003F4E89">
            <w:pPr>
              <w:rPr>
                <w:rFonts w:ascii="宋体" w:hAnsi="宋体" w:cs="宋体"/>
                <w:szCs w:val="21"/>
              </w:rPr>
            </w:pPr>
            <w:r>
              <w:rPr>
                <w:rFonts w:ascii="宋体" w:hAnsi="宋体" w:cs="宋体" w:hint="eastAsia"/>
                <w:szCs w:val="21"/>
              </w:rPr>
              <w:t>评审时间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2</w:t>
            </w:r>
            <w:r>
              <w:rPr>
                <w:rFonts w:ascii="宋体" w:hAnsi="宋体" w:cs="宋体" w:hint="eastAsia"/>
                <w:szCs w:val="21"/>
              </w:rPr>
              <w:t>日（合同签定前）</w:t>
            </w:r>
          </w:p>
          <w:p w:rsidR="00A9472C" w:rsidRDefault="00A9472C">
            <w:pPr>
              <w:rPr>
                <w:rFonts w:ascii="宋体" w:hAnsi="宋体" w:cs="宋体"/>
                <w:szCs w:val="21"/>
              </w:rPr>
            </w:pPr>
          </w:p>
          <w:p w:rsidR="00A9472C" w:rsidRDefault="003F4E89">
            <w:pPr>
              <w:rPr>
                <w:rFonts w:ascii="宋体" w:hAnsi="宋体" w:cs="宋体"/>
                <w:szCs w:val="21"/>
              </w:rPr>
            </w:pPr>
            <w:r>
              <w:rPr>
                <w:rFonts w:ascii="宋体" w:hAnsi="宋体" w:cs="宋体" w:hint="eastAsia"/>
                <w:szCs w:val="21"/>
              </w:rPr>
              <w:t>顾客：成都鸿悦包装材料制造有限公司</w:t>
            </w:r>
          </w:p>
          <w:p w:rsidR="00A9472C" w:rsidRDefault="003F4E89">
            <w:pPr>
              <w:rPr>
                <w:rFonts w:ascii="宋体" w:hAnsi="宋体" w:cs="宋体"/>
                <w:szCs w:val="21"/>
              </w:rPr>
            </w:pPr>
            <w:r>
              <w:rPr>
                <w:rFonts w:ascii="宋体" w:hAnsi="宋体" w:cs="宋体" w:hint="eastAsia"/>
                <w:szCs w:val="21"/>
              </w:rPr>
              <w:t>签订时间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p>
          <w:p w:rsidR="00A9472C" w:rsidRDefault="003F4E89">
            <w:pPr>
              <w:rPr>
                <w:rFonts w:ascii="宋体" w:hAnsi="宋体" w:cs="宋体"/>
                <w:szCs w:val="21"/>
              </w:rPr>
            </w:pPr>
            <w:r>
              <w:rPr>
                <w:rFonts w:ascii="宋体" w:hAnsi="宋体" w:cs="宋体" w:hint="eastAsia"/>
                <w:szCs w:val="21"/>
              </w:rPr>
              <w:t>货物：</w:t>
            </w:r>
            <w:r>
              <w:rPr>
                <w:rFonts w:ascii="宋体" w:hAnsi="宋体" w:cs="宋体" w:hint="eastAsia"/>
                <w:szCs w:val="21"/>
              </w:rPr>
              <w:t>包装材料</w:t>
            </w:r>
            <w:r>
              <w:rPr>
                <w:rFonts w:ascii="宋体" w:hAnsi="宋体" w:cs="宋体" w:hint="eastAsia"/>
                <w:szCs w:val="21"/>
              </w:rPr>
              <w:t>一批</w:t>
            </w:r>
          </w:p>
          <w:p w:rsidR="00A9472C" w:rsidRDefault="003F4E89">
            <w:pPr>
              <w:rPr>
                <w:rFonts w:ascii="宋体" w:hAnsi="宋体" w:cs="宋体"/>
                <w:szCs w:val="21"/>
              </w:rPr>
            </w:pPr>
            <w:r>
              <w:rPr>
                <w:rFonts w:ascii="宋体" w:hAnsi="宋体" w:cs="宋体" w:hint="eastAsia"/>
                <w:szCs w:val="21"/>
              </w:rPr>
              <w:t>评审内容：</w:t>
            </w:r>
            <w:r>
              <w:rPr>
                <w:rFonts w:ascii="宋体" w:hAnsi="宋体" w:hint="eastAsia"/>
                <w:szCs w:val="21"/>
              </w:rPr>
              <w:t>公司能力要求、质量要求、支持服务、价格；运输能力</w:t>
            </w:r>
            <w:r>
              <w:rPr>
                <w:rFonts w:ascii="宋体" w:hAnsi="宋体" w:cs="宋体" w:hint="eastAsia"/>
                <w:szCs w:val="21"/>
              </w:rPr>
              <w:t>；</w:t>
            </w:r>
            <w:r>
              <w:rPr>
                <w:rFonts w:ascii="宋体" w:hAnsi="宋体" w:hint="eastAsia"/>
                <w:szCs w:val="21"/>
              </w:rPr>
              <w:t>法规要求等；</w:t>
            </w:r>
          </w:p>
          <w:p w:rsidR="00A9472C" w:rsidRDefault="003F4E89">
            <w:pPr>
              <w:rPr>
                <w:rFonts w:ascii="宋体" w:hAnsi="宋体" w:cs="宋体"/>
                <w:szCs w:val="21"/>
              </w:rPr>
            </w:pPr>
            <w:r>
              <w:rPr>
                <w:rFonts w:ascii="宋体" w:hAnsi="宋体" w:cs="宋体" w:hint="eastAsia"/>
                <w:szCs w:val="21"/>
              </w:rPr>
              <w:t>评审负责人：</w:t>
            </w:r>
            <w:r>
              <w:rPr>
                <w:rFonts w:ascii="宋体" w:hAnsi="宋体" w:cs="宋体" w:hint="eastAsia"/>
                <w:szCs w:val="21"/>
              </w:rPr>
              <w:t>周鹏</w:t>
            </w:r>
          </w:p>
          <w:p w:rsidR="00A9472C" w:rsidRDefault="003F4E89">
            <w:pPr>
              <w:rPr>
                <w:rFonts w:ascii="宋体" w:hAnsi="宋体" w:cs="宋体"/>
                <w:szCs w:val="21"/>
              </w:rPr>
            </w:pPr>
            <w:r>
              <w:rPr>
                <w:rFonts w:ascii="宋体" w:hAnsi="宋体" w:cs="宋体" w:hint="eastAsia"/>
                <w:szCs w:val="21"/>
              </w:rPr>
              <w:t>评审结论：符合要求，同意签订</w:t>
            </w:r>
          </w:p>
          <w:p w:rsidR="00A9472C" w:rsidRDefault="003F4E89">
            <w:pPr>
              <w:pStyle w:val="Default"/>
              <w:rPr>
                <w:rFonts w:ascii="宋体" w:hAnsi="宋体" w:cs="宋体"/>
                <w:color w:val="auto"/>
                <w:kern w:val="2"/>
                <w:sz w:val="21"/>
                <w:szCs w:val="21"/>
              </w:rPr>
            </w:pPr>
            <w:r>
              <w:rPr>
                <w:rFonts w:ascii="宋体" w:hAnsi="宋体" w:cs="宋体" w:hint="eastAsia"/>
                <w:color w:val="auto"/>
                <w:kern w:val="2"/>
                <w:sz w:val="21"/>
                <w:szCs w:val="21"/>
              </w:rPr>
              <w:t>评审批准人：周开强</w:t>
            </w:r>
          </w:p>
          <w:p w:rsidR="00A9472C" w:rsidRDefault="003F4E89">
            <w:pPr>
              <w:rPr>
                <w:rFonts w:ascii="宋体" w:hAnsi="宋体" w:cs="宋体"/>
                <w:szCs w:val="21"/>
              </w:rPr>
            </w:pPr>
            <w:r>
              <w:rPr>
                <w:rFonts w:ascii="宋体" w:hAnsi="宋体" w:cs="宋体" w:hint="eastAsia"/>
                <w:szCs w:val="21"/>
              </w:rPr>
              <w:t>评审时间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日合同签定前）</w:t>
            </w:r>
          </w:p>
          <w:p w:rsidR="00A9472C" w:rsidRDefault="00A9472C">
            <w:pPr>
              <w:pStyle w:val="Default"/>
              <w:rPr>
                <w:rFonts w:ascii="宋体" w:hAnsi="宋体" w:cs="宋体"/>
                <w:szCs w:val="21"/>
              </w:rPr>
            </w:pPr>
          </w:p>
          <w:p w:rsidR="00A9472C" w:rsidRDefault="003F4E89">
            <w:pPr>
              <w:rPr>
                <w:rFonts w:ascii="宋体" w:hAnsi="宋体" w:cs="宋体"/>
                <w:szCs w:val="21"/>
              </w:rPr>
            </w:pPr>
            <w:r>
              <w:rPr>
                <w:rFonts w:ascii="宋体" w:hAnsi="宋体" w:cs="宋体" w:hint="eastAsia"/>
                <w:szCs w:val="21"/>
              </w:rPr>
              <w:lastRenderedPageBreak/>
              <w:t>顾客：</w:t>
            </w:r>
            <w:r>
              <w:rPr>
                <w:rFonts w:ascii="宋体" w:hAnsi="宋体" w:cs="宋体" w:hint="eastAsia"/>
                <w:szCs w:val="21"/>
              </w:rPr>
              <w:t>成都市美盈森环保科技有限公司</w:t>
            </w:r>
          </w:p>
          <w:p w:rsidR="00A9472C" w:rsidRDefault="003F4E89">
            <w:pPr>
              <w:rPr>
                <w:rFonts w:ascii="宋体" w:hAnsi="宋体" w:cs="宋体"/>
                <w:szCs w:val="21"/>
              </w:rPr>
            </w:pPr>
            <w:r>
              <w:rPr>
                <w:rFonts w:ascii="宋体" w:hAnsi="宋体" w:cs="宋体" w:hint="eastAsia"/>
                <w:szCs w:val="21"/>
              </w:rPr>
              <w:t>签订时间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w:t>
            </w:r>
          </w:p>
          <w:p w:rsidR="00A9472C" w:rsidRDefault="003F4E89">
            <w:pPr>
              <w:rPr>
                <w:rFonts w:ascii="宋体" w:hAnsi="宋体" w:cs="宋体"/>
                <w:szCs w:val="21"/>
              </w:rPr>
            </w:pPr>
            <w:r>
              <w:rPr>
                <w:rFonts w:ascii="宋体" w:hAnsi="宋体" w:cs="宋体" w:hint="eastAsia"/>
                <w:szCs w:val="21"/>
              </w:rPr>
              <w:t>货物：</w:t>
            </w:r>
            <w:r>
              <w:rPr>
                <w:rFonts w:ascii="宋体" w:hAnsi="宋体" w:cs="宋体" w:hint="eastAsia"/>
                <w:szCs w:val="21"/>
              </w:rPr>
              <w:t>纸板、彩箱等一体化包装材料一批</w:t>
            </w:r>
          </w:p>
          <w:p w:rsidR="00A9472C" w:rsidRDefault="003F4E89">
            <w:pPr>
              <w:rPr>
                <w:rFonts w:ascii="宋体" w:hAnsi="宋体" w:cs="宋体"/>
                <w:szCs w:val="21"/>
              </w:rPr>
            </w:pPr>
            <w:r>
              <w:rPr>
                <w:rFonts w:ascii="宋体" w:hAnsi="宋体" w:cs="宋体" w:hint="eastAsia"/>
                <w:szCs w:val="21"/>
              </w:rPr>
              <w:t>评审内容：</w:t>
            </w:r>
            <w:r>
              <w:rPr>
                <w:rFonts w:ascii="宋体" w:hAnsi="宋体" w:hint="eastAsia"/>
                <w:szCs w:val="21"/>
              </w:rPr>
              <w:t>公司能力要求、质量要求、支持服务、价格；运输能力</w:t>
            </w:r>
            <w:r>
              <w:rPr>
                <w:rFonts w:ascii="宋体" w:hAnsi="宋体" w:cs="宋体" w:hint="eastAsia"/>
                <w:szCs w:val="21"/>
              </w:rPr>
              <w:t>；</w:t>
            </w:r>
            <w:r>
              <w:rPr>
                <w:rFonts w:ascii="宋体" w:hAnsi="宋体" w:hint="eastAsia"/>
                <w:szCs w:val="21"/>
              </w:rPr>
              <w:t>法规要求等；</w:t>
            </w:r>
          </w:p>
          <w:p w:rsidR="00A9472C" w:rsidRDefault="003F4E89">
            <w:pPr>
              <w:rPr>
                <w:rFonts w:ascii="宋体" w:hAnsi="宋体" w:cs="宋体"/>
                <w:szCs w:val="21"/>
              </w:rPr>
            </w:pPr>
            <w:r>
              <w:rPr>
                <w:rFonts w:ascii="宋体" w:hAnsi="宋体" w:cs="宋体" w:hint="eastAsia"/>
                <w:szCs w:val="21"/>
              </w:rPr>
              <w:t>评审负责人：</w:t>
            </w:r>
            <w:r>
              <w:rPr>
                <w:rFonts w:ascii="宋体" w:hAnsi="宋体" w:cs="宋体" w:hint="eastAsia"/>
                <w:szCs w:val="21"/>
              </w:rPr>
              <w:t>周鹏</w:t>
            </w:r>
          </w:p>
          <w:p w:rsidR="00A9472C" w:rsidRDefault="003F4E89">
            <w:pPr>
              <w:rPr>
                <w:rFonts w:ascii="宋体" w:hAnsi="宋体" w:cs="宋体"/>
                <w:szCs w:val="21"/>
              </w:rPr>
            </w:pPr>
            <w:r>
              <w:rPr>
                <w:rFonts w:ascii="宋体" w:hAnsi="宋体" w:cs="宋体" w:hint="eastAsia"/>
                <w:szCs w:val="21"/>
              </w:rPr>
              <w:t>评审结论：符合要求，同意签订</w:t>
            </w:r>
          </w:p>
          <w:p w:rsidR="00A9472C" w:rsidRDefault="003F4E89">
            <w:pPr>
              <w:pStyle w:val="Default"/>
              <w:rPr>
                <w:rFonts w:ascii="宋体" w:hAnsi="宋体" w:cs="宋体"/>
                <w:color w:val="auto"/>
                <w:kern w:val="2"/>
                <w:sz w:val="21"/>
                <w:szCs w:val="21"/>
              </w:rPr>
            </w:pPr>
            <w:r>
              <w:rPr>
                <w:rFonts w:ascii="宋体" w:hAnsi="宋体" w:cs="宋体" w:hint="eastAsia"/>
                <w:color w:val="auto"/>
                <w:kern w:val="2"/>
                <w:sz w:val="21"/>
                <w:szCs w:val="21"/>
              </w:rPr>
              <w:t>评审批准人：周开强</w:t>
            </w:r>
          </w:p>
          <w:p w:rsidR="00A9472C" w:rsidRDefault="003F4E89">
            <w:pPr>
              <w:rPr>
                <w:rFonts w:ascii="宋体" w:hAnsi="宋体" w:cs="宋体"/>
                <w:szCs w:val="21"/>
              </w:rPr>
            </w:pPr>
            <w:r>
              <w:rPr>
                <w:rFonts w:ascii="宋体" w:hAnsi="宋体" w:cs="宋体" w:hint="eastAsia"/>
                <w:szCs w:val="21"/>
              </w:rPr>
              <w:t>评审时间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28</w:t>
            </w:r>
            <w:r>
              <w:rPr>
                <w:rFonts w:ascii="宋体" w:hAnsi="宋体" w:cs="宋体" w:hint="eastAsia"/>
                <w:szCs w:val="21"/>
              </w:rPr>
              <w:t>日合同签定前）</w:t>
            </w:r>
          </w:p>
          <w:p w:rsidR="00A9472C" w:rsidRDefault="003F4E89">
            <w:pPr>
              <w:rPr>
                <w:rFonts w:ascii="宋体" w:hAnsi="宋体" w:cs="宋体"/>
                <w:szCs w:val="21"/>
              </w:rPr>
            </w:pPr>
            <w:r>
              <w:rPr>
                <w:rFonts w:ascii="宋体" w:hAnsi="宋体" w:cs="宋体" w:hint="eastAsia"/>
                <w:szCs w:val="21"/>
              </w:rPr>
              <w:t>。。。。。。</w:t>
            </w:r>
          </w:p>
          <w:p w:rsidR="00A9472C" w:rsidRDefault="003F4E89">
            <w:pPr>
              <w:rPr>
                <w:rFonts w:ascii="宋体" w:hAnsi="宋体" w:cs="宋体"/>
                <w:szCs w:val="21"/>
              </w:rPr>
            </w:pPr>
            <w:r>
              <w:rPr>
                <w:rFonts w:ascii="宋体" w:hAnsi="宋体" w:cs="宋体" w:hint="eastAsia"/>
                <w:szCs w:val="21"/>
              </w:rPr>
              <w:t>查，其他合同均按要求签订并在签订前进行评审。</w:t>
            </w:r>
          </w:p>
          <w:p w:rsidR="00A9472C" w:rsidRDefault="003F4E89">
            <w:pPr>
              <w:rPr>
                <w:rFonts w:ascii="宋体" w:hAnsi="宋体" w:cs="宋体"/>
                <w:szCs w:val="21"/>
                <w:highlight w:val="red"/>
              </w:rPr>
            </w:pPr>
            <w:r>
              <w:rPr>
                <w:rFonts w:ascii="宋体" w:hAnsi="宋体" w:cs="宋体" w:hint="eastAsia"/>
                <w:szCs w:val="21"/>
              </w:rPr>
              <w:t>经查：进来以来，没有发生合同更改的情况，如果需要更改，需对更改内容重新评审。并将变化的要求及时通知有关人员。</w:t>
            </w:r>
          </w:p>
        </w:tc>
        <w:tc>
          <w:tcPr>
            <w:tcW w:w="1100" w:type="dxa"/>
          </w:tcPr>
          <w:p w:rsidR="00A9472C" w:rsidRDefault="003F4E89">
            <w:r>
              <w:rPr>
                <w:rFonts w:hint="eastAsia"/>
              </w:rPr>
              <w:lastRenderedPageBreak/>
              <w:t>符合</w:t>
            </w:r>
          </w:p>
        </w:tc>
      </w:tr>
      <w:tr w:rsidR="00A9472C">
        <w:trPr>
          <w:trHeight w:val="685"/>
        </w:trPr>
        <w:tc>
          <w:tcPr>
            <w:tcW w:w="2160" w:type="dxa"/>
          </w:tcPr>
          <w:p w:rsidR="00A9472C" w:rsidRDefault="003F4E89">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1021" w:type="dxa"/>
          </w:tcPr>
          <w:p w:rsidR="00A9472C" w:rsidRDefault="003F4E89">
            <w:pPr>
              <w:rPr>
                <w:rFonts w:ascii="宋体" w:hAnsi="宋体" w:cs="宋体"/>
                <w:szCs w:val="21"/>
              </w:rPr>
            </w:pPr>
            <w:r>
              <w:rPr>
                <w:rFonts w:ascii="宋体" w:hAnsi="宋体" w:cs="宋体" w:hint="eastAsia"/>
                <w:szCs w:val="21"/>
              </w:rPr>
              <w:t>Q8.4</w:t>
            </w:r>
          </w:p>
        </w:tc>
        <w:tc>
          <w:tcPr>
            <w:tcW w:w="10428" w:type="dxa"/>
          </w:tcPr>
          <w:p w:rsidR="00A9472C" w:rsidRDefault="003F4E89">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查公司编制并执行了《</w:t>
            </w:r>
            <w:r>
              <w:rPr>
                <w:rFonts w:ascii="宋体" w:hAnsi="宋体" w:cs="宋体" w:hint="eastAsia"/>
                <w:szCs w:val="21"/>
              </w:rPr>
              <w:t>货运服务过程控制程序</w:t>
            </w:r>
            <w:r>
              <w:rPr>
                <w:rFonts w:ascii="宋体" w:hAnsi="宋体" w:cs="宋体" w:hint="eastAsia"/>
                <w:szCs w:val="21"/>
              </w:rPr>
              <w:t>》、《</w:t>
            </w:r>
            <w:r>
              <w:rPr>
                <w:rFonts w:ascii="宋体" w:hAnsi="宋体" w:cs="宋体" w:hint="eastAsia"/>
                <w:szCs w:val="21"/>
              </w:rPr>
              <w:t>采购控制程序</w:t>
            </w:r>
            <w:r>
              <w:rPr>
                <w:rFonts w:ascii="宋体" w:hAnsi="宋体" w:cs="宋体" w:hint="eastAsia"/>
                <w:szCs w:val="21"/>
              </w:rPr>
              <w:t>》，规定了公司普通货运车辆的维修维护、</w:t>
            </w:r>
            <w:r>
              <w:rPr>
                <w:rFonts w:ascii="宋体" w:hAnsi="宋体" w:cs="宋体" w:hint="eastAsia"/>
                <w:szCs w:val="21"/>
              </w:rPr>
              <w:t>办公用品采购</w:t>
            </w:r>
            <w:r>
              <w:rPr>
                <w:rFonts w:ascii="宋体" w:hAnsi="宋体" w:cs="宋体" w:hint="eastAsia"/>
                <w:szCs w:val="21"/>
              </w:rPr>
              <w:t>及当公司货运能力达不到客户要求时外包物流运输方的控制要求，明确了对供方选择、评价、及再评价的准则。</w:t>
            </w:r>
          </w:p>
          <w:p w:rsidR="00A9472C" w:rsidRDefault="003F4E89">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查《合格供方名录》。</w:t>
            </w:r>
          </w:p>
          <w:p w:rsidR="00A9472C" w:rsidRDefault="003F4E89">
            <w:pPr>
              <w:widowControl/>
              <w:spacing w:line="400" w:lineRule="exact"/>
              <w:jc w:val="left"/>
              <w:rPr>
                <w:rFonts w:ascii="宋体" w:hAnsi="宋体" w:cs="宋体"/>
                <w:color w:val="0000FF"/>
                <w:szCs w:val="21"/>
              </w:rPr>
            </w:pPr>
            <w:r>
              <w:rPr>
                <w:rFonts w:ascii="宋体" w:hAnsi="宋体" w:cs="宋体" w:hint="eastAsia"/>
                <w:szCs w:val="21"/>
              </w:rPr>
              <w:t>1</w:t>
            </w:r>
            <w:r>
              <w:rPr>
                <w:rFonts w:ascii="宋体" w:hAnsi="宋体" w:cs="宋体" w:hint="eastAsia"/>
                <w:szCs w:val="21"/>
              </w:rPr>
              <w:t>）崇州崇阳兄弟汽修厂</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提供：运输车辆维护保养（外包）；</w:t>
            </w:r>
          </w:p>
          <w:p w:rsidR="00A9472C" w:rsidRDefault="003F4E89">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）成都康发轮胎有限公司</w:t>
            </w:r>
            <w:r>
              <w:rPr>
                <w:rFonts w:ascii="宋体" w:hAnsi="宋体" w:cs="宋体" w:hint="eastAsia"/>
                <w:szCs w:val="21"/>
              </w:rPr>
              <w:t xml:space="preserve">                        </w:t>
            </w:r>
            <w:r>
              <w:rPr>
                <w:rFonts w:ascii="宋体" w:hAnsi="宋体" w:cs="宋体" w:hint="eastAsia"/>
                <w:szCs w:val="21"/>
              </w:rPr>
              <w:t>提供：轮胎</w:t>
            </w:r>
            <w:r>
              <w:rPr>
                <w:rFonts w:ascii="宋体" w:hAnsi="宋体" w:cs="宋体" w:hint="eastAsia"/>
                <w:szCs w:val="21"/>
              </w:rPr>
              <w:t>/</w:t>
            </w:r>
            <w:r>
              <w:rPr>
                <w:rFonts w:ascii="宋体" w:hAnsi="宋体" w:cs="宋体" w:hint="eastAsia"/>
                <w:szCs w:val="21"/>
              </w:rPr>
              <w:t>维修服务（外包）；</w:t>
            </w:r>
          </w:p>
          <w:p w:rsidR="00A9472C" w:rsidRDefault="003F4E89">
            <w:pPr>
              <w:widowControl/>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）四川省雄峰贸易有限公司</w:t>
            </w:r>
            <w:r>
              <w:rPr>
                <w:rFonts w:ascii="宋体" w:hAnsi="宋体" w:cs="宋体" w:hint="eastAsia"/>
                <w:szCs w:val="21"/>
              </w:rPr>
              <w:t xml:space="preserve">                      </w:t>
            </w:r>
            <w:r>
              <w:rPr>
                <w:rFonts w:ascii="宋体" w:hAnsi="宋体" w:cs="宋体" w:hint="eastAsia"/>
                <w:szCs w:val="21"/>
              </w:rPr>
              <w:t>提供：柴机油；</w:t>
            </w:r>
          </w:p>
          <w:p w:rsidR="00A9472C" w:rsidRDefault="003F4E89">
            <w:pPr>
              <w:widowControl/>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）成都天佑乘翔有限公司</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提供：汽车配件；</w:t>
            </w:r>
          </w:p>
          <w:p w:rsidR="00A9472C" w:rsidRDefault="003F4E89">
            <w:pPr>
              <w:widowControl/>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）京东网店</w:t>
            </w:r>
            <w:r>
              <w:rPr>
                <w:rFonts w:ascii="宋体" w:hAnsi="宋体" w:cs="宋体" w:hint="eastAsia"/>
                <w:szCs w:val="21"/>
              </w:rPr>
              <w:t xml:space="preserve">                                    </w:t>
            </w:r>
            <w:r>
              <w:rPr>
                <w:rFonts w:ascii="宋体" w:hAnsi="宋体" w:cs="宋体" w:hint="eastAsia"/>
                <w:szCs w:val="21"/>
              </w:rPr>
              <w:t>提供：</w:t>
            </w:r>
            <w:r>
              <w:rPr>
                <w:rFonts w:ascii="宋体" w:hAnsi="宋体" w:cs="宋体" w:hint="eastAsia"/>
                <w:szCs w:val="21"/>
              </w:rPr>
              <w:t>办公用品、劳保品</w:t>
            </w:r>
            <w:r>
              <w:rPr>
                <w:rFonts w:ascii="宋体" w:hAnsi="宋体" w:cs="宋体" w:hint="eastAsia"/>
                <w:szCs w:val="21"/>
              </w:rPr>
              <w:t>；</w:t>
            </w:r>
          </w:p>
          <w:p w:rsidR="00A9472C" w:rsidRDefault="003F4E89">
            <w:pPr>
              <w:widowControl/>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．查：供应商评价记录：</w:t>
            </w:r>
          </w:p>
          <w:p w:rsidR="00A9472C" w:rsidRDefault="003F4E89">
            <w:pPr>
              <w:widowControl/>
              <w:spacing w:line="400" w:lineRule="exact"/>
              <w:jc w:val="left"/>
              <w:rPr>
                <w:rFonts w:ascii="宋体" w:hAnsi="宋体" w:cs="宋体"/>
                <w:b/>
                <w:bCs/>
                <w:szCs w:val="21"/>
              </w:rPr>
            </w:pPr>
            <w:r>
              <w:rPr>
                <w:rFonts w:hint="eastAsia"/>
                <w:b/>
                <w:bCs/>
              </w:rPr>
              <w:t>现场查见：不能提供对运输车辆维护保养供方“崇州崇阳兄弟汽修厂”</w:t>
            </w:r>
            <w:r>
              <w:rPr>
                <w:rFonts w:hint="eastAsia"/>
                <w:b/>
                <w:bCs/>
              </w:rPr>
              <w:t> </w:t>
            </w:r>
            <w:r>
              <w:rPr>
                <w:rFonts w:hint="eastAsia"/>
                <w:b/>
                <w:bCs/>
              </w:rPr>
              <w:t>的评价证据</w:t>
            </w:r>
            <w:bookmarkStart w:id="1" w:name="_GoBack"/>
            <w:bookmarkEnd w:id="1"/>
            <w:r>
              <w:rPr>
                <w:rFonts w:ascii="宋体" w:hAnsi="宋体" w:cs="宋体" w:hint="eastAsia"/>
                <w:b/>
                <w:bCs/>
                <w:szCs w:val="21"/>
              </w:rPr>
              <w:t>。</w:t>
            </w:r>
          </w:p>
          <w:p w:rsidR="00A9472C" w:rsidRDefault="003F4E89">
            <w:pPr>
              <w:widowControl/>
              <w:spacing w:line="400" w:lineRule="exact"/>
              <w:jc w:val="left"/>
            </w:pPr>
            <w:r>
              <w:rPr>
                <w:rFonts w:ascii="宋体" w:hAnsi="宋体" w:cs="宋体" w:hint="eastAsia"/>
                <w:szCs w:val="21"/>
              </w:rPr>
              <w:t>抽查《供方调查评定</w:t>
            </w:r>
            <w:r>
              <w:rPr>
                <w:rFonts w:ascii="宋体" w:hAnsi="宋体" w:cs="宋体" w:hint="eastAsia"/>
                <w:szCs w:val="21"/>
              </w:rPr>
              <w:t>表》</w:t>
            </w:r>
          </w:p>
          <w:p w:rsidR="00A9472C" w:rsidRDefault="003F4E89">
            <w:pPr>
              <w:widowControl/>
              <w:numPr>
                <w:ilvl w:val="0"/>
                <w:numId w:val="3"/>
              </w:numPr>
              <w:spacing w:line="400" w:lineRule="exact"/>
              <w:jc w:val="left"/>
              <w:rPr>
                <w:rFonts w:ascii="宋体" w:hAnsi="宋体" w:cs="宋体"/>
                <w:szCs w:val="21"/>
              </w:rPr>
            </w:pPr>
            <w:r>
              <w:rPr>
                <w:rFonts w:ascii="宋体" w:hAnsi="宋体" w:cs="宋体" w:hint="eastAsia"/>
                <w:szCs w:val="21"/>
              </w:rPr>
              <w:lastRenderedPageBreak/>
              <w:t>供应商：成都康发轮胎有限公司</w:t>
            </w:r>
          </w:p>
          <w:p w:rsidR="00A9472C" w:rsidRDefault="003F4E89">
            <w:pPr>
              <w:widowControl/>
              <w:spacing w:line="400" w:lineRule="exact"/>
              <w:jc w:val="left"/>
              <w:rPr>
                <w:rFonts w:ascii="宋体" w:hAnsi="宋体" w:cs="宋体"/>
                <w:szCs w:val="21"/>
              </w:rPr>
            </w:pPr>
            <w:r>
              <w:rPr>
                <w:rFonts w:ascii="宋体" w:hAnsi="宋体" w:cs="宋体" w:hint="eastAsia"/>
                <w:szCs w:val="21"/>
              </w:rPr>
              <w:t>评价项目：车辆维护维修服务质量、价格和交付期等都满足要求，确定为合格供方。</w:t>
            </w:r>
          </w:p>
          <w:p w:rsidR="00A9472C" w:rsidRDefault="003F4E89">
            <w:pPr>
              <w:widowControl/>
              <w:spacing w:line="400" w:lineRule="exact"/>
              <w:jc w:val="left"/>
              <w:rPr>
                <w:rFonts w:ascii="宋体" w:hAnsi="宋体" w:cs="宋体"/>
                <w:szCs w:val="21"/>
              </w:rPr>
            </w:pPr>
            <w:r>
              <w:rPr>
                <w:rFonts w:ascii="宋体" w:hAnsi="宋体" w:cs="宋体" w:hint="eastAsia"/>
                <w:szCs w:val="21"/>
              </w:rPr>
              <w:t>评价结论：能满足公司货物运输外包要求，确定为合格供方。</w:t>
            </w:r>
          </w:p>
          <w:p w:rsidR="00A9472C" w:rsidRDefault="003F4E89">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周开强</w:t>
            </w:r>
            <w:r>
              <w:rPr>
                <w:rFonts w:ascii="宋体" w:hAnsi="宋体" w:cs="宋体" w:hint="eastAsia"/>
                <w:szCs w:val="21"/>
              </w:rPr>
              <w:t>、</w:t>
            </w:r>
            <w:r>
              <w:rPr>
                <w:rFonts w:ascii="宋体" w:hAnsi="宋体" w:cs="宋体" w:hint="eastAsia"/>
                <w:szCs w:val="21"/>
              </w:rPr>
              <w:t>周鹏、谢玉兰、高岭</w:t>
            </w:r>
          </w:p>
          <w:p w:rsidR="00A9472C" w:rsidRDefault="003F4E89">
            <w:pPr>
              <w:widowControl/>
              <w:spacing w:line="400" w:lineRule="exact"/>
              <w:jc w:val="left"/>
              <w:rPr>
                <w:rFonts w:ascii="宋体" w:hAnsi="宋体" w:cs="宋体"/>
                <w:szCs w:val="21"/>
              </w:rPr>
            </w:pPr>
            <w:r>
              <w:rPr>
                <w:rFonts w:ascii="宋体" w:hAnsi="宋体" w:cs="宋体" w:hint="eastAsia"/>
                <w:szCs w:val="21"/>
              </w:rPr>
              <w:t>批准人：</w:t>
            </w:r>
            <w:r>
              <w:rPr>
                <w:rFonts w:ascii="宋体" w:hAnsi="宋体" w:cs="宋体" w:hint="eastAsia"/>
                <w:szCs w:val="21"/>
              </w:rPr>
              <w:t>周开强</w:t>
            </w: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2020.07.</w:t>
            </w:r>
            <w:r>
              <w:rPr>
                <w:rFonts w:ascii="宋体" w:hAnsi="宋体" w:cs="宋体" w:hint="eastAsia"/>
                <w:szCs w:val="21"/>
              </w:rPr>
              <w:t>28</w:t>
            </w:r>
          </w:p>
          <w:p w:rsidR="00A9472C" w:rsidRDefault="00A9472C">
            <w:pPr>
              <w:pStyle w:val="Default"/>
            </w:pPr>
          </w:p>
          <w:p w:rsidR="00A9472C" w:rsidRDefault="003F4E89">
            <w:pPr>
              <w:widowControl/>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）供应商：四川省雄峰贸易有限公司</w:t>
            </w:r>
            <w:r>
              <w:rPr>
                <w:rFonts w:ascii="宋体" w:hAnsi="宋体" w:cs="宋体" w:hint="eastAsia"/>
                <w:szCs w:val="21"/>
              </w:rPr>
              <w:t xml:space="preserve">   </w:t>
            </w:r>
          </w:p>
          <w:p w:rsidR="00A9472C" w:rsidRDefault="003F4E89">
            <w:pPr>
              <w:widowControl/>
              <w:spacing w:line="400" w:lineRule="exact"/>
              <w:jc w:val="left"/>
              <w:rPr>
                <w:rFonts w:ascii="宋体" w:hAnsi="宋体" w:cs="宋体"/>
                <w:szCs w:val="21"/>
              </w:rPr>
            </w:pPr>
            <w:r>
              <w:rPr>
                <w:rFonts w:ascii="宋体" w:hAnsi="宋体" w:cs="宋体" w:hint="eastAsia"/>
                <w:szCs w:val="21"/>
              </w:rPr>
              <w:t>评评价项目：提供服务内容、费用、结算、甲乙双方权利义务、解决争议方式、违约责任等。</w:t>
            </w:r>
          </w:p>
          <w:p w:rsidR="00A9472C" w:rsidRDefault="003F4E89">
            <w:pPr>
              <w:widowControl/>
              <w:spacing w:line="400" w:lineRule="exact"/>
              <w:jc w:val="left"/>
              <w:rPr>
                <w:rFonts w:ascii="宋体" w:hAnsi="宋体" w:cs="宋体"/>
                <w:szCs w:val="21"/>
              </w:rPr>
            </w:pPr>
            <w:r>
              <w:rPr>
                <w:rFonts w:ascii="宋体" w:hAnsi="宋体" w:cs="宋体" w:hint="eastAsia"/>
                <w:szCs w:val="21"/>
              </w:rPr>
              <w:t>评价结论：定为合格供应商。</w:t>
            </w:r>
          </w:p>
          <w:p w:rsidR="00A9472C" w:rsidRDefault="003F4E89">
            <w:pPr>
              <w:widowControl/>
              <w:spacing w:line="400" w:lineRule="exact"/>
              <w:jc w:val="left"/>
              <w:rPr>
                <w:rFonts w:ascii="宋体" w:hAnsi="宋体" w:cs="宋体"/>
                <w:szCs w:val="21"/>
              </w:rPr>
            </w:pPr>
            <w:r>
              <w:rPr>
                <w:rFonts w:ascii="宋体" w:hAnsi="宋体" w:cs="宋体" w:hint="eastAsia"/>
                <w:szCs w:val="21"/>
              </w:rPr>
              <w:t>评价人：</w:t>
            </w:r>
            <w:r>
              <w:rPr>
                <w:rFonts w:ascii="宋体" w:hAnsi="宋体" w:cs="宋体" w:hint="eastAsia"/>
                <w:szCs w:val="21"/>
              </w:rPr>
              <w:t>周开强</w:t>
            </w:r>
            <w:r>
              <w:rPr>
                <w:rFonts w:ascii="宋体" w:hAnsi="宋体" w:cs="宋体" w:hint="eastAsia"/>
                <w:szCs w:val="21"/>
              </w:rPr>
              <w:t>、</w:t>
            </w:r>
            <w:r>
              <w:rPr>
                <w:rFonts w:ascii="宋体" w:hAnsi="宋体" w:cs="宋体" w:hint="eastAsia"/>
                <w:szCs w:val="21"/>
              </w:rPr>
              <w:t>周鹏、谢玉兰、高岭</w:t>
            </w:r>
          </w:p>
          <w:p w:rsidR="00A9472C" w:rsidRDefault="003F4E89">
            <w:pPr>
              <w:widowControl/>
              <w:spacing w:line="400" w:lineRule="exact"/>
              <w:jc w:val="left"/>
              <w:rPr>
                <w:rFonts w:ascii="宋体" w:hAnsi="宋体" w:cs="宋体"/>
                <w:szCs w:val="21"/>
              </w:rPr>
            </w:pPr>
            <w:r>
              <w:rPr>
                <w:rFonts w:ascii="宋体" w:hAnsi="宋体" w:cs="宋体" w:hint="eastAsia"/>
                <w:szCs w:val="21"/>
              </w:rPr>
              <w:t>批准人：</w:t>
            </w:r>
            <w:r>
              <w:rPr>
                <w:rFonts w:ascii="宋体" w:hAnsi="宋体" w:cs="宋体" w:hint="eastAsia"/>
                <w:szCs w:val="21"/>
              </w:rPr>
              <w:t>周开强</w:t>
            </w:r>
            <w:r>
              <w:rPr>
                <w:rFonts w:ascii="宋体" w:hAnsi="宋体" w:cs="宋体" w:hint="eastAsia"/>
                <w:szCs w:val="21"/>
              </w:rPr>
              <w:t xml:space="preserve">  </w:t>
            </w:r>
            <w:r>
              <w:rPr>
                <w:rFonts w:ascii="宋体" w:hAnsi="宋体" w:cs="宋体" w:hint="eastAsia"/>
                <w:szCs w:val="21"/>
              </w:rPr>
              <w:t>评审日期</w:t>
            </w:r>
            <w:r>
              <w:rPr>
                <w:rFonts w:ascii="宋体" w:hAnsi="宋体" w:cs="宋体" w:hint="eastAsia"/>
                <w:szCs w:val="21"/>
              </w:rPr>
              <w:t xml:space="preserve"> 2020.07.</w:t>
            </w:r>
            <w:r>
              <w:rPr>
                <w:rFonts w:ascii="宋体" w:hAnsi="宋体" w:cs="宋体" w:hint="eastAsia"/>
                <w:szCs w:val="21"/>
              </w:rPr>
              <w:t>28</w:t>
            </w:r>
          </w:p>
          <w:p w:rsidR="00A9472C" w:rsidRDefault="003F4E89">
            <w:pPr>
              <w:widowControl/>
              <w:spacing w:line="400" w:lineRule="exact"/>
              <w:jc w:val="left"/>
              <w:rPr>
                <w:rFonts w:ascii="宋体" w:hAnsi="宋体" w:cs="宋体"/>
                <w:szCs w:val="21"/>
              </w:rPr>
            </w:pPr>
            <w:r>
              <w:rPr>
                <w:rFonts w:ascii="宋体" w:hAnsi="宋体" w:cs="宋体" w:hint="eastAsia"/>
                <w:szCs w:val="21"/>
              </w:rPr>
              <w:t>......</w:t>
            </w:r>
          </w:p>
          <w:p w:rsidR="00A9472C" w:rsidRDefault="00A9472C">
            <w:pPr>
              <w:widowControl/>
              <w:spacing w:line="400" w:lineRule="exact"/>
              <w:jc w:val="left"/>
              <w:rPr>
                <w:rFonts w:ascii="宋体" w:hAnsi="宋体" w:cs="宋体"/>
                <w:szCs w:val="21"/>
              </w:rPr>
            </w:pPr>
          </w:p>
          <w:p w:rsidR="00A9472C" w:rsidRDefault="003F4E89">
            <w:pPr>
              <w:widowControl/>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、对采购供方的要求均在采购合同、协议里有明确的约定</w:t>
            </w:r>
          </w:p>
          <w:p w:rsidR="00A9472C" w:rsidRDefault="003F4E89">
            <w:pPr>
              <w:widowControl/>
              <w:spacing w:line="400" w:lineRule="exact"/>
              <w:jc w:val="left"/>
              <w:rPr>
                <w:rFonts w:ascii="宋体" w:hAnsi="宋体" w:cs="宋体"/>
                <w:szCs w:val="21"/>
              </w:rPr>
            </w:pPr>
            <w:r>
              <w:rPr>
                <w:rFonts w:ascii="宋体" w:hAnsi="宋体" w:cs="宋体" w:hint="eastAsia"/>
                <w:szCs w:val="21"/>
              </w:rPr>
              <w:t>抽查车辆维修保养合同</w:t>
            </w:r>
          </w:p>
          <w:p w:rsidR="00A9472C" w:rsidRDefault="003F4E89">
            <w:pPr>
              <w:widowControl/>
              <w:spacing w:line="400" w:lineRule="exact"/>
              <w:jc w:val="left"/>
              <w:rPr>
                <w:rFonts w:ascii="宋体" w:hAnsi="宋体" w:cs="宋体"/>
                <w:szCs w:val="21"/>
              </w:rPr>
            </w:pPr>
            <w:r>
              <w:rPr>
                <w:rFonts w:ascii="宋体" w:hAnsi="宋体" w:cs="宋体" w:hint="eastAsia"/>
                <w:szCs w:val="21"/>
              </w:rPr>
              <w:t>供方：成都康发轮胎有限公司</w:t>
            </w:r>
            <w:r>
              <w:rPr>
                <w:rFonts w:ascii="宋体" w:hAnsi="宋体" w:cs="宋体" w:hint="eastAsia"/>
                <w:szCs w:val="21"/>
              </w:rPr>
              <w:t xml:space="preserve">  </w:t>
            </w:r>
            <w:r>
              <w:rPr>
                <w:rFonts w:ascii="宋体" w:hAnsi="宋体" w:cs="宋体" w:hint="eastAsia"/>
                <w:szCs w:val="21"/>
              </w:rPr>
              <w:t>签订日期：</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0</w:t>
            </w:r>
            <w:r>
              <w:rPr>
                <w:rFonts w:ascii="宋体" w:hAnsi="宋体" w:cs="宋体" w:hint="eastAsia"/>
                <w:szCs w:val="21"/>
              </w:rPr>
              <w:t>1</w:t>
            </w:r>
            <w:r>
              <w:rPr>
                <w:rFonts w:ascii="宋体" w:hAnsi="宋体" w:cs="宋体" w:hint="eastAsia"/>
                <w:szCs w:val="21"/>
              </w:rPr>
              <w:t>日</w:t>
            </w:r>
          </w:p>
          <w:p w:rsidR="00A9472C" w:rsidRDefault="003F4E89">
            <w:pPr>
              <w:widowControl/>
              <w:spacing w:line="400" w:lineRule="exact"/>
              <w:jc w:val="left"/>
              <w:rPr>
                <w:rFonts w:ascii="宋体" w:hAnsi="宋体" w:cs="宋体"/>
                <w:szCs w:val="21"/>
              </w:rPr>
            </w:pPr>
            <w:r>
              <w:rPr>
                <w:rFonts w:ascii="宋体" w:hAnsi="宋体" w:cs="宋体" w:hint="eastAsia"/>
                <w:szCs w:val="21"/>
              </w:rPr>
              <w:t>合同内容：车辆名称、数量；维修、保养要求；结算方式及期限；双方权利义务；违约责任；维修争议解决等。</w:t>
            </w:r>
          </w:p>
          <w:p w:rsidR="00A9472C" w:rsidRDefault="00A9472C">
            <w:pPr>
              <w:widowControl/>
              <w:spacing w:line="400" w:lineRule="exact"/>
              <w:jc w:val="left"/>
              <w:rPr>
                <w:rFonts w:ascii="宋体" w:hAnsi="宋体" w:cs="宋体"/>
                <w:szCs w:val="21"/>
              </w:rPr>
            </w:pPr>
          </w:p>
          <w:p w:rsidR="00A9472C" w:rsidRDefault="003F4E89">
            <w:pPr>
              <w:widowControl/>
              <w:spacing w:line="400" w:lineRule="exact"/>
              <w:jc w:val="left"/>
              <w:rPr>
                <w:rFonts w:ascii="宋体" w:hAnsi="宋体" w:cs="宋体"/>
                <w:szCs w:val="21"/>
              </w:rPr>
            </w:pPr>
            <w:r>
              <w:rPr>
                <w:rFonts w:ascii="宋体" w:hAnsi="宋体" w:cs="宋体" w:hint="eastAsia"/>
                <w:szCs w:val="21"/>
              </w:rPr>
              <w:t>抽查办公用品、劳保用品</w:t>
            </w:r>
            <w:r>
              <w:rPr>
                <w:rFonts w:ascii="宋体" w:hAnsi="宋体" w:cs="宋体" w:hint="eastAsia"/>
                <w:szCs w:val="21"/>
              </w:rPr>
              <w:t>11</w:t>
            </w:r>
            <w:r>
              <w:rPr>
                <w:rFonts w:ascii="宋体" w:hAnsi="宋体" w:cs="宋体" w:hint="eastAsia"/>
                <w:szCs w:val="21"/>
              </w:rPr>
              <w:t>月采购单</w:t>
            </w:r>
          </w:p>
          <w:p w:rsidR="00A9472C" w:rsidRDefault="003F4E89">
            <w:pPr>
              <w:widowControl/>
              <w:spacing w:line="400" w:lineRule="exact"/>
              <w:jc w:val="left"/>
              <w:rPr>
                <w:rFonts w:ascii="宋体" w:hAnsi="宋体" w:cs="宋体"/>
                <w:szCs w:val="21"/>
              </w:rPr>
            </w:pPr>
            <w:r>
              <w:rPr>
                <w:rFonts w:ascii="宋体" w:hAnsi="宋体" w:cs="宋体" w:hint="eastAsia"/>
                <w:szCs w:val="21"/>
              </w:rPr>
              <w:t>供方：</w:t>
            </w:r>
            <w:r>
              <w:rPr>
                <w:rFonts w:ascii="宋体" w:hAnsi="宋体" w:cs="宋体" w:hint="eastAsia"/>
                <w:szCs w:val="21"/>
              </w:rPr>
              <w:t>京东网店</w:t>
            </w:r>
            <w:r>
              <w:rPr>
                <w:rFonts w:ascii="宋体" w:hAnsi="宋体" w:cs="宋体" w:hint="eastAsia"/>
                <w:szCs w:val="21"/>
              </w:rPr>
              <w:t xml:space="preserve"> </w:t>
            </w:r>
          </w:p>
          <w:p w:rsidR="00A9472C" w:rsidRDefault="003F4E89">
            <w:pPr>
              <w:widowControl/>
              <w:spacing w:line="400" w:lineRule="exact"/>
              <w:jc w:val="left"/>
              <w:rPr>
                <w:rFonts w:ascii="宋体" w:hAnsi="宋体" w:cs="宋体"/>
                <w:szCs w:val="21"/>
              </w:rPr>
            </w:pPr>
            <w:r>
              <w:rPr>
                <w:rFonts w:ascii="宋体" w:hAnsi="宋体" w:cs="宋体" w:hint="eastAsia"/>
                <w:szCs w:val="21"/>
              </w:rPr>
              <w:t>采购日期：</w:t>
            </w:r>
            <w:r>
              <w:rPr>
                <w:rFonts w:ascii="宋体" w:hAnsi="宋体" w:cs="宋体" w:hint="eastAsia"/>
                <w:szCs w:val="21"/>
              </w:rPr>
              <w:t>2020.</w:t>
            </w:r>
            <w:r>
              <w:rPr>
                <w:rFonts w:ascii="宋体" w:hAnsi="宋体" w:cs="宋体" w:hint="eastAsia"/>
                <w:szCs w:val="21"/>
              </w:rPr>
              <w:t>11</w:t>
            </w:r>
            <w:r>
              <w:rPr>
                <w:rFonts w:ascii="宋体" w:hAnsi="宋体" w:cs="宋体" w:hint="eastAsia"/>
                <w:szCs w:val="21"/>
              </w:rPr>
              <w:t>.</w:t>
            </w:r>
            <w:r>
              <w:rPr>
                <w:rFonts w:ascii="宋体" w:hAnsi="宋体" w:cs="宋体" w:hint="eastAsia"/>
                <w:szCs w:val="21"/>
              </w:rPr>
              <w:t>10</w:t>
            </w:r>
          </w:p>
          <w:p w:rsidR="00A9472C" w:rsidRDefault="003F4E89">
            <w:pPr>
              <w:widowControl/>
              <w:spacing w:line="400" w:lineRule="exact"/>
              <w:ind w:firstLineChars="100" w:firstLine="210"/>
              <w:jc w:val="left"/>
              <w:rPr>
                <w:rFonts w:ascii="宋体" w:hAnsi="宋体" w:cs="宋体"/>
                <w:szCs w:val="21"/>
              </w:rPr>
            </w:pPr>
            <w:r>
              <w:rPr>
                <w:rFonts w:ascii="宋体" w:hAnsi="宋体" w:cs="宋体" w:hint="eastAsia"/>
                <w:szCs w:val="21"/>
              </w:rPr>
              <w:lastRenderedPageBreak/>
              <w:t>品名</w:t>
            </w:r>
            <w:r>
              <w:rPr>
                <w:rFonts w:ascii="宋体" w:hAnsi="宋体" w:cs="宋体" w:hint="eastAsia"/>
                <w:szCs w:val="21"/>
              </w:rPr>
              <w:t xml:space="preserve">             </w:t>
            </w:r>
            <w:r>
              <w:rPr>
                <w:rFonts w:ascii="宋体" w:hAnsi="宋体" w:cs="宋体" w:hint="eastAsia"/>
                <w:szCs w:val="21"/>
              </w:rPr>
              <w:t>规格型号</w:t>
            </w:r>
            <w:r>
              <w:rPr>
                <w:rFonts w:ascii="宋体" w:hAnsi="宋体" w:cs="宋体" w:hint="eastAsia"/>
                <w:szCs w:val="21"/>
              </w:rPr>
              <w:t xml:space="preserve">                </w:t>
            </w:r>
            <w:r>
              <w:rPr>
                <w:rFonts w:ascii="宋体" w:hAnsi="宋体" w:cs="宋体" w:hint="eastAsia"/>
                <w:szCs w:val="21"/>
              </w:rPr>
              <w:t>数量</w:t>
            </w:r>
            <w:r>
              <w:rPr>
                <w:rFonts w:ascii="宋体" w:hAnsi="宋体" w:cs="宋体" w:hint="eastAsia"/>
                <w:szCs w:val="21"/>
              </w:rPr>
              <w:t xml:space="preserve">                 </w:t>
            </w:r>
          </w:p>
          <w:p w:rsidR="00A9472C" w:rsidRDefault="003F4E89">
            <w:pPr>
              <w:widowControl/>
              <w:spacing w:line="400" w:lineRule="exact"/>
              <w:ind w:firstLineChars="100" w:firstLine="210"/>
              <w:jc w:val="left"/>
              <w:rPr>
                <w:rFonts w:ascii="宋体" w:hAnsi="宋体" w:cs="宋体"/>
                <w:szCs w:val="21"/>
              </w:rPr>
            </w:pPr>
            <w:r>
              <w:rPr>
                <w:rFonts w:ascii="宋体" w:hAnsi="宋体" w:cs="宋体" w:hint="eastAsia"/>
                <w:szCs w:val="21"/>
              </w:rPr>
              <w:t>手套</w:t>
            </w:r>
            <w:r>
              <w:rPr>
                <w:rFonts w:ascii="宋体" w:hAnsi="宋体" w:cs="宋体" w:hint="eastAsia"/>
                <w:szCs w:val="21"/>
              </w:rPr>
              <w:t xml:space="preserve">               /                     </w:t>
            </w:r>
            <w:r>
              <w:rPr>
                <w:rFonts w:ascii="宋体" w:hAnsi="宋体" w:cs="宋体" w:hint="eastAsia"/>
                <w:szCs w:val="21"/>
              </w:rPr>
              <w:t>5</w:t>
            </w:r>
            <w:r>
              <w:rPr>
                <w:rFonts w:ascii="宋体" w:hAnsi="宋体" w:cs="宋体" w:hint="eastAsia"/>
                <w:szCs w:val="21"/>
              </w:rPr>
              <w:t>0</w:t>
            </w:r>
            <w:r>
              <w:rPr>
                <w:rFonts w:ascii="宋体" w:hAnsi="宋体" w:cs="宋体" w:hint="eastAsia"/>
                <w:szCs w:val="21"/>
              </w:rPr>
              <w:t>双</w:t>
            </w:r>
            <w:r>
              <w:rPr>
                <w:rFonts w:ascii="宋体" w:hAnsi="宋体" w:cs="宋体" w:hint="eastAsia"/>
                <w:szCs w:val="21"/>
              </w:rPr>
              <w:t xml:space="preserve">               </w:t>
            </w:r>
          </w:p>
          <w:p w:rsidR="00A9472C" w:rsidRDefault="003F4E89">
            <w:pPr>
              <w:widowControl/>
              <w:spacing w:line="400" w:lineRule="exact"/>
              <w:ind w:firstLineChars="100" w:firstLine="210"/>
              <w:jc w:val="left"/>
              <w:rPr>
                <w:rFonts w:ascii="宋体" w:hAnsi="宋体" w:cs="宋体"/>
                <w:szCs w:val="21"/>
              </w:rPr>
            </w:pPr>
            <w:r>
              <w:rPr>
                <w:rFonts w:ascii="宋体" w:hAnsi="宋体" w:cs="宋体" w:hint="eastAsia"/>
                <w:szCs w:val="21"/>
              </w:rPr>
              <w:t>口罩</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50</w:t>
            </w:r>
            <w:r>
              <w:rPr>
                <w:rFonts w:ascii="宋体" w:hAnsi="宋体" w:cs="宋体" w:hint="eastAsia"/>
                <w:szCs w:val="21"/>
              </w:rPr>
              <w:t>袋</w:t>
            </w:r>
            <w:r>
              <w:rPr>
                <w:rFonts w:ascii="宋体" w:hAnsi="宋体" w:cs="宋体" w:hint="eastAsia"/>
                <w:szCs w:val="21"/>
              </w:rPr>
              <w:t xml:space="preserve">                       </w:t>
            </w:r>
          </w:p>
          <w:p w:rsidR="00A9472C" w:rsidRDefault="003F4E89">
            <w:pPr>
              <w:ind w:firstLineChars="100" w:firstLine="210"/>
              <w:rPr>
                <w:rFonts w:ascii="宋体" w:hAnsi="宋体" w:cs="宋体"/>
                <w:szCs w:val="21"/>
              </w:rPr>
            </w:pPr>
            <w:r>
              <w:rPr>
                <w:rFonts w:ascii="宋体" w:hAnsi="宋体" w:cs="宋体" w:hint="eastAsia"/>
                <w:szCs w:val="21"/>
              </w:rPr>
              <w:t>。。。。。。</w:t>
            </w:r>
          </w:p>
          <w:p w:rsidR="00A9472C" w:rsidRDefault="003F4E89">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组织对外部供方的控制是分类、分级进行控制，实施优胜劣汰的控制方法。并对影响最终公司服务质量的关键过程进行从严控制。</w:t>
            </w:r>
          </w:p>
          <w:p w:rsidR="00A9472C" w:rsidRDefault="00A9472C">
            <w:pPr>
              <w:ind w:firstLineChars="100" w:firstLine="210"/>
              <w:rPr>
                <w:rFonts w:ascii="宋体" w:hAnsi="宋体" w:cs="宋体"/>
                <w:szCs w:val="21"/>
              </w:rPr>
            </w:pPr>
          </w:p>
          <w:p w:rsidR="00A9472C" w:rsidRDefault="003F4E89">
            <w:pPr>
              <w:rPr>
                <w:rFonts w:ascii="宋体" w:hAnsi="宋体" w:cs="宋体"/>
                <w:szCs w:val="21"/>
              </w:rPr>
            </w:pPr>
            <w:r>
              <w:rPr>
                <w:rFonts w:ascii="宋体" w:hAnsi="宋体" w:cs="宋体" w:hint="eastAsia"/>
                <w:szCs w:val="21"/>
              </w:rPr>
              <w:t xml:space="preserve">     </w:t>
            </w:r>
            <w:r>
              <w:rPr>
                <w:rFonts w:hint="eastAsia"/>
                <w:szCs w:val="21"/>
              </w:rPr>
              <w:t>经询问公司采购</w:t>
            </w:r>
            <w:r>
              <w:rPr>
                <w:rFonts w:ascii="宋体" w:hAnsi="宋体" w:cs="宋体" w:hint="eastAsia"/>
                <w:szCs w:val="21"/>
              </w:rPr>
              <w:t>办公用品、劳保用品</w:t>
            </w:r>
            <w:r>
              <w:rPr>
                <w:rFonts w:hint="eastAsia"/>
                <w:szCs w:val="21"/>
              </w:rPr>
              <w:t>主要根据需求，供方以</w:t>
            </w:r>
            <w:r>
              <w:rPr>
                <w:rFonts w:hint="eastAsia"/>
                <w:szCs w:val="21"/>
              </w:rPr>
              <w:t>快递</w:t>
            </w:r>
            <w:r>
              <w:rPr>
                <w:rFonts w:hint="eastAsia"/>
                <w:szCs w:val="21"/>
              </w:rPr>
              <w:t>形式</w:t>
            </w:r>
            <w:r>
              <w:rPr>
                <w:rFonts w:hint="eastAsia"/>
                <w:szCs w:val="21"/>
              </w:rPr>
              <w:t>或送货单</w:t>
            </w:r>
            <w:r>
              <w:rPr>
                <w:rFonts w:hint="eastAsia"/>
                <w:szCs w:val="21"/>
              </w:rPr>
              <w:t>送达，公司根据送货单对相关产品的数量、型号、包装等进行检验；</w:t>
            </w:r>
            <w:r>
              <w:rPr>
                <w:rFonts w:ascii="宋体" w:hAnsi="宋体" w:cs="宋体" w:hint="eastAsia"/>
                <w:szCs w:val="21"/>
              </w:rPr>
              <w:t>经询问公司对委外进行车辆维修维护服务以车辆维护保养单进行控制；对由客户交付的运输货物，在接收时</w:t>
            </w:r>
            <w:r>
              <w:rPr>
                <w:rFonts w:ascii="宋体" w:hAnsi="宋体" w:cs="宋体" w:hint="eastAsia"/>
                <w:szCs w:val="21"/>
              </w:rPr>
              <w:t>有客户</w:t>
            </w:r>
            <w:r>
              <w:rPr>
                <w:rFonts w:ascii="宋体" w:hAnsi="宋体" w:cs="宋体" w:hint="eastAsia"/>
                <w:szCs w:val="21"/>
              </w:rPr>
              <w:t>专门的人员进行验证，</w:t>
            </w:r>
            <w:r>
              <w:rPr>
                <w:rFonts w:ascii="宋体" w:hAnsi="宋体" w:cs="宋体" w:hint="eastAsia"/>
                <w:szCs w:val="21"/>
              </w:rPr>
              <w:t>公司只负责货物的运输、不负责货物的验收等。对办公用品及劳保用品的检验详见</w:t>
            </w:r>
            <w:r>
              <w:rPr>
                <w:rFonts w:ascii="宋体" w:hAnsi="宋体" w:cs="宋体" w:hint="eastAsia"/>
                <w:szCs w:val="21"/>
              </w:rPr>
              <w:t>8.6</w:t>
            </w:r>
            <w:r>
              <w:rPr>
                <w:rFonts w:ascii="宋体" w:hAnsi="宋体" w:cs="宋体" w:hint="eastAsia"/>
                <w:szCs w:val="21"/>
              </w:rPr>
              <w:t>条款记录</w:t>
            </w:r>
            <w:r>
              <w:rPr>
                <w:rFonts w:ascii="宋体" w:hAnsi="宋体" w:cs="宋体" w:hint="eastAsia"/>
                <w:szCs w:val="21"/>
              </w:rPr>
              <w:t>。</w:t>
            </w:r>
          </w:p>
        </w:tc>
        <w:tc>
          <w:tcPr>
            <w:tcW w:w="1100" w:type="dxa"/>
          </w:tcPr>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A9472C"/>
          <w:p w:rsidR="00A9472C" w:rsidRDefault="003F4E89">
            <w:r>
              <w:rPr>
                <w:rFonts w:hint="eastAsia"/>
              </w:rPr>
              <w:t>N</w:t>
            </w:r>
          </w:p>
        </w:tc>
      </w:tr>
      <w:tr w:rsidR="00A9472C">
        <w:trPr>
          <w:trHeight w:val="1255"/>
        </w:trPr>
        <w:tc>
          <w:tcPr>
            <w:tcW w:w="2160" w:type="dxa"/>
          </w:tcPr>
          <w:p w:rsidR="00A9472C" w:rsidRDefault="003F4E89">
            <w:pPr>
              <w:rPr>
                <w:rFonts w:ascii="宋体" w:hAnsi="宋体" w:cs="宋体"/>
                <w:color w:val="000000"/>
                <w:szCs w:val="21"/>
              </w:rPr>
            </w:pPr>
            <w:r>
              <w:rPr>
                <w:rFonts w:ascii="宋体" w:hAnsi="宋体" w:cs="宋体" w:hint="eastAsia"/>
                <w:szCs w:val="21"/>
              </w:rPr>
              <w:lastRenderedPageBreak/>
              <w:t>顾客或外部供方的财产</w:t>
            </w:r>
          </w:p>
        </w:tc>
        <w:tc>
          <w:tcPr>
            <w:tcW w:w="1021" w:type="dxa"/>
          </w:tcPr>
          <w:p w:rsidR="00A9472C" w:rsidRDefault="003F4E89">
            <w:pPr>
              <w:spacing w:line="400" w:lineRule="atLeast"/>
              <w:ind w:rightChars="-75" w:right="-158"/>
              <w:rPr>
                <w:rFonts w:ascii="宋体" w:hAnsi="宋体" w:cs="宋体"/>
                <w:szCs w:val="21"/>
              </w:rPr>
            </w:pPr>
            <w:r>
              <w:rPr>
                <w:rFonts w:ascii="宋体" w:hAnsi="宋体" w:cs="宋体" w:hint="eastAsia"/>
                <w:szCs w:val="21"/>
              </w:rPr>
              <w:t>Q8.5.3</w:t>
            </w:r>
          </w:p>
          <w:p w:rsidR="00A9472C" w:rsidRDefault="00A9472C">
            <w:pPr>
              <w:adjustRightInd w:val="0"/>
              <w:snapToGrid w:val="0"/>
              <w:jc w:val="center"/>
              <w:rPr>
                <w:rFonts w:ascii="宋体" w:hAnsi="宋体" w:cs="宋体"/>
                <w:szCs w:val="21"/>
              </w:rPr>
            </w:pPr>
          </w:p>
        </w:tc>
        <w:tc>
          <w:tcPr>
            <w:tcW w:w="10428" w:type="dxa"/>
          </w:tcPr>
          <w:p w:rsidR="00A9472C" w:rsidRDefault="003F4E89">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A9472C" w:rsidRDefault="003F4E89">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询问部门负责人，公司的顾客财产主要为顾客的货物，顾客的客户信息，公司对顾客财产进行了登记管理。</w:t>
            </w:r>
          </w:p>
          <w:p w:rsidR="00A9472C" w:rsidRDefault="003F4E89">
            <w:pPr>
              <w:spacing w:line="400" w:lineRule="exact"/>
              <w:ind w:firstLineChars="200" w:firstLine="420"/>
              <w:rPr>
                <w:rFonts w:ascii="宋体" w:hAnsi="宋体" w:cs="宋体"/>
                <w:color w:val="000000"/>
                <w:szCs w:val="21"/>
              </w:rPr>
            </w:pPr>
            <w:r>
              <w:rPr>
                <w:rFonts w:ascii="宋体" w:hAnsi="宋体" w:cs="宋体" w:hint="eastAsia"/>
                <w:szCs w:val="21"/>
              </w:rPr>
              <w:t>现场查看，顾客财产管理基本受控。</w:t>
            </w:r>
          </w:p>
        </w:tc>
        <w:tc>
          <w:tcPr>
            <w:tcW w:w="1100" w:type="dxa"/>
          </w:tcPr>
          <w:p w:rsidR="00A9472C" w:rsidRDefault="003F4E89">
            <w:r>
              <w:rPr>
                <w:rFonts w:hint="eastAsia"/>
              </w:rPr>
              <w:t>符合</w:t>
            </w:r>
          </w:p>
        </w:tc>
      </w:tr>
      <w:tr w:rsidR="00A9472C">
        <w:trPr>
          <w:trHeight w:val="1255"/>
        </w:trPr>
        <w:tc>
          <w:tcPr>
            <w:tcW w:w="2160" w:type="dxa"/>
          </w:tcPr>
          <w:p w:rsidR="00A9472C" w:rsidRDefault="003F4E89">
            <w:pPr>
              <w:adjustRightInd w:val="0"/>
              <w:snapToGrid w:val="0"/>
              <w:jc w:val="center"/>
              <w:rPr>
                <w:rFonts w:ascii="宋体" w:hAnsi="宋体" w:cs="新宋体"/>
                <w:szCs w:val="21"/>
              </w:rPr>
            </w:pPr>
            <w:r>
              <w:rPr>
                <w:rFonts w:ascii="宋体" w:hAnsi="宋体" w:cs="宋体" w:hint="eastAsia"/>
                <w:szCs w:val="21"/>
              </w:rPr>
              <w:t>顾客满意</w:t>
            </w:r>
          </w:p>
        </w:tc>
        <w:tc>
          <w:tcPr>
            <w:tcW w:w="1021" w:type="dxa"/>
          </w:tcPr>
          <w:p w:rsidR="00A9472C" w:rsidRDefault="003F4E89">
            <w:pPr>
              <w:rPr>
                <w:rFonts w:ascii="宋体" w:hAnsi="宋体" w:cs="新宋体"/>
                <w:szCs w:val="21"/>
              </w:rPr>
            </w:pPr>
            <w:r>
              <w:rPr>
                <w:rFonts w:ascii="宋体" w:hAnsi="宋体" w:cs="宋体" w:hint="eastAsia"/>
                <w:szCs w:val="21"/>
              </w:rPr>
              <w:t>Q9.1.2</w:t>
            </w:r>
          </w:p>
        </w:tc>
        <w:tc>
          <w:tcPr>
            <w:tcW w:w="10428" w:type="dxa"/>
          </w:tcPr>
          <w:p w:rsidR="00A9472C" w:rsidRDefault="003F4E89">
            <w:pPr>
              <w:spacing w:line="400" w:lineRule="exact"/>
              <w:ind w:firstLineChars="200" w:firstLine="420"/>
              <w:rPr>
                <w:rFonts w:ascii="宋体" w:hAnsi="宋体" w:cs="宋体"/>
                <w:szCs w:val="21"/>
              </w:rPr>
            </w:pPr>
            <w:r>
              <w:rPr>
                <w:rFonts w:ascii="宋体" w:hAnsi="宋体" w:cs="宋体" w:hint="eastAsia"/>
                <w:szCs w:val="21"/>
              </w:rPr>
              <w:t>公司主要通过日常口头交流、电话回访、登门拜访、定期发放《客户满意程度调查表》等形式来收集了解顾客是否满意的信息。</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r>
              <w:rPr>
                <w:rFonts w:ascii="宋体" w:hAnsi="宋体" w:cs="宋体" w:hint="eastAsia"/>
                <w:szCs w:val="21"/>
                <w:lang w:val="zh-CN"/>
              </w:rPr>
              <w:t>发放调查表共</w:t>
            </w:r>
            <w:r>
              <w:rPr>
                <w:rFonts w:ascii="宋体" w:hAnsi="宋体" w:cs="宋体" w:hint="eastAsia"/>
                <w:szCs w:val="21"/>
              </w:rPr>
              <w:t>3</w:t>
            </w:r>
            <w:r>
              <w:rPr>
                <w:rFonts w:ascii="宋体" w:hAnsi="宋体" w:cs="宋体" w:hint="eastAsia"/>
                <w:szCs w:val="21"/>
                <w:lang w:val="zh-CN"/>
              </w:rPr>
              <w:t>份，回收调查表共</w:t>
            </w:r>
            <w:r>
              <w:rPr>
                <w:rFonts w:ascii="宋体" w:hAnsi="宋体" w:cs="宋体" w:hint="eastAsia"/>
                <w:szCs w:val="21"/>
              </w:rPr>
              <w:t>3</w:t>
            </w:r>
            <w:r>
              <w:rPr>
                <w:rFonts w:ascii="宋体" w:hAnsi="宋体" w:cs="宋体" w:hint="eastAsia"/>
                <w:szCs w:val="21"/>
                <w:lang w:val="zh-CN"/>
              </w:rPr>
              <w:t>份。</w:t>
            </w:r>
            <w:r>
              <w:rPr>
                <w:rFonts w:ascii="宋体" w:hAnsi="宋体" w:cs="宋体" w:hint="eastAsia"/>
                <w:szCs w:val="21"/>
              </w:rPr>
              <w:t>--</w:t>
            </w:r>
            <w:r>
              <w:rPr>
                <w:rFonts w:ascii="宋体" w:hAnsi="宋体" w:cs="宋体" w:hint="eastAsia"/>
                <w:szCs w:val="21"/>
              </w:rPr>
              <w:t>调查内容包括：服务质量、人员责任、执行情况、运输价格四个方面。</w:t>
            </w:r>
          </w:p>
          <w:p w:rsidR="00A9472C" w:rsidRDefault="003F4E89">
            <w:pPr>
              <w:spacing w:line="40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统计分析结果：</w:t>
            </w:r>
            <w:r>
              <w:rPr>
                <w:rFonts w:ascii="宋体" w:hAnsi="宋体" w:cs="宋体" w:hint="eastAsia"/>
                <w:szCs w:val="21"/>
              </w:rPr>
              <w:t>9</w:t>
            </w:r>
            <w:r>
              <w:rPr>
                <w:rFonts w:ascii="宋体" w:hAnsi="宋体" w:cs="宋体" w:hint="eastAsia"/>
                <w:szCs w:val="21"/>
              </w:rPr>
              <w:t>8</w:t>
            </w:r>
            <w:r>
              <w:rPr>
                <w:rFonts w:ascii="宋体" w:hAnsi="宋体" w:cs="宋体" w:hint="eastAsia"/>
                <w:szCs w:val="21"/>
              </w:rPr>
              <w:t>分</w:t>
            </w:r>
          </w:p>
          <w:p w:rsidR="00A9472C" w:rsidRDefault="003F4E89">
            <w:pPr>
              <w:spacing w:line="400" w:lineRule="exact"/>
              <w:ind w:firstLineChars="200" w:firstLine="420"/>
              <w:rPr>
                <w:rFonts w:ascii="宋体" w:hAnsi="宋体" w:cs="宋体"/>
                <w:szCs w:val="21"/>
                <w:highlight w:val="red"/>
              </w:rPr>
            </w:pPr>
            <w:r>
              <w:rPr>
                <w:rFonts w:ascii="宋体" w:hAnsi="宋体" w:cs="宋体" w:hint="eastAsia"/>
                <w:szCs w:val="21"/>
              </w:rPr>
              <w:t>--</w:t>
            </w:r>
            <w:r>
              <w:rPr>
                <w:rFonts w:ascii="宋体" w:hAnsi="宋体" w:cs="宋体" w:hint="eastAsia"/>
                <w:szCs w:val="21"/>
              </w:rPr>
              <w:t>暂无明显需实施纠正措施的改进事项。</w:t>
            </w:r>
          </w:p>
        </w:tc>
        <w:tc>
          <w:tcPr>
            <w:tcW w:w="1100" w:type="dxa"/>
          </w:tcPr>
          <w:p w:rsidR="00A9472C" w:rsidRDefault="003F4E89">
            <w:r>
              <w:rPr>
                <w:rFonts w:hint="eastAsia"/>
              </w:rPr>
              <w:t>符合</w:t>
            </w:r>
          </w:p>
        </w:tc>
      </w:tr>
    </w:tbl>
    <w:p w:rsidR="00A9472C" w:rsidRDefault="003F4E89">
      <w:pPr>
        <w:pStyle w:val="a8"/>
      </w:pPr>
      <w:r>
        <w:rPr>
          <w:rFonts w:hint="eastAsia"/>
        </w:rPr>
        <w:t>说明：不符合标注</w:t>
      </w:r>
      <w:r>
        <w:t>N</w:t>
      </w:r>
    </w:p>
    <w:p w:rsidR="00C92AE4" w:rsidRDefault="00C92AE4" w:rsidP="00C92AE4">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81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5"/>
        <w:gridCol w:w="975"/>
        <w:gridCol w:w="10638"/>
        <w:gridCol w:w="1100"/>
      </w:tblGrid>
      <w:tr w:rsidR="00C92AE4" w:rsidTr="00115664">
        <w:trPr>
          <w:trHeight w:val="515"/>
        </w:trPr>
        <w:tc>
          <w:tcPr>
            <w:tcW w:w="2105" w:type="dxa"/>
            <w:vMerge w:val="restart"/>
            <w:vAlign w:val="center"/>
          </w:tcPr>
          <w:p w:rsidR="00C92AE4" w:rsidRDefault="00C92AE4" w:rsidP="00115664">
            <w:pPr>
              <w:adjustRightInd w:val="0"/>
              <w:snapToGrid w:val="0"/>
              <w:jc w:val="left"/>
              <w:rPr>
                <w:rFonts w:ascii="宋体" w:hAnsi="宋体" w:cs="新宋体"/>
                <w:szCs w:val="21"/>
              </w:rPr>
            </w:pPr>
            <w:r>
              <w:rPr>
                <w:rFonts w:ascii="宋体" w:hAnsi="宋体" w:cs="新宋体" w:hint="eastAsia"/>
                <w:szCs w:val="21"/>
              </w:rPr>
              <w:t>过程与活动、抽样计划</w:t>
            </w:r>
          </w:p>
        </w:tc>
        <w:tc>
          <w:tcPr>
            <w:tcW w:w="975" w:type="dxa"/>
            <w:vMerge w:val="restart"/>
            <w:vAlign w:val="center"/>
          </w:tcPr>
          <w:p w:rsidR="00C92AE4" w:rsidRDefault="00C92AE4" w:rsidP="00115664">
            <w:pPr>
              <w:adjustRightInd w:val="0"/>
              <w:snapToGrid w:val="0"/>
              <w:jc w:val="left"/>
              <w:rPr>
                <w:rFonts w:ascii="宋体" w:hAnsi="宋体" w:cs="新宋体"/>
                <w:szCs w:val="21"/>
              </w:rPr>
            </w:pPr>
            <w:r>
              <w:rPr>
                <w:rFonts w:ascii="宋体" w:hAnsi="宋体" w:cs="新宋体" w:hint="eastAsia"/>
                <w:szCs w:val="21"/>
              </w:rPr>
              <w:t>涉及</w:t>
            </w:r>
          </w:p>
          <w:p w:rsidR="00C92AE4" w:rsidRDefault="00C92AE4" w:rsidP="00115664">
            <w:pPr>
              <w:adjustRightInd w:val="0"/>
              <w:snapToGrid w:val="0"/>
              <w:jc w:val="left"/>
              <w:rPr>
                <w:rFonts w:ascii="宋体" w:hAnsi="宋体" w:cs="新宋体"/>
                <w:szCs w:val="21"/>
              </w:rPr>
            </w:pPr>
            <w:r>
              <w:rPr>
                <w:rFonts w:ascii="宋体" w:hAnsi="宋体" w:cs="新宋体" w:hint="eastAsia"/>
                <w:szCs w:val="21"/>
              </w:rPr>
              <w:t>条款</w:t>
            </w:r>
          </w:p>
        </w:tc>
        <w:tc>
          <w:tcPr>
            <w:tcW w:w="10638" w:type="dxa"/>
            <w:vAlign w:val="center"/>
          </w:tcPr>
          <w:p w:rsidR="00C92AE4" w:rsidRDefault="00C92AE4" w:rsidP="00115664">
            <w:pPr>
              <w:adjustRightInd w:val="0"/>
              <w:snapToGrid w:val="0"/>
              <w:jc w:val="left"/>
              <w:rPr>
                <w:rFonts w:ascii="宋体" w:hAnsi="宋体" w:cs="新宋体"/>
                <w:szCs w:val="21"/>
              </w:rPr>
            </w:pPr>
            <w:r>
              <w:rPr>
                <w:rFonts w:ascii="宋体" w:hAnsi="宋体" w:cs="新宋体" w:hint="eastAsia"/>
                <w:szCs w:val="21"/>
              </w:rPr>
              <w:t>受审核部门：运输部        主管领导：高岭     陪同人员：周开强</w:t>
            </w:r>
          </w:p>
        </w:tc>
        <w:tc>
          <w:tcPr>
            <w:tcW w:w="1100" w:type="dxa"/>
            <w:vMerge w:val="restart"/>
            <w:vAlign w:val="center"/>
          </w:tcPr>
          <w:p w:rsidR="00C92AE4" w:rsidRDefault="00C92AE4" w:rsidP="00115664">
            <w:pPr>
              <w:rPr>
                <w:sz w:val="24"/>
                <w:szCs w:val="24"/>
              </w:rPr>
            </w:pPr>
            <w:r>
              <w:rPr>
                <w:rFonts w:hint="eastAsia"/>
                <w:sz w:val="24"/>
                <w:szCs w:val="24"/>
              </w:rPr>
              <w:t>判定</w:t>
            </w:r>
          </w:p>
        </w:tc>
      </w:tr>
      <w:tr w:rsidR="00C92AE4" w:rsidTr="00115664">
        <w:trPr>
          <w:trHeight w:val="403"/>
        </w:trPr>
        <w:tc>
          <w:tcPr>
            <w:tcW w:w="2105" w:type="dxa"/>
            <w:vMerge/>
            <w:vAlign w:val="center"/>
          </w:tcPr>
          <w:p w:rsidR="00C92AE4" w:rsidRDefault="00C92AE4" w:rsidP="00115664">
            <w:pPr>
              <w:adjustRightInd w:val="0"/>
              <w:snapToGrid w:val="0"/>
              <w:jc w:val="left"/>
              <w:rPr>
                <w:rFonts w:ascii="宋体" w:hAnsi="宋体" w:cs="新宋体"/>
                <w:szCs w:val="21"/>
              </w:rPr>
            </w:pPr>
          </w:p>
        </w:tc>
        <w:tc>
          <w:tcPr>
            <w:tcW w:w="975" w:type="dxa"/>
            <w:vMerge/>
            <w:vAlign w:val="center"/>
          </w:tcPr>
          <w:p w:rsidR="00C92AE4" w:rsidRDefault="00C92AE4" w:rsidP="00115664">
            <w:pPr>
              <w:adjustRightInd w:val="0"/>
              <w:snapToGrid w:val="0"/>
              <w:jc w:val="left"/>
              <w:rPr>
                <w:rFonts w:ascii="宋体" w:hAnsi="宋体" w:cs="新宋体"/>
                <w:szCs w:val="21"/>
              </w:rPr>
            </w:pPr>
          </w:p>
        </w:tc>
        <w:tc>
          <w:tcPr>
            <w:tcW w:w="10638" w:type="dxa"/>
            <w:vAlign w:val="center"/>
          </w:tcPr>
          <w:p w:rsidR="00C92AE4" w:rsidRDefault="00C92AE4" w:rsidP="00115664">
            <w:pPr>
              <w:adjustRightInd w:val="0"/>
              <w:snapToGrid w:val="0"/>
              <w:jc w:val="left"/>
              <w:rPr>
                <w:rFonts w:ascii="宋体" w:hAnsi="宋体" w:cs="新宋体"/>
                <w:szCs w:val="21"/>
              </w:rPr>
            </w:pPr>
            <w:r>
              <w:rPr>
                <w:rFonts w:ascii="宋体" w:hAnsi="宋体" w:cs="新宋体" w:hint="eastAsia"/>
                <w:szCs w:val="21"/>
              </w:rPr>
              <w:t>审核员：文平   审核时间：2021.1.10</w:t>
            </w:r>
          </w:p>
        </w:tc>
        <w:tc>
          <w:tcPr>
            <w:tcW w:w="1100" w:type="dxa"/>
            <w:vMerge/>
          </w:tcPr>
          <w:p w:rsidR="00C92AE4" w:rsidRDefault="00C92AE4" w:rsidP="00115664"/>
        </w:tc>
      </w:tr>
      <w:tr w:rsidR="00C92AE4" w:rsidTr="00115664">
        <w:trPr>
          <w:trHeight w:val="516"/>
        </w:trPr>
        <w:tc>
          <w:tcPr>
            <w:tcW w:w="2105" w:type="dxa"/>
            <w:vMerge/>
            <w:vAlign w:val="center"/>
          </w:tcPr>
          <w:p w:rsidR="00C92AE4" w:rsidRDefault="00C92AE4" w:rsidP="00115664">
            <w:pPr>
              <w:adjustRightInd w:val="0"/>
              <w:snapToGrid w:val="0"/>
              <w:jc w:val="left"/>
              <w:rPr>
                <w:rFonts w:ascii="宋体" w:hAnsi="宋体" w:cs="新宋体"/>
                <w:szCs w:val="21"/>
              </w:rPr>
            </w:pPr>
          </w:p>
        </w:tc>
        <w:tc>
          <w:tcPr>
            <w:tcW w:w="975" w:type="dxa"/>
            <w:vMerge/>
            <w:vAlign w:val="center"/>
          </w:tcPr>
          <w:p w:rsidR="00C92AE4" w:rsidRDefault="00C92AE4" w:rsidP="00115664">
            <w:pPr>
              <w:adjustRightInd w:val="0"/>
              <w:snapToGrid w:val="0"/>
              <w:jc w:val="left"/>
              <w:rPr>
                <w:rFonts w:ascii="宋体" w:hAnsi="宋体" w:cs="新宋体"/>
                <w:szCs w:val="21"/>
              </w:rPr>
            </w:pPr>
          </w:p>
        </w:tc>
        <w:tc>
          <w:tcPr>
            <w:tcW w:w="10638" w:type="dxa"/>
            <w:vAlign w:val="center"/>
          </w:tcPr>
          <w:p w:rsidR="00C92AE4" w:rsidRDefault="00C92AE4" w:rsidP="00115664">
            <w:pPr>
              <w:adjustRightInd w:val="0"/>
              <w:snapToGrid w:val="0"/>
              <w:jc w:val="left"/>
              <w:rPr>
                <w:rFonts w:ascii="宋体" w:hAnsi="宋体" w:cs="新宋体"/>
                <w:szCs w:val="21"/>
              </w:rPr>
            </w:pPr>
            <w:r>
              <w:rPr>
                <w:rFonts w:ascii="宋体" w:hAnsi="宋体" w:cs="新宋体" w:hint="eastAsia"/>
                <w:szCs w:val="21"/>
              </w:rPr>
              <w:t>审核条款：</w:t>
            </w:r>
          </w:p>
        </w:tc>
        <w:tc>
          <w:tcPr>
            <w:tcW w:w="1100" w:type="dxa"/>
            <w:vMerge/>
          </w:tcPr>
          <w:p w:rsidR="00C92AE4" w:rsidRDefault="00C92AE4" w:rsidP="00115664"/>
        </w:tc>
      </w:tr>
      <w:tr w:rsidR="00C92AE4" w:rsidTr="00115664">
        <w:trPr>
          <w:trHeight w:val="90"/>
        </w:trPr>
        <w:tc>
          <w:tcPr>
            <w:tcW w:w="2105" w:type="dxa"/>
          </w:tcPr>
          <w:p w:rsidR="00C92AE4" w:rsidRDefault="00C92AE4" w:rsidP="00115664">
            <w:pPr>
              <w:adjustRightInd w:val="0"/>
              <w:snapToGrid w:val="0"/>
              <w:rPr>
                <w:rFonts w:ascii="宋体" w:hAnsi="宋体" w:cs="新宋体"/>
                <w:szCs w:val="21"/>
              </w:rPr>
            </w:pPr>
            <w:r>
              <w:rPr>
                <w:rFonts w:ascii="宋体" w:hAnsi="宋体" w:cs="新宋体" w:hint="eastAsia"/>
                <w:szCs w:val="21"/>
              </w:rPr>
              <w:t>组织的角色、职责和权限</w:t>
            </w:r>
          </w:p>
          <w:p w:rsidR="00C92AE4" w:rsidRDefault="00C92AE4" w:rsidP="00115664">
            <w:pPr>
              <w:adjustRightInd w:val="0"/>
              <w:snapToGrid w:val="0"/>
              <w:jc w:val="center"/>
              <w:rPr>
                <w:rFonts w:ascii="宋体" w:hAnsi="宋体" w:cs="新宋体"/>
                <w:szCs w:val="21"/>
              </w:rPr>
            </w:pPr>
          </w:p>
        </w:tc>
        <w:tc>
          <w:tcPr>
            <w:tcW w:w="975" w:type="dxa"/>
          </w:tcPr>
          <w:p w:rsidR="00C92AE4" w:rsidRDefault="00C92AE4" w:rsidP="00115664">
            <w:pPr>
              <w:rPr>
                <w:szCs w:val="21"/>
              </w:rPr>
            </w:pPr>
            <w:r>
              <w:rPr>
                <w:rFonts w:ascii="宋体" w:hAnsi="宋体" w:cs="新宋体" w:hint="eastAsia"/>
                <w:szCs w:val="21"/>
              </w:rPr>
              <w:t>Q5.3</w:t>
            </w:r>
            <w:r>
              <w:rPr>
                <w:szCs w:val="21"/>
              </w:rPr>
              <w:t xml:space="preserve"> </w:t>
            </w:r>
          </w:p>
          <w:p w:rsidR="00C92AE4" w:rsidRDefault="00C92AE4" w:rsidP="00115664">
            <w:pPr>
              <w:rPr>
                <w:szCs w:val="21"/>
              </w:rPr>
            </w:pPr>
            <w:r>
              <w:rPr>
                <w:szCs w:val="21"/>
              </w:rPr>
              <w:t xml:space="preserve"> </w:t>
            </w:r>
          </w:p>
          <w:p w:rsidR="00C92AE4" w:rsidRDefault="00C92AE4" w:rsidP="00115664">
            <w:pPr>
              <w:rPr>
                <w:rFonts w:ascii="宋体" w:hAnsi="宋体" w:cs="新宋体"/>
                <w:szCs w:val="21"/>
              </w:rPr>
            </w:pPr>
          </w:p>
        </w:tc>
        <w:tc>
          <w:tcPr>
            <w:tcW w:w="10638" w:type="dxa"/>
          </w:tcPr>
          <w:p w:rsidR="00C92AE4" w:rsidRDefault="00C92AE4" w:rsidP="00115664">
            <w:pPr>
              <w:rPr>
                <w:rFonts w:ascii="宋体" w:hAnsi="宋体" w:cs="新宋体"/>
                <w:szCs w:val="21"/>
              </w:rPr>
            </w:pPr>
            <w:r>
              <w:rPr>
                <w:rFonts w:ascii="宋体" w:hAnsi="宋体" w:cs="新宋体" w:hint="eastAsia"/>
                <w:szCs w:val="21"/>
              </w:rPr>
              <w:t>查组织编制了《岗位任职资格及要求》等</w:t>
            </w:r>
          </w:p>
          <w:p w:rsidR="00C92AE4" w:rsidRDefault="00C92AE4" w:rsidP="00115664">
            <w:pPr>
              <w:rPr>
                <w:rFonts w:ascii="宋体" w:hAnsi="宋体" w:cs="新宋体"/>
                <w:szCs w:val="21"/>
              </w:rPr>
            </w:pPr>
            <w:r>
              <w:rPr>
                <w:rFonts w:ascii="宋体" w:hAnsi="宋体" w:cs="新宋体" w:hint="eastAsia"/>
                <w:szCs w:val="21"/>
              </w:rPr>
              <w:t>体系文件中已经明确了业务部的岗位职责，具体为：</w:t>
            </w:r>
          </w:p>
          <w:p w:rsidR="00C92AE4" w:rsidRDefault="00C92AE4" w:rsidP="00115664">
            <w:pPr>
              <w:rPr>
                <w:rFonts w:ascii="宋体" w:hAnsi="宋体" w:cs="新宋体"/>
                <w:szCs w:val="21"/>
              </w:rPr>
            </w:pPr>
            <w:r>
              <w:rPr>
                <w:rFonts w:ascii="宋体" w:hAnsi="宋体" w:cs="新宋体" w:hint="eastAsia"/>
                <w:szCs w:val="21"/>
              </w:rPr>
              <w:t>1、负责管理运输车辆的保险及维护保养；</w:t>
            </w:r>
          </w:p>
          <w:p w:rsidR="00C92AE4" w:rsidRDefault="00C92AE4" w:rsidP="00115664">
            <w:pPr>
              <w:rPr>
                <w:rFonts w:ascii="宋体" w:hAnsi="宋体" w:cs="新宋体"/>
                <w:szCs w:val="21"/>
              </w:rPr>
            </w:pPr>
            <w:r>
              <w:rPr>
                <w:rFonts w:ascii="宋体" w:hAnsi="宋体" w:cs="新宋体" w:hint="eastAsia"/>
                <w:szCs w:val="21"/>
              </w:rPr>
              <w:t>2、负责管理车辆运输的安全；</w:t>
            </w:r>
          </w:p>
          <w:p w:rsidR="00C92AE4" w:rsidRDefault="00C92AE4" w:rsidP="00115664">
            <w:pPr>
              <w:rPr>
                <w:rFonts w:ascii="宋体" w:hAnsi="宋体" w:cs="新宋体"/>
                <w:szCs w:val="21"/>
              </w:rPr>
            </w:pPr>
            <w:r>
              <w:rPr>
                <w:rFonts w:ascii="宋体" w:hAnsi="宋体" w:cs="新宋体" w:hint="eastAsia"/>
                <w:szCs w:val="21"/>
              </w:rPr>
              <w:t>3、负责管理车辆运输的路线及实施监督；</w:t>
            </w:r>
          </w:p>
          <w:p w:rsidR="00C92AE4" w:rsidRDefault="00C92AE4" w:rsidP="00115664">
            <w:pPr>
              <w:rPr>
                <w:rFonts w:ascii="宋体" w:hAnsi="宋体" w:cs="新宋体"/>
                <w:szCs w:val="21"/>
              </w:rPr>
            </w:pPr>
            <w:r>
              <w:rPr>
                <w:rFonts w:ascii="宋体" w:hAnsi="宋体" w:cs="新宋体" w:hint="eastAsia"/>
                <w:szCs w:val="21"/>
              </w:rPr>
              <w:t>4、负责本部门的风险评估及应对风险的策划和应对风险措施的执行和监督</w:t>
            </w:r>
          </w:p>
          <w:p w:rsidR="00C92AE4" w:rsidRDefault="00C92AE4" w:rsidP="00115664">
            <w:pPr>
              <w:rPr>
                <w:rFonts w:ascii="宋体" w:hAnsi="宋体" w:cs="新宋体"/>
                <w:szCs w:val="21"/>
              </w:rPr>
            </w:pPr>
            <w:r>
              <w:rPr>
                <w:rFonts w:ascii="宋体" w:hAnsi="宋体" w:cs="新宋体" w:hint="eastAsia"/>
                <w:szCs w:val="21"/>
              </w:rPr>
              <w:t>。。。。。。</w:t>
            </w:r>
          </w:p>
          <w:p w:rsidR="00C92AE4" w:rsidRDefault="00C92AE4" w:rsidP="00115664">
            <w:pPr>
              <w:rPr>
                <w:rFonts w:ascii="宋体" w:hAnsi="宋体"/>
                <w:color w:val="FF0000"/>
                <w:szCs w:val="21"/>
              </w:rPr>
            </w:pPr>
            <w:r>
              <w:rPr>
                <w:rFonts w:ascii="宋体" w:hAnsi="宋体" w:cs="新宋体" w:hint="eastAsia"/>
                <w:szCs w:val="21"/>
              </w:rPr>
              <w:t>部门职责清楚，描述符合部门实际情况。</w:t>
            </w:r>
          </w:p>
        </w:tc>
        <w:tc>
          <w:tcPr>
            <w:tcW w:w="1100" w:type="dxa"/>
          </w:tcPr>
          <w:p w:rsidR="00C92AE4" w:rsidRDefault="00C92AE4" w:rsidP="00115664">
            <w:r>
              <w:rPr>
                <w:rFonts w:hint="eastAsia"/>
              </w:rPr>
              <w:t>符合</w:t>
            </w:r>
          </w:p>
        </w:tc>
      </w:tr>
      <w:tr w:rsidR="00C92AE4" w:rsidTr="00115664">
        <w:trPr>
          <w:trHeight w:val="1255"/>
        </w:trPr>
        <w:tc>
          <w:tcPr>
            <w:tcW w:w="2105" w:type="dxa"/>
          </w:tcPr>
          <w:p w:rsidR="00C92AE4" w:rsidRDefault="00C92AE4" w:rsidP="00115664">
            <w:pPr>
              <w:rPr>
                <w:rFonts w:ascii="宋体" w:hAnsi="宋体"/>
                <w:b/>
                <w:szCs w:val="21"/>
              </w:rPr>
            </w:pPr>
            <w:r>
              <w:rPr>
                <w:rFonts w:ascii="宋体" w:hAnsi="宋体" w:cs="新宋体" w:hint="eastAsia"/>
                <w:szCs w:val="21"/>
              </w:rPr>
              <w:t>目标及其实现的策划</w:t>
            </w:r>
          </w:p>
        </w:tc>
        <w:tc>
          <w:tcPr>
            <w:tcW w:w="975" w:type="dxa"/>
          </w:tcPr>
          <w:p w:rsidR="00C92AE4" w:rsidRDefault="00C92AE4" w:rsidP="00115664">
            <w:pPr>
              <w:rPr>
                <w:rFonts w:ascii="宋体" w:hAnsi="宋体" w:cs="新宋体"/>
                <w:szCs w:val="21"/>
              </w:rPr>
            </w:pPr>
            <w:r>
              <w:rPr>
                <w:rFonts w:ascii="宋体" w:hAnsi="宋体" w:cs="新宋体" w:hint="eastAsia"/>
                <w:szCs w:val="21"/>
              </w:rPr>
              <w:t>Q6.2</w:t>
            </w:r>
          </w:p>
          <w:p w:rsidR="00C92AE4" w:rsidRDefault="00C92AE4" w:rsidP="00115664">
            <w:pPr>
              <w:rPr>
                <w:rFonts w:ascii="宋体" w:hAnsi="宋体" w:cs="新宋体"/>
                <w:szCs w:val="21"/>
              </w:rPr>
            </w:pPr>
          </w:p>
        </w:tc>
        <w:tc>
          <w:tcPr>
            <w:tcW w:w="10638" w:type="dxa"/>
          </w:tcPr>
          <w:p w:rsidR="00C92AE4" w:rsidRDefault="00C92AE4" w:rsidP="00115664">
            <w:pPr>
              <w:rPr>
                <w:rFonts w:ascii="宋体" w:hAnsi="宋体" w:cs="新宋体"/>
                <w:szCs w:val="21"/>
              </w:rPr>
            </w:pPr>
            <w:r>
              <w:rPr>
                <w:rFonts w:ascii="宋体" w:hAnsi="宋体" w:cs="新宋体" w:hint="eastAsia"/>
                <w:szCs w:val="21"/>
              </w:rPr>
              <w:t>运输部负责人：周开强</w:t>
            </w:r>
          </w:p>
          <w:p w:rsidR="00C92AE4" w:rsidRDefault="00C92AE4" w:rsidP="00115664">
            <w:pPr>
              <w:rPr>
                <w:rFonts w:ascii="宋体" w:hAnsi="宋体" w:cs="新宋体"/>
                <w:szCs w:val="21"/>
              </w:rPr>
            </w:pPr>
            <w:r>
              <w:rPr>
                <w:rFonts w:ascii="宋体" w:hAnsi="宋体" w:cs="新宋体" w:hint="eastAsia"/>
                <w:szCs w:val="21"/>
              </w:rPr>
              <w:t xml:space="preserve">查《部门质量目标测量报告》 </w:t>
            </w:r>
          </w:p>
          <w:p w:rsidR="00C92AE4" w:rsidRDefault="00C92AE4" w:rsidP="00115664">
            <w:pPr>
              <w:rPr>
                <w:rFonts w:ascii="宋体" w:hAnsi="宋体" w:cs="新宋体"/>
                <w:szCs w:val="21"/>
              </w:rPr>
            </w:pPr>
            <w:r>
              <w:rPr>
                <w:rFonts w:ascii="宋体" w:hAnsi="宋体" w:cs="新宋体" w:hint="eastAsia"/>
                <w:szCs w:val="21"/>
              </w:rPr>
              <w:t>测量时间：2020年1月-2020年9月</w:t>
            </w:r>
          </w:p>
          <w:p w:rsidR="00C92AE4" w:rsidRDefault="00C92AE4" w:rsidP="00115664">
            <w:pPr>
              <w:rPr>
                <w:rFonts w:ascii="宋体" w:hAnsi="宋体" w:cs="新宋体"/>
                <w:szCs w:val="21"/>
              </w:rPr>
            </w:pPr>
            <w:r>
              <w:rPr>
                <w:rFonts w:ascii="宋体" w:hAnsi="宋体" w:cs="新宋体" w:hint="eastAsia"/>
                <w:szCs w:val="21"/>
              </w:rPr>
              <w:t>产品交付及时率100%           实测：10%</w:t>
            </w:r>
          </w:p>
          <w:p w:rsidR="00C92AE4" w:rsidRDefault="00C92AE4" w:rsidP="00115664">
            <w:pPr>
              <w:rPr>
                <w:rFonts w:ascii="宋体" w:hAnsi="宋体" w:cs="新宋体"/>
                <w:szCs w:val="21"/>
              </w:rPr>
            </w:pPr>
            <w:r>
              <w:rPr>
                <w:rFonts w:ascii="宋体" w:hAnsi="宋体" w:cs="新宋体" w:hint="eastAsia"/>
                <w:szCs w:val="21"/>
              </w:rPr>
              <w:t>质量目标覆盖相关职能、层次和过程，质量目标与质量方针保持一致，基本符合要求。</w:t>
            </w:r>
          </w:p>
        </w:tc>
        <w:tc>
          <w:tcPr>
            <w:tcW w:w="1100" w:type="dxa"/>
          </w:tcPr>
          <w:p w:rsidR="00C92AE4" w:rsidRDefault="00C92AE4" w:rsidP="00115664">
            <w:r>
              <w:rPr>
                <w:rFonts w:hint="eastAsia"/>
              </w:rPr>
              <w:t>符合</w:t>
            </w:r>
          </w:p>
        </w:tc>
      </w:tr>
      <w:tr w:rsidR="00C92AE4" w:rsidTr="00115664">
        <w:trPr>
          <w:trHeight w:val="1255"/>
        </w:trPr>
        <w:tc>
          <w:tcPr>
            <w:tcW w:w="2105" w:type="dxa"/>
          </w:tcPr>
          <w:p w:rsidR="00C92AE4" w:rsidRDefault="00C92AE4" w:rsidP="00115664">
            <w:pPr>
              <w:adjustRightInd w:val="0"/>
              <w:snapToGrid w:val="0"/>
              <w:rPr>
                <w:rFonts w:ascii="宋体" w:hAnsi="宋体" w:cs="新宋体"/>
                <w:szCs w:val="21"/>
              </w:rPr>
            </w:pPr>
            <w:r>
              <w:rPr>
                <w:rFonts w:ascii="宋体" w:hAnsi="宋体" w:cs="新宋体" w:hint="eastAsia"/>
                <w:szCs w:val="21"/>
              </w:rPr>
              <w:t>基础设施</w:t>
            </w:r>
          </w:p>
          <w:p w:rsidR="00C92AE4" w:rsidRDefault="00C92AE4" w:rsidP="00115664">
            <w:pPr>
              <w:adjustRightInd w:val="0"/>
              <w:snapToGrid w:val="0"/>
              <w:rPr>
                <w:rFonts w:ascii="宋体" w:hAnsi="宋体" w:cs="新宋体"/>
                <w:szCs w:val="21"/>
              </w:rPr>
            </w:pPr>
            <w:r>
              <w:rPr>
                <w:rFonts w:ascii="宋体" w:hAnsi="宋体" w:cs="新宋体" w:hint="eastAsia"/>
                <w:szCs w:val="21"/>
              </w:rPr>
              <w:t>过程运行环境</w:t>
            </w:r>
          </w:p>
        </w:tc>
        <w:tc>
          <w:tcPr>
            <w:tcW w:w="975" w:type="dxa"/>
          </w:tcPr>
          <w:p w:rsidR="00C92AE4" w:rsidRDefault="00C92AE4" w:rsidP="00115664">
            <w:pPr>
              <w:rPr>
                <w:rFonts w:ascii="宋体" w:hAnsi="宋体" w:cs="新宋体"/>
                <w:szCs w:val="21"/>
              </w:rPr>
            </w:pPr>
            <w:r>
              <w:rPr>
                <w:rFonts w:ascii="宋体" w:hAnsi="宋体" w:cs="新宋体" w:hint="eastAsia"/>
                <w:szCs w:val="21"/>
              </w:rPr>
              <w:t xml:space="preserve">Q7.1.3 </w:t>
            </w:r>
          </w:p>
          <w:p w:rsidR="00C92AE4" w:rsidRDefault="00C92AE4" w:rsidP="00115664">
            <w:pPr>
              <w:rPr>
                <w:rFonts w:ascii="宋体" w:hAnsi="宋体" w:cs="宋体"/>
                <w:szCs w:val="21"/>
              </w:rPr>
            </w:pPr>
            <w:r>
              <w:rPr>
                <w:rFonts w:ascii="宋体" w:hAnsi="宋体" w:cs="新宋体" w:hint="eastAsia"/>
                <w:szCs w:val="21"/>
              </w:rPr>
              <w:t xml:space="preserve">Q7.1.4 </w:t>
            </w:r>
          </w:p>
        </w:tc>
        <w:tc>
          <w:tcPr>
            <w:tcW w:w="10638" w:type="dxa"/>
          </w:tcPr>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1、经了解组织的建筑设施：</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——办公室面积200平方米左右，针对普通商品运输，公司无需库房进行中转仓储，商品由甲地直接运输到乙地，只负责点对点接货运输。</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公司办公条件满足要求，配置有电脑、电话、传真。办公设备的维保由供应商负责。</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2、抽《安全生产车辆信息登记表》对货运车的车牌号、行驶证注册日期、道路运输证发证日期、车辆技术等级、车辆二级维护情况等进行了登记。</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（抽见货车行驶证及保险均在有效期内，见附件）。</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对车辆的维护保养由汽修厂定期维保，汽车修理合作方为：崇州崇阳兄弟汽修厂 ，提供有年度车辆二级维护计划台账、《2020年车辆维护计划》，并按规定进行年检，提供有车辆检测报告，具体见附件。</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特种设备：无。</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lastRenderedPageBreak/>
              <w:t>现场查看办公工作场所环境：办公设备安置有序，通道顺畅，地面整洁；办公室采用风扇和空调调节温度，办公环境舒适，现场管理良好。</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办公环境卫生干净整洁，通风良好无返潮；照明良好；人员工作井然有序。</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公司员工和睦相处，精诚团结，工作氛围和谐，工作环境适宜，无歧视。</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基础设施和工作环境能满足要求。</w:t>
            </w:r>
          </w:p>
        </w:tc>
        <w:tc>
          <w:tcPr>
            <w:tcW w:w="1100" w:type="dxa"/>
          </w:tcPr>
          <w:p w:rsidR="00C92AE4" w:rsidRDefault="00C92AE4" w:rsidP="00115664">
            <w:pPr>
              <w:pStyle w:val="ac"/>
            </w:pPr>
            <w:r>
              <w:rPr>
                <w:rFonts w:hint="eastAsia"/>
              </w:rPr>
              <w:lastRenderedPageBreak/>
              <w:t>符合</w:t>
            </w:r>
          </w:p>
          <w:p w:rsidR="00C92AE4" w:rsidRDefault="00C92AE4" w:rsidP="00115664">
            <w:pPr>
              <w:pStyle w:val="ac"/>
            </w:pPr>
          </w:p>
          <w:p w:rsidR="00C92AE4" w:rsidRDefault="00C92AE4" w:rsidP="00115664">
            <w:pPr>
              <w:pStyle w:val="ac"/>
            </w:pPr>
          </w:p>
          <w:p w:rsidR="00C92AE4" w:rsidRDefault="00C92AE4" w:rsidP="00115664">
            <w:pPr>
              <w:pStyle w:val="ac"/>
            </w:pPr>
          </w:p>
          <w:p w:rsidR="00C92AE4" w:rsidRDefault="00C92AE4" w:rsidP="00115664">
            <w:pPr>
              <w:pStyle w:val="ac"/>
            </w:pPr>
          </w:p>
          <w:p w:rsidR="00C92AE4" w:rsidRDefault="00C92AE4" w:rsidP="00115664">
            <w:pPr>
              <w:pStyle w:val="ac"/>
            </w:pPr>
          </w:p>
          <w:p w:rsidR="00C92AE4" w:rsidRDefault="00C92AE4" w:rsidP="00115664">
            <w:pPr>
              <w:pStyle w:val="ac"/>
            </w:pPr>
          </w:p>
          <w:p w:rsidR="00C92AE4" w:rsidRDefault="00C92AE4" w:rsidP="00115664">
            <w:pPr>
              <w:pStyle w:val="ac"/>
            </w:pPr>
          </w:p>
          <w:p w:rsidR="00C92AE4" w:rsidRDefault="00C92AE4" w:rsidP="00115664">
            <w:pPr>
              <w:pStyle w:val="ac"/>
            </w:pPr>
          </w:p>
          <w:p w:rsidR="00C92AE4" w:rsidRDefault="00C92AE4" w:rsidP="00115664">
            <w:pPr>
              <w:pStyle w:val="ac"/>
            </w:pPr>
          </w:p>
        </w:tc>
      </w:tr>
      <w:tr w:rsidR="00C92AE4" w:rsidTr="00115664">
        <w:trPr>
          <w:trHeight w:val="877"/>
        </w:trPr>
        <w:tc>
          <w:tcPr>
            <w:tcW w:w="2105" w:type="dxa"/>
          </w:tcPr>
          <w:p w:rsidR="00C92AE4" w:rsidRDefault="00C92AE4" w:rsidP="00115664">
            <w:pPr>
              <w:rPr>
                <w:rFonts w:ascii="宋体" w:hAnsi="宋体" w:cs="新宋体"/>
                <w:szCs w:val="21"/>
              </w:rPr>
            </w:pPr>
            <w:r>
              <w:rPr>
                <w:rFonts w:ascii="宋体" w:hAnsi="宋体" w:cs="新宋体" w:hint="eastAsia"/>
                <w:szCs w:val="21"/>
              </w:rPr>
              <w:lastRenderedPageBreak/>
              <w:t>监视和测量资源</w:t>
            </w:r>
          </w:p>
        </w:tc>
        <w:tc>
          <w:tcPr>
            <w:tcW w:w="975" w:type="dxa"/>
          </w:tcPr>
          <w:p w:rsidR="00C92AE4" w:rsidRDefault="00C92AE4" w:rsidP="00115664">
            <w:pPr>
              <w:adjustRightInd w:val="0"/>
              <w:snapToGrid w:val="0"/>
              <w:jc w:val="center"/>
              <w:rPr>
                <w:rFonts w:ascii="宋体" w:hAnsi="宋体" w:cs="新宋体"/>
                <w:szCs w:val="21"/>
              </w:rPr>
            </w:pPr>
            <w:r>
              <w:rPr>
                <w:rFonts w:ascii="宋体" w:hAnsi="宋体" w:cs="新宋体" w:hint="eastAsia"/>
                <w:szCs w:val="21"/>
              </w:rPr>
              <w:t>Q7.1.5</w:t>
            </w:r>
          </w:p>
        </w:tc>
        <w:tc>
          <w:tcPr>
            <w:tcW w:w="10638" w:type="dxa"/>
          </w:tcPr>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公司的监视和测量设施设备主要是车辆在货运途中的卫星定位监控设备（GPS）。该监控设备主要对车辆的行进路线进行监控。由行业管理部门指定的第三方公司提供，其维保也由该部门负责。</w:t>
            </w:r>
          </w:p>
        </w:tc>
        <w:tc>
          <w:tcPr>
            <w:tcW w:w="1100" w:type="dxa"/>
          </w:tcPr>
          <w:p w:rsidR="00C92AE4" w:rsidRDefault="00C92AE4" w:rsidP="00115664">
            <w:r>
              <w:rPr>
                <w:rFonts w:hint="eastAsia"/>
              </w:rPr>
              <w:t>符合</w:t>
            </w:r>
          </w:p>
        </w:tc>
      </w:tr>
      <w:tr w:rsidR="00C92AE4" w:rsidTr="00115664">
        <w:trPr>
          <w:trHeight w:val="349"/>
        </w:trPr>
        <w:tc>
          <w:tcPr>
            <w:tcW w:w="2105" w:type="dxa"/>
          </w:tcPr>
          <w:p w:rsidR="00C92AE4" w:rsidRDefault="00C92AE4" w:rsidP="00115664">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运行策划和控制</w:t>
            </w:r>
          </w:p>
        </w:tc>
        <w:tc>
          <w:tcPr>
            <w:tcW w:w="975" w:type="dxa"/>
          </w:tcPr>
          <w:p w:rsidR="00C92AE4" w:rsidRDefault="00C92AE4" w:rsidP="00115664">
            <w:pP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Q8.1 </w:t>
            </w:r>
          </w:p>
        </w:tc>
        <w:tc>
          <w:tcPr>
            <w:tcW w:w="10638" w:type="dxa"/>
          </w:tcPr>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公司主要服务产品：资质范围内普通货运。</w:t>
            </w:r>
            <w:r>
              <w:rPr>
                <w:rFonts w:ascii="宋体" w:hAnsi="宋体" w:cs="宋体" w:hint="eastAsia"/>
                <w:szCs w:val="21"/>
              </w:rPr>
              <w:br/>
              <w:t>公司产品执行标准主要为：《中华人民共和国道路交通安全法》、《中华人民共和国道路交通安全法实施条例》、《中华人民共和国道路运输条例》等标准。</w:t>
            </w:r>
            <w:r>
              <w:rPr>
                <w:rFonts w:ascii="宋体" w:hAnsi="宋体" w:cs="宋体" w:hint="eastAsia"/>
                <w:szCs w:val="21"/>
              </w:rPr>
              <w:br/>
              <w:t>运输部负责服务实现和提供的策划，策划输出的具体结果包括以下内容：</w:t>
            </w:r>
            <w:r>
              <w:rPr>
                <w:rFonts w:ascii="宋体" w:hAnsi="宋体" w:cs="宋体" w:hint="eastAsia"/>
                <w:szCs w:val="21"/>
              </w:rPr>
              <w:br/>
              <w:t>a）确定产品和服务的要求；--操作规程、管理制度</w:t>
            </w:r>
            <w:r>
              <w:rPr>
                <w:rFonts w:ascii="宋体" w:hAnsi="宋体" w:cs="宋体" w:hint="eastAsia"/>
                <w:szCs w:val="21"/>
              </w:rPr>
              <w:br/>
              <w:t>b）建立过程准则以及产品和服务的接收准则；---检验标准、作业规程</w:t>
            </w:r>
            <w:r>
              <w:rPr>
                <w:rFonts w:ascii="宋体" w:hAnsi="宋体" w:cs="宋体" w:hint="eastAsia"/>
                <w:szCs w:val="21"/>
              </w:rPr>
              <w:br/>
              <w:t>c）确定符合产品和服务要求的资源；---服务流程图</w:t>
            </w:r>
            <w:r>
              <w:rPr>
                <w:rFonts w:ascii="宋体" w:hAnsi="宋体" w:cs="宋体" w:hint="eastAsia"/>
                <w:szCs w:val="21"/>
              </w:rPr>
              <w:br/>
              <w:t>d）按照准则实施过程控制；---运输服务过程监控</w:t>
            </w:r>
            <w:r>
              <w:rPr>
                <w:rFonts w:ascii="宋体" w:hAnsi="宋体" w:cs="宋体" w:hint="eastAsia"/>
                <w:szCs w:val="21"/>
              </w:rPr>
              <w:br/>
              <w:t>e）保持、保留必要的文件和记录。---文件和质量记录</w:t>
            </w:r>
            <w:r>
              <w:rPr>
                <w:rFonts w:ascii="宋体" w:hAnsi="宋体" w:cs="宋体" w:hint="eastAsia"/>
                <w:szCs w:val="21"/>
              </w:rPr>
              <w:br/>
              <w:t>---策划输出经过评审及跟进、必要的更改控制及批准等以适合组织的运行需要。</w:t>
            </w:r>
            <w:r>
              <w:rPr>
                <w:rFonts w:ascii="宋体" w:hAnsi="宋体" w:cs="宋体" w:hint="eastAsia"/>
                <w:szCs w:val="21"/>
              </w:rPr>
              <w:br/>
              <w:t>----关键过程：运输服务过程。特殊过程:运输服务过程</w:t>
            </w:r>
            <w:r>
              <w:rPr>
                <w:rFonts w:ascii="宋体" w:hAnsi="宋体" w:cs="宋体" w:hint="eastAsia"/>
                <w:szCs w:val="21"/>
              </w:rPr>
              <w:br/>
              <w:t>----外包过程：货车维保。</w:t>
            </w:r>
            <w:r>
              <w:rPr>
                <w:rFonts w:ascii="宋体" w:hAnsi="宋体" w:cs="宋体" w:hint="eastAsia"/>
                <w:szCs w:val="21"/>
              </w:rPr>
              <w:br/>
              <w:t>----经确认：暂无策划的更改。</w:t>
            </w:r>
          </w:p>
        </w:tc>
        <w:tc>
          <w:tcPr>
            <w:tcW w:w="1100" w:type="dxa"/>
          </w:tcPr>
          <w:p w:rsidR="00C92AE4" w:rsidRDefault="00C92AE4" w:rsidP="00115664">
            <w:r>
              <w:rPr>
                <w:rFonts w:hint="eastAsia"/>
              </w:rPr>
              <w:t>符合</w:t>
            </w:r>
          </w:p>
        </w:tc>
      </w:tr>
      <w:tr w:rsidR="00C92AE4" w:rsidTr="00115664">
        <w:trPr>
          <w:trHeight w:val="904"/>
        </w:trPr>
        <w:tc>
          <w:tcPr>
            <w:tcW w:w="2105" w:type="dxa"/>
          </w:tcPr>
          <w:p w:rsidR="00C92AE4" w:rsidRDefault="00C92AE4" w:rsidP="00115664">
            <w:pPr>
              <w:rPr>
                <w:rFonts w:ascii="宋体" w:hAnsi="宋体" w:cs="新宋体"/>
                <w:szCs w:val="21"/>
              </w:rPr>
            </w:pPr>
            <w:r>
              <w:rPr>
                <w:rFonts w:ascii="宋体" w:hAnsi="宋体" w:cs="宋体" w:hint="eastAsia"/>
                <w:szCs w:val="21"/>
              </w:rPr>
              <w:lastRenderedPageBreak/>
              <w:t>设计和开发策划</w:t>
            </w:r>
          </w:p>
        </w:tc>
        <w:tc>
          <w:tcPr>
            <w:tcW w:w="975" w:type="dxa"/>
          </w:tcPr>
          <w:p w:rsidR="00C92AE4" w:rsidRDefault="00C92AE4" w:rsidP="00115664">
            <w:pPr>
              <w:snapToGrid w:val="0"/>
              <w:spacing w:line="400" w:lineRule="exact"/>
              <w:jc w:val="left"/>
              <w:rPr>
                <w:rFonts w:ascii="宋体" w:hAnsi="宋体" w:cs="新宋体"/>
                <w:szCs w:val="21"/>
              </w:rPr>
            </w:pPr>
            <w:r>
              <w:rPr>
                <w:rFonts w:ascii="宋体" w:hAnsi="宋体" w:cs="宋体" w:hint="eastAsia"/>
                <w:color w:val="000000"/>
                <w:szCs w:val="21"/>
              </w:rPr>
              <w:t>Q8.3</w:t>
            </w:r>
          </w:p>
        </w:tc>
        <w:tc>
          <w:tcPr>
            <w:tcW w:w="10638" w:type="dxa"/>
          </w:tcPr>
          <w:p w:rsidR="00C92AE4" w:rsidRDefault="00C92AE4" w:rsidP="00115664">
            <w:pPr>
              <w:spacing w:line="400" w:lineRule="exact"/>
              <w:ind w:firstLineChars="200" w:firstLine="420"/>
              <w:rPr>
                <w:rFonts w:ascii="宋体" w:hAnsi="宋体"/>
                <w:szCs w:val="21"/>
              </w:rPr>
            </w:pPr>
            <w:r>
              <w:rPr>
                <w:rFonts w:ascii="宋体" w:hAnsi="宋体" w:hint="eastAsia"/>
              </w:rPr>
              <w:t>公司普通货物运输依据顾客提供产品</w:t>
            </w:r>
            <w:r>
              <w:rPr>
                <w:rFonts w:ascii="宋体" w:hAnsi="宋体"/>
              </w:rPr>
              <w:t>,</w:t>
            </w:r>
            <w:r>
              <w:rPr>
                <w:rFonts w:ascii="宋体" w:hAnsi="宋体" w:hint="eastAsia"/>
              </w:rPr>
              <w:t>按顾客指定地点运输</w:t>
            </w:r>
            <w:r>
              <w:rPr>
                <w:rFonts w:ascii="宋体" w:hAnsi="宋体"/>
              </w:rPr>
              <w:t>,</w:t>
            </w:r>
            <w:r>
              <w:rPr>
                <w:rFonts w:ascii="宋体" w:hAnsi="宋体" w:hint="eastAsia"/>
              </w:rPr>
              <w:t>因此标准</w:t>
            </w:r>
            <w:r>
              <w:rPr>
                <w:rFonts w:ascii="宋体" w:hAnsi="宋体"/>
              </w:rPr>
              <w:t>8.3</w:t>
            </w:r>
            <w:r>
              <w:rPr>
                <w:rFonts w:ascii="宋体" w:hAnsi="宋体" w:hint="eastAsia"/>
              </w:rPr>
              <w:t>条款“产品和服务的设计和开发”要求不适用，</w:t>
            </w:r>
            <w:r>
              <w:rPr>
                <w:rFonts w:ascii="宋体" w:hAnsi="宋体" w:cs="宋体" w:hint="eastAsia"/>
                <w:color w:val="000000"/>
                <w:szCs w:val="21"/>
              </w:rPr>
              <w:t>理由基本合理。该条款的不适用，不影响组织提供满足顾客要求及法律法规要求和责任的服务。</w:t>
            </w:r>
          </w:p>
        </w:tc>
        <w:tc>
          <w:tcPr>
            <w:tcW w:w="1100" w:type="dxa"/>
          </w:tcPr>
          <w:p w:rsidR="00C92AE4" w:rsidRDefault="00C92AE4" w:rsidP="00115664">
            <w:r>
              <w:rPr>
                <w:rFonts w:hint="eastAsia"/>
              </w:rPr>
              <w:t>符合</w:t>
            </w:r>
          </w:p>
        </w:tc>
      </w:tr>
      <w:tr w:rsidR="00C92AE4" w:rsidTr="00115664">
        <w:trPr>
          <w:trHeight w:val="320"/>
        </w:trPr>
        <w:tc>
          <w:tcPr>
            <w:tcW w:w="2105" w:type="dxa"/>
          </w:tcPr>
          <w:p w:rsidR="00C92AE4" w:rsidRDefault="00C92AE4" w:rsidP="00115664">
            <w:pPr>
              <w:adjustRightInd w:val="0"/>
              <w:snapToGrid w:val="0"/>
              <w:rPr>
                <w:rFonts w:ascii="宋体" w:hAnsi="宋体" w:cs="宋体"/>
                <w:szCs w:val="21"/>
              </w:rPr>
            </w:pPr>
            <w:r>
              <w:rPr>
                <w:rFonts w:ascii="宋体" w:hAnsi="宋体" w:cs="宋体" w:hint="eastAsia"/>
                <w:szCs w:val="21"/>
              </w:rPr>
              <w:t>服务和服务提供</w:t>
            </w:r>
          </w:p>
          <w:p w:rsidR="00C92AE4" w:rsidRDefault="00C92AE4" w:rsidP="00115664">
            <w:pPr>
              <w:adjustRightInd w:val="0"/>
              <w:snapToGrid w:val="0"/>
              <w:rPr>
                <w:rFonts w:ascii="宋体" w:hAnsi="宋体" w:cs="宋体"/>
                <w:szCs w:val="21"/>
              </w:rPr>
            </w:pPr>
          </w:p>
        </w:tc>
        <w:tc>
          <w:tcPr>
            <w:tcW w:w="975" w:type="dxa"/>
          </w:tcPr>
          <w:p w:rsidR="00C92AE4" w:rsidRDefault="00C92AE4" w:rsidP="00115664">
            <w:pPr>
              <w:spacing w:line="400" w:lineRule="exact"/>
              <w:jc w:val="left"/>
              <w:rPr>
                <w:rFonts w:ascii="宋体" w:hAnsi="宋体" w:cs="宋体"/>
                <w:szCs w:val="21"/>
              </w:rPr>
            </w:pPr>
            <w:r>
              <w:rPr>
                <w:rFonts w:ascii="宋体" w:hAnsi="宋体" w:cs="宋体" w:hint="eastAsia"/>
                <w:szCs w:val="21"/>
              </w:rPr>
              <w:t>Q8.5.1</w:t>
            </w:r>
          </w:p>
          <w:p w:rsidR="00C92AE4" w:rsidRDefault="00C92AE4" w:rsidP="00115664">
            <w:pPr>
              <w:adjustRightInd w:val="0"/>
              <w:snapToGrid w:val="0"/>
              <w:jc w:val="center"/>
              <w:rPr>
                <w:rFonts w:ascii="宋体" w:hAnsi="宋体" w:cs="宋体"/>
                <w:color w:val="000000"/>
                <w:szCs w:val="21"/>
              </w:rPr>
            </w:pPr>
          </w:p>
        </w:tc>
        <w:tc>
          <w:tcPr>
            <w:tcW w:w="10638" w:type="dxa"/>
          </w:tcPr>
          <w:p w:rsidR="00C92AE4" w:rsidRDefault="00C92AE4" w:rsidP="00115664">
            <w:pPr>
              <w:spacing w:line="360" w:lineRule="auto"/>
              <w:ind w:firstLineChars="200" w:firstLine="420"/>
            </w:pPr>
            <w:r>
              <w:rPr>
                <w:rFonts w:hint="eastAsia"/>
              </w:rPr>
              <w:t>公司制定了《货运服务过程控制程序》明确了受控条件：</w:t>
            </w:r>
          </w:p>
          <w:p w:rsidR="00C92AE4" w:rsidRDefault="00C92AE4" w:rsidP="00115664">
            <w:pPr>
              <w:spacing w:line="360" w:lineRule="auto"/>
              <w:ind w:firstLineChars="200" w:firstLine="420"/>
            </w:pPr>
            <w:r>
              <w:rPr>
                <w:rFonts w:hint="eastAsia"/>
              </w:rPr>
              <w:t>1</w:t>
            </w:r>
            <w:r>
              <w:rPr>
                <w:rFonts w:hint="eastAsia"/>
              </w:rPr>
              <w:t>、查服务现场有正在服务的操作文件、参数，均为现行有效的文件，受控标识清楚；</w:t>
            </w:r>
          </w:p>
          <w:p w:rsidR="00C92AE4" w:rsidRDefault="00C92AE4" w:rsidP="00115664">
            <w:pPr>
              <w:spacing w:line="360" w:lineRule="auto"/>
              <w:ind w:firstLineChars="200" w:firstLine="420"/>
            </w:pPr>
            <w:r>
              <w:rPr>
                <w:rFonts w:hint="eastAsia"/>
              </w:rPr>
              <w:t>2</w:t>
            </w:r>
            <w:r>
              <w:rPr>
                <w:rFonts w:hint="eastAsia"/>
              </w:rPr>
              <w:t>、查现场及作业执行的作业指导书主要包括：《车辆维护计划》、《派车登记及运单管理制度》、《道路货物运输驾驶员操作规程》、《车辆调度及运行管理制度》等，均放置于办公室和工位附近，便于查阅对照。</w:t>
            </w:r>
          </w:p>
          <w:p w:rsidR="00C92AE4" w:rsidRDefault="00C92AE4" w:rsidP="00115664">
            <w:pPr>
              <w:spacing w:line="360" w:lineRule="auto"/>
              <w:ind w:firstLineChars="200" w:firstLine="420"/>
            </w:pPr>
            <w:r>
              <w:rPr>
                <w:rFonts w:hint="eastAsia"/>
              </w:rPr>
              <w:t>3.</w:t>
            </w:r>
            <w:r>
              <w:rPr>
                <w:rFonts w:hint="eastAsia"/>
              </w:rPr>
              <w:t>现场查看：现场有专用货车，服务相关设备工作正常，状态良好，无异常现象，符合产品的服务的条件及要求。</w:t>
            </w:r>
          </w:p>
          <w:p w:rsidR="00C92AE4" w:rsidRDefault="00C92AE4" w:rsidP="00115664">
            <w:pPr>
              <w:spacing w:line="360" w:lineRule="auto"/>
              <w:ind w:firstLineChars="200" w:firstLine="420"/>
            </w:pPr>
            <w:r>
              <w:rPr>
                <w:rFonts w:hint="eastAsia"/>
              </w:rPr>
              <w:t>4</w:t>
            </w:r>
            <w:r>
              <w:rPr>
                <w:rFonts w:hint="eastAsia"/>
              </w:rPr>
              <w:t>、查看项目实施情况：</w:t>
            </w:r>
          </w:p>
          <w:p w:rsidR="00C92AE4" w:rsidRDefault="00C92AE4" w:rsidP="00115664">
            <w:pPr>
              <w:spacing w:line="360" w:lineRule="auto"/>
              <w:ind w:firstLineChars="200" w:firstLine="420"/>
            </w:pPr>
            <w:r>
              <w:rPr>
                <w:rFonts w:hint="eastAsia"/>
              </w:rPr>
              <w:t>主要为普通商品运输，按照客户要求进行定点运输为主。</w:t>
            </w:r>
          </w:p>
          <w:p w:rsidR="00C92AE4" w:rsidRDefault="00C92AE4" w:rsidP="00115664">
            <w:pPr>
              <w:spacing w:line="360" w:lineRule="auto"/>
              <w:ind w:firstLineChars="200" w:firstLine="420"/>
            </w:pPr>
            <w:r>
              <w:rPr>
                <w:rFonts w:hint="eastAsia"/>
              </w:rPr>
              <w:t>查，作业制度，公司拟定了《派车登记及运单管理制度》、《道路货物运输驾驶员操作规程》、《收接货管理规定》、《交付管理规定》等，明确了过程的控制要求。</w:t>
            </w:r>
          </w:p>
          <w:p w:rsidR="00C92AE4" w:rsidRDefault="00C92AE4" w:rsidP="00115664">
            <w:pPr>
              <w:spacing w:line="360" w:lineRule="auto"/>
              <w:ind w:firstLineChars="200" w:firstLine="420"/>
            </w:pPr>
            <w:r>
              <w:rPr>
                <w:rFonts w:hint="eastAsia"/>
              </w:rPr>
              <w:t>抽查货物运输的执行情况：</w:t>
            </w:r>
          </w:p>
          <w:p w:rsidR="00C92AE4" w:rsidRDefault="00C92AE4" w:rsidP="00115664">
            <w:pPr>
              <w:spacing w:line="360" w:lineRule="auto"/>
              <w:ind w:firstLineChars="200" w:firstLine="420"/>
              <w:rPr>
                <w:szCs w:val="22"/>
              </w:rPr>
            </w:pPr>
            <w:r>
              <w:rPr>
                <w:rFonts w:hint="eastAsia"/>
              </w:rPr>
              <w:t>抽查已</w:t>
            </w:r>
            <w:r>
              <w:rPr>
                <w:rFonts w:hint="eastAsia"/>
                <w:szCs w:val="22"/>
              </w:rPr>
              <w:t>执行的运输：查见委托运输合同：甲方（四川亭江新材料股份有限公司）</w:t>
            </w:r>
          </w:p>
          <w:p w:rsidR="00C92AE4" w:rsidRDefault="00C92AE4" w:rsidP="00115664">
            <w:pPr>
              <w:spacing w:line="360" w:lineRule="auto"/>
              <w:ind w:firstLineChars="200" w:firstLine="420"/>
            </w:pPr>
            <w:r>
              <w:rPr>
                <w:rFonts w:hint="eastAsia"/>
              </w:rPr>
              <w:t>2020</w:t>
            </w:r>
            <w:r>
              <w:rPr>
                <w:rFonts w:hint="eastAsia"/>
              </w:rPr>
              <w:t>年</w:t>
            </w:r>
            <w:r>
              <w:rPr>
                <w:rFonts w:hint="eastAsia"/>
              </w:rPr>
              <w:t>11</w:t>
            </w:r>
            <w:r>
              <w:rPr>
                <w:rFonts w:hint="eastAsia"/>
              </w:rPr>
              <w:t>月</w:t>
            </w:r>
            <w:r>
              <w:rPr>
                <w:rFonts w:hint="eastAsia"/>
              </w:rPr>
              <w:t>28</w:t>
            </w:r>
            <w:r>
              <w:rPr>
                <w:rFonts w:hint="eastAsia"/>
              </w:rPr>
              <w:t>日车辆运输，运输路线：德阳什邡——佛山顺德。</w:t>
            </w:r>
            <w:r>
              <w:rPr>
                <w:rFonts w:hint="eastAsia"/>
              </w:rPr>
              <w:t xml:space="preserve"> </w:t>
            </w:r>
          </w:p>
          <w:p w:rsidR="00C92AE4" w:rsidRDefault="00C92AE4" w:rsidP="00115664">
            <w:pPr>
              <w:spacing w:line="360" w:lineRule="auto"/>
              <w:ind w:firstLineChars="200" w:firstLine="420"/>
              <w:rPr>
                <w:szCs w:val="22"/>
              </w:rPr>
            </w:pPr>
            <w:r>
              <w:rPr>
                <w:rFonts w:hint="eastAsia"/>
              </w:rPr>
              <w:t>提供运输任务单，顾客：</w:t>
            </w:r>
            <w:r>
              <w:rPr>
                <w:rFonts w:hint="eastAsia"/>
                <w:szCs w:val="22"/>
              </w:rPr>
              <w:t>四川亭江新材料股份有限公司</w:t>
            </w:r>
          </w:p>
          <w:p w:rsidR="00C92AE4" w:rsidRDefault="00C92AE4" w:rsidP="00115664">
            <w:pPr>
              <w:spacing w:line="360" w:lineRule="auto"/>
              <w:ind w:firstLineChars="200" w:firstLine="420"/>
              <w:rPr>
                <w:szCs w:val="22"/>
              </w:rPr>
            </w:pPr>
            <w:r>
              <w:rPr>
                <w:rFonts w:hint="eastAsia"/>
              </w:rPr>
              <w:t>接收人：刘志波，车号：</w:t>
            </w:r>
            <w:r>
              <w:rPr>
                <w:rFonts w:ascii="宋体" w:hAnsi="宋体" w:hint="eastAsia"/>
                <w:szCs w:val="21"/>
              </w:rPr>
              <w:t>豫GH9082</w:t>
            </w:r>
            <w:r>
              <w:rPr>
                <w:rFonts w:hint="eastAsia"/>
              </w:rPr>
              <w:t>，运输物资：</w:t>
            </w:r>
            <w:r>
              <w:rPr>
                <w:rFonts w:hint="eastAsia"/>
                <w:szCs w:val="22"/>
              </w:rPr>
              <w:t>氧化菜油、未碱化猪油等</w:t>
            </w:r>
          </w:p>
          <w:p w:rsidR="00C92AE4" w:rsidRDefault="00C92AE4" w:rsidP="00115664">
            <w:pPr>
              <w:spacing w:line="360" w:lineRule="auto"/>
            </w:pPr>
            <w:r>
              <w:rPr>
                <w:rFonts w:hint="eastAsia"/>
              </w:rPr>
              <w:t>驾驶员接到货物运输任务单，对车辆状况良好，证照齐全、装车现场用品齐全等进行检查并形成记录。</w:t>
            </w:r>
          </w:p>
          <w:p w:rsidR="00C92AE4" w:rsidRDefault="00C92AE4" w:rsidP="00115664">
            <w:r>
              <w:rPr>
                <w:rFonts w:hint="eastAsia"/>
              </w:rPr>
              <w:lastRenderedPageBreak/>
              <w:t>驾驶员根据用户提供运输通知单进行确认，并在到达后进行交接，详见记录</w:t>
            </w:r>
            <w:r>
              <w:rPr>
                <w:rFonts w:hint="eastAsia"/>
              </w:rPr>
              <w:t>8.6.</w:t>
            </w:r>
          </w:p>
          <w:p w:rsidR="00C92AE4" w:rsidRDefault="00C92AE4" w:rsidP="00115664">
            <w:pPr>
              <w:spacing w:line="360" w:lineRule="auto"/>
            </w:pPr>
            <w:r>
              <w:rPr>
                <w:rFonts w:hint="eastAsia"/>
              </w:rPr>
              <w:t>运输过程跟踪，</w:t>
            </w:r>
          </w:p>
          <w:p w:rsidR="00C92AE4" w:rsidRDefault="00C92AE4" w:rsidP="00115664">
            <w:pPr>
              <w:spacing w:line="360" w:lineRule="auto"/>
              <w:ind w:firstLineChars="200" w:firstLine="420"/>
            </w:pPr>
            <w:r>
              <w:rPr>
                <w:rFonts w:hint="eastAsia"/>
              </w:rPr>
              <w:t>公司为确保货物运输服务过程中测量数据的可靠性，采用卫星定位系统定位跟踪。提供有《货物运输跟踪记录》，包括：发货时间、车牌号、驾驶员、出发时间、目的地、中途停靠点、停靠时间、异常情况、记录人等。基本可实施运行跟踪；</w:t>
            </w:r>
          </w:p>
          <w:p w:rsidR="00C92AE4" w:rsidRDefault="00C92AE4" w:rsidP="00115664">
            <w:pPr>
              <w:spacing w:line="360" w:lineRule="auto"/>
              <w:ind w:firstLineChars="200" w:firstLine="420"/>
            </w:pPr>
            <w:r>
              <w:rPr>
                <w:rFonts w:hint="eastAsia"/>
              </w:rPr>
              <w:t>抽监控记录：详见</w:t>
            </w:r>
            <w:r>
              <w:rPr>
                <w:rFonts w:hint="eastAsia"/>
              </w:rPr>
              <w:t>8.6</w:t>
            </w:r>
            <w:r>
              <w:rPr>
                <w:rFonts w:hint="eastAsia"/>
              </w:rPr>
              <w:t>过程跟踪记录。</w:t>
            </w:r>
          </w:p>
          <w:p w:rsidR="00C92AE4" w:rsidRDefault="00C92AE4" w:rsidP="00115664">
            <w:pPr>
              <w:spacing w:line="360" w:lineRule="auto"/>
              <w:ind w:firstLineChars="200" w:firstLine="420"/>
            </w:pPr>
            <w:r>
              <w:rPr>
                <w:rFonts w:hint="eastAsia"/>
              </w:rPr>
              <w:t>5</w:t>
            </w:r>
            <w:r>
              <w:rPr>
                <w:rFonts w:hint="eastAsia"/>
              </w:rPr>
              <w:t>、产品接收：查已完成订单的接收，提供《产品供货单》详见</w:t>
            </w:r>
            <w:r>
              <w:rPr>
                <w:rFonts w:hint="eastAsia"/>
              </w:rPr>
              <w:t>8.6</w:t>
            </w:r>
            <w:r>
              <w:rPr>
                <w:rFonts w:hint="eastAsia"/>
              </w:rPr>
              <w:t>条款。</w:t>
            </w:r>
          </w:p>
          <w:p w:rsidR="00C92AE4" w:rsidRDefault="00C92AE4" w:rsidP="00115664">
            <w:pPr>
              <w:spacing w:line="360" w:lineRule="auto"/>
              <w:ind w:firstLineChars="200" w:firstLine="420"/>
            </w:pPr>
            <w:r>
              <w:rPr>
                <w:rFonts w:hint="eastAsia"/>
              </w:rPr>
              <w:t>抽查</w:t>
            </w:r>
            <w:r>
              <w:rPr>
                <w:rFonts w:ascii="宋体" w:hAnsi="宋体" w:cs="宋体" w:hint="eastAsia"/>
                <w:color w:val="000000"/>
                <w:szCs w:val="21"/>
              </w:rPr>
              <w:t>车辆维修保养外包</w:t>
            </w:r>
            <w:r>
              <w:rPr>
                <w:rFonts w:hint="eastAsia"/>
              </w:rPr>
              <w:t>的执行情况：现场提供车辆维修保养记录，并提供维修合格证。</w:t>
            </w:r>
          </w:p>
          <w:p w:rsidR="00C92AE4" w:rsidRDefault="00C92AE4" w:rsidP="00115664">
            <w:pPr>
              <w:spacing w:line="360" w:lineRule="auto"/>
              <w:ind w:firstLineChars="200" w:firstLine="420"/>
              <w:rPr>
                <w:szCs w:val="22"/>
              </w:rPr>
            </w:pPr>
            <w:r>
              <w:rPr>
                <w:rFonts w:hint="eastAsia"/>
              </w:rPr>
              <w:t>通过以上审核，其服务</w:t>
            </w:r>
            <w:r>
              <w:rPr>
                <w:rFonts w:hint="eastAsia"/>
                <w:szCs w:val="22"/>
              </w:rPr>
              <w:t>过程基本受控。</w:t>
            </w:r>
          </w:p>
          <w:p w:rsidR="00C92AE4" w:rsidRDefault="00C92AE4" w:rsidP="00115664">
            <w:pPr>
              <w:spacing w:line="360" w:lineRule="auto"/>
              <w:ind w:firstLineChars="200" w:firstLine="420"/>
              <w:rPr>
                <w:szCs w:val="22"/>
              </w:rPr>
            </w:pPr>
            <w:r>
              <w:rPr>
                <w:rFonts w:hint="eastAsia"/>
                <w:szCs w:val="22"/>
              </w:rPr>
              <w:t>6</w:t>
            </w:r>
            <w:r>
              <w:rPr>
                <w:rFonts w:hint="eastAsia"/>
                <w:szCs w:val="22"/>
              </w:rPr>
              <w:t>、公司确认，运输服务过程为需确认过程，查确认情况：提供有《过程确认记录表》</w:t>
            </w:r>
          </w:p>
          <w:p w:rsidR="00C92AE4" w:rsidRDefault="00C92AE4" w:rsidP="00115664">
            <w:pPr>
              <w:spacing w:line="360" w:lineRule="auto"/>
              <w:ind w:firstLineChars="200" w:firstLine="420"/>
              <w:rPr>
                <w:szCs w:val="22"/>
              </w:rPr>
            </w:pPr>
            <w:r>
              <w:rPr>
                <w:rFonts w:hint="eastAsia"/>
                <w:szCs w:val="22"/>
              </w:rPr>
              <w:t>确认内容：</w:t>
            </w:r>
            <w:r>
              <w:rPr>
                <w:rFonts w:hint="eastAsia"/>
                <w:szCs w:val="22"/>
              </w:rPr>
              <w:t>1</w:t>
            </w:r>
            <w:r>
              <w:rPr>
                <w:rFonts w:hint="eastAsia"/>
                <w:szCs w:val="22"/>
              </w:rPr>
              <w:t>、人员资格：驾驶员、安全员都按要求经过培训及资格考核合格上岗，满足要求；</w:t>
            </w:r>
            <w:r>
              <w:rPr>
                <w:rFonts w:hint="eastAsia"/>
                <w:szCs w:val="22"/>
              </w:rPr>
              <w:t>2</w:t>
            </w:r>
            <w:r>
              <w:rPr>
                <w:rFonts w:hint="eastAsia"/>
                <w:szCs w:val="22"/>
              </w:rPr>
              <w:t>、设备确认：办公设施完好，车辆完好，卫星定位系统完好，定期维护，满足要求；</w:t>
            </w:r>
            <w:r>
              <w:rPr>
                <w:rFonts w:hint="eastAsia"/>
                <w:szCs w:val="22"/>
              </w:rPr>
              <w:t>3</w:t>
            </w:r>
            <w:r>
              <w:rPr>
                <w:rFonts w:hint="eastAsia"/>
                <w:szCs w:val="22"/>
              </w:rPr>
              <w:t>、货品及防护：公司车辆均为专用运输车辆；车辆货品防护有效：配备有相应的固定工具等，满足要求；</w:t>
            </w:r>
            <w:r>
              <w:rPr>
                <w:rFonts w:hint="eastAsia"/>
                <w:szCs w:val="22"/>
              </w:rPr>
              <w:t>4</w:t>
            </w:r>
            <w:r>
              <w:rPr>
                <w:rFonts w:hint="eastAsia"/>
                <w:szCs w:val="22"/>
              </w:rPr>
              <w:t>、工艺方法：制定有完整合理的服务规范和流程，业务人员严格按照规范及流程的要求进行操作，满足要求；</w:t>
            </w:r>
            <w:r>
              <w:rPr>
                <w:rFonts w:hint="eastAsia"/>
                <w:szCs w:val="22"/>
              </w:rPr>
              <w:t>5</w:t>
            </w:r>
            <w:r>
              <w:rPr>
                <w:rFonts w:hint="eastAsia"/>
                <w:szCs w:val="22"/>
              </w:rPr>
              <w:t>、工作环境：办公场所工作环境的温湿度适宜，满足要求。</w:t>
            </w:r>
          </w:p>
          <w:p w:rsidR="00C92AE4" w:rsidRDefault="00C92AE4" w:rsidP="00115664">
            <w:pPr>
              <w:spacing w:line="360" w:lineRule="auto"/>
              <w:ind w:firstLineChars="200" w:firstLine="420"/>
              <w:rPr>
                <w:szCs w:val="22"/>
              </w:rPr>
            </w:pPr>
            <w:r>
              <w:rPr>
                <w:rFonts w:hint="eastAsia"/>
                <w:szCs w:val="22"/>
              </w:rPr>
              <w:t>结论：过程能力充分，达到实现所策划的结果的能力。</w:t>
            </w:r>
          </w:p>
          <w:p w:rsidR="00C92AE4" w:rsidRDefault="00C92AE4" w:rsidP="00115664">
            <w:pPr>
              <w:spacing w:line="360" w:lineRule="auto"/>
              <w:ind w:firstLineChars="200" w:firstLine="420"/>
              <w:rPr>
                <w:szCs w:val="22"/>
              </w:rPr>
            </w:pPr>
            <w:r>
              <w:rPr>
                <w:rFonts w:hint="eastAsia"/>
                <w:szCs w:val="22"/>
              </w:rPr>
              <w:t>确认人：高岭</w:t>
            </w:r>
          </w:p>
          <w:p w:rsidR="00C92AE4" w:rsidRDefault="00C92AE4" w:rsidP="00115664">
            <w:pPr>
              <w:spacing w:line="360" w:lineRule="auto"/>
              <w:ind w:firstLineChars="200" w:firstLine="420"/>
              <w:rPr>
                <w:rFonts w:ascii="宋体" w:hAnsi="宋体" w:cs="宋体"/>
                <w:bCs/>
                <w:color w:val="000000"/>
                <w:spacing w:val="10"/>
                <w:szCs w:val="21"/>
                <w:highlight w:val="green"/>
              </w:rPr>
            </w:pPr>
            <w:r>
              <w:rPr>
                <w:rFonts w:hint="eastAsia"/>
                <w:szCs w:val="22"/>
              </w:rPr>
              <w:t>确认时间：</w:t>
            </w:r>
            <w:r>
              <w:rPr>
                <w:rFonts w:hint="eastAsia"/>
                <w:szCs w:val="22"/>
              </w:rPr>
              <w:t>2020</w:t>
            </w:r>
            <w:r>
              <w:rPr>
                <w:rFonts w:hint="eastAsia"/>
                <w:szCs w:val="22"/>
              </w:rPr>
              <w:t>年</w:t>
            </w:r>
            <w:r>
              <w:rPr>
                <w:rFonts w:hint="eastAsia"/>
                <w:szCs w:val="22"/>
              </w:rPr>
              <w:t>6</w:t>
            </w:r>
            <w:r>
              <w:rPr>
                <w:rFonts w:hint="eastAsia"/>
                <w:szCs w:val="22"/>
              </w:rPr>
              <w:t>月</w:t>
            </w:r>
            <w:r>
              <w:rPr>
                <w:rFonts w:hint="eastAsia"/>
                <w:szCs w:val="22"/>
              </w:rPr>
              <w:t>15</w:t>
            </w:r>
            <w:r>
              <w:rPr>
                <w:rFonts w:hint="eastAsia"/>
                <w:szCs w:val="22"/>
              </w:rPr>
              <w:t>日。</w:t>
            </w:r>
          </w:p>
        </w:tc>
        <w:tc>
          <w:tcPr>
            <w:tcW w:w="1100" w:type="dxa"/>
          </w:tcPr>
          <w:p w:rsidR="00C92AE4" w:rsidRDefault="00C92AE4" w:rsidP="00115664">
            <w:r>
              <w:rPr>
                <w:rFonts w:hint="eastAsia"/>
              </w:rPr>
              <w:lastRenderedPageBreak/>
              <w:t>符合</w:t>
            </w:r>
          </w:p>
        </w:tc>
      </w:tr>
      <w:tr w:rsidR="00C92AE4" w:rsidTr="00115664">
        <w:trPr>
          <w:trHeight w:val="904"/>
        </w:trPr>
        <w:tc>
          <w:tcPr>
            <w:tcW w:w="2105" w:type="dxa"/>
          </w:tcPr>
          <w:p w:rsidR="00C92AE4" w:rsidRDefault="00C92AE4" w:rsidP="00115664">
            <w:pPr>
              <w:spacing w:line="400" w:lineRule="atLeast"/>
              <w:rPr>
                <w:rFonts w:ascii="宋体" w:hAnsi="宋体" w:cs="宋体"/>
                <w:szCs w:val="21"/>
              </w:rPr>
            </w:pPr>
            <w:r>
              <w:rPr>
                <w:rFonts w:ascii="宋体" w:hAnsi="宋体" w:cs="宋体" w:hint="eastAsia"/>
                <w:szCs w:val="21"/>
              </w:rPr>
              <w:lastRenderedPageBreak/>
              <w:t>标识及可追溯性</w:t>
            </w:r>
          </w:p>
        </w:tc>
        <w:tc>
          <w:tcPr>
            <w:tcW w:w="975" w:type="dxa"/>
          </w:tcPr>
          <w:p w:rsidR="00C92AE4" w:rsidRDefault="00C92AE4" w:rsidP="00115664">
            <w:pPr>
              <w:spacing w:line="400" w:lineRule="atLeast"/>
              <w:ind w:rightChars="-75" w:right="-158"/>
              <w:rPr>
                <w:rFonts w:ascii="宋体" w:hAnsi="宋体" w:cs="宋体"/>
                <w:szCs w:val="21"/>
              </w:rPr>
            </w:pPr>
            <w:r>
              <w:rPr>
                <w:rFonts w:ascii="宋体" w:hAnsi="宋体" w:cs="宋体" w:hint="eastAsia"/>
                <w:szCs w:val="21"/>
              </w:rPr>
              <w:t>Q8.5.2</w:t>
            </w:r>
          </w:p>
          <w:p w:rsidR="00C92AE4" w:rsidRDefault="00C92AE4" w:rsidP="00115664">
            <w:pPr>
              <w:adjustRightInd w:val="0"/>
              <w:snapToGrid w:val="0"/>
              <w:jc w:val="center"/>
              <w:rPr>
                <w:rFonts w:ascii="宋体" w:hAnsi="宋体" w:cs="宋体"/>
                <w:color w:val="000000"/>
                <w:szCs w:val="21"/>
              </w:rPr>
            </w:pPr>
          </w:p>
        </w:tc>
        <w:tc>
          <w:tcPr>
            <w:tcW w:w="10638" w:type="dxa"/>
          </w:tcPr>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查《质量手册》，公司质量体系对运输的货品产品、状态进行了规定，标识的方法采用标识、记录等。</w:t>
            </w:r>
          </w:p>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公司采用客户清单或货物标识单作为运输货物标识，驾驶员严格按公司作业程序根据任务单在上货过程中对货物进行和运输目的地确认。</w:t>
            </w:r>
          </w:p>
          <w:p w:rsidR="00C92AE4" w:rsidRDefault="00C92AE4" w:rsidP="00115664">
            <w:pPr>
              <w:spacing w:line="400" w:lineRule="exact"/>
              <w:ind w:firstLineChars="200" w:firstLine="420"/>
              <w:jc w:val="left"/>
              <w:rPr>
                <w:rFonts w:ascii="宋体" w:hAnsi="宋体" w:cs="宋体"/>
                <w:color w:val="000000"/>
                <w:szCs w:val="21"/>
              </w:rPr>
            </w:pPr>
            <w:r>
              <w:rPr>
                <w:rFonts w:ascii="宋体" w:hAnsi="宋体" w:cs="宋体" w:hint="eastAsia"/>
                <w:szCs w:val="21"/>
              </w:rPr>
              <w:t>车辆上有返光条标识，安全警示牌等安全标识。能起到标识及追溯性。</w:t>
            </w:r>
          </w:p>
        </w:tc>
        <w:tc>
          <w:tcPr>
            <w:tcW w:w="1100" w:type="dxa"/>
          </w:tcPr>
          <w:p w:rsidR="00C92AE4" w:rsidRDefault="00C92AE4" w:rsidP="00115664">
            <w:r>
              <w:rPr>
                <w:rFonts w:hint="eastAsia"/>
              </w:rPr>
              <w:t>符合</w:t>
            </w:r>
          </w:p>
        </w:tc>
      </w:tr>
      <w:tr w:rsidR="00C92AE4" w:rsidTr="00115664">
        <w:trPr>
          <w:trHeight w:val="904"/>
        </w:trPr>
        <w:tc>
          <w:tcPr>
            <w:tcW w:w="2105" w:type="dxa"/>
          </w:tcPr>
          <w:p w:rsidR="00C92AE4" w:rsidRDefault="00C92AE4" w:rsidP="00115664">
            <w:pPr>
              <w:spacing w:line="400" w:lineRule="exact"/>
              <w:rPr>
                <w:rFonts w:ascii="宋体" w:hAnsi="宋体" w:cs="宋体"/>
                <w:color w:val="000000"/>
                <w:szCs w:val="21"/>
              </w:rPr>
            </w:pPr>
            <w:r>
              <w:rPr>
                <w:rFonts w:ascii="宋体" w:hAnsi="宋体" w:cs="宋体" w:hint="eastAsia"/>
                <w:szCs w:val="21"/>
              </w:rPr>
              <w:t>防护</w:t>
            </w:r>
          </w:p>
        </w:tc>
        <w:tc>
          <w:tcPr>
            <w:tcW w:w="975" w:type="dxa"/>
          </w:tcPr>
          <w:p w:rsidR="00C92AE4" w:rsidRDefault="00C92AE4" w:rsidP="00115664">
            <w:pPr>
              <w:adjustRightInd w:val="0"/>
              <w:snapToGrid w:val="0"/>
              <w:jc w:val="center"/>
              <w:rPr>
                <w:rFonts w:ascii="宋体" w:hAnsi="宋体" w:cs="宋体"/>
                <w:szCs w:val="21"/>
              </w:rPr>
            </w:pPr>
            <w:r>
              <w:rPr>
                <w:rFonts w:ascii="宋体" w:hAnsi="宋体" w:cs="宋体" w:hint="eastAsia"/>
                <w:szCs w:val="21"/>
              </w:rPr>
              <w:t>Q8.5.4</w:t>
            </w:r>
          </w:p>
        </w:tc>
        <w:tc>
          <w:tcPr>
            <w:tcW w:w="10638" w:type="dxa"/>
          </w:tcPr>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公司对产品防护措施：车辆为专用运输车辆，配置有相应的防护措施，在车辆出车及日常检查中对防护进行了检查。负责人讲，按照运输商品的属性进行相应的防护，查见运输产品“柔软加脂剂”的运输防护要求：根据甲方发运要求，上下层货物间隔提供垫板，货物用篷布需遮盖严密，保证货物外包装完好无损。</w:t>
            </w:r>
          </w:p>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在车辆运输过程中对运输的货物进行定位固定的处理，起到防碰撞的作用。</w:t>
            </w:r>
          </w:p>
          <w:p w:rsidR="00C92AE4" w:rsidRDefault="00C92AE4" w:rsidP="00115664">
            <w:pPr>
              <w:spacing w:line="400" w:lineRule="exact"/>
              <w:ind w:firstLineChars="300" w:firstLine="630"/>
              <w:jc w:val="left"/>
              <w:rPr>
                <w:rFonts w:ascii="宋体" w:hAnsi="宋体" w:cs="宋体"/>
                <w:color w:val="000000"/>
                <w:szCs w:val="21"/>
              </w:rPr>
            </w:pPr>
            <w:r>
              <w:rPr>
                <w:rFonts w:ascii="宋体" w:hAnsi="宋体" w:cs="宋体" w:hint="eastAsia"/>
                <w:szCs w:val="21"/>
              </w:rPr>
              <w:t>产品防护有效。</w:t>
            </w:r>
          </w:p>
        </w:tc>
        <w:tc>
          <w:tcPr>
            <w:tcW w:w="1100" w:type="dxa"/>
          </w:tcPr>
          <w:p w:rsidR="00C92AE4" w:rsidRDefault="00C92AE4" w:rsidP="00115664">
            <w:r>
              <w:rPr>
                <w:rFonts w:hint="eastAsia"/>
              </w:rPr>
              <w:t>符合</w:t>
            </w:r>
          </w:p>
        </w:tc>
      </w:tr>
      <w:tr w:rsidR="00C92AE4" w:rsidTr="00115664">
        <w:trPr>
          <w:trHeight w:val="904"/>
        </w:trPr>
        <w:tc>
          <w:tcPr>
            <w:tcW w:w="2105" w:type="dxa"/>
          </w:tcPr>
          <w:p w:rsidR="00C92AE4" w:rsidRDefault="00C92AE4" w:rsidP="00115664">
            <w:pPr>
              <w:spacing w:line="400" w:lineRule="exact"/>
              <w:rPr>
                <w:rFonts w:ascii="宋体" w:hAnsi="宋体" w:cs="宋体"/>
                <w:szCs w:val="21"/>
              </w:rPr>
            </w:pPr>
            <w:r>
              <w:rPr>
                <w:rFonts w:ascii="宋体" w:hAnsi="宋体" w:cs="宋体" w:hint="eastAsia"/>
                <w:szCs w:val="21"/>
              </w:rPr>
              <w:t>交付后活动</w:t>
            </w:r>
          </w:p>
        </w:tc>
        <w:tc>
          <w:tcPr>
            <w:tcW w:w="975" w:type="dxa"/>
          </w:tcPr>
          <w:p w:rsidR="00C92AE4" w:rsidRDefault="00C92AE4" w:rsidP="00115664">
            <w:pPr>
              <w:spacing w:line="400" w:lineRule="exact"/>
              <w:ind w:rightChars="-75" w:right="-158"/>
              <w:rPr>
                <w:rFonts w:ascii="宋体" w:hAnsi="宋体" w:cs="宋体"/>
                <w:szCs w:val="21"/>
              </w:rPr>
            </w:pPr>
            <w:r>
              <w:rPr>
                <w:rFonts w:ascii="宋体" w:hAnsi="宋体" w:cs="宋体" w:hint="eastAsia"/>
                <w:szCs w:val="21"/>
              </w:rPr>
              <w:t>Q8.5.5</w:t>
            </w:r>
          </w:p>
          <w:p w:rsidR="00C92AE4" w:rsidRDefault="00C92AE4" w:rsidP="00115664">
            <w:pPr>
              <w:adjustRightInd w:val="0"/>
              <w:snapToGrid w:val="0"/>
              <w:jc w:val="center"/>
              <w:rPr>
                <w:rFonts w:ascii="宋体" w:hAnsi="宋体" w:cs="宋体"/>
                <w:szCs w:val="21"/>
              </w:rPr>
            </w:pPr>
          </w:p>
        </w:tc>
        <w:tc>
          <w:tcPr>
            <w:tcW w:w="10638" w:type="dxa"/>
          </w:tcPr>
          <w:p w:rsidR="00C92AE4" w:rsidRDefault="00C92AE4" w:rsidP="00115664">
            <w:pPr>
              <w:spacing w:line="400" w:lineRule="exact"/>
              <w:ind w:firstLineChars="200" w:firstLine="420"/>
              <w:jc w:val="left"/>
              <w:rPr>
                <w:rFonts w:ascii="宋体" w:hAnsi="宋体"/>
                <w:szCs w:val="21"/>
              </w:rPr>
            </w:pPr>
            <w:r>
              <w:rPr>
                <w:rFonts w:ascii="宋体" w:hAnsi="宋体" w:cs="宋体" w:hint="eastAsia"/>
                <w:szCs w:val="21"/>
              </w:rPr>
              <w:t>查问，对于已经交付的产品，公司负责人讲，因公司货物运输服务的特殊性，货物在交付时由顾客方签字确认即可，整个服务过程即结束，无后续的交付后活动。</w:t>
            </w:r>
          </w:p>
        </w:tc>
        <w:tc>
          <w:tcPr>
            <w:tcW w:w="1100" w:type="dxa"/>
          </w:tcPr>
          <w:p w:rsidR="00C92AE4" w:rsidRDefault="00C92AE4" w:rsidP="00115664">
            <w:r>
              <w:rPr>
                <w:rFonts w:hint="eastAsia"/>
              </w:rPr>
              <w:t>符合</w:t>
            </w:r>
          </w:p>
        </w:tc>
      </w:tr>
      <w:tr w:rsidR="00C92AE4" w:rsidTr="00115664">
        <w:trPr>
          <w:trHeight w:val="904"/>
        </w:trPr>
        <w:tc>
          <w:tcPr>
            <w:tcW w:w="2105" w:type="dxa"/>
          </w:tcPr>
          <w:p w:rsidR="00C92AE4" w:rsidRDefault="00C92AE4" w:rsidP="00115664">
            <w:pPr>
              <w:adjustRightInd w:val="0"/>
              <w:snapToGrid w:val="0"/>
              <w:rPr>
                <w:rFonts w:ascii="宋体" w:hAnsi="宋体" w:cs="宋体"/>
                <w:szCs w:val="21"/>
              </w:rPr>
            </w:pPr>
            <w:r>
              <w:rPr>
                <w:rFonts w:ascii="宋体" w:hAnsi="宋体" w:cs="宋体" w:hint="eastAsia"/>
                <w:color w:val="000000"/>
                <w:szCs w:val="21"/>
              </w:rPr>
              <w:t>更改控制</w:t>
            </w:r>
          </w:p>
        </w:tc>
        <w:tc>
          <w:tcPr>
            <w:tcW w:w="975" w:type="dxa"/>
          </w:tcPr>
          <w:p w:rsidR="00C92AE4" w:rsidRDefault="00C92AE4" w:rsidP="00115664">
            <w:pPr>
              <w:adjustRightInd w:val="0"/>
              <w:snapToGrid w:val="0"/>
              <w:rPr>
                <w:rFonts w:ascii="宋体" w:hAnsi="宋体" w:cs="宋体"/>
                <w:szCs w:val="21"/>
              </w:rPr>
            </w:pPr>
            <w:r>
              <w:rPr>
                <w:rFonts w:ascii="宋体" w:hAnsi="宋体" w:cs="宋体" w:hint="eastAsia"/>
                <w:szCs w:val="21"/>
              </w:rPr>
              <w:t>Q8.5.6</w:t>
            </w:r>
          </w:p>
        </w:tc>
        <w:tc>
          <w:tcPr>
            <w:tcW w:w="10638" w:type="dxa"/>
          </w:tcPr>
          <w:p w:rsidR="00C92AE4" w:rsidRDefault="00C92AE4" w:rsidP="00115664">
            <w:pPr>
              <w:spacing w:line="400" w:lineRule="exact"/>
              <w:ind w:firstLineChars="200" w:firstLine="420"/>
              <w:rPr>
                <w:rFonts w:ascii="宋体" w:hAnsi="宋体" w:cs="宋体"/>
                <w:szCs w:val="21"/>
              </w:rPr>
            </w:pPr>
            <w:r>
              <w:rPr>
                <w:rFonts w:ascii="宋体" w:hAnsi="宋体" w:cs="宋体" w:hint="eastAsia"/>
                <w:color w:val="000000"/>
                <w:szCs w:val="21"/>
              </w:rPr>
              <w:t>公司对服务提供的更改管控要求予以明确规定：包括对其信息更改的评审、授权信息及需采取的措施等。经查：体系运行至今，暂无服务提供信息的更改情形。</w:t>
            </w:r>
          </w:p>
        </w:tc>
        <w:tc>
          <w:tcPr>
            <w:tcW w:w="1100" w:type="dxa"/>
          </w:tcPr>
          <w:p w:rsidR="00C92AE4" w:rsidRDefault="00C92AE4" w:rsidP="00115664">
            <w:r>
              <w:rPr>
                <w:rFonts w:hint="eastAsia"/>
              </w:rPr>
              <w:t>符合</w:t>
            </w:r>
          </w:p>
        </w:tc>
      </w:tr>
      <w:tr w:rsidR="00C92AE4" w:rsidTr="00115664">
        <w:trPr>
          <w:trHeight w:val="417"/>
        </w:trPr>
        <w:tc>
          <w:tcPr>
            <w:tcW w:w="2105" w:type="dxa"/>
          </w:tcPr>
          <w:p w:rsidR="00C92AE4" w:rsidRDefault="00C92AE4" w:rsidP="00115664">
            <w:pPr>
              <w:adjustRightInd w:val="0"/>
              <w:snapToGrid w:val="0"/>
              <w:rPr>
                <w:rFonts w:ascii="宋体" w:hAnsi="宋体" w:cs="宋体"/>
                <w:color w:val="000000"/>
                <w:szCs w:val="21"/>
              </w:rPr>
            </w:pPr>
            <w:r>
              <w:rPr>
                <w:rFonts w:ascii="宋体" w:hAnsi="宋体" w:cs="宋体" w:hint="eastAsia"/>
                <w:szCs w:val="21"/>
              </w:rPr>
              <w:t>产品和服务放行；</w:t>
            </w:r>
          </w:p>
        </w:tc>
        <w:tc>
          <w:tcPr>
            <w:tcW w:w="975" w:type="dxa"/>
          </w:tcPr>
          <w:p w:rsidR="00C92AE4" w:rsidRDefault="00C92AE4" w:rsidP="00115664">
            <w:pPr>
              <w:rPr>
                <w:rFonts w:ascii="宋体" w:hAnsi="宋体" w:cs="宋体"/>
                <w:szCs w:val="21"/>
              </w:rPr>
            </w:pPr>
            <w:r>
              <w:rPr>
                <w:rFonts w:ascii="宋体" w:hAnsi="宋体" w:cs="宋体" w:hint="eastAsia"/>
                <w:szCs w:val="21"/>
              </w:rPr>
              <w:t xml:space="preserve">Q8.6 </w:t>
            </w:r>
          </w:p>
        </w:tc>
        <w:tc>
          <w:tcPr>
            <w:tcW w:w="10638" w:type="dxa"/>
          </w:tcPr>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一、来料检验：</w:t>
            </w:r>
          </w:p>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公司来料主要为办公、劳保用品，公司主要按照数量、规格名称等进行验收。</w:t>
            </w:r>
          </w:p>
          <w:p w:rsidR="00C92AE4" w:rsidRDefault="00C92AE4" w:rsidP="00C92AE4">
            <w:pPr>
              <w:numPr>
                <w:ilvl w:val="0"/>
                <w:numId w:val="4"/>
              </w:numPr>
              <w:spacing w:line="400" w:lineRule="exact"/>
              <w:ind w:firstLineChars="200" w:firstLine="420"/>
              <w:jc w:val="left"/>
              <w:rPr>
                <w:rFonts w:ascii="宋体" w:hAnsi="宋体" w:cs="宋体"/>
                <w:szCs w:val="21"/>
              </w:rPr>
            </w:pPr>
            <w:r>
              <w:rPr>
                <w:rFonts w:ascii="宋体" w:hAnsi="宋体" w:cs="宋体" w:hint="eastAsia"/>
                <w:szCs w:val="21"/>
              </w:rPr>
              <w:t xml:space="preserve">抽《物料验收记录》 </w:t>
            </w:r>
          </w:p>
          <w:p w:rsidR="00C92AE4" w:rsidRDefault="00C92AE4" w:rsidP="00C92AE4">
            <w:pPr>
              <w:numPr>
                <w:ilvl w:val="0"/>
                <w:numId w:val="5"/>
              </w:numPr>
              <w:spacing w:line="400" w:lineRule="exact"/>
              <w:ind w:firstLineChars="200" w:firstLine="420"/>
              <w:jc w:val="left"/>
              <w:rPr>
                <w:rFonts w:ascii="宋体" w:hAnsi="宋体" w:cs="宋体"/>
                <w:szCs w:val="21"/>
              </w:rPr>
            </w:pPr>
            <w:r>
              <w:rPr>
                <w:rFonts w:ascii="宋体" w:hAnsi="宋体" w:cs="宋体" w:hint="eastAsia"/>
                <w:szCs w:val="21"/>
              </w:rPr>
              <w:t>时间：2020.10.16 材料名称：口罩、手套 、反光背心等</w:t>
            </w:r>
          </w:p>
          <w:p w:rsidR="00C92AE4" w:rsidRDefault="00C92AE4" w:rsidP="00115664">
            <w:pPr>
              <w:spacing w:line="400" w:lineRule="exact"/>
              <w:jc w:val="left"/>
              <w:rPr>
                <w:rFonts w:ascii="宋体" w:hAnsi="宋体" w:cs="宋体"/>
                <w:szCs w:val="21"/>
              </w:rPr>
            </w:pPr>
            <w:r>
              <w:rPr>
                <w:rFonts w:ascii="宋体" w:hAnsi="宋体" w:cs="宋体" w:hint="eastAsia"/>
                <w:szCs w:val="21"/>
              </w:rPr>
              <w:t>品名          数量          验收要求             验收结论</w:t>
            </w:r>
          </w:p>
          <w:p w:rsidR="00C92AE4" w:rsidRDefault="00C92AE4" w:rsidP="00115664">
            <w:pPr>
              <w:spacing w:line="400" w:lineRule="exact"/>
              <w:jc w:val="left"/>
              <w:rPr>
                <w:rFonts w:ascii="宋体" w:hAnsi="宋体" w:cs="宋体"/>
                <w:szCs w:val="21"/>
              </w:rPr>
            </w:pPr>
            <w:r>
              <w:rPr>
                <w:rFonts w:ascii="宋体" w:hAnsi="宋体" w:cs="宋体" w:hint="eastAsia"/>
                <w:szCs w:val="21"/>
              </w:rPr>
              <w:t>手套          30双            数量                合格</w:t>
            </w:r>
          </w:p>
          <w:p w:rsidR="00C92AE4" w:rsidRDefault="00C92AE4" w:rsidP="00115664">
            <w:pPr>
              <w:spacing w:line="400" w:lineRule="exact"/>
              <w:jc w:val="left"/>
              <w:rPr>
                <w:rFonts w:ascii="宋体" w:hAnsi="宋体" w:cs="宋体"/>
                <w:szCs w:val="21"/>
              </w:rPr>
            </w:pPr>
            <w:r>
              <w:rPr>
                <w:rFonts w:ascii="宋体" w:hAnsi="宋体" w:cs="宋体" w:hint="eastAsia"/>
                <w:szCs w:val="21"/>
              </w:rPr>
              <w:t xml:space="preserve">反光背心       各10套         170/175              合格 </w:t>
            </w:r>
          </w:p>
          <w:p w:rsidR="00C92AE4" w:rsidRDefault="00C92AE4" w:rsidP="00115664">
            <w:pPr>
              <w:spacing w:line="400" w:lineRule="exact"/>
              <w:jc w:val="left"/>
              <w:rPr>
                <w:rFonts w:ascii="宋体" w:hAnsi="宋体" w:cs="宋体"/>
                <w:szCs w:val="21"/>
              </w:rPr>
            </w:pPr>
            <w:r>
              <w:rPr>
                <w:rFonts w:ascii="宋体" w:hAnsi="宋体" w:cs="宋体" w:hint="eastAsia"/>
                <w:szCs w:val="21"/>
              </w:rPr>
              <w:t xml:space="preserve">口罩           200个           普通医用口罩         合格                </w:t>
            </w:r>
          </w:p>
          <w:p w:rsidR="00C92AE4" w:rsidRDefault="00C92AE4" w:rsidP="00115664">
            <w:pPr>
              <w:spacing w:line="400" w:lineRule="exact"/>
              <w:jc w:val="left"/>
              <w:rPr>
                <w:rFonts w:ascii="宋体" w:hAnsi="宋体" w:cs="宋体"/>
                <w:szCs w:val="21"/>
              </w:rPr>
            </w:pPr>
            <w:r>
              <w:rPr>
                <w:rFonts w:ascii="宋体" w:hAnsi="宋体" w:cs="宋体" w:hint="eastAsia"/>
                <w:szCs w:val="21"/>
              </w:rPr>
              <w:lastRenderedPageBreak/>
              <w:t>验收人：叶成林</w:t>
            </w:r>
          </w:p>
          <w:p w:rsidR="00C92AE4" w:rsidRDefault="00C92AE4" w:rsidP="00115664">
            <w:pPr>
              <w:spacing w:line="400" w:lineRule="exact"/>
              <w:jc w:val="left"/>
              <w:rPr>
                <w:rFonts w:ascii="宋体" w:hAnsi="宋体" w:cs="宋体"/>
                <w:szCs w:val="21"/>
              </w:rPr>
            </w:pPr>
            <w:r>
              <w:rPr>
                <w:rFonts w:ascii="宋体" w:hAnsi="宋体" w:cs="宋体" w:hint="eastAsia"/>
                <w:szCs w:val="21"/>
              </w:rPr>
              <w:t>2、时间：2020.12.13 材料名称：打印纸、签字笔、订书机、胶水、墨盒</w:t>
            </w:r>
          </w:p>
          <w:p w:rsidR="00C92AE4" w:rsidRDefault="00C92AE4" w:rsidP="00115664">
            <w:pPr>
              <w:spacing w:line="400" w:lineRule="exact"/>
              <w:jc w:val="left"/>
              <w:rPr>
                <w:rFonts w:ascii="宋体" w:hAnsi="宋体" w:cs="宋体"/>
                <w:szCs w:val="21"/>
              </w:rPr>
            </w:pPr>
            <w:r>
              <w:rPr>
                <w:rFonts w:ascii="宋体" w:hAnsi="宋体" w:cs="宋体" w:hint="eastAsia"/>
                <w:szCs w:val="21"/>
              </w:rPr>
              <w:t>品名          数量                验收要求             验收结论</w:t>
            </w:r>
          </w:p>
          <w:p w:rsidR="00C92AE4" w:rsidRDefault="00C92AE4" w:rsidP="00115664">
            <w:pPr>
              <w:spacing w:line="400" w:lineRule="exact"/>
              <w:jc w:val="left"/>
              <w:rPr>
                <w:rFonts w:ascii="宋体" w:hAnsi="宋体" w:cs="宋体"/>
                <w:szCs w:val="21"/>
              </w:rPr>
            </w:pPr>
            <w:r>
              <w:rPr>
                <w:rFonts w:ascii="宋体" w:hAnsi="宋体" w:cs="宋体" w:hint="eastAsia"/>
                <w:szCs w:val="21"/>
              </w:rPr>
              <w:t>A4 打印纸      5箱                规格、数量等           合格</w:t>
            </w:r>
          </w:p>
          <w:p w:rsidR="00C92AE4" w:rsidRDefault="00C92AE4" w:rsidP="00115664">
            <w:pPr>
              <w:spacing w:line="400" w:lineRule="exact"/>
              <w:jc w:val="left"/>
              <w:rPr>
                <w:rFonts w:ascii="宋体" w:hAnsi="宋体" w:cs="宋体"/>
                <w:szCs w:val="21"/>
              </w:rPr>
            </w:pPr>
            <w:r>
              <w:rPr>
                <w:rFonts w:ascii="宋体" w:hAnsi="宋体" w:cs="宋体" w:hint="eastAsia"/>
                <w:szCs w:val="21"/>
              </w:rPr>
              <w:t>签字笔       5盒              规格、数量          合格</w:t>
            </w:r>
          </w:p>
          <w:p w:rsidR="00C92AE4" w:rsidRDefault="00C92AE4" w:rsidP="00115664">
            <w:pPr>
              <w:spacing w:line="400" w:lineRule="exact"/>
              <w:jc w:val="left"/>
              <w:rPr>
                <w:rFonts w:ascii="宋体" w:hAnsi="宋体" w:cs="宋体"/>
                <w:szCs w:val="21"/>
              </w:rPr>
            </w:pPr>
            <w:r>
              <w:rPr>
                <w:rFonts w:ascii="宋体" w:hAnsi="宋体" w:cs="宋体" w:hint="eastAsia"/>
                <w:szCs w:val="21"/>
              </w:rPr>
              <w:t>墨盒         3个              规格、数量          合格</w:t>
            </w:r>
          </w:p>
          <w:p w:rsidR="00C92AE4" w:rsidRDefault="00C92AE4" w:rsidP="00115664">
            <w:pPr>
              <w:spacing w:line="400" w:lineRule="exact"/>
              <w:jc w:val="left"/>
              <w:rPr>
                <w:rFonts w:ascii="宋体" w:hAnsi="宋体" w:cs="宋体"/>
                <w:szCs w:val="21"/>
              </w:rPr>
            </w:pPr>
            <w:r>
              <w:rPr>
                <w:rFonts w:ascii="宋体" w:hAnsi="宋体" w:cs="宋体" w:hint="eastAsia"/>
                <w:szCs w:val="21"/>
              </w:rPr>
              <w:t>.......</w:t>
            </w:r>
          </w:p>
          <w:p w:rsidR="00C92AE4" w:rsidRDefault="00C92AE4" w:rsidP="00115664">
            <w:pPr>
              <w:spacing w:line="400" w:lineRule="exact"/>
              <w:jc w:val="left"/>
              <w:rPr>
                <w:rFonts w:ascii="宋体" w:hAnsi="宋体" w:cs="宋体"/>
                <w:szCs w:val="21"/>
              </w:rPr>
            </w:pPr>
            <w:r>
              <w:rPr>
                <w:rFonts w:ascii="宋体" w:hAnsi="宋体" w:cs="宋体" w:hint="eastAsia"/>
                <w:szCs w:val="21"/>
              </w:rPr>
              <w:t>验收人：陈道兰</w:t>
            </w:r>
          </w:p>
          <w:p w:rsidR="00C92AE4" w:rsidRDefault="00C92AE4" w:rsidP="00115664">
            <w:pPr>
              <w:pStyle w:val="ac"/>
              <w:ind w:leftChars="200" w:left="420"/>
              <w:rPr>
                <w:rFonts w:ascii="宋体" w:hAnsi="宋体" w:cs="宋体"/>
                <w:szCs w:val="21"/>
              </w:rPr>
            </w:pPr>
          </w:p>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w:t>
            </w:r>
          </w:p>
          <w:p w:rsidR="00C92AE4" w:rsidRDefault="00C92AE4" w:rsidP="00115664">
            <w:pPr>
              <w:spacing w:line="400" w:lineRule="exact"/>
              <w:ind w:firstLineChars="200" w:firstLine="422"/>
              <w:jc w:val="left"/>
              <w:rPr>
                <w:rFonts w:ascii="宋体" w:hAnsi="宋体" w:cs="宋体"/>
                <w:b/>
                <w:bCs/>
                <w:szCs w:val="21"/>
              </w:rPr>
            </w:pPr>
            <w:r>
              <w:rPr>
                <w:rFonts w:ascii="宋体" w:hAnsi="宋体" w:cs="宋体" w:hint="eastAsia"/>
                <w:b/>
                <w:bCs/>
                <w:szCs w:val="21"/>
              </w:rPr>
              <w:t>二、过程检验：</w:t>
            </w:r>
          </w:p>
          <w:p w:rsidR="00C92AE4" w:rsidRDefault="00C92AE4" w:rsidP="00115664">
            <w:pPr>
              <w:spacing w:line="400" w:lineRule="exact"/>
              <w:ind w:firstLineChars="200" w:firstLine="420"/>
              <w:jc w:val="left"/>
              <w:rPr>
                <w:rFonts w:ascii="宋体" w:hAnsi="宋体" w:cs="宋体"/>
                <w:szCs w:val="21"/>
              </w:rPr>
            </w:pPr>
            <w:r>
              <w:rPr>
                <w:rFonts w:ascii="宋体" w:hAnsi="宋体" w:cs="宋体" w:hint="eastAsia"/>
                <w:szCs w:val="21"/>
              </w:rPr>
              <w:t>资质范围内普通货运主要对服务过程进行了监控。</w:t>
            </w:r>
          </w:p>
          <w:p w:rsidR="00C92AE4" w:rsidRDefault="00C92AE4" w:rsidP="00115664">
            <w:pPr>
              <w:spacing w:line="400" w:lineRule="exact"/>
              <w:ind w:firstLineChars="200" w:firstLine="420"/>
              <w:jc w:val="left"/>
            </w:pPr>
            <w:r>
              <w:rPr>
                <w:rFonts w:ascii="宋体" w:hAnsi="宋体" w:cs="宋体" w:hint="eastAsia"/>
                <w:szCs w:val="21"/>
              </w:rPr>
              <w:t>1、抽《安全生产检查（隐患排查）记录表》：</w:t>
            </w:r>
          </w:p>
          <w:p w:rsidR="00C92AE4" w:rsidRDefault="00C92AE4" w:rsidP="00115664">
            <w:pPr>
              <w:pStyle w:val="Default"/>
            </w:pPr>
            <w:r>
              <w:rPr>
                <w:rFonts w:hint="eastAsia"/>
                <w:noProof/>
              </w:rPr>
              <w:lastRenderedPageBreak/>
              <w:drawing>
                <wp:inline distT="0" distB="0" distL="114300" distR="114300">
                  <wp:extent cx="3566795" cy="5542280"/>
                  <wp:effectExtent l="0" t="0" r="14605" b="5080"/>
                  <wp:docPr id="2" name="图片 2" descr="04ba94c4103567fad348186523dab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ba94c4103567fad348186523dab45"/>
                          <pic:cNvPicPr>
                            <a:picLocks noChangeAspect="1"/>
                          </pic:cNvPicPr>
                        </pic:nvPicPr>
                        <pic:blipFill>
                          <a:blip r:embed="rId8" cstate="print"/>
                          <a:stretch>
                            <a:fillRect/>
                          </a:stretch>
                        </pic:blipFill>
                        <pic:spPr>
                          <a:xfrm>
                            <a:off x="0" y="0"/>
                            <a:ext cx="3566795" cy="5542280"/>
                          </a:xfrm>
                          <a:prstGeom prst="rect">
                            <a:avLst/>
                          </a:prstGeom>
                        </pic:spPr>
                      </pic:pic>
                    </a:graphicData>
                  </a:graphic>
                </wp:inline>
              </w:drawing>
            </w:r>
          </w:p>
          <w:p w:rsidR="00C92AE4" w:rsidRDefault="00C92AE4" w:rsidP="00115664">
            <w:pPr>
              <w:pStyle w:val="Default"/>
              <w:rPr>
                <w:rFonts w:ascii="宋体" w:hAnsi="宋体" w:cs="宋体"/>
                <w:szCs w:val="21"/>
              </w:rPr>
            </w:pPr>
          </w:p>
          <w:p w:rsidR="00C92AE4" w:rsidRDefault="00C92AE4" w:rsidP="00115664">
            <w:pPr>
              <w:spacing w:line="400" w:lineRule="exact"/>
              <w:jc w:val="left"/>
              <w:rPr>
                <w:rFonts w:ascii="宋体" w:hAnsi="宋体" w:cs="宋体"/>
                <w:szCs w:val="21"/>
              </w:rPr>
            </w:pPr>
            <w:r>
              <w:rPr>
                <w:rFonts w:ascii="宋体" w:hAnsi="宋体" w:cs="宋体" w:hint="eastAsia"/>
                <w:szCs w:val="21"/>
              </w:rPr>
              <w:t>抽《货物运输过程跟踪记录》公司有GPS定位跟踪系统，每次运输后将车辆运输路线打印出来进行归集：</w:t>
            </w:r>
          </w:p>
          <w:p w:rsidR="00C92AE4" w:rsidRDefault="00C92AE4" w:rsidP="00C92AE4">
            <w:pPr>
              <w:numPr>
                <w:ilvl w:val="0"/>
                <w:numId w:val="6"/>
              </w:numPr>
              <w:spacing w:line="400" w:lineRule="exact"/>
              <w:ind w:left="210" w:hangingChars="100" w:hanging="210"/>
              <w:jc w:val="left"/>
              <w:rPr>
                <w:rFonts w:ascii="宋体" w:hAnsi="宋体" w:cs="宋体"/>
                <w:szCs w:val="21"/>
              </w:rPr>
            </w:pPr>
            <w:r>
              <w:rPr>
                <w:rFonts w:ascii="宋体" w:hAnsi="宋体" w:cs="宋体" w:hint="eastAsia"/>
                <w:szCs w:val="21"/>
              </w:rPr>
              <w:t>查2020年1月09日川ABD266 GPS定位情况截图：</w:t>
            </w:r>
          </w:p>
          <w:p w:rsidR="00C92AE4" w:rsidRDefault="00C92AE4" w:rsidP="00115664">
            <w:pPr>
              <w:spacing w:line="400" w:lineRule="exact"/>
              <w:ind w:leftChars="-100" w:left="-210"/>
              <w:jc w:val="left"/>
              <w:rPr>
                <w:rFonts w:ascii="宋体" w:hAnsi="宋体" w:cs="宋体"/>
                <w:szCs w:val="21"/>
              </w:rPr>
            </w:pPr>
            <w:r>
              <w:rPr>
                <w:rFonts w:ascii="宋体" w:hAnsi="宋体" w:cs="宋体"/>
                <w:szCs w:val="21"/>
              </w:rPr>
              <w:br/>
            </w:r>
            <w:r>
              <w:rPr>
                <w:rFonts w:ascii="宋体" w:hAnsi="宋体" w:cs="宋体"/>
                <w:noProof/>
                <w:szCs w:val="21"/>
              </w:rPr>
              <w:drawing>
                <wp:anchor distT="0" distB="0" distL="114300" distR="114300" simplePos="0" relativeHeight="251659264" behindDoc="0" locked="0" layoutInCell="1" allowOverlap="1">
                  <wp:simplePos x="0" y="0"/>
                  <wp:positionH relativeFrom="column">
                    <wp:posOffset>-66675</wp:posOffset>
                  </wp:positionH>
                  <wp:positionV relativeFrom="paragraph">
                    <wp:posOffset>-2773680</wp:posOffset>
                  </wp:positionV>
                  <wp:extent cx="4659630" cy="2317115"/>
                  <wp:effectExtent l="0" t="0" r="3810" b="14605"/>
                  <wp:wrapSquare wrapText="bothSides"/>
                  <wp:docPr id="5" name="图片 5" descr="1de8cf283bdb8f7d83560f8a051e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de8cf283bdb8f7d83560f8a051eee6"/>
                          <pic:cNvPicPr>
                            <a:picLocks noChangeAspect="1"/>
                          </pic:cNvPicPr>
                        </pic:nvPicPr>
                        <pic:blipFill>
                          <a:blip r:embed="rId9" cstate="print"/>
                          <a:stretch>
                            <a:fillRect/>
                          </a:stretch>
                        </pic:blipFill>
                        <pic:spPr>
                          <a:xfrm>
                            <a:off x="0" y="0"/>
                            <a:ext cx="4659630" cy="2317115"/>
                          </a:xfrm>
                          <a:prstGeom prst="rect">
                            <a:avLst/>
                          </a:prstGeom>
                        </pic:spPr>
                      </pic:pic>
                    </a:graphicData>
                  </a:graphic>
                </wp:anchor>
              </w:drawing>
            </w:r>
            <w:r>
              <w:rPr>
                <w:rFonts w:ascii="宋体" w:hAnsi="宋体" w:cs="宋体"/>
                <w:szCs w:val="21"/>
              </w:rPr>
              <w:br/>
            </w:r>
          </w:p>
          <w:p w:rsidR="00C92AE4" w:rsidRDefault="00C92AE4" w:rsidP="00C92AE4">
            <w:pPr>
              <w:numPr>
                <w:ilvl w:val="0"/>
                <w:numId w:val="6"/>
              </w:numPr>
              <w:spacing w:line="400" w:lineRule="exact"/>
              <w:ind w:left="240" w:hangingChars="100" w:hanging="240"/>
              <w:jc w:val="left"/>
              <w:rPr>
                <w:rFonts w:ascii="宋体" w:hAnsi="宋体" w:cs="宋体"/>
                <w:szCs w:val="21"/>
              </w:rPr>
            </w:pPr>
            <w:r>
              <w:rPr>
                <w:rFonts w:ascii="宋体" w:hAnsi="宋体" w:cs="宋体" w:hint="eastAsia"/>
                <w:sz w:val="24"/>
                <w:szCs w:val="24"/>
              </w:rPr>
              <w:t>查</w:t>
            </w:r>
            <w:r>
              <w:rPr>
                <w:rFonts w:ascii="宋体" w:hAnsi="宋体" w:cs="宋体" w:hint="eastAsia"/>
                <w:szCs w:val="21"/>
              </w:rPr>
              <w:t>2020年1月09日川AAZ988 GPS定位情况</w:t>
            </w:r>
          </w:p>
          <w:p w:rsidR="00C92AE4" w:rsidRDefault="00C92AE4" w:rsidP="00115664">
            <w:pPr>
              <w:pStyle w:val="Default"/>
              <w:rPr>
                <w:rFonts w:ascii="宋体" w:hAnsi="宋体" w:cs="宋体"/>
                <w:szCs w:val="21"/>
              </w:rPr>
            </w:pPr>
            <w:r>
              <w:rPr>
                <w:rFonts w:ascii="宋体" w:hAnsi="宋体" w:cs="宋体" w:hint="eastAsia"/>
                <w:szCs w:val="21"/>
              </w:rPr>
              <w:t>时间：20210109  11:35:29</w:t>
            </w:r>
          </w:p>
          <w:p w:rsidR="00C92AE4" w:rsidRDefault="00C92AE4" w:rsidP="00115664">
            <w:pPr>
              <w:pStyle w:val="Default"/>
              <w:rPr>
                <w:rFonts w:ascii="宋体" w:hAnsi="宋体" w:cs="宋体"/>
                <w:szCs w:val="21"/>
              </w:rPr>
            </w:pPr>
            <w:r>
              <w:rPr>
                <w:rFonts w:ascii="宋体" w:hAnsi="宋体" w:cs="宋体" w:hint="eastAsia"/>
                <w:szCs w:val="21"/>
              </w:rPr>
              <w:t>速度75.0Km/h   放向：东南</w:t>
            </w:r>
          </w:p>
          <w:p w:rsidR="00C92AE4" w:rsidRDefault="00C92AE4" w:rsidP="00115664">
            <w:pPr>
              <w:pStyle w:val="Default"/>
              <w:rPr>
                <w:rFonts w:ascii="宋体" w:hAnsi="宋体" w:cs="宋体"/>
                <w:szCs w:val="21"/>
              </w:rPr>
            </w:pPr>
            <w:r>
              <w:rPr>
                <w:rFonts w:ascii="宋体" w:hAnsi="宋体" w:cs="宋体" w:hint="eastAsia"/>
                <w:szCs w:val="21"/>
              </w:rPr>
              <w:t>位置：四川省宜宾市徐州区 樟海镇 G93成渝环线高速路 牛山南85米</w:t>
            </w:r>
          </w:p>
          <w:p w:rsidR="00C92AE4" w:rsidRDefault="00C92AE4" w:rsidP="00115664">
            <w:pPr>
              <w:pStyle w:val="Default"/>
              <w:rPr>
                <w:rFonts w:ascii="宋体" w:hAnsi="宋体" w:cs="宋体"/>
                <w:szCs w:val="21"/>
              </w:rPr>
            </w:pPr>
            <w:r>
              <w:rPr>
                <w:rFonts w:ascii="宋体" w:hAnsi="宋体" w:cs="宋体" w:hint="eastAsia"/>
                <w:szCs w:val="21"/>
              </w:rPr>
              <w:t>......</w:t>
            </w:r>
          </w:p>
          <w:p w:rsidR="00C92AE4" w:rsidRDefault="00C92AE4" w:rsidP="00C92AE4">
            <w:pPr>
              <w:numPr>
                <w:ilvl w:val="0"/>
                <w:numId w:val="6"/>
              </w:numPr>
              <w:spacing w:line="400" w:lineRule="exact"/>
              <w:ind w:left="211" w:hangingChars="100" w:hanging="211"/>
              <w:jc w:val="left"/>
              <w:rPr>
                <w:rFonts w:ascii="宋体" w:hAnsi="宋体" w:cs="宋体"/>
                <w:szCs w:val="21"/>
              </w:rPr>
            </w:pPr>
            <w:r>
              <w:rPr>
                <w:rFonts w:ascii="宋体" w:hAnsi="宋体" w:cs="宋体"/>
                <w:b/>
                <w:bCs/>
                <w:szCs w:val="21"/>
              </w:rPr>
              <w:t>成品检验：</w:t>
            </w:r>
            <w:r>
              <w:rPr>
                <w:rFonts w:ascii="宋体" w:hAnsi="宋体" w:cs="宋体" w:hint="eastAsia"/>
                <w:szCs w:val="21"/>
              </w:rPr>
              <w:t>依据《合同协议》</w:t>
            </w:r>
            <w:r>
              <w:rPr>
                <w:rFonts w:ascii="宋体" w:hAnsi="宋体" w:cs="宋体" w:hint="eastAsia"/>
                <w:szCs w:val="21"/>
              </w:rPr>
              <w:br/>
              <w:t>车辆运输在每次到达后交由客户验收，查《验收记录》</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查看与亭江新材产品的交接记录  日期：2020.12.01</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单据号：XC2012010008</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供货单位：四川亭江新材料股份有限公司</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购货单位：佛山市顺德区龙亭新材料有限公司</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物资：氧化菜油   1000.0kg</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承运人：刘志波    车牌：豫GH9082</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签收确认：货已送到</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签收人：王**</w:t>
            </w:r>
          </w:p>
          <w:p w:rsidR="00C92AE4" w:rsidRDefault="00C92AE4" w:rsidP="00115664">
            <w:pPr>
              <w:pStyle w:val="Default"/>
            </w:pP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2、查看与泸州永丰浆纸有限责任公司的交接记录：</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时间：2020.10.21   单据号：80064548</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客户：厦门国贸纸业有限公司</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收货单位：厦门国贸纸业有限公司</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车牌号：川ABY269</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商品：漂白浆板</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 xml:space="preserve">承运人：王成   </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签收确认：货已送到</w:t>
            </w:r>
          </w:p>
          <w:p w:rsidR="00C92AE4" w:rsidRDefault="00C92AE4" w:rsidP="00115664">
            <w:pPr>
              <w:spacing w:line="400" w:lineRule="exact"/>
              <w:ind w:leftChars="-100" w:left="-210" w:firstLineChars="100" w:firstLine="210"/>
              <w:jc w:val="left"/>
              <w:rPr>
                <w:rFonts w:ascii="宋体" w:hAnsi="宋体" w:cs="宋体"/>
                <w:szCs w:val="21"/>
              </w:rPr>
            </w:pPr>
            <w:r>
              <w:rPr>
                <w:rFonts w:ascii="宋体" w:hAnsi="宋体" w:cs="宋体" w:hint="eastAsia"/>
                <w:szCs w:val="21"/>
              </w:rPr>
              <w:t>签收人：李*永</w:t>
            </w:r>
          </w:p>
          <w:p w:rsidR="00C92AE4" w:rsidRDefault="00C92AE4" w:rsidP="00115664">
            <w:pPr>
              <w:pStyle w:val="Default"/>
              <w:ind w:leftChars="200" w:left="420"/>
            </w:pPr>
          </w:p>
          <w:p w:rsidR="00C92AE4" w:rsidRDefault="00C92AE4" w:rsidP="00115664">
            <w:pPr>
              <w:pStyle w:val="Default"/>
              <w:ind w:leftChars="200" w:left="420"/>
            </w:pPr>
            <w:r>
              <w:rPr>
                <w:rFonts w:hint="eastAsia"/>
              </w:rPr>
              <w:t>查见，其他物质送达后均有客户签收的记录。</w:t>
            </w:r>
          </w:p>
          <w:p w:rsidR="00C92AE4" w:rsidRDefault="00C92AE4" w:rsidP="00115664">
            <w:pPr>
              <w:spacing w:line="400" w:lineRule="exact"/>
              <w:ind w:firstLineChars="100" w:firstLine="210"/>
              <w:jc w:val="left"/>
              <w:rPr>
                <w:rFonts w:ascii="宋体" w:hAnsi="宋体" w:cs="宋体"/>
                <w:szCs w:val="21"/>
              </w:rPr>
            </w:pPr>
            <w:r>
              <w:rPr>
                <w:rFonts w:ascii="宋体" w:hAnsi="宋体" w:cs="宋体" w:hint="eastAsia"/>
                <w:szCs w:val="21"/>
              </w:rPr>
              <w:t>。。。。。。</w:t>
            </w:r>
          </w:p>
          <w:p w:rsidR="00C92AE4" w:rsidRDefault="00C92AE4" w:rsidP="00115664">
            <w:pPr>
              <w:spacing w:line="400" w:lineRule="exact"/>
              <w:jc w:val="left"/>
              <w:rPr>
                <w:rFonts w:ascii="宋体" w:hAnsi="宋体" w:cs="宋体"/>
                <w:color w:val="000000"/>
                <w:szCs w:val="21"/>
              </w:rPr>
            </w:pPr>
            <w:r>
              <w:rPr>
                <w:rFonts w:ascii="宋体" w:hAnsi="宋体" w:cs="宋体" w:hint="eastAsia"/>
                <w:szCs w:val="21"/>
              </w:rPr>
              <w:t xml:space="preserve">  服务过程的监视和测量基本满足要求。   </w:t>
            </w:r>
          </w:p>
        </w:tc>
        <w:tc>
          <w:tcPr>
            <w:tcW w:w="1100" w:type="dxa"/>
          </w:tcPr>
          <w:p w:rsidR="00C92AE4" w:rsidRDefault="00C92AE4" w:rsidP="00115664">
            <w:r>
              <w:rPr>
                <w:rFonts w:hint="eastAsia"/>
              </w:rPr>
              <w:lastRenderedPageBreak/>
              <w:t>符合</w:t>
            </w:r>
          </w:p>
        </w:tc>
      </w:tr>
      <w:tr w:rsidR="00C92AE4" w:rsidTr="00115664">
        <w:trPr>
          <w:trHeight w:val="400"/>
        </w:trPr>
        <w:tc>
          <w:tcPr>
            <w:tcW w:w="2105" w:type="dxa"/>
          </w:tcPr>
          <w:p w:rsidR="00C92AE4" w:rsidRDefault="00C92AE4" w:rsidP="00115664">
            <w:pPr>
              <w:adjustRightInd w:val="0"/>
              <w:snapToGrid w:val="0"/>
              <w:rPr>
                <w:rFonts w:ascii="宋体" w:hAnsi="宋体" w:cs="宋体"/>
                <w:szCs w:val="21"/>
              </w:rPr>
            </w:pPr>
            <w:r>
              <w:rPr>
                <w:rFonts w:ascii="宋体" w:hAnsi="宋体" w:cs="宋体" w:hint="eastAsia"/>
                <w:szCs w:val="21"/>
              </w:rPr>
              <w:lastRenderedPageBreak/>
              <w:t>不合格输出的控制</w:t>
            </w:r>
          </w:p>
        </w:tc>
        <w:tc>
          <w:tcPr>
            <w:tcW w:w="975" w:type="dxa"/>
          </w:tcPr>
          <w:p w:rsidR="00C92AE4" w:rsidRDefault="00C92AE4" w:rsidP="00115664">
            <w:pPr>
              <w:rPr>
                <w:rFonts w:ascii="宋体" w:hAnsi="宋体" w:cs="宋体"/>
                <w:szCs w:val="21"/>
              </w:rPr>
            </w:pPr>
            <w:r>
              <w:rPr>
                <w:rFonts w:ascii="宋体" w:hAnsi="宋体" w:cs="宋体" w:hint="eastAsia"/>
                <w:szCs w:val="21"/>
              </w:rPr>
              <w:t xml:space="preserve">Q8.7 </w:t>
            </w:r>
          </w:p>
        </w:tc>
        <w:tc>
          <w:tcPr>
            <w:tcW w:w="10638" w:type="dxa"/>
          </w:tcPr>
          <w:p w:rsidR="00C92AE4" w:rsidRDefault="00C92AE4" w:rsidP="00115664">
            <w:pPr>
              <w:spacing w:line="400" w:lineRule="exact"/>
              <w:ind w:firstLineChars="100" w:firstLine="210"/>
              <w:rPr>
                <w:rFonts w:ascii="宋体" w:hAnsi="宋体" w:cs="宋体"/>
                <w:szCs w:val="21"/>
              </w:rPr>
            </w:pPr>
            <w:r>
              <w:rPr>
                <w:rFonts w:ascii="宋体" w:hAnsi="宋体" w:cs="宋体" w:hint="eastAsia"/>
                <w:szCs w:val="21"/>
              </w:rPr>
              <w:t>组织编制了《不合格控制程序》：该公司的不合格处理方式有:按不合格的情况及程度进行分类分级处理。</w:t>
            </w:r>
          </w:p>
          <w:p w:rsidR="00C92AE4" w:rsidRDefault="00C92AE4" w:rsidP="00115664">
            <w:pPr>
              <w:spacing w:line="400" w:lineRule="exact"/>
              <w:ind w:firstLineChars="200" w:firstLine="420"/>
              <w:rPr>
                <w:rFonts w:ascii="宋体" w:hAnsi="宋体" w:cs="宋体"/>
                <w:szCs w:val="21"/>
              </w:rPr>
            </w:pPr>
            <w:r>
              <w:rPr>
                <w:rFonts w:ascii="宋体" w:hAnsi="宋体" w:cs="宋体" w:hint="eastAsia"/>
                <w:szCs w:val="21"/>
              </w:rPr>
              <w:t>由于公司主要从事普通商品的运输服务，加上长期对驾驶人员有进行的教育培训（如安全例会），树立客户至上的观念，确保运输货物的安全和货物交付的及时性。负责人讲项目上的一般工作人员及驾驶人员安全工作意识都较高，目前未有服务及安全生产中出现不合格情况。</w:t>
            </w:r>
          </w:p>
          <w:p w:rsidR="00C92AE4" w:rsidRDefault="00C92AE4" w:rsidP="00115664">
            <w:pPr>
              <w:spacing w:line="400" w:lineRule="exact"/>
              <w:ind w:firstLineChars="100" w:firstLine="210"/>
              <w:rPr>
                <w:rFonts w:ascii="宋体" w:hAnsi="宋体" w:cs="宋体"/>
                <w:color w:val="000000"/>
                <w:szCs w:val="21"/>
              </w:rPr>
            </w:pPr>
            <w:r>
              <w:rPr>
                <w:rFonts w:ascii="宋体" w:hAnsi="宋体" w:hint="eastAsia"/>
                <w:szCs w:val="21"/>
              </w:rPr>
              <w:t>负责人讲：</w:t>
            </w:r>
            <w:r>
              <w:rPr>
                <w:rFonts w:ascii="宋体" w:hAnsi="宋体" w:cs="宋体" w:hint="eastAsia"/>
                <w:szCs w:val="21"/>
              </w:rPr>
              <w:t>至体系运行以来</w:t>
            </w:r>
            <w:r>
              <w:rPr>
                <w:rFonts w:ascii="宋体" w:hAnsi="宋体" w:hint="eastAsia"/>
                <w:szCs w:val="21"/>
              </w:rPr>
              <w:t>基本上没有让步接收、让步放行、让步使用的情况</w:t>
            </w:r>
            <w:r>
              <w:rPr>
                <w:rFonts w:ascii="宋体" w:hAnsi="宋体" w:cs="宋体" w:hint="eastAsia"/>
                <w:szCs w:val="21"/>
              </w:rPr>
              <w:t>。</w:t>
            </w:r>
          </w:p>
        </w:tc>
        <w:tc>
          <w:tcPr>
            <w:tcW w:w="1100" w:type="dxa"/>
          </w:tcPr>
          <w:p w:rsidR="00C92AE4" w:rsidRDefault="00C92AE4" w:rsidP="00115664">
            <w:r>
              <w:rPr>
                <w:rFonts w:hint="eastAsia"/>
              </w:rPr>
              <w:t>符合</w:t>
            </w:r>
          </w:p>
        </w:tc>
      </w:tr>
    </w:tbl>
    <w:p w:rsidR="00A9472C" w:rsidRDefault="00C92AE4" w:rsidP="00C92AE4">
      <w:pPr>
        <w:pStyle w:val="a8"/>
        <w:rPr>
          <w:rFonts w:ascii="隶书" w:eastAsia="隶书" w:hAnsi="隶书"/>
          <w:sz w:val="36"/>
          <w:szCs w:val="36"/>
        </w:rPr>
      </w:pPr>
      <w:r>
        <w:rPr>
          <w:rFonts w:hint="eastAsia"/>
        </w:rPr>
        <w:t>说明：不符合标注</w:t>
      </w:r>
      <w:r>
        <w:t>N</w:t>
      </w:r>
    </w:p>
    <w:p w:rsidR="00A9472C" w:rsidRDefault="00A9472C">
      <w:pPr>
        <w:pStyle w:val="Default"/>
        <w:rPr>
          <w:rFonts w:ascii="隶书" w:eastAsia="隶书" w:hAnsi="隶书"/>
          <w:sz w:val="36"/>
          <w:szCs w:val="36"/>
        </w:rPr>
      </w:pPr>
    </w:p>
    <w:p w:rsidR="00A9472C" w:rsidRDefault="00A9472C">
      <w:pPr>
        <w:pStyle w:val="a8"/>
      </w:pPr>
    </w:p>
    <w:sectPr w:rsidR="00A9472C" w:rsidSect="00A9472C">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E89" w:rsidRDefault="003F4E89" w:rsidP="00A9472C">
      <w:r>
        <w:separator/>
      </w:r>
    </w:p>
  </w:endnote>
  <w:endnote w:type="continuationSeparator" w:id="0">
    <w:p w:rsidR="003F4E89" w:rsidRDefault="003F4E89" w:rsidP="00A94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9472C" w:rsidRDefault="00A9472C">
            <w:pPr>
              <w:pStyle w:val="a8"/>
              <w:jc w:val="center"/>
            </w:pPr>
            <w:r>
              <w:rPr>
                <w:b/>
                <w:sz w:val="24"/>
                <w:szCs w:val="24"/>
              </w:rPr>
              <w:fldChar w:fldCharType="begin"/>
            </w:r>
            <w:r w:rsidR="003F4E89">
              <w:rPr>
                <w:b/>
              </w:rPr>
              <w:instrText>PAGE</w:instrText>
            </w:r>
            <w:r>
              <w:rPr>
                <w:b/>
                <w:sz w:val="24"/>
                <w:szCs w:val="24"/>
              </w:rPr>
              <w:fldChar w:fldCharType="separate"/>
            </w:r>
            <w:r w:rsidR="00C92AE4">
              <w:rPr>
                <w:b/>
                <w:noProof/>
              </w:rPr>
              <w:t>1</w:t>
            </w:r>
            <w:r>
              <w:rPr>
                <w:b/>
                <w:sz w:val="24"/>
                <w:szCs w:val="24"/>
              </w:rPr>
              <w:fldChar w:fldCharType="end"/>
            </w:r>
            <w:r w:rsidR="003F4E89">
              <w:rPr>
                <w:lang w:val="zh-CN"/>
              </w:rPr>
              <w:t xml:space="preserve"> </w:t>
            </w:r>
            <w:r w:rsidR="003F4E89">
              <w:rPr>
                <w:lang w:val="zh-CN"/>
              </w:rPr>
              <w:t xml:space="preserve">/ </w:t>
            </w:r>
            <w:r>
              <w:rPr>
                <w:b/>
                <w:sz w:val="24"/>
                <w:szCs w:val="24"/>
              </w:rPr>
              <w:fldChar w:fldCharType="begin"/>
            </w:r>
            <w:r w:rsidR="003F4E89">
              <w:rPr>
                <w:b/>
              </w:rPr>
              <w:instrText>NUMPAGES</w:instrText>
            </w:r>
            <w:r>
              <w:rPr>
                <w:b/>
                <w:sz w:val="24"/>
                <w:szCs w:val="24"/>
              </w:rPr>
              <w:fldChar w:fldCharType="separate"/>
            </w:r>
            <w:r w:rsidR="00C92AE4">
              <w:rPr>
                <w:b/>
                <w:noProof/>
              </w:rPr>
              <w:t>31</w:t>
            </w:r>
            <w:r>
              <w:rPr>
                <w:b/>
                <w:sz w:val="24"/>
                <w:szCs w:val="24"/>
              </w:rPr>
              <w:fldChar w:fldCharType="end"/>
            </w:r>
          </w:p>
        </w:sdtContent>
      </w:sdt>
    </w:sdtContent>
  </w:sdt>
  <w:p w:rsidR="00A9472C" w:rsidRDefault="00A9472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E89" w:rsidRDefault="003F4E89" w:rsidP="00A9472C">
      <w:r>
        <w:separator/>
      </w:r>
    </w:p>
  </w:footnote>
  <w:footnote w:type="continuationSeparator" w:id="0">
    <w:p w:rsidR="003F4E89" w:rsidRDefault="003F4E89" w:rsidP="00A94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72C" w:rsidRDefault="003F4E89">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472C" w:rsidRDefault="00A9472C">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9472C" w:rsidRDefault="003F4E8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F4E89">
      <w:rPr>
        <w:rStyle w:val="CharChar1"/>
        <w:rFonts w:hint="default"/>
        <w:w w:val="90"/>
      </w:rPr>
      <w:t xml:space="preserve">Beijing International </w:t>
    </w:r>
    <w:r w:rsidR="003F4E89">
      <w:rPr>
        <w:rStyle w:val="CharChar1"/>
        <w:rFonts w:hint="default"/>
        <w:w w:val="90"/>
      </w:rPr>
      <w:t xml:space="preserve">Standard united Certification </w:t>
    </w:r>
    <w:proofErr w:type="spellStart"/>
    <w:r w:rsidR="003F4E89">
      <w:rPr>
        <w:rStyle w:val="CharChar1"/>
        <w:rFonts w:hint="default"/>
        <w:w w:val="90"/>
      </w:rPr>
      <w:t>Co.,Ltd</w:t>
    </w:r>
    <w:proofErr w:type="spellEnd"/>
    <w:r w:rsidR="003F4E89">
      <w:rPr>
        <w:rStyle w:val="CharChar1"/>
        <w:rFonts w:hint="default"/>
        <w:w w:val="90"/>
      </w:rPr>
      <w:t>.</w:t>
    </w:r>
  </w:p>
  <w:p w:rsidR="00A9472C" w:rsidRDefault="00A947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A3C3D1"/>
    <w:multiLevelType w:val="singleLevel"/>
    <w:tmpl w:val="E0A3C3D1"/>
    <w:lvl w:ilvl="0">
      <w:start w:val="1"/>
      <w:numFmt w:val="decimal"/>
      <w:suff w:val="nothing"/>
      <w:lvlText w:val="%1）"/>
      <w:lvlJc w:val="left"/>
    </w:lvl>
  </w:abstractNum>
  <w:abstractNum w:abstractNumId="1">
    <w:nsid w:val="FABF2038"/>
    <w:multiLevelType w:val="singleLevel"/>
    <w:tmpl w:val="FABF2038"/>
    <w:lvl w:ilvl="0">
      <w:start w:val="1"/>
      <w:numFmt w:val="decimal"/>
      <w:suff w:val="nothing"/>
      <w:lvlText w:val="%1、"/>
      <w:lvlJc w:val="left"/>
    </w:lvl>
  </w:abstractNum>
  <w:abstractNum w:abstractNumId="2">
    <w:nsid w:val="1B94F36E"/>
    <w:multiLevelType w:val="singleLevel"/>
    <w:tmpl w:val="1B94F36E"/>
    <w:lvl w:ilvl="0">
      <w:start w:val="1"/>
      <w:numFmt w:val="decimal"/>
      <w:suff w:val="nothing"/>
      <w:lvlText w:val="%1、"/>
      <w:lvlJc w:val="left"/>
    </w:lvl>
  </w:abstractNum>
  <w:abstractNum w:abstractNumId="3">
    <w:nsid w:val="1D8EAC07"/>
    <w:multiLevelType w:val="singleLevel"/>
    <w:tmpl w:val="1D8EAC07"/>
    <w:lvl w:ilvl="0">
      <w:start w:val="1"/>
      <w:numFmt w:val="chineseCounting"/>
      <w:suff w:val="nothing"/>
      <w:lvlText w:val="%1、"/>
      <w:lvlJc w:val="left"/>
      <w:rPr>
        <w:rFonts w:hint="eastAsia"/>
      </w:rPr>
    </w:lvl>
  </w:abstractNum>
  <w:abstractNum w:abstractNumId="4">
    <w:nsid w:val="55FCAE42"/>
    <w:multiLevelType w:val="singleLevel"/>
    <w:tmpl w:val="55FCAE42"/>
    <w:lvl w:ilvl="0">
      <w:start w:val="1"/>
      <w:numFmt w:val="decimal"/>
      <w:suff w:val="nothing"/>
      <w:lvlText w:val="%1、"/>
      <w:lvlJc w:val="left"/>
    </w:lvl>
  </w:abstractNum>
  <w:abstractNum w:abstractNumId="5">
    <w:nsid w:val="59BF21E7"/>
    <w:multiLevelType w:val="singleLevel"/>
    <w:tmpl w:val="59BF21E7"/>
    <w:lvl w:ilvl="0">
      <w:start w:val="1"/>
      <w:numFmt w:val="decimal"/>
      <w:suff w:val="nothing"/>
      <w:lvlText w:val="%1、"/>
      <w:lvlJc w:val="left"/>
    </w:lvl>
  </w:abstractNum>
  <w:num w:numId="1">
    <w:abstractNumId w:val="5"/>
    <w:lvlOverride w:ilvl="0">
      <w:startOverride w:val="1"/>
    </w:lvlOverride>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237F6"/>
    <w:rsid w:val="0003308B"/>
    <w:rsid w:val="0003373A"/>
    <w:rsid w:val="000400E2"/>
    <w:rsid w:val="00062E46"/>
    <w:rsid w:val="000924BB"/>
    <w:rsid w:val="000B15CA"/>
    <w:rsid w:val="000F739C"/>
    <w:rsid w:val="0011560D"/>
    <w:rsid w:val="00124B9A"/>
    <w:rsid w:val="0014298E"/>
    <w:rsid w:val="00191158"/>
    <w:rsid w:val="001A2D7F"/>
    <w:rsid w:val="001C1841"/>
    <w:rsid w:val="001E49F7"/>
    <w:rsid w:val="00272ABF"/>
    <w:rsid w:val="00287D5E"/>
    <w:rsid w:val="002930F7"/>
    <w:rsid w:val="002939AD"/>
    <w:rsid w:val="002A15BC"/>
    <w:rsid w:val="002A4DCA"/>
    <w:rsid w:val="002B36C1"/>
    <w:rsid w:val="002C2936"/>
    <w:rsid w:val="002F0EF3"/>
    <w:rsid w:val="00304E9F"/>
    <w:rsid w:val="00320405"/>
    <w:rsid w:val="00336106"/>
    <w:rsid w:val="00337922"/>
    <w:rsid w:val="00340867"/>
    <w:rsid w:val="00380837"/>
    <w:rsid w:val="00382278"/>
    <w:rsid w:val="003A198A"/>
    <w:rsid w:val="003F4E89"/>
    <w:rsid w:val="00410914"/>
    <w:rsid w:val="0042709D"/>
    <w:rsid w:val="00455F26"/>
    <w:rsid w:val="004A397B"/>
    <w:rsid w:val="004B648C"/>
    <w:rsid w:val="004D3E30"/>
    <w:rsid w:val="004E1CD7"/>
    <w:rsid w:val="005006C0"/>
    <w:rsid w:val="00515566"/>
    <w:rsid w:val="00536930"/>
    <w:rsid w:val="005636F7"/>
    <w:rsid w:val="005646D7"/>
    <w:rsid w:val="00564E53"/>
    <w:rsid w:val="005832E9"/>
    <w:rsid w:val="005C1332"/>
    <w:rsid w:val="005C3FD4"/>
    <w:rsid w:val="005D5659"/>
    <w:rsid w:val="005E3CA8"/>
    <w:rsid w:val="00600C20"/>
    <w:rsid w:val="00612892"/>
    <w:rsid w:val="00644FE2"/>
    <w:rsid w:val="00647EF9"/>
    <w:rsid w:val="006674A2"/>
    <w:rsid w:val="00675718"/>
    <w:rsid w:val="0067640C"/>
    <w:rsid w:val="006872B2"/>
    <w:rsid w:val="00692A12"/>
    <w:rsid w:val="006B664B"/>
    <w:rsid w:val="006C4B78"/>
    <w:rsid w:val="006D2327"/>
    <w:rsid w:val="006E2FAC"/>
    <w:rsid w:val="006E678B"/>
    <w:rsid w:val="00722BD1"/>
    <w:rsid w:val="00732D9B"/>
    <w:rsid w:val="0075610A"/>
    <w:rsid w:val="00762290"/>
    <w:rsid w:val="007757F3"/>
    <w:rsid w:val="0079238D"/>
    <w:rsid w:val="007D257C"/>
    <w:rsid w:val="007E6AEB"/>
    <w:rsid w:val="00840D45"/>
    <w:rsid w:val="008742CB"/>
    <w:rsid w:val="008838DE"/>
    <w:rsid w:val="008973EE"/>
    <w:rsid w:val="008B4993"/>
    <w:rsid w:val="008C2791"/>
    <w:rsid w:val="008C6F72"/>
    <w:rsid w:val="008F6F64"/>
    <w:rsid w:val="009167B8"/>
    <w:rsid w:val="009517D1"/>
    <w:rsid w:val="00957AFF"/>
    <w:rsid w:val="00962813"/>
    <w:rsid w:val="00971600"/>
    <w:rsid w:val="00984966"/>
    <w:rsid w:val="00985813"/>
    <w:rsid w:val="009973B4"/>
    <w:rsid w:val="009A3CCB"/>
    <w:rsid w:val="009C28C1"/>
    <w:rsid w:val="009F1764"/>
    <w:rsid w:val="009F395A"/>
    <w:rsid w:val="009F5531"/>
    <w:rsid w:val="009F7EED"/>
    <w:rsid w:val="00A10A09"/>
    <w:rsid w:val="00A42FB5"/>
    <w:rsid w:val="00A51059"/>
    <w:rsid w:val="00A54288"/>
    <w:rsid w:val="00A653CF"/>
    <w:rsid w:val="00A80636"/>
    <w:rsid w:val="00A9472C"/>
    <w:rsid w:val="00AA20C2"/>
    <w:rsid w:val="00AA40A3"/>
    <w:rsid w:val="00AC2A13"/>
    <w:rsid w:val="00AC4ED9"/>
    <w:rsid w:val="00AD0899"/>
    <w:rsid w:val="00AF0AAB"/>
    <w:rsid w:val="00B124D6"/>
    <w:rsid w:val="00B26465"/>
    <w:rsid w:val="00B44FE4"/>
    <w:rsid w:val="00B6375A"/>
    <w:rsid w:val="00BF597E"/>
    <w:rsid w:val="00C00677"/>
    <w:rsid w:val="00C51A36"/>
    <w:rsid w:val="00C53349"/>
    <w:rsid w:val="00C55228"/>
    <w:rsid w:val="00C62499"/>
    <w:rsid w:val="00C92AE4"/>
    <w:rsid w:val="00CE315A"/>
    <w:rsid w:val="00CE5579"/>
    <w:rsid w:val="00CE7197"/>
    <w:rsid w:val="00CF5C51"/>
    <w:rsid w:val="00D06F59"/>
    <w:rsid w:val="00D258D5"/>
    <w:rsid w:val="00D550D2"/>
    <w:rsid w:val="00D76770"/>
    <w:rsid w:val="00D76AFC"/>
    <w:rsid w:val="00D8388C"/>
    <w:rsid w:val="00DC5520"/>
    <w:rsid w:val="00DD2C43"/>
    <w:rsid w:val="00E03C89"/>
    <w:rsid w:val="00E339E7"/>
    <w:rsid w:val="00E6224C"/>
    <w:rsid w:val="00E63AC2"/>
    <w:rsid w:val="00E80309"/>
    <w:rsid w:val="00EB0164"/>
    <w:rsid w:val="00EB0AA8"/>
    <w:rsid w:val="00ED0F62"/>
    <w:rsid w:val="00EE579A"/>
    <w:rsid w:val="00EF27AD"/>
    <w:rsid w:val="00EF4791"/>
    <w:rsid w:val="00F1322E"/>
    <w:rsid w:val="00F866A5"/>
    <w:rsid w:val="00FA3D97"/>
    <w:rsid w:val="00FB401F"/>
    <w:rsid w:val="00FB7555"/>
    <w:rsid w:val="00FD07E2"/>
    <w:rsid w:val="00FD2F10"/>
    <w:rsid w:val="00FD7800"/>
    <w:rsid w:val="011D6DB8"/>
    <w:rsid w:val="01CD1020"/>
    <w:rsid w:val="01D47372"/>
    <w:rsid w:val="020C7A4E"/>
    <w:rsid w:val="025A1C32"/>
    <w:rsid w:val="02716F0E"/>
    <w:rsid w:val="02A17A28"/>
    <w:rsid w:val="02A807E2"/>
    <w:rsid w:val="02B33417"/>
    <w:rsid w:val="02E47E59"/>
    <w:rsid w:val="03207276"/>
    <w:rsid w:val="033773E1"/>
    <w:rsid w:val="03406439"/>
    <w:rsid w:val="035F00A8"/>
    <w:rsid w:val="036C0F36"/>
    <w:rsid w:val="03CA04C9"/>
    <w:rsid w:val="03D47A3A"/>
    <w:rsid w:val="03FD4FF6"/>
    <w:rsid w:val="043D5009"/>
    <w:rsid w:val="05302AE5"/>
    <w:rsid w:val="05580813"/>
    <w:rsid w:val="055D7772"/>
    <w:rsid w:val="059C6E79"/>
    <w:rsid w:val="05C929E1"/>
    <w:rsid w:val="05C95CAA"/>
    <w:rsid w:val="05F8691B"/>
    <w:rsid w:val="063855C0"/>
    <w:rsid w:val="06672385"/>
    <w:rsid w:val="068450DC"/>
    <w:rsid w:val="06B447A6"/>
    <w:rsid w:val="077060BE"/>
    <w:rsid w:val="07887033"/>
    <w:rsid w:val="07A07C70"/>
    <w:rsid w:val="07B05CE0"/>
    <w:rsid w:val="07BF727E"/>
    <w:rsid w:val="07C807EF"/>
    <w:rsid w:val="07E402A2"/>
    <w:rsid w:val="07EB0834"/>
    <w:rsid w:val="080B0578"/>
    <w:rsid w:val="085574DB"/>
    <w:rsid w:val="0874068F"/>
    <w:rsid w:val="08980FB9"/>
    <w:rsid w:val="08C94314"/>
    <w:rsid w:val="08D73433"/>
    <w:rsid w:val="08FC48F9"/>
    <w:rsid w:val="09134DA4"/>
    <w:rsid w:val="091524AA"/>
    <w:rsid w:val="091A131F"/>
    <w:rsid w:val="09584640"/>
    <w:rsid w:val="095A44F2"/>
    <w:rsid w:val="095E4B50"/>
    <w:rsid w:val="09683FAC"/>
    <w:rsid w:val="09AD3083"/>
    <w:rsid w:val="0A2121AA"/>
    <w:rsid w:val="0A5001FE"/>
    <w:rsid w:val="0A596478"/>
    <w:rsid w:val="0A5E1708"/>
    <w:rsid w:val="0A65480A"/>
    <w:rsid w:val="0A8C70F6"/>
    <w:rsid w:val="0AC14929"/>
    <w:rsid w:val="0AD201DC"/>
    <w:rsid w:val="0ADF2004"/>
    <w:rsid w:val="0AF04256"/>
    <w:rsid w:val="0B1A4D93"/>
    <w:rsid w:val="0B731BE1"/>
    <w:rsid w:val="0BC72244"/>
    <w:rsid w:val="0C1E017F"/>
    <w:rsid w:val="0CE80AE9"/>
    <w:rsid w:val="0CEE542B"/>
    <w:rsid w:val="0CF000A1"/>
    <w:rsid w:val="0CFE040C"/>
    <w:rsid w:val="0D1E3AAC"/>
    <w:rsid w:val="0D2A4249"/>
    <w:rsid w:val="0D3B2988"/>
    <w:rsid w:val="0D497365"/>
    <w:rsid w:val="0D4C029D"/>
    <w:rsid w:val="0D7D62F5"/>
    <w:rsid w:val="0DB52164"/>
    <w:rsid w:val="0E835E5C"/>
    <w:rsid w:val="0EA24E3C"/>
    <w:rsid w:val="0ECC3236"/>
    <w:rsid w:val="0EF14A5B"/>
    <w:rsid w:val="0F17705F"/>
    <w:rsid w:val="0F24755B"/>
    <w:rsid w:val="0F315A4C"/>
    <w:rsid w:val="0F457AC6"/>
    <w:rsid w:val="0F505500"/>
    <w:rsid w:val="0F6F22CB"/>
    <w:rsid w:val="0F786D59"/>
    <w:rsid w:val="0FD26613"/>
    <w:rsid w:val="0FF46B48"/>
    <w:rsid w:val="10276BE9"/>
    <w:rsid w:val="108219C2"/>
    <w:rsid w:val="10997574"/>
    <w:rsid w:val="10B63CFA"/>
    <w:rsid w:val="10DB16FB"/>
    <w:rsid w:val="111B2AA0"/>
    <w:rsid w:val="113367A9"/>
    <w:rsid w:val="113B2130"/>
    <w:rsid w:val="1167188A"/>
    <w:rsid w:val="11C003C3"/>
    <w:rsid w:val="121467D1"/>
    <w:rsid w:val="12433D31"/>
    <w:rsid w:val="128D1E4D"/>
    <w:rsid w:val="12975FD9"/>
    <w:rsid w:val="129F281A"/>
    <w:rsid w:val="12C710C9"/>
    <w:rsid w:val="12FC1B6B"/>
    <w:rsid w:val="13247AD7"/>
    <w:rsid w:val="13885AA6"/>
    <w:rsid w:val="13897CE1"/>
    <w:rsid w:val="13D06FF6"/>
    <w:rsid w:val="141C3600"/>
    <w:rsid w:val="142F0875"/>
    <w:rsid w:val="14CF1383"/>
    <w:rsid w:val="14EE56DB"/>
    <w:rsid w:val="15057C9A"/>
    <w:rsid w:val="15116A41"/>
    <w:rsid w:val="15CB0931"/>
    <w:rsid w:val="164E6642"/>
    <w:rsid w:val="16527AB8"/>
    <w:rsid w:val="16BA6C31"/>
    <w:rsid w:val="16BD6806"/>
    <w:rsid w:val="16FA25E1"/>
    <w:rsid w:val="16FB546E"/>
    <w:rsid w:val="176F5196"/>
    <w:rsid w:val="178E456A"/>
    <w:rsid w:val="17FD3326"/>
    <w:rsid w:val="185D6041"/>
    <w:rsid w:val="186B1131"/>
    <w:rsid w:val="18A53499"/>
    <w:rsid w:val="19AD78CD"/>
    <w:rsid w:val="19C6204D"/>
    <w:rsid w:val="19CC2096"/>
    <w:rsid w:val="19D55474"/>
    <w:rsid w:val="1A21359E"/>
    <w:rsid w:val="1A8C2A82"/>
    <w:rsid w:val="1A906FFD"/>
    <w:rsid w:val="1A934968"/>
    <w:rsid w:val="1AB36BAC"/>
    <w:rsid w:val="1AB524F5"/>
    <w:rsid w:val="1AB8556F"/>
    <w:rsid w:val="1AC605A6"/>
    <w:rsid w:val="1B093237"/>
    <w:rsid w:val="1B251B8C"/>
    <w:rsid w:val="1B362601"/>
    <w:rsid w:val="1B4F7B35"/>
    <w:rsid w:val="1B551E94"/>
    <w:rsid w:val="1BB100F1"/>
    <w:rsid w:val="1C3820BF"/>
    <w:rsid w:val="1C797512"/>
    <w:rsid w:val="1CC22FD1"/>
    <w:rsid w:val="1CC75EC6"/>
    <w:rsid w:val="1D4A6FF2"/>
    <w:rsid w:val="1DD17F00"/>
    <w:rsid w:val="1DE07889"/>
    <w:rsid w:val="1DED11FE"/>
    <w:rsid w:val="1DEE4DAB"/>
    <w:rsid w:val="1DF70D18"/>
    <w:rsid w:val="1E037F3E"/>
    <w:rsid w:val="1E512C56"/>
    <w:rsid w:val="1E547B81"/>
    <w:rsid w:val="1E981B57"/>
    <w:rsid w:val="1E985D62"/>
    <w:rsid w:val="1ED71A75"/>
    <w:rsid w:val="1F1427AD"/>
    <w:rsid w:val="1F530ADB"/>
    <w:rsid w:val="1F8455E2"/>
    <w:rsid w:val="1FC012F6"/>
    <w:rsid w:val="1FDB40FD"/>
    <w:rsid w:val="1FF507B4"/>
    <w:rsid w:val="206277D1"/>
    <w:rsid w:val="20D737D8"/>
    <w:rsid w:val="21892FAA"/>
    <w:rsid w:val="21920577"/>
    <w:rsid w:val="21A908FA"/>
    <w:rsid w:val="21BF0EAB"/>
    <w:rsid w:val="21E51947"/>
    <w:rsid w:val="222B2BDD"/>
    <w:rsid w:val="22570388"/>
    <w:rsid w:val="22736283"/>
    <w:rsid w:val="22881F54"/>
    <w:rsid w:val="22AC6E42"/>
    <w:rsid w:val="22CE1F04"/>
    <w:rsid w:val="22E02F59"/>
    <w:rsid w:val="23117C7C"/>
    <w:rsid w:val="23475B63"/>
    <w:rsid w:val="234D4EE3"/>
    <w:rsid w:val="238755E1"/>
    <w:rsid w:val="23A56392"/>
    <w:rsid w:val="23CC6A2A"/>
    <w:rsid w:val="24152B98"/>
    <w:rsid w:val="24244568"/>
    <w:rsid w:val="243B266A"/>
    <w:rsid w:val="24435BE6"/>
    <w:rsid w:val="24517B78"/>
    <w:rsid w:val="24964767"/>
    <w:rsid w:val="249E0DC1"/>
    <w:rsid w:val="24BE5EE4"/>
    <w:rsid w:val="24C57740"/>
    <w:rsid w:val="25265AA1"/>
    <w:rsid w:val="253F3CAB"/>
    <w:rsid w:val="258C4A03"/>
    <w:rsid w:val="25B00F2F"/>
    <w:rsid w:val="25D079CF"/>
    <w:rsid w:val="25FC0CEB"/>
    <w:rsid w:val="263B530C"/>
    <w:rsid w:val="26496F0C"/>
    <w:rsid w:val="264C6C54"/>
    <w:rsid w:val="266B0827"/>
    <w:rsid w:val="26843447"/>
    <w:rsid w:val="26931616"/>
    <w:rsid w:val="269B3971"/>
    <w:rsid w:val="269E6015"/>
    <w:rsid w:val="26AD79E5"/>
    <w:rsid w:val="26BC4D12"/>
    <w:rsid w:val="27027539"/>
    <w:rsid w:val="27691946"/>
    <w:rsid w:val="27D909FD"/>
    <w:rsid w:val="27FF55E5"/>
    <w:rsid w:val="28660DBA"/>
    <w:rsid w:val="28C32439"/>
    <w:rsid w:val="28ED754A"/>
    <w:rsid w:val="295F72E0"/>
    <w:rsid w:val="29E14D4B"/>
    <w:rsid w:val="2A1C1758"/>
    <w:rsid w:val="2A815248"/>
    <w:rsid w:val="2A9C7564"/>
    <w:rsid w:val="2A9E0B89"/>
    <w:rsid w:val="2AA05FC6"/>
    <w:rsid w:val="2AAF12E2"/>
    <w:rsid w:val="2AC657F5"/>
    <w:rsid w:val="2ACE0872"/>
    <w:rsid w:val="2ADF6B1F"/>
    <w:rsid w:val="2AE726B1"/>
    <w:rsid w:val="2B0869A7"/>
    <w:rsid w:val="2B425EAB"/>
    <w:rsid w:val="2B5F70B5"/>
    <w:rsid w:val="2B6348AB"/>
    <w:rsid w:val="2BA54AF9"/>
    <w:rsid w:val="2BC03531"/>
    <w:rsid w:val="2BD34A0D"/>
    <w:rsid w:val="2BE04C09"/>
    <w:rsid w:val="2BE57BA6"/>
    <w:rsid w:val="2BF54594"/>
    <w:rsid w:val="2C1B47DD"/>
    <w:rsid w:val="2C3577B3"/>
    <w:rsid w:val="2C3D5AE5"/>
    <w:rsid w:val="2C754494"/>
    <w:rsid w:val="2CEA4C72"/>
    <w:rsid w:val="2D477527"/>
    <w:rsid w:val="2D511395"/>
    <w:rsid w:val="2D7157CF"/>
    <w:rsid w:val="2D8C1349"/>
    <w:rsid w:val="2DEC4A8F"/>
    <w:rsid w:val="2E096DBC"/>
    <w:rsid w:val="2E281772"/>
    <w:rsid w:val="2E2F50CC"/>
    <w:rsid w:val="2E374A29"/>
    <w:rsid w:val="2E576AEB"/>
    <w:rsid w:val="2E8209FE"/>
    <w:rsid w:val="2ECE49C9"/>
    <w:rsid w:val="2EF00A12"/>
    <w:rsid w:val="2F4065CA"/>
    <w:rsid w:val="2F4D539C"/>
    <w:rsid w:val="2FA718BD"/>
    <w:rsid w:val="2FB264B0"/>
    <w:rsid w:val="2FC2287A"/>
    <w:rsid w:val="300A30E0"/>
    <w:rsid w:val="30351418"/>
    <w:rsid w:val="303C3A63"/>
    <w:rsid w:val="305017D0"/>
    <w:rsid w:val="306E1D2A"/>
    <w:rsid w:val="30911293"/>
    <w:rsid w:val="31034D7F"/>
    <w:rsid w:val="31505F6E"/>
    <w:rsid w:val="31633F3B"/>
    <w:rsid w:val="31A336F8"/>
    <w:rsid w:val="31A8300B"/>
    <w:rsid w:val="31B910F4"/>
    <w:rsid w:val="31BB4699"/>
    <w:rsid w:val="32505D26"/>
    <w:rsid w:val="32A44DB9"/>
    <w:rsid w:val="32BC145A"/>
    <w:rsid w:val="32DF1597"/>
    <w:rsid w:val="330A1360"/>
    <w:rsid w:val="335B6405"/>
    <w:rsid w:val="336A038C"/>
    <w:rsid w:val="338D5C18"/>
    <w:rsid w:val="33EF35B2"/>
    <w:rsid w:val="340F11B7"/>
    <w:rsid w:val="34542632"/>
    <w:rsid w:val="34700718"/>
    <w:rsid w:val="348C2C49"/>
    <w:rsid w:val="348E08AF"/>
    <w:rsid w:val="348F71F4"/>
    <w:rsid w:val="34916F9A"/>
    <w:rsid w:val="34B33992"/>
    <w:rsid w:val="350F6761"/>
    <w:rsid w:val="351E61A8"/>
    <w:rsid w:val="356E1CEF"/>
    <w:rsid w:val="35A25749"/>
    <w:rsid w:val="35DE6BAA"/>
    <w:rsid w:val="36001367"/>
    <w:rsid w:val="3625682B"/>
    <w:rsid w:val="36294D55"/>
    <w:rsid w:val="364C2E77"/>
    <w:rsid w:val="3683674E"/>
    <w:rsid w:val="36B62EA5"/>
    <w:rsid w:val="37555D91"/>
    <w:rsid w:val="37895692"/>
    <w:rsid w:val="37AF7B9D"/>
    <w:rsid w:val="37B328C9"/>
    <w:rsid w:val="37EC138F"/>
    <w:rsid w:val="38556E84"/>
    <w:rsid w:val="38791C61"/>
    <w:rsid w:val="38D649A4"/>
    <w:rsid w:val="38F030F4"/>
    <w:rsid w:val="38F27CC9"/>
    <w:rsid w:val="3932729A"/>
    <w:rsid w:val="39A14079"/>
    <w:rsid w:val="3A5D07CC"/>
    <w:rsid w:val="3A700844"/>
    <w:rsid w:val="3ADA62A6"/>
    <w:rsid w:val="3AF00AFF"/>
    <w:rsid w:val="3B15300C"/>
    <w:rsid w:val="3B21763D"/>
    <w:rsid w:val="3B264176"/>
    <w:rsid w:val="3B6F45F9"/>
    <w:rsid w:val="3B8C5B96"/>
    <w:rsid w:val="3BDD69B3"/>
    <w:rsid w:val="3C1162D1"/>
    <w:rsid w:val="3C87028D"/>
    <w:rsid w:val="3CB55B89"/>
    <w:rsid w:val="3CCF5A5A"/>
    <w:rsid w:val="3D0E1CBB"/>
    <w:rsid w:val="3D102E62"/>
    <w:rsid w:val="3D5F10F9"/>
    <w:rsid w:val="3DD6700D"/>
    <w:rsid w:val="3E0B697F"/>
    <w:rsid w:val="3E840806"/>
    <w:rsid w:val="3E9E02C0"/>
    <w:rsid w:val="3EB8227C"/>
    <w:rsid w:val="3EF31D11"/>
    <w:rsid w:val="3F082570"/>
    <w:rsid w:val="3F2B07A7"/>
    <w:rsid w:val="3F2F3F9F"/>
    <w:rsid w:val="3F632F0F"/>
    <w:rsid w:val="3F67141F"/>
    <w:rsid w:val="3F7F64EC"/>
    <w:rsid w:val="3F941A8C"/>
    <w:rsid w:val="40253649"/>
    <w:rsid w:val="404D17B6"/>
    <w:rsid w:val="40694864"/>
    <w:rsid w:val="409A0C02"/>
    <w:rsid w:val="40C700D7"/>
    <w:rsid w:val="40D35129"/>
    <w:rsid w:val="40D542BA"/>
    <w:rsid w:val="40D92C8F"/>
    <w:rsid w:val="40FA44FD"/>
    <w:rsid w:val="41064D74"/>
    <w:rsid w:val="410D0D57"/>
    <w:rsid w:val="41611E8A"/>
    <w:rsid w:val="4167095F"/>
    <w:rsid w:val="419246C7"/>
    <w:rsid w:val="41D5301E"/>
    <w:rsid w:val="425725E8"/>
    <w:rsid w:val="425C6AD9"/>
    <w:rsid w:val="4275714A"/>
    <w:rsid w:val="42A04571"/>
    <w:rsid w:val="42A8645E"/>
    <w:rsid w:val="43351394"/>
    <w:rsid w:val="43B83481"/>
    <w:rsid w:val="43CD744C"/>
    <w:rsid w:val="43E269AB"/>
    <w:rsid w:val="43F7503B"/>
    <w:rsid w:val="4478512B"/>
    <w:rsid w:val="44AD08DD"/>
    <w:rsid w:val="44CB37AF"/>
    <w:rsid w:val="44DE22D9"/>
    <w:rsid w:val="44E978F2"/>
    <w:rsid w:val="45065580"/>
    <w:rsid w:val="452C2C1B"/>
    <w:rsid w:val="452F66AF"/>
    <w:rsid w:val="4562523D"/>
    <w:rsid w:val="45731A0D"/>
    <w:rsid w:val="45CF49A4"/>
    <w:rsid w:val="45CF56C5"/>
    <w:rsid w:val="46003D27"/>
    <w:rsid w:val="461808C5"/>
    <w:rsid w:val="462C33D1"/>
    <w:rsid w:val="46662100"/>
    <w:rsid w:val="466D0E0E"/>
    <w:rsid w:val="46813A8B"/>
    <w:rsid w:val="46D148AB"/>
    <w:rsid w:val="47065802"/>
    <w:rsid w:val="47406AA9"/>
    <w:rsid w:val="47460C63"/>
    <w:rsid w:val="47C80881"/>
    <w:rsid w:val="47FB53AE"/>
    <w:rsid w:val="47FC2A22"/>
    <w:rsid w:val="482655AF"/>
    <w:rsid w:val="48691EB1"/>
    <w:rsid w:val="487F735E"/>
    <w:rsid w:val="48B45611"/>
    <w:rsid w:val="49293711"/>
    <w:rsid w:val="496E0973"/>
    <w:rsid w:val="496E3532"/>
    <w:rsid w:val="49C80217"/>
    <w:rsid w:val="4A0A7B71"/>
    <w:rsid w:val="4A1E06DA"/>
    <w:rsid w:val="4A630F86"/>
    <w:rsid w:val="4A735B00"/>
    <w:rsid w:val="4A7F020F"/>
    <w:rsid w:val="4AC63D32"/>
    <w:rsid w:val="4AF07CB8"/>
    <w:rsid w:val="4B2D1E69"/>
    <w:rsid w:val="4B591749"/>
    <w:rsid w:val="4B6350A3"/>
    <w:rsid w:val="4B707208"/>
    <w:rsid w:val="4BAF3B89"/>
    <w:rsid w:val="4BB215B0"/>
    <w:rsid w:val="4BB5207A"/>
    <w:rsid w:val="4C00476E"/>
    <w:rsid w:val="4C0B659A"/>
    <w:rsid w:val="4C531B79"/>
    <w:rsid w:val="4C7C7A27"/>
    <w:rsid w:val="4CA73E80"/>
    <w:rsid w:val="4CE70C15"/>
    <w:rsid w:val="4D924E46"/>
    <w:rsid w:val="4E1124B9"/>
    <w:rsid w:val="4E3D1CB2"/>
    <w:rsid w:val="4E4007D9"/>
    <w:rsid w:val="4E505A9E"/>
    <w:rsid w:val="4E836502"/>
    <w:rsid w:val="4EBB6D87"/>
    <w:rsid w:val="4EC320E0"/>
    <w:rsid w:val="4EDB5006"/>
    <w:rsid w:val="4EF546A2"/>
    <w:rsid w:val="4EF56F87"/>
    <w:rsid w:val="4F3865B4"/>
    <w:rsid w:val="4F3D32AB"/>
    <w:rsid w:val="4F954238"/>
    <w:rsid w:val="4FC2165A"/>
    <w:rsid w:val="4FF81CAD"/>
    <w:rsid w:val="500055C5"/>
    <w:rsid w:val="503C659E"/>
    <w:rsid w:val="504712C4"/>
    <w:rsid w:val="50937B09"/>
    <w:rsid w:val="50D47E6E"/>
    <w:rsid w:val="50E16663"/>
    <w:rsid w:val="51057A45"/>
    <w:rsid w:val="51144478"/>
    <w:rsid w:val="512F37D7"/>
    <w:rsid w:val="513B13AF"/>
    <w:rsid w:val="51962C78"/>
    <w:rsid w:val="51A57713"/>
    <w:rsid w:val="51B4176D"/>
    <w:rsid w:val="51FA529B"/>
    <w:rsid w:val="522F16BE"/>
    <w:rsid w:val="53200B34"/>
    <w:rsid w:val="53353107"/>
    <w:rsid w:val="536204D5"/>
    <w:rsid w:val="53693CAB"/>
    <w:rsid w:val="536D313F"/>
    <w:rsid w:val="538445ED"/>
    <w:rsid w:val="540B66D7"/>
    <w:rsid w:val="542C12D4"/>
    <w:rsid w:val="54C225BB"/>
    <w:rsid w:val="54CB5200"/>
    <w:rsid w:val="54E27C26"/>
    <w:rsid w:val="55444540"/>
    <w:rsid w:val="559F3B8E"/>
    <w:rsid w:val="55B25C38"/>
    <w:rsid w:val="55D5541E"/>
    <w:rsid w:val="55D94A88"/>
    <w:rsid w:val="55E54679"/>
    <w:rsid w:val="56044BD2"/>
    <w:rsid w:val="57157953"/>
    <w:rsid w:val="5747746A"/>
    <w:rsid w:val="574F25A6"/>
    <w:rsid w:val="575902E9"/>
    <w:rsid w:val="577C50E5"/>
    <w:rsid w:val="57862FEA"/>
    <w:rsid w:val="57EE7FBF"/>
    <w:rsid w:val="57F55395"/>
    <w:rsid w:val="57F5746F"/>
    <w:rsid w:val="58045724"/>
    <w:rsid w:val="58130214"/>
    <w:rsid w:val="58251111"/>
    <w:rsid w:val="58A11DA0"/>
    <w:rsid w:val="58DB18A6"/>
    <w:rsid w:val="58DE108B"/>
    <w:rsid w:val="59CD7DEB"/>
    <w:rsid w:val="59EC7EB0"/>
    <w:rsid w:val="5A2B27B1"/>
    <w:rsid w:val="5A743C0E"/>
    <w:rsid w:val="5A751108"/>
    <w:rsid w:val="5A84690B"/>
    <w:rsid w:val="5A957C0C"/>
    <w:rsid w:val="5A9D21AB"/>
    <w:rsid w:val="5AC16114"/>
    <w:rsid w:val="5AD141B1"/>
    <w:rsid w:val="5B0F2DAE"/>
    <w:rsid w:val="5B2C2027"/>
    <w:rsid w:val="5B8E7AE8"/>
    <w:rsid w:val="5B980B01"/>
    <w:rsid w:val="5BD919F7"/>
    <w:rsid w:val="5BF676C9"/>
    <w:rsid w:val="5C32758B"/>
    <w:rsid w:val="5C6B0B6E"/>
    <w:rsid w:val="5C742CE4"/>
    <w:rsid w:val="5C8E191E"/>
    <w:rsid w:val="5CA146D9"/>
    <w:rsid w:val="5CC07588"/>
    <w:rsid w:val="5D770401"/>
    <w:rsid w:val="5D9764A2"/>
    <w:rsid w:val="5DE9746A"/>
    <w:rsid w:val="5E0D56FD"/>
    <w:rsid w:val="5E3019EB"/>
    <w:rsid w:val="5E4F1EE6"/>
    <w:rsid w:val="5E717A3F"/>
    <w:rsid w:val="5EA12B9A"/>
    <w:rsid w:val="5EBA33EF"/>
    <w:rsid w:val="5EDB06B5"/>
    <w:rsid w:val="5EEA1FEA"/>
    <w:rsid w:val="5EEC3F13"/>
    <w:rsid w:val="5F095461"/>
    <w:rsid w:val="5F0965BC"/>
    <w:rsid w:val="5F140A8E"/>
    <w:rsid w:val="5F445F5D"/>
    <w:rsid w:val="5F512CDE"/>
    <w:rsid w:val="5F653FDF"/>
    <w:rsid w:val="5F7D5ACE"/>
    <w:rsid w:val="5FA7520E"/>
    <w:rsid w:val="5FF55062"/>
    <w:rsid w:val="60152B47"/>
    <w:rsid w:val="60427996"/>
    <w:rsid w:val="607B3054"/>
    <w:rsid w:val="60994A2B"/>
    <w:rsid w:val="60A625AB"/>
    <w:rsid w:val="60DF7898"/>
    <w:rsid w:val="611E56EF"/>
    <w:rsid w:val="612272CD"/>
    <w:rsid w:val="615C6A6A"/>
    <w:rsid w:val="619536FC"/>
    <w:rsid w:val="619F100E"/>
    <w:rsid w:val="61B911B5"/>
    <w:rsid w:val="61DD51DE"/>
    <w:rsid w:val="61F13209"/>
    <w:rsid w:val="61F67A04"/>
    <w:rsid w:val="621A4915"/>
    <w:rsid w:val="62230DE3"/>
    <w:rsid w:val="62516446"/>
    <w:rsid w:val="62522124"/>
    <w:rsid w:val="62625758"/>
    <w:rsid w:val="626C5D90"/>
    <w:rsid w:val="626F71DA"/>
    <w:rsid w:val="627616EE"/>
    <w:rsid w:val="62831B48"/>
    <w:rsid w:val="629C22AA"/>
    <w:rsid w:val="62B53204"/>
    <w:rsid w:val="6331712D"/>
    <w:rsid w:val="634C12A1"/>
    <w:rsid w:val="636016A8"/>
    <w:rsid w:val="6364446C"/>
    <w:rsid w:val="63785494"/>
    <w:rsid w:val="638401AC"/>
    <w:rsid w:val="63BF0114"/>
    <w:rsid w:val="63C77C17"/>
    <w:rsid w:val="63D01BC9"/>
    <w:rsid w:val="640C60DA"/>
    <w:rsid w:val="64420AA7"/>
    <w:rsid w:val="645051DB"/>
    <w:rsid w:val="646C4CC4"/>
    <w:rsid w:val="64B55F59"/>
    <w:rsid w:val="64C956B1"/>
    <w:rsid w:val="64FB6E5F"/>
    <w:rsid w:val="65171900"/>
    <w:rsid w:val="651B4CD9"/>
    <w:rsid w:val="652956BE"/>
    <w:rsid w:val="65333492"/>
    <w:rsid w:val="659E04BA"/>
    <w:rsid w:val="65A00317"/>
    <w:rsid w:val="65B37669"/>
    <w:rsid w:val="65B870A0"/>
    <w:rsid w:val="65BE6055"/>
    <w:rsid w:val="660A3594"/>
    <w:rsid w:val="6612517F"/>
    <w:rsid w:val="669B23B8"/>
    <w:rsid w:val="66A853DF"/>
    <w:rsid w:val="66B71845"/>
    <w:rsid w:val="66DE0102"/>
    <w:rsid w:val="66EE7058"/>
    <w:rsid w:val="67335723"/>
    <w:rsid w:val="682A1006"/>
    <w:rsid w:val="686B2947"/>
    <w:rsid w:val="6955360B"/>
    <w:rsid w:val="695D34D6"/>
    <w:rsid w:val="69786ED2"/>
    <w:rsid w:val="69B7071A"/>
    <w:rsid w:val="69CF71F7"/>
    <w:rsid w:val="69E8239E"/>
    <w:rsid w:val="6A196385"/>
    <w:rsid w:val="6A226272"/>
    <w:rsid w:val="6A273971"/>
    <w:rsid w:val="6A443E47"/>
    <w:rsid w:val="6A67356E"/>
    <w:rsid w:val="6A8B1442"/>
    <w:rsid w:val="6A8F23D4"/>
    <w:rsid w:val="6A974851"/>
    <w:rsid w:val="6AA31C38"/>
    <w:rsid w:val="6AA412C9"/>
    <w:rsid w:val="6AFD0161"/>
    <w:rsid w:val="6B527291"/>
    <w:rsid w:val="6B633BBF"/>
    <w:rsid w:val="6B885415"/>
    <w:rsid w:val="6B9003ED"/>
    <w:rsid w:val="6B9863BB"/>
    <w:rsid w:val="6B9B3E32"/>
    <w:rsid w:val="6BBA1B8D"/>
    <w:rsid w:val="6BE46470"/>
    <w:rsid w:val="6C2500E0"/>
    <w:rsid w:val="6C8F02BA"/>
    <w:rsid w:val="6CCB6BCF"/>
    <w:rsid w:val="6CCC792E"/>
    <w:rsid w:val="6D015A90"/>
    <w:rsid w:val="6D4E5BC1"/>
    <w:rsid w:val="6D7A2CFC"/>
    <w:rsid w:val="6D8E769B"/>
    <w:rsid w:val="6DFE1D79"/>
    <w:rsid w:val="6E3B5307"/>
    <w:rsid w:val="6E815D95"/>
    <w:rsid w:val="6F2302FA"/>
    <w:rsid w:val="6F26700D"/>
    <w:rsid w:val="6F272C05"/>
    <w:rsid w:val="6F483980"/>
    <w:rsid w:val="6F985517"/>
    <w:rsid w:val="6FA56C73"/>
    <w:rsid w:val="6FE942FB"/>
    <w:rsid w:val="70990A47"/>
    <w:rsid w:val="709A7230"/>
    <w:rsid w:val="712A5144"/>
    <w:rsid w:val="71393ECB"/>
    <w:rsid w:val="7149120D"/>
    <w:rsid w:val="715E7955"/>
    <w:rsid w:val="71692E1C"/>
    <w:rsid w:val="719F2D2A"/>
    <w:rsid w:val="71E03C36"/>
    <w:rsid w:val="722945CB"/>
    <w:rsid w:val="72B5194D"/>
    <w:rsid w:val="72B629D3"/>
    <w:rsid w:val="72E82BD6"/>
    <w:rsid w:val="72EF6857"/>
    <w:rsid w:val="73032807"/>
    <w:rsid w:val="7372744A"/>
    <w:rsid w:val="737C54A6"/>
    <w:rsid w:val="73B81ADD"/>
    <w:rsid w:val="73D74DCE"/>
    <w:rsid w:val="73F55A09"/>
    <w:rsid w:val="741C1AB3"/>
    <w:rsid w:val="744C54C6"/>
    <w:rsid w:val="744F2E90"/>
    <w:rsid w:val="74A73EB4"/>
    <w:rsid w:val="757B58E7"/>
    <w:rsid w:val="75AC0617"/>
    <w:rsid w:val="75BA21E1"/>
    <w:rsid w:val="75D96F7C"/>
    <w:rsid w:val="75F142B7"/>
    <w:rsid w:val="75F80485"/>
    <w:rsid w:val="75FC4DBC"/>
    <w:rsid w:val="75FD65EF"/>
    <w:rsid w:val="764D3DFF"/>
    <w:rsid w:val="76C83635"/>
    <w:rsid w:val="76D0536F"/>
    <w:rsid w:val="76D41862"/>
    <w:rsid w:val="76DA4279"/>
    <w:rsid w:val="76E330BC"/>
    <w:rsid w:val="76EB2AD3"/>
    <w:rsid w:val="7703296C"/>
    <w:rsid w:val="770D6A7B"/>
    <w:rsid w:val="7710417A"/>
    <w:rsid w:val="775D5DED"/>
    <w:rsid w:val="7768158A"/>
    <w:rsid w:val="777B1FEE"/>
    <w:rsid w:val="77D35E54"/>
    <w:rsid w:val="787B670B"/>
    <w:rsid w:val="78946C34"/>
    <w:rsid w:val="78951FD5"/>
    <w:rsid w:val="795C26E2"/>
    <w:rsid w:val="79646D76"/>
    <w:rsid w:val="798E6106"/>
    <w:rsid w:val="799235FC"/>
    <w:rsid w:val="79C04C68"/>
    <w:rsid w:val="79C20013"/>
    <w:rsid w:val="79D354A1"/>
    <w:rsid w:val="79DF27F2"/>
    <w:rsid w:val="79EB41AD"/>
    <w:rsid w:val="79F91705"/>
    <w:rsid w:val="7A2B31F9"/>
    <w:rsid w:val="7A7F25BD"/>
    <w:rsid w:val="7AC41555"/>
    <w:rsid w:val="7AEB18F5"/>
    <w:rsid w:val="7AED29E5"/>
    <w:rsid w:val="7AF35A31"/>
    <w:rsid w:val="7B110D8D"/>
    <w:rsid w:val="7B31179F"/>
    <w:rsid w:val="7B59541D"/>
    <w:rsid w:val="7B6027D9"/>
    <w:rsid w:val="7B6D4675"/>
    <w:rsid w:val="7BC05F28"/>
    <w:rsid w:val="7C047A89"/>
    <w:rsid w:val="7C516313"/>
    <w:rsid w:val="7C605664"/>
    <w:rsid w:val="7C611983"/>
    <w:rsid w:val="7C6A73FC"/>
    <w:rsid w:val="7C922CEA"/>
    <w:rsid w:val="7CAC0EBD"/>
    <w:rsid w:val="7CBE640B"/>
    <w:rsid w:val="7CC13398"/>
    <w:rsid w:val="7CC533CD"/>
    <w:rsid w:val="7CF7003D"/>
    <w:rsid w:val="7D017A30"/>
    <w:rsid w:val="7D234897"/>
    <w:rsid w:val="7DB6474E"/>
    <w:rsid w:val="7DBE536E"/>
    <w:rsid w:val="7E304D79"/>
    <w:rsid w:val="7E5B32B3"/>
    <w:rsid w:val="7E913B64"/>
    <w:rsid w:val="7EE10321"/>
    <w:rsid w:val="7F0D1862"/>
    <w:rsid w:val="7F2E4E16"/>
    <w:rsid w:val="7F321331"/>
    <w:rsid w:val="7F5F7D03"/>
    <w:rsid w:val="7F756416"/>
    <w:rsid w:val="7FAD7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9472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9472C"/>
    <w:pPr>
      <w:widowControl w:val="0"/>
      <w:autoSpaceDE w:val="0"/>
      <w:autoSpaceDN w:val="0"/>
      <w:adjustRightInd w:val="0"/>
    </w:pPr>
    <w:rPr>
      <w:rFonts w:ascii="黑体" w:eastAsia="宋体" w:hAnsi="黑体" w:cs="黑体"/>
      <w:color w:val="000000"/>
      <w:sz w:val="24"/>
      <w:szCs w:val="24"/>
    </w:rPr>
  </w:style>
  <w:style w:type="paragraph" w:styleId="a3">
    <w:name w:val="Document Map"/>
    <w:basedOn w:val="a"/>
    <w:link w:val="Char"/>
    <w:uiPriority w:val="99"/>
    <w:semiHidden/>
    <w:unhideWhenUsed/>
    <w:qFormat/>
    <w:rsid w:val="00A9472C"/>
    <w:rPr>
      <w:rFonts w:ascii="宋体"/>
      <w:sz w:val="18"/>
      <w:szCs w:val="18"/>
    </w:rPr>
  </w:style>
  <w:style w:type="paragraph" w:styleId="a4">
    <w:name w:val="Body Text"/>
    <w:basedOn w:val="a"/>
    <w:next w:val="a"/>
    <w:uiPriority w:val="99"/>
    <w:qFormat/>
    <w:rsid w:val="00A9472C"/>
  </w:style>
  <w:style w:type="paragraph" w:styleId="a5">
    <w:name w:val="Block Text"/>
    <w:basedOn w:val="a"/>
    <w:uiPriority w:val="99"/>
    <w:qFormat/>
    <w:rsid w:val="00A9472C"/>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A9472C"/>
    <w:rPr>
      <w:rFonts w:ascii="宋体" w:hAnsi="Courier New" w:hint="eastAsia"/>
    </w:rPr>
  </w:style>
  <w:style w:type="paragraph" w:styleId="a7">
    <w:name w:val="Balloon Text"/>
    <w:basedOn w:val="a"/>
    <w:link w:val="Char0"/>
    <w:uiPriority w:val="99"/>
    <w:semiHidden/>
    <w:unhideWhenUsed/>
    <w:qFormat/>
    <w:rsid w:val="00A9472C"/>
    <w:rPr>
      <w:sz w:val="18"/>
      <w:szCs w:val="18"/>
    </w:rPr>
  </w:style>
  <w:style w:type="paragraph" w:styleId="a8">
    <w:name w:val="footer"/>
    <w:basedOn w:val="a"/>
    <w:link w:val="Char1"/>
    <w:uiPriority w:val="99"/>
    <w:unhideWhenUsed/>
    <w:qFormat/>
    <w:rsid w:val="00A9472C"/>
    <w:pPr>
      <w:tabs>
        <w:tab w:val="center" w:pos="4153"/>
        <w:tab w:val="right" w:pos="8306"/>
      </w:tabs>
      <w:snapToGrid w:val="0"/>
      <w:jc w:val="left"/>
    </w:pPr>
    <w:rPr>
      <w:sz w:val="18"/>
      <w:szCs w:val="18"/>
    </w:rPr>
  </w:style>
  <w:style w:type="paragraph" w:styleId="a9">
    <w:name w:val="header"/>
    <w:basedOn w:val="a"/>
    <w:link w:val="Char2"/>
    <w:unhideWhenUsed/>
    <w:qFormat/>
    <w:rsid w:val="00A9472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A9472C"/>
    <w:rPr>
      <w:color w:val="000000"/>
      <w:kern w:val="0"/>
      <w:sz w:val="24"/>
      <w:szCs w:val="24"/>
    </w:rPr>
  </w:style>
  <w:style w:type="character" w:styleId="ab">
    <w:name w:val="Hyperlink"/>
    <w:basedOn w:val="a0"/>
    <w:uiPriority w:val="99"/>
    <w:unhideWhenUsed/>
    <w:qFormat/>
    <w:rsid w:val="00A9472C"/>
    <w:rPr>
      <w:color w:val="0000FF"/>
      <w:u w:val="single"/>
    </w:rPr>
  </w:style>
  <w:style w:type="paragraph" w:customStyle="1" w:styleId="ac">
    <w:name w:val="表格文字"/>
    <w:basedOn w:val="a"/>
    <w:qFormat/>
    <w:rsid w:val="00A9472C"/>
    <w:pPr>
      <w:spacing w:before="25" w:after="25"/>
    </w:pPr>
    <w:rPr>
      <w:bCs/>
      <w:spacing w:val="10"/>
    </w:rPr>
  </w:style>
  <w:style w:type="character" w:customStyle="1" w:styleId="Char2">
    <w:name w:val="页眉 Char"/>
    <w:basedOn w:val="a0"/>
    <w:link w:val="a9"/>
    <w:uiPriority w:val="99"/>
    <w:qFormat/>
    <w:rsid w:val="00A9472C"/>
    <w:rPr>
      <w:rFonts w:ascii="Times New Roman" w:eastAsia="宋体" w:hAnsi="Times New Roman" w:cs="Times New Roman"/>
      <w:sz w:val="18"/>
      <w:szCs w:val="18"/>
    </w:rPr>
  </w:style>
  <w:style w:type="character" w:customStyle="1" w:styleId="Char1">
    <w:name w:val="页脚 Char"/>
    <w:basedOn w:val="a0"/>
    <w:link w:val="a8"/>
    <w:uiPriority w:val="99"/>
    <w:qFormat/>
    <w:rsid w:val="00A9472C"/>
    <w:rPr>
      <w:rFonts w:ascii="Times New Roman" w:eastAsia="宋体" w:hAnsi="Times New Roman" w:cs="Times New Roman"/>
      <w:sz w:val="18"/>
      <w:szCs w:val="18"/>
    </w:rPr>
  </w:style>
  <w:style w:type="character" w:customStyle="1" w:styleId="Char0">
    <w:name w:val="批注框文本 Char"/>
    <w:basedOn w:val="a0"/>
    <w:link w:val="a7"/>
    <w:uiPriority w:val="99"/>
    <w:semiHidden/>
    <w:qFormat/>
    <w:rsid w:val="00A9472C"/>
    <w:rPr>
      <w:rFonts w:ascii="Times New Roman" w:eastAsia="宋体" w:hAnsi="Times New Roman" w:cs="Times New Roman"/>
      <w:sz w:val="18"/>
      <w:szCs w:val="18"/>
    </w:rPr>
  </w:style>
  <w:style w:type="character" w:customStyle="1" w:styleId="CharChar1">
    <w:name w:val="Char Char1"/>
    <w:qFormat/>
    <w:locked/>
    <w:rsid w:val="00A9472C"/>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A9472C"/>
    <w:rPr>
      <w:color w:val="000000"/>
      <w:kern w:val="0"/>
      <w:sz w:val="24"/>
      <w:szCs w:val="24"/>
    </w:rPr>
  </w:style>
  <w:style w:type="paragraph" w:customStyle="1" w:styleId="1">
    <w:name w:val="列出段落1"/>
    <w:basedOn w:val="a"/>
    <w:uiPriority w:val="34"/>
    <w:qFormat/>
    <w:rsid w:val="00A9472C"/>
    <w:pPr>
      <w:ind w:firstLineChars="200" w:firstLine="420"/>
    </w:pPr>
    <w:rPr>
      <w:rFonts w:ascii="Calibri" w:hAnsi="Calibri"/>
      <w:szCs w:val="22"/>
    </w:rPr>
  </w:style>
  <w:style w:type="character" w:customStyle="1" w:styleId="10">
    <w:name w:val="占位符文本1"/>
    <w:uiPriority w:val="99"/>
    <w:semiHidden/>
    <w:qFormat/>
    <w:rsid w:val="00A9472C"/>
    <w:rPr>
      <w:color w:val="808080"/>
    </w:rPr>
  </w:style>
  <w:style w:type="paragraph" w:customStyle="1" w:styleId="CharCharCharCharCharChar1Char">
    <w:name w:val="Char Char Char Char Char Char1 Char"/>
    <w:basedOn w:val="a3"/>
    <w:qFormat/>
    <w:rsid w:val="00A9472C"/>
    <w:pPr>
      <w:shd w:val="clear" w:color="auto" w:fill="000080"/>
    </w:pPr>
    <w:rPr>
      <w:rFonts w:ascii="Times New Roman"/>
      <w:sz w:val="21"/>
      <w:szCs w:val="24"/>
    </w:rPr>
  </w:style>
  <w:style w:type="character" w:customStyle="1" w:styleId="Char">
    <w:name w:val="文档结构图 Char"/>
    <w:basedOn w:val="a0"/>
    <w:link w:val="a3"/>
    <w:uiPriority w:val="99"/>
    <w:semiHidden/>
    <w:qFormat/>
    <w:rsid w:val="00A9472C"/>
    <w:rPr>
      <w:rFonts w:ascii="宋体"/>
      <w:kern w:val="2"/>
      <w:sz w:val="18"/>
      <w:szCs w:val="18"/>
    </w:rPr>
  </w:style>
  <w:style w:type="paragraph" w:styleId="ad">
    <w:name w:val="List Paragraph"/>
    <w:basedOn w:val="a"/>
    <w:uiPriority w:val="99"/>
    <w:qFormat/>
    <w:rsid w:val="00A9472C"/>
    <w:pPr>
      <w:ind w:firstLineChars="200" w:firstLine="420"/>
    </w:pPr>
  </w:style>
  <w:style w:type="paragraph" w:customStyle="1" w:styleId="2">
    <w:name w:val="列出段落2"/>
    <w:basedOn w:val="a"/>
    <w:uiPriority w:val="34"/>
    <w:qFormat/>
    <w:rsid w:val="00A9472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2679</Words>
  <Characters>15274</Characters>
  <Application>Microsoft Office Word</Application>
  <DocSecurity>0</DocSecurity>
  <Lines>127</Lines>
  <Paragraphs>35</Paragraphs>
  <ScaleCrop>false</ScaleCrop>
  <Company>Microsoft</Company>
  <LinksUpToDate>false</LinksUpToDate>
  <CharactersWithSpaces>17918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63</cp:revision>
  <dcterms:created xsi:type="dcterms:W3CDTF">2015-06-17T12:51:00Z</dcterms:created>
  <dcterms:modified xsi:type="dcterms:W3CDTF">2021-01-11T10:24:00Z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