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4F5D8B">
      <w:pPr>
        <w:snapToGrid w:val="0"/>
        <w:spacing w:line="480" w:lineRule="auto"/>
        <w:rPr>
          <w:b/>
        </w:rPr>
      </w:pPr>
    </w:p>
    <w:p w:rsidR="005B46B4" w:rsidRDefault="004F5D8B">
      <w:pPr>
        <w:snapToGrid w:val="0"/>
        <w:spacing w:line="480" w:lineRule="auto"/>
        <w:jc w:val="center"/>
        <w:rPr>
          <w:rFonts w:eastAsia="隶书"/>
          <w:sz w:val="52"/>
        </w:rPr>
      </w:pPr>
    </w:p>
    <w:p w:rsidR="005B46B4" w:rsidRDefault="004F5D8B">
      <w:pPr>
        <w:snapToGrid w:val="0"/>
        <w:spacing w:line="480" w:lineRule="auto"/>
        <w:jc w:val="center"/>
        <w:rPr>
          <w:rFonts w:eastAsia="隶书"/>
          <w:sz w:val="52"/>
        </w:rPr>
      </w:pPr>
    </w:p>
    <w:p w:rsidR="005B46B4" w:rsidRPr="00F13E76" w:rsidRDefault="00422727">
      <w:pPr>
        <w:snapToGrid w:val="0"/>
        <w:spacing w:line="480" w:lineRule="auto"/>
        <w:jc w:val="center"/>
        <w:rPr>
          <w:rFonts w:eastAsia="隶书"/>
          <w:sz w:val="52"/>
        </w:rPr>
      </w:pPr>
      <w:r w:rsidRPr="00F13E7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Pr="00F13E76" w:rsidRDefault="004F5D8B">
      <w:pPr>
        <w:snapToGrid w:val="0"/>
        <w:spacing w:line="480" w:lineRule="auto"/>
        <w:jc w:val="center"/>
        <w:rPr>
          <w:rFonts w:eastAsia="隶书"/>
          <w:sz w:val="52"/>
        </w:rPr>
      </w:pPr>
    </w:p>
    <w:p w:rsidR="005B46B4" w:rsidRPr="00F13E76" w:rsidRDefault="007C5CB2">
      <w:pPr>
        <w:snapToGrid w:val="0"/>
        <w:jc w:val="center"/>
        <w:rPr>
          <w:rFonts w:ascii="楷体_GB2312" w:eastAsia="楷体_GB2312"/>
          <w:b/>
          <w:sz w:val="80"/>
          <w:szCs w:val="80"/>
        </w:rPr>
      </w:pPr>
      <w:r w:rsidRPr="00F13E76">
        <w:rPr>
          <w:rFonts w:ascii="楷体_GB2312" w:eastAsia="楷体_GB2312" w:hint="eastAsia"/>
          <w:b/>
          <w:sz w:val="80"/>
          <w:szCs w:val="80"/>
        </w:rPr>
        <w:t>监督审核报告</w:t>
      </w:r>
    </w:p>
    <w:p w:rsidR="005B46B4" w:rsidRPr="00F13E76" w:rsidRDefault="004F5D8B" w:rsidP="00B02471">
      <w:pPr>
        <w:snapToGrid w:val="0"/>
        <w:spacing w:line="360" w:lineRule="auto"/>
        <w:ind w:firstLineChars="150" w:firstLine="450"/>
        <w:rPr>
          <w:sz w:val="30"/>
          <w:szCs w:val="30"/>
        </w:rPr>
      </w:pPr>
    </w:p>
    <w:p w:rsidR="005B46B4" w:rsidRPr="00F13E76" w:rsidRDefault="004F5D8B" w:rsidP="007E5720">
      <w:pPr>
        <w:snapToGrid w:val="0"/>
        <w:spacing w:line="360" w:lineRule="auto"/>
        <w:rPr>
          <w:b/>
          <w:sz w:val="30"/>
          <w:szCs w:val="30"/>
        </w:rPr>
      </w:pPr>
    </w:p>
    <w:p w:rsidR="005B46B4" w:rsidRPr="00F13E76" w:rsidRDefault="007C5CB2" w:rsidP="00F13E76">
      <w:pPr>
        <w:snapToGrid w:val="0"/>
        <w:spacing w:afterLines="30"/>
        <w:ind w:firstLineChars="100" w:firstLine="321"/>
        <w:rPr>
          <w:rFonts w:ascii="楷体" w:eastAsia="楷体" w:hAnsi="楷体"/>
          <w:b/>
          <w:color w:val="000000"/>
          <w:sz w:val="32"/>
          <w:szCs w:val="32"/>
          <w:u w:val="single"/>
        </w:rPr>
      </w:pPr>
      <w:r w:rsidRPr="00F13E76">
        <w:rPr>
          <w:rFonts w:ascii="楷体" w:eastAsia="楷体" w:hAnsi="楷体" w:hint="eastAsia"/>
          <w:b/>
          <w:color w:val="000000"/>
          <w:sz w:val="32"/>
          <w:szCs w:val="32"/>
        </w:rPr>
        <w:t>受审核方：</w:t>
      </w:r>
      <w:r w:rsidR="00B5438A" w:rsidRPr="00F13E76">
        <w:rPr>
          <w:rFonts w:ascii="楷体" w:eastAsia="楷体" w:hAnsi="楷体" w:hint="eastAsia"/>
          <w:b/>
          <w:color w:val="000000"/>
          <w:sz w:val="32"/>
          <w:szCs w:val="32"/>
        </w:rPr>
        <w:t>江西钰石实业有限公司</w:t>
      </w:r>
    </w:p>
    <w:p w:rsidR="005B46B4" w:rsidRPr="00F13E76" w:rsidRDefault="004F5D8B" w:rsidP="00F13E76">
      <w:pPr>
        <w:snapToGrid w:val="0"/>
        <w:spacing w:afterLines="30"/>
        <w:rPr>
          <w:rFonts w:ascii="楷体" w:eastAsia="楷体" w:hAnsi="楷体"/>
          <w:b/>
          <w:color w:val="000000"/>
          <w:sz w:val="32"/>
          <w:szCs w:val="32"/>
        </w:rPr>
      </w:pPr>
    </w:p>
    <w:p w:rsidR="005B46B4" w:rsidRPr="00F13E76" w:rsidRDefault="007C5CB2" w:rsidP="00F13E76">
      <w:pPr>
        <w:snapToGrid w:val="0"/>
        <w:spacing w:afterLines="30"/>
        <w:ind w:firstLineChars="100" w:firstLine="321"/>
        <w:rPr>
          <w:rFonts w:ascii="楷体" w:eastAsia="楷体" w:hAnsi="楷体"/>
          <w:b/>
          <w:color w:val="000000"/>
          <w:sz w:val="32"/>
          <w:szCs w:val="32"/>
        </w:rPr>
      </w:pPr>
      <w:r w:rsidRPr="00F13E76">
        <w:rPr>
          <w:rFonts w:ascii="楷体" w:eastAsia="楷体" w:hAnsi="楷体" w:hint="eastAsia"/>
          <w:b/>
          <w:color w:val="000000"/>
          <w:sz w:val="32"/>
          <w:szCs w:val="32"/>
        </w:rPr>
        <w:t>审核体系：</w:t>
      </w:r>
    </w:p>
    <w:p w:rsidR="005B46B4" w:rsidRPr="00F13E76" w:rsidRDefault="007C5CB2" w:rsidP="00F13E76">
      <w:pPr>
        <w:snapToGrid w:val="0"/>
        <w:spacing w:afterLines="30"/>
        <w:ind w:firstLineChars="298" w:firstLine="957"/>
        <w:rPr>
          <w:rFonts w:ascii="楷体" w:eastAsia="楷体" w:hAnsi="楷体"/>
          <w:b/>
          <w:color w:val="000000"/>
          <w:sz w:val="32"/>
          <w:szCs w:val="32"/>
        </w:rPr>
      </w:pPr>
      <w:bookmarkStart w:id="0" w:name="Q勾选15"/>
      <w:r w:rsidRPr="00F13E76">
        <w:rPr>
          <w:rFonts w:ascii="楷体" w:eastAsia="楷体" w:hAnsi="楷体" w:hint="eastAsia"/>
          <w:b/>
          <w:color w:val="000000"/>
          <w:sz w:val="32"/>
          <w:szCs w:val="32"/>
        </w:rPr>
        <w:t>■</w:t>
      </w:r>
      <w:bookmarkEnd w:id="0"/>
      <w:r w:rsidRPr="00F13E76">
        <w:rPr>
          <w:rFonts w:ascii="楷体" w:eastAsia="楷体" w:hAnsi="楷体" w:hint="eastAsia"/>
          <w:b/>
          <w:color w:val="000000"/>
          <w:sz w:val="32"/>
          <w:szCs w:val="32"/>
        </w:rPr>
        <w:t>质量管理体系（</w:t>
      </w:r>
      <w:r w:rsidRPr="00F13E76">
        <w:rPr>
          <w:rFonts w:ascii="楷体" w:eastAsia="楷体" w:hAnsi="楷体"/>
          <w:b/>
          <w:color w:val="000000"/>
          <w:sz w:val="32"/>
          <w:szCs w:val="32"/>
        </w:rPr>
        <w:t>QMS</w:t>
      </w:r>
      <w:r w:rsidRPr="00F13E76">
        <w:rPr>
          <w:rFonts w:ascii="楷体" w:eastAsia="楷体" w:hAnsi="楷体" w:hint="eastAsia"/>
          <w:b/>
          <w:color w:val="000000"/>
          <w:sz w:val="32"/>
          <w:szCs w:val="32"/>
        </w:rPr>
        <w:t>）</w:t>
      </w:r>
      <w:bookmarkStart w:id="1" w:name="QJ勾选"/>
      <w:r w:rsidRPr="00F13E76">
        <w:rPr>
          <w:rFonts w:ascii="楷体" w:eastAsia="楷体" w:hAnsi="楷体" w:hint="eastAsia"/>
          <w:b/>
          <w:color w:val="000000"/>
          <w:sz w:val="32"/>
          <w:szCs w:val="32"/>
        </w:rPr>
        <w:t>□</w:t>
      </w:r>
      <w:bookmarkEnd w:id="1"/>
      <w:r w:rsidRPr="00F13E76">
        <w:rPr>
          <w:rFonts w:ascii="楷体" w:eastAsia="楷体" w:hAnsi="楷体" w:hint="eastAsia"/>
          <w:b/>
          <w:color w:val="000000"/>
          <w:sz w:val="32"/>
          <w:szCs w:val="32"/>
        </w:rPr>
        <w:t>5</w:t>
      </w:r>
      <w:r w:rsidRPr="00F13E76">
        <w:rPr>
          <w:rFonts w:ascii="楷体" w:eastAsia="楷体" w:hAnsi="楷体"/>
          <w:b/>
          <w:color w:val="000000"/>
          <w:sz w:val="32"/>
          <w:szCs w:val="32"/>
        </w:rPr>
        <w:t>0430</w:t>
      </w:r>
      <w:r w:rsidRPr="00F13E76">
        <w:rPr>
          <w:rFonts w:ascii="楷体_GB2312" w:eastAsia="楷体_GB2312"/>
          <w:sz w:val="32"/>
          <w:szCs w:val="32"/>
        </w:rPr>
        <w:t>(</w:t>
      </w:r>
      <w:r w:rsidRPr="00F13E76">
        <w:rPr>
          <w:rFonts w:ascii="楷体_GB2312" w:eastAsia="楷体_GB2312" w:hint="eastAsia"/>
          <w:b/>
          <w:sz w:val="32"/>
          <w:szCs w:val="32"/>
        </w:rPr>
        <w:t>第</w:t>
      </w:r>
      <w:r w:rsidR="00B5438A" w:rsidRPr="00F13E76">
        <w:rPr>
          <w:rFonts w:ascii="楷体_GB2312" w:eastAsia="楷体_GB2312" w:hint="eastAsia"/>
          <w:b/>
          <w:sz w:val="32"/>
          <w:szCs w:val="32"/>
        </w:rPr>
        <w:t>2</w:t>
      </w:r>
      <w:r w:rsidRPr="00F13E76">
        <w:rPr>
          <w:rFonts w:ascii="楷体_GB2312" w:eastAsia="楷体_GB2312" w:hint="eastAsia"/>
          <w:b/>
          <w:sz w:val="32"/>
          <w:szCs w:val="32"/>
        </w:rPr>
        <w:t>次</w:t>
      </w:r>
      <w:r w:rsidRPr="00F13E76">
        <w:rPr>
          <w:rFonts w:ascii="楷体_GB2312" w:eastAsia="楷体_GB2312"/>
          <w:sz w:val="32"/>
          <w:szCs w:val="32"/>
        </w:rPr>
        <w:t>)</w:t>
      </w:r>
    </w:p>
    <w:p w:rsidR="005B46B4" w:rsidRPr="00F13E76" w:rsidRDefault="007C5CB2" w:rsidP="00F13E76">
      <w:pPr>
        <w:snapToGrid w:val="0"/>
        <w:spacing w:afterLines="30"/>
        <w:ind w:firstLineChars="298" w:firstLine="957"/>
        <w:rPr>
          <w:rFonts w:ascii="楷体" w:eastAsia="楷体" w:hAnsi="楷体"/>
          <w:b/>
          <w:color w:val="000000"/>
          <w:sz w:val="32"/>
          <w:szCs w:val="32"/>
        </w:rPr>
      </w:pPr>
      <w:bookmarkStart w:id="2" w:name="E勾选"/>
      <w:r w:rsidRPr="00F13E76">
        <w:rPr>
          <w:rFonts w:ascii="楷体" w:eastAsia="楷体" w:hAnsi="楷体" w:hint="eastAsia"/>
          <w:b/>
          <w:color w:val="000000"/>
          <w:sz w:val="32"/>
          <w:szCs w:val="32"/>
        </w:rPr>
        <w:t>■</w:t>
      </w:r>
      <w:bookmarkEnd w:id="2"/>
      <w:r w:rsidRPr="00F13E76">
        <w:rPr>
          <w:rFonts w:ascii="楷体" w:eastAsia="楷体" w:hAnsi="楷体" w:hint="eastAsia"/>
          <w:b/>
          <w:color w:val="000000"/>
          <w:sz w:val="32"/>
          <w:szCs w:val="32"/>
        </w:rPr>
        <w:t>环境管理体系（</w:t>
      </w:r>
      <w:r w:rsidRPr="00F13E76">
        <w:rPr>
          <w:rFonts w:ascii="楷体" w:eastAsia="楷体" w:hAnsi="楷体"/>
          <w:b/>
          <w:color w:val="000000"/>
          <w:sz w:val="32"/>
          <w:szCs w:val="32"/>
        </w:rPr>
        <w:t>EMS</w:t>
      </w:r>
      <w:r w:rsidRPr="00F13E76">
        <w:rPr>
          <w:rFonts w:ascii="楷体" w:eastAsia="楷体" w:hAnsi="楷体" w:hint="eastAsia"/>
          <w:b/>
          <w:color w:val="000000"/>
          <w:sz w:val="32"/>
          <w:szCs w:val="32"/>
        </w:rPr>
        <w:t>）</w:t>
      </w:r>
      <w:r w:rsidRPr="00F13E76">
        <w:rPr>
          <w:rFonts w:ascii="楷体_GB2312" w:eastAsia="楷体_GB2312"/>
          <w:sz w:val="32"/>
          <w:szCs w:val="32"/>
        </w:rPr>
        <w:t>(</w:t>
      </w:r>
      <w:r w:rsidRPr="00F13E76">
        <w:rPr>
          <w:rFonts w:ascii="楷体_GB2312" w:eastAsia="楷体_GB2312" w:hint="eastAsia"/>
          <w:b/>
          <w:sz w:val="32"/>
          <w:szCs w:val="32"/>
        </w:rPr>
        <w:t>第</w:t>
      </w:r>
      <w:r w:rsidR="00B5438A" w:rsidRPr="00F13E76">
        <w:rPr>
          <w:rFonts w:ascii="楷体_GB2312" w:eastAsia="楷体_GB2312" w:hint="eastAsia"/>
          <w:b/>
          <w:sz w:val="32"/>
          <w:szCs w:val="32"/>
        </w:rPr>
        <w:t>2</w:t>
      </w:r>
      <w:r w:rsidRPr="00F13E76">
        <w:rPr>
          <w:rFonts w:ascii="楷体_GB2312" w:eastAsia="楷体_GB2312" w:hint="eastAsia"/>
          <w:b/>
          <w:sz w:val="32"/>
          <w:szCs w:val="32"/>
        </w:rPr>
        <w:t>次</w:t>
      </w:r>
      <w:r w:rsidRPr="00F13E76">
        <w:rPr>
          <w:rFonts w:ascii="楷体_GB2312" w:eastAsia="楷体_GB2312"/>
          <w:sz w:val="32"/>
          <w:szCs w:val="32"/>
        </w:rPr>
        <w:t>)</w:t>
      </w:r>
    </w:p>
    <w:p w:rsidR="005B46B4" w:rsidRPr="00F13E76" w:rsidRDefault="007C5CB2" w:rsidP="00F13E76">
      <w:pPr>
        <w:snapToGrid w:val="0"/>
        <w:spacing w:afterLines="30"/>
        <w:ind w:firstLineChars="298" w:firstLine="957"/>
        <w:rPr>
          <w:rFonts w:ascii="楷体" w:eastAsia="楷体" w:hAnsi="楷体"/>
          <w:b/>
          <w:color w:val="000000"/>
          <w:sz w:val="32"/>
          <w:szCs w:val="32"/>
        </w:rPr>
      </w:pPr>
      <w:bookmarkStart w:id="3" w:name="S勾选"/>
      <w:r w:rsidRPr="00F13E76">
        <w:rPr>
          <w:rFonts w:ascii="楷体" w:eastAsia="楷体" w:hAnsi="楷体" w:hint="eastAsia"/>
          <w:b/>
          <w:color w:val="000000"/>
          <w:sz w:val="32"/>
          <w:szCs w:val="32"/>
        </w:rPr>
        <w:t>■</w:t>
      </w:r>
      <w:bookmarkEnd w:id="3"/>
      <w:r w:rsidRPr="00F13E76">
        <w:rPr>
          <w:rFonts w:ascii="楷体" w:eastAsia="楷体" w:hAnsi="楷体" w:hint="eastAsia"/>
          <w:b/>
          <w:color w:val="000000"/>
          <w:sz w:val="32"/>
          <w:szCs w:val="32"/>
        </w:rPr>
        <w:t>职业健康安全管理体系（</w:t>
      </w:r>
      <w:r w:rsidRPr="00F13E76">
        <w:rPr>
          <w:rFonts w:ascii="楷体" w:eastAsia="楷体" w:hAnsi="楷体"/>
          <w:b/>
          <w:color w:val="000000"/>
          <w:sz w:val="32"/>
          <w:szCs w:val="32"/>
        </w:rPr>
        <w:t>OHSMS</w:t>
      </w:r>
      <w:r w:rsidRPr="00F13E76">
        <w:rPr>
          <w:rFonts w:ascii="楷体" w:eastAsia="楷体" w:hAnsi="楷体" w:hint="eastAsia"/>
          <w:b/>
          <w:color w:val="000000"/>
          <w:sz w:val="32"/>
          <w:szCs w:val="32"/>
        </w:rPr>
        <w:t>）</w:t>
      </w:r>
      <w:r w:rsidRPr="00F13E76">
        <w:rPr>
          <w:rFonts w:ascii="楷体_GB2312" w:eastAsia="楷体_GB2312"/>
          <w:sz w:val="32"/>
          <w:szCs w:val="32"/>
        </w:rPr>
        <w:t>(</w:t>
      </w:r>
      <w:r w:rsidRPr="00F13E76">
        <w:rPr>
          <w:rFonts w:ascii="楷体_GB2312" w:eastAsia="楷体_GB2312" w:hint="eastAsia"/>
          <w:b/>
          <w:sz w:val="32"/>
          <w:szCs w:val="32"/>
        </w:rPr>
        <w:t>第</w:t>
      </w:r>
      <w:r w:rsidR="00B5438A" w:rsidRPr="00F13E76">
        <w:rPr>
          <w:rFonts w:ascii="楷体_GB2312" w:eastAsia="楷体_GB2312" w:hint="eastAsia"/>
          <w:b/>
          <w:sz w:val="32"/>
          <w:szCs w:val="32"/>
        </w:rPr>
        <w:t>2</w:t>
      </w:r>
      <w:r w:rsidRPr="00F13E76">
        <w:rPr>
          <w:rFonts w:ascii="楷体_GB2312" w:eastAsia="楷体_GB2312" w:hint="eastAsia"/>
          <w:b/>
          <w:sz w:val="32"/>
          <w:szCs w:val="32"/>
        </w:rPr>
        <w:t>次</w:t>
      </w:r>
      <w:r w:rsidRPr="00F13E76">
        <w:rPr>
          <w:rFonts w:ascii="楷体_GB2312" w:eastAsia="楷体_GB2312"/>
          <w:sz w:val="32"/>
          <w:szCs w:val="32"/>
        </w:rPr>
        <w:t>)</w:t>
      </w:r>
    </w:p>
    <w:p w:rsidR="005B46B4" w:rsidRPr="00F13E76" w:rsidRDefault="004F5D8B">
      <w:pPr>
        <w:snapToGrid w:val="0"/>
        <w:spacing w:line="480" w:lineRule="auto"/>
        <w:ind w:left="850"/>
        <w:rPr>
          <w:rFonts w:ascii="楷体" w:eastAsia="楷体" w:hAnsi="楷体"/>
          <w:b/>
          <w:color w:val="000000"/>
          <w:sz w:val="32"/>
          <w:szCs w:val="32"/>
        </w:rPr>
      </w:pPr>
    </w:p>
    <w:p w:rsidR="005D6D93" w:rsidRPr="00F13E76" w:rsidRDefault="004F5D8B">
      <w:pPr>
        <w:snapToGrid w:val="0"/>
        <w:spacing w:line="480" w:lineRule="auto"/>
        <w:ind w:left="850"/>
        <w:rPr>
          <w:rFonts w:eastAsia="楷体_GB2312"/>
          <w:sz w:val="32"/>
        </w:rPr>
      </w:pPr>
    </w:p>
    <w:p w:rsidR="005B46B4" w:rsidRPr="00F13E76" w:rsidRDefault="007C5CB2" w:rsidP="00F13E76">
      <w:pPr>
        <w:snapToGrid w:val="0"/>
        <w:spacing w:afterLines="30"/>
        <w:jc w:val="center"/>
        <w:rPr>
          <w:rFonts w:ascii="楷体" w:eastAsia="楷体" w:hAnsi="楷体"/>
          <w:b/>
          <w:color w:val="000000"/>
          <w:sz w:val="36"/>
          <w:szCs w:val="36"/>
        </w:rPr>
      </w:pPr>
      <w:r w:rsidRPr="00F13E76">
        <w:rPr>
          <w:rFonts w:ascii="楷体" w:eastAsia="楷体" w:hAnsi="楷体" w:hint="eastAsia"/>
          <w:b/>
          <w:color w:val="000000"/>
          <w:sz w:val="36"/>
          <w:szCs w:val="36"/>
        </w:rPr>
        <w:t>北京国标联合认证有限公司</w:t>
      </w:r>
    </w:p>
    <w:p w:rsidR="005B46B4" w:rsidRPr="00F13E76" w:rsidRDefault="007C5CB2" w:rsidP="00B02471">
      <w:pPr>
        <w:widowControl/>
        <w:ind w:firstLineChars="695" w:firstLine="2512"/>
        <w:jc w:val="left"/>
        <w:rPr>
          <w:rFonts w:ascii="楷体" w:eastAsia="楷体" w:hAnsi="楷体"/>
          <w:b/>
          <w:color w:val="000000"/>
          <w:sz w:val="36"/>
          <w:szCs w:val="36"/>
        </w:rPr>
      </w:pPr>
      <w:r w:rsidRPr="00F13E76">
        <w:rPr>
          <w:rFonts w:ascii="楷体" w:eastAsia="楷体" w:hAnsi="楷体" w:hint="eastAsia"/>
          <w:b/>
          <w:color w:val="000000"/>
          <w:sz w:val="36"/>
          <w:szCs w:val="36"/>
        </w:rPr>
        <w:t>网址：</w:t>
      </w:r>
      <w:r w:rsidRPr="00F13E76">
        <w:rPr>
          <w:rFonts w:ascii="楷体" w:eastAsia="楷体" w:hAnsi="楷体"/>
          <w:b/>
          <w:color w:val="000000"/>
          <w:sz w:val="36"/>
          <w:szCs w:val="36"/>
        </w:rPr>
        <w:t>www.</w:t>
      </w:r>
      <w:r w:rsidRPr="00F13E76">
        <w:rPr>
          <w:rFonts w:ascii="楷体" w:eastAsia="楷体" w:hAnsi="楷体" w:hint="eastAsia"/>
          <w:b/>
          <w:color w:val="000000"/>
          <w:sz w:val="36"/>
          <w:szCs w:val="36"/>
        </w:rPr>
        <w:t>china-isc.org.cn</w:t>
      </w:r>
    </w:p>
    <w:p w:rsidR="005B46B4" w:rsidRPr="00F13E76" w:rsidRDefault="007C5CB2" w:rsidP="00B02471">
      <w:pPr>
        <w:ind w:firstLineChars="200" w:firstLine="522"/>
        <w:rPr>
          <w:rFonts w:ascii="宋体"/>
          <w:b/>
          <w:color w:val="000000"/>
          <w:sz w:val="26"/>
          <w:szCs w:val="26"/>
        </w:rPr>
      </w:pPr>
      <w:r w:rsidRPr="00F13E76">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716670" w:rsidRPr="00F13E76" w:rsidTr="009D6308">
        <w:trPr>
          <w:trHeight w:val="354"/>
        </w:trPr>
        <w:tc>
          <w:tcPr>
            <w:tcW w:w="1559" w:type="dxa"/>
            <w:gridSpan w:val="2"/>
            <w:vAlign w:val="center"/>
          </w:tcPr>
          <w:p w:rsidR="005B46B4" w:rsidRPr="00F13E76" w:rsidRDefault="007C5CB2">
            <w:pPr>
              <w:rPr>
                <w:b/>
                <w:sz w:val="21"/>
                <w:szCs w:val="21"/>
              </w:rPr>
            </w:pPr>
            <w:r w:rsidRPr="00F13E76">
              <w:rPr>
                <w:rFonts w:hint="eastAsia"/>
                <w:b/>
                <w:sz w:val="21"/>
                <w:szCs w:val="21"/>
              </w:rPr>
              <w:lastRenderedPageBreak/>
              <w:t>审核方名称</w:t>
            </w:r>
          </w:p>
        </w:tc>
        <w:tc>
          <w:tcPr>
            <w:tcW w:w="8275" w:type="dxa"/>
            <w:gridSpan w:val="8"/>
          </w:tcPr>
          <w:p w:rsidR="005B46B4" w:rsidRPr="00F13E76" w:rsidRDefault="007C5CB2">
            <w:pPr>
              <w:rPr>
                <w:b/>
                <w:sz w:val="21"/>
                <w:szCs w:val="21"/>
              </w:rPr>
            </w:pPr>
            <w:r w:rsidRPr="00F13E76">
              <w:rPr>
                <w:rFonts w:hint="eastAsia"/>
                <w:b/>
                <w:sz w:val="21"/>
                <w:szCs w:val="21"/>
              </w:rPr>
              <w:t>北京国标联合认证有限公司</w:t>
            </w:r>
          </w:p>
        </w:tc>
      </w:tr>
      <w:tr w:rsidR="00716670" w:rsidRPr="00F13E76" w:rsidTr="009D6308">
        <w:trPr>
          <w:trHeight w:val="377"/>
        </w:trPr>
        <w:tc>
          <w:tcPr>
            <w:tcW w:w="1559" w:type="dxa"/>
            <w:gridSpan w:val="2"/>
            <w:vAlign w:val="center"/>
          </w:tcPr>
          <w:p w:rsidR="005B46B4" w:rsidRPr="00F13E76" w:rsidRDefault="007C5CB2">
            <w:pPr>
              <w:rPr>
                <w:b/>
                <w:sz w:val="21"/>
                <w:szCs w:val="21"/>
              </w:rPr>
            </w:pPr>
            <w:r w:rsidRPr="00F13E76">
              <w:rPr>
                <w:rFonts w:hint="eastAsia"/>
                <w:b/>
                <w:sz w:val="21"/>
                <w:szCs w:val="21"/>
              </w:rPr>
              <w:t>审核方地址</w:t>
            </w:r>
          </w:p>
        </w:tc>
        <w:tc>
          <w:tcPr>
            <w:tcW w:w="5811" w:type="dxa"/>
            <w:gridSpan w:val="5"/>
          </w:tcPr>
          <w:p w:rsidR="005B46B4" w:rsidRPr="00F13E76" w:rsidRDefault="007C5CB2" w:rsidP="00DF5FC4">
            <w:pPr>
              <w:rPr>
                <w:b/>
                <w:sz w:val="21"/>
                <w:szCs w:val="21"/>
              </w:rPr>
            </w:pPr>
            <w:r w:rsidRPr="00F13E76">
              <w:rPr>
                <w:rFonts w:hint="eastAsia"/>
                <w:b/>
                <w:sz w:val="21"/>
                <w:szCs w:val="21"/>
              </w:rPr>
              <w:t>北京市朝阳区北苑路</w:t>
            </w:r>
            <w:r w:rsidRPr="00F13E76">
              <w:rPr>
                <w:rFonts w:hint="eastAsia"/>
                <w:b/>
                <w:sz w:val="21"/>
                <w:szCs w:val="21"/>
              </w:rPr>
              <w:t>168</w:t>
            </w:r>
            <w:r w:rsidRPr="00F13E76">
              <w:rPr>
                <w:rFonts w:hint="eastAsia"/>
                <w:b/>
                <w:sz w:val="21"/>
                <w:szCs w:val="21"/>
              </w:rPr>
              <w:t>号</w:t>
            </w:r>
            <w:r w:rsidRPr="00F13E76">
              <w:rPr>
                <w:rFonts w:hint="eastAsia"/>
                <w:b/>
                <w:sz w:val="21"/>
                <w:szCs w:val="21"/>
              </w:rPr>
              <w:t>1</w:t>
            </w:r>
            <w:r w:rsidRPr="00F13E76">
              <w:rPr>
                <w:rFonts w:hint="eastAsia"/>
                <w:b/>
                <w:sz w:val="21"/>
                <w:szCs w:val="21"/>
              </w:rPr>
              <w:t>号楼</w:t>
            </w:r>
            <w:r w:rsidRPr="00F13E76">
              <w:rPr>
                <w:rFonts w:hint="eastAsia"/>
                <w:b/>
                <w:sz w:val="21"/>
                <w:szCs w:val="21"/>
              </w:rPr>
              <w:t>16</w:t>
            </w:r>
            <w:r w:rsidRPr="00F13E76">
              <w:rPr>
                <w:rFonts w:hint="eastAsia"/>
                <w:b/>
                <w:sz w:val="21"/>
                <w:szCs w:val="21"/>
              </w:rPr>
              <w:t>层</w:t>
            </w:r>
            <w:r w:rsidRPr="00F13E76">
              <w:rPr>
                <w:rFonts w:hint="eastAsia"/>
                <w:b/>
                <w:sz w:val="21"/>
                <w:szCs w:val="21"/>
              </w:rPr>
              <w:t>1603</w:t>
            </w:r>
          </w:p>
        </w:tc>
        <w:tc>
          <w:tcPr>
            <w:tcW w:w="850" w:type="dxa"/>
            <w:gridSpan w:val="2"/>
          </w:tcPr>
          <w:p w:rsidR="005B46B4" w:rsidRPr="00F13E76" w:rsidRDefault="007C5CB2">
            <w:pPr>
              <w:rPr>
                <w:b/>
                <w:sz w:val="21"/>
                <w:szCs w:val="21"/>
              </w:rPr>
            </w:pPr>
            <w:r w:rsidRPr="00F13E76">
              <w:rPr>
                <w:rFonts w:hint="eastAsia"/>
                <w:b/>
                <w:sz w:val="21"/>
                <w:szCs w:val="21"/>
              </w:rPr>
              <w:t>邮编</w:t>
            </w:r>
          </w:p>
        </w:tc>
        <w:tc>
          <w:tcPr>
            <w:tcW w:w="1614" w:type="dxa"/>
          </w:tcPr>
          <w:p w:rsidR="005B46B4" w:rsidRPr="00F13E76" w:rsidRDefault="007C5CB2">
            <w:pPr>
              <w:rPr>
                <w:b/>
                <w:sz w:val="21"/>
                <w:szCs w:val="21"/>
              </w:rPr>
            </w:pPr>
            <w:r w:rsidRPr="00F13E76">
              <w:rPr>
                <w:rFonts w:hint="eastAsia"/>
                <w:b/>
                <w:sz w:val="21"/>
                <w:szCs w:val="21"/>
              </w:rPr>
              <w:t>100101</w:t>
            </w:r>
          </w:p>
        </w:tc>
      </w:tr>
      <w:tr w:rsidR="00716670" w:rsidRPr="00F13E76" w:rsidTr="005A7327">
        <w:trPr>
          <w:trHeight w:val="377"/>
        </w:trPr>
        <w:tc>
          <w:tcPr>
            <w:tcW w:w="1559" w:type="dxa"/>
            <w:gridSpan w:val="2"/>
            <w:vAlign w:val="center"/>
          </w:tcPr>
          <w:p w:rsidR="000B1D53" w:rsidRPr="00F13E76" w:rsidRDefault="007C5CB2">
            <w:pPr>
              <w:rPr>
                <w:b/>
                <w:sz w:val="21"/>
                <w:szCs w:val="21"/>
              </w:rPr>
            </w:pPr>
            <w:r w:rsidRPr="00F13E76">
              <w:rPr>
                <w:rFonts w:hint="eastAsia"/>
                <w:b/>
                <w:sz w:val="21"/>
                <w:szCs w:val="21"/>
              </w:rPr>
              <w:t>联系电话</w:t>
            </w:r>
          </w:p>
        </w:tc>
        <w:tc>
          <w:tcPr>
            <w:tcW w:w="8275" w:type="dxa"/>
            <w:gridSpan w:val="8"/>
          </w:tcPr>
          <w:p w:rsidR="000B1D53" w:rsidRPr="00F13E76" w:rsidRDefault="007C5CB2">
            <w:pPr>
              <w:rPr>
                <w:b/>
                <w:sz w:val="21"/>
                <w:szCs w:val="21"/>
              </w:rPr>
            </w:pPr>
            <w:r w:rsidRPr="00F13E76">
              <w:rPr>
                <w:b/>
                <w:sz w:val="21"/>
                <w:szCs w:val="21"/>
              </w:rPr>
              <w:t>010</w:t>
            </w:r>
            <w:r w:rsidRPr="00F13E76">
              <w:rPr>
                <w:rFonts w:hint="eastAsia"/>
                <w:b/>
                <w:sz w:val="21"/>
                <w:szCs w:val="21"/>
              </w:rPr>
              <w:t>-5351 6278</w:t>
            </w:r>
          </w:p>
        </w:tc>
      </w:tr>
      <w:tr w:rsidR="00716670" w:rsidRPr="00F13E76">
        <w:trPr>
          <w:trHeight w:val="428"/>
        </w:trPr>
        <w:tc>
          <w:tcPr>
            <w:tcW w:w="9834" w:type="dxa"/>
            <w:gridSpan w:val="10"/>
          </w:tcPr>
          <w:p w:rsidR="005B46B4" w:rsidRPr="00F13E76" w:rsidRDefault="007C5CB2">
            <w:pPr>
              <w:rPr>
                <w:b/>
                <w:sz w:val="21"/>
                <w:szCs w:val="21"/>
              </w:rPr>
            </w:pPr>
            <w:r w:rsidRPr="00F13E76">
              <w:rPr>
                <w:rFonts w:hint="eastAsia"/>
                <w:b/>
                <w:sz w:val="21"/>
                <w:szCs w:val="21"/>
              </w:rPr>
              <w:t>审核组信息</w:t>
            </w:r>
          </w:p>
        </w:tc>
      </w:tr>
      <w:tr w:rsidR="00716670" w:rsidRPr="00F13E76" w:rsidTr="00060881">
        <w:trPr>
          <w:trHeight w:val="645"/>
        </w:trPr>
        <w:tc>
          <w:tcPr>
            <w:tcW w:w="1018" w:type="dxa"/>
            <w:vAlign w:val="center"/>
          </w:tcPr>
          <w:p w:rsidR="009D6308" w:rsidRPr="00F13E76" w:rsidRDefault="007C5CB2">
            <w:pPr>
              <w:jc w:val="center"/>
              <w:rPr>
                <w:b/>
                <w:sz w:val="21"/>
                <w:szCs w:val="21"/>
              </w:rPr>
            </w:pPr>
            <w:r w:rsidRPr="00F13E76">
              <w:rPr>
                <w:rFonts w:hint="eastAsia"/>
                <w:b/>
                <w:sz w:val="21"/>
                <w:szCs w:val="21"/>
              </w:rPr>
              <w:t>姓名</w:t>
            </w:r>
          </w:p>
        </w:tc>
        <w:tc>
          <w:tcPr>
            <w:tcW w:w="824" w:type="dxa"/>
            <w:gridSpan w:val="2"/>
            <w:vAlign w:val="center"/>
          </w:tcPr>
          <w:p w:rsidR="009D6308" w:rsidRPr="00F13E76" w:rsidRDefault="007C5CB2">
            <w:pPr>
              <w:jc w:val="center"/>
              <w:rPr>
                <w:b/>
                <w:sz w:val="21"/>
                <w:szCs w:val="21"/>
              </w:rPr>
            </w:pPr>
            <w:r w:rsidRPr="00F13E76">
              <w:rPr>
                <w:rFonts w:hint="eastAsia"/>
                <w:b/>
                <w:sz w:val="21"/>
                <w:szCs w:val="21"/>
              </w:rPr>
              <w:t>性别</w:t>
            </w:r>
          </w:p>
        </w:tc>
        <w:tc>
          <w:tcPr>
            <w:tcW w:w="1559" w:type="dxa"/>
            <w:vAlign w:val="center"/>
          </w:tcPr>
          <w:p w:rsidR="009D6308" w:rsidRPr="00F13E76" w:rsidRDefault="007C5CB2">
            <w:pPr>
              <w:jc w:val="center"/>
              <w:rPr>
                <w:b/>
                <w:sz w:val="21"/>
                <w:szCs w:val="21"/>
              </w:rPr>
            </w:pPr>
            <w:r w:rsidRPr="00F13E76">
              <w:rPr>
                <w:rFonts w:hint="eastAsia"/>
                <w:b/>
                <w:sz w:val="21"/>
                <w:szCs w:val="21"/>
              </w:rPr>
              <w:t>职务</w:t>
            </w:r>
          </w:p>
        </w:tc>
        <w:tc>
          <w:tcPr>
            <w:tcW w:w="1277" w:type="dxa"/>
            <w:vAlign w:val="center"/>
          </w:tcPr>
          <w:p w:rsidR="009D6308" w:rsidRPr="00F13E76" w:rsidRDefault="007C5CB2">
            <w:pPr>
              <w:jc w:val="center"/>
              <w:rPr>
                <w:b/>
                <w:sz w:val="21"/>
                <w:szCs w:val="21"/>
              </w:rPr>
            </w:pPr>
            <w:r w:rsidRPr="00F13E76">
              <w:rPr>
                <w:rFonts w:hint="eastAsia"/>
                <w:b/>
                <w:sz w:val="21"/>
                <w:szCs w:val="21"/>
              </w:rPr>
              <w:t>注册级别</w:t>
            </w:r>
          </w:p>
        </w:tc>
        <w:tc>
          <w:tcPr>
            <w:tcW w:w="1699" w:type="dxa"/>
            <w:vAlign w:val="center"/>
          </w:tcPr>
          <w:p w:rsidR="009D6308" w:rsidRPr="00F13E76" w:rsidRDefault="007C5CB2">
            <w:pPr>
              <w:jc w:val="center"/>
              <w:rPr>
                <w:b/>
                <w:sz w:val="21"/>
                <w:szCs w:val="21"/>
              </w:rPr>
            </w:pPr>
            <w:r w:rsidRPr="00F13E76">
              <w:rPr>
                <w:rFonts w:hint="eastAsia"/>
                <w:b/>
                <w:sz w:val="21"/>
                <w:szCs w:val="21"/>
              </w:rPr>
              <w:t>审核员注册号</w:t>
            </w:r>
          </w:p>
        </w:tc>
        <w:tc>
          <w:tcPr>
            <w:tcW w:w="1728" w:type="dxa"/>
            <w:gridSpan w:val="2"/>
            <w:vAlign w:val="center"/>
          </w:tcPr>
          <w:p w:rsidR="009D6308" w:rsidRPr="00F13E76" w:rsidRDefault="007C5CB2">
            <w:pPr>
              <w:jc w:val="center"/>
              <w:rPr>
                <w:b/>
                <w:sz w:val="21"/>
                <w:szCs w:val="21"/>
              </w:rPr>
            </w:pPr>
            <w:r w:rsidRPr="00F13E76">
              <w:rPr>
                <w:rFonts w:hint="eastAsia"/>
                <w:b/>
                <w:sz w:val="21"/>
                <w:szCs w:val="21"/>
              </w:rPr>
              <w:t>专业代码</w:t>
            </w:r>
          </w:p>
        </w:tc>
        <w:tc>
          <w:tcPr>
            <w:tcW w:w="1729" w:type="dxa"/>
            <w:gridSpan w:val="2"/>
            <w:vAlign w:val="center"/>
          </w:tcPr>
          <w:p w:rsidR="009D6308" w:rsidRPr="00F13E76" w:rsidRDefault="007C5CB2">
            <w:pPr>
              <w:jc w:val="center"/>
              <w:rPr>
                <w:b/>
                <w:sz w:val="21"/>
                <w:szCs w:val="21"/>
              </w:rPr>
            </w:pPr>
            <w:r w:rsidRPr="00F13E76">
              <w:rPr>
                <w:rFonts w:hint="eastAsia"/>
                <w:b/>
                <w:sz w:val="21"/>
                <w:szCs w:val="21"/>
              </w:rPr>
              <w:t>组内代号</w:t>
            </w:r>
          </w:p>
        </w:tc>
      </w:tr>
      <w:tr w:rsidR="00716670" w:rsidRPr="00F13E76" w:rsidTr="00060881">
        <w:trPr>
          <w:trHeight w:val="645"/>
        </w:trPr>
        <w:tc>
          <w:tcPr>
            <w:tcW w:w="1018" w:type="dxa"/>
            <w:vAlign w:val="center"/>
          </w:tcPr>
          <w:p w:rsidR="009D6308" w:rsidRPr="00F13E76" w:rsidRDefault="007C5CB2">
            <w:pPr>
              <w:jc w:val="center"/>
              <w:rPr>
                <w:b/>
                <w:sz w:val="21"/>
                <w:szCs w:val="21"/>
              </w:rPr>
            </w:pPr>
            <w:r w:rsidRPr="00F13E76">
              <w:rPr>
                <w:b/>
                <w:sz w:val="21"/>
                <w:szCs w:val="21"/>
              </w:rPr>
              <w:t>文波</w:t>
            </w:r>
          </w:p>
        </w:tc>
        <w:tc>
          <w:tcPr>
            <w:tcW w:w="824" w:type="dxa"/>
            <w:gridSpan w:val="2"/>
            <w:vAlign w:val="center"/>
          </w:tcPr>
          <w:p w:rsidR="009D6308" w:rsidRPr="00F13E76" w:rsidRDefault="007C5CB2">
            <w:pPr>
              <w:jc w:val="center"/>
              <w:rPr>
                <w:b/>
                <w:sz w:val="21"/>
                <w:szCs w:val="21"/>
              </w:rPr>
            </w:pPr>
            <w:r w:rsidRPr="00F13E76">
              <w:rPr>
                <w:b/>
                <w:sz w:val="21"/>
                <w:szCs w:val="21"/>
              </w:rPr>
              <w:t>男</w:t>
            </w:r>
          </w:p>
        </w:tc>
        <w:tc>
          <w:tcPr>
            <w:tcW w:w="1559" w:type="dxa"/>
            <w:vAlign w:val="center"/>
          </w:tcPr>
          <w:p w:rsidR="009D6308" w:rsidRPr="00F13E76" w:rsidRDefault="007C5CB2">
            <w:pPr>
              <w:jc w:val="center"/>
              <w:rPr>
                <w:b/>
                <w:sz w:val="21"/>
                <w:szCs w:val="21"/>
              </w:rPr>
            </w:pPr>
            <w:r w:rsidRPr="00F13E76">
              <w:rPr>
                <w:b/>
                <w:sz w:val="21"/>
                <w:szCs w:val="21"/>
              </w:rPr>
              <w:t>组长</w:t>
            </w:r>
          </w:p>
        </w:tc>
        <w:tc>
          <w:tcPr>
            <w:tcW w:w="1277" w:type="dxa"/>
            <w:vAlign w:val="center"/>
          </w:tcPr>
          <w:p w:rsidR="009D6308" w:rsidRPr="00F13E76" w:rsidRDefault="007C5CB2">
            <w:pPr>
              <w:jc w:val="center"/>
              <w:rPr>
                <w:b/>
                <w:sz w:val="21"/>
                <w:szCs w:val="21"/>
              </w:rPr>
            </w:pPr>
            <w:r w:rsidRPr="00F13E76">
              <w:rPr>
                <w:b/>
                <w:sz w:val="21"/>
                <w:szCs w:val="21"/>
              </w:rPr>
              <w:t>Q:</w:t>
            </w:r>
            <w:r w:rsidRPr="00F13E76">
              <w:rPr>
                <w:b/>
                <w:sz w:val="21"/>
                <w:szCs w:val="21"/>
              </w:rPr>
              <w:t>审核员</w:t>
            </w:r>
          </w:p>
          <w:p w:rsidR="009D6308" w:rsidRPr="00F13E76" w:rsidRDefault="007C5CB2">
            <w:pPr>
              <w:jc w:val="center"/>
              <w:rPr>
                <w:b/>
                <w:sz w:val="21"/>
                <w:szCs w:val="21"/>
              </w:rPr>
            </w:pPr>
            <w:r w:rsidRPr="00F13E76">
              <w:rPr>
                <w:b/>
                <w:sz w:val="21"/>
                <w:szCs w:val="21"/>
              </w:rPr>
              <w:t>E:</w:t>
            </w:r>
            <w:r w:rsidRPr="00F13E76">
              <w:rPr>
                <w:b/>
                <w:sz w:val="21"/>
                <w:szCs w:val="21"/>
              </w:rPr>
              <w:t>审核员</w:t>
            </w:r>
          </w:p>
          <w:p w:rsidR="009D6308" w:rsidRPr="00F13E76" w:rsidRDefault="007C5CB2">
            <w:pPr>
              <w:jc w:val="center"/>
              <w:rPr>
                <w:b/>
                <w:sz w:val="21"/>
                <w:szCs w:val="21"/>
              </w:rPr>
            </w:pPr>
            <w:r w:rsidRPr="00F13E76">
              <w:rPr>
                <w:b/>
                <w:sz w:val="21"/>
                <w:szCs w:val="21"/>
              </w:rPr>
              <w:t>O:</w:t>
            </w:r>
            <w:r w:rsidRPr="00F13E76">
              <w:rPr>
                <w:b/>
                <w:sz w:val="21"/>
                <w:szCs w:val="21"/>
              </w:rPr>
              <w:t>审核员</w:t>
            </w:r>
          </w:p>
        </w:tc>
        <w:tc>
          <w:tcPr>
            <w:tcW w:w="1699" w:type="dxa"/>
            <w:vAlign w:val="center"/>
          </w:tcPr>
          <w:p w:rsidR="009D6308" w:rsidRPr="00F13E76" w:rsidRDefault="007C5CB2">
            <w:pPr>
              <w:jc w:val="center"/>
              <w:rPr>
                <w:b/>
                <w:sz w:val="21"/>
                <w:szCs w:val="21"/>
              </w:rPr>
            </w:pPr>
            <w:r w:rsidRPr="00F13E76">
              <w:rPr>
                <w:b/>
                <w:sz w:val="21"/>
                <w:szCs w:val="21"/>
              </w:rPr>
              <w:t>2019-N1QMS-1257737</w:t>
            </w:r>
          </w:p>
          <w:p w:rsidR="009D6308" w:rsidRPr="00F13E76" w:rsidRDefault="007C5CB2">
            <w:pPr>
              <w:jc w:val="center"/>
              <w:rPr>
                <w:b/>
                <w:sz w:val="21"/>
                <w:szCs w:val="21"/>
              </w:rPr>
            </w:pPr>
            <w:r w:rsidRPr="00F13E76">
              <w:rPr>
                <w:b/>
                <w:sz w:val="21"/>
                <w:szCs w:val="21"/>
              </w:rPr>
              <w:t>2019-N1EMS-1257737</w:t>
            </w:r>
          </w:p>
          <w:p w:rsidR="009D6308" w:rsidRPr="00F13E76" w:rsidRDefault="007C5CB2">
            <w:pPr>
              <w:jc w:val="center"/>
              <w:rPr>
                <w:b/>
                <w:sz w:val="21"/>
                <w:szCs w:val="21"/>
              </w:rPr>
            </w:pPr>
            <w:r w:rsidRPr="00F13E76">
              <w:rPr>
                <w:b/>
                <w:sz w:val="21"/>
                <w:szCs w:val="21"/>
              </w:rPr>
              <w:t>2020-N1OHSMS-1257737</w:t>
            </w:r>
          </w:p>
        </w:tc>
        <w:tc>
          <w:tcPr>
            <w:tcW w:w="1728" w:type="dxa"/>
            <w:gridSpan w:val="2"/>
            <w:vAlign w:val="center"/>
          </w:tcPr>
          <w:p w:rsidR="009D6308" w:rsidRPr="00F13E76" w:rsidRDefault="007C5CB2">
            <w:pPr>
              <w:jc w:val="center"/>
              <w:rPr>
                <w:b/>
                <w:sz w:val="21"/>
                <w:szCs w:val="21"/>
              </w:rPr>
            </w:pPr>
            <w:r w:rsidRPr="00F13E76">
              <w:rPr>
                <w:b/>
                <w:sz w:val="21"/>
                <w:szCs w:val="21"/>
              </w:rPr>
              <w:t>Q:29.12.00</w:t>
            </w:r>
          </w:p>
          <w:p w:rsidR="009D6308" w:rsidRPr="00F13E76" w:rsidRDefault="007C5CB2">
            <w:pPr>
              <w:jc w:val="center"/>
              <w:rPr>
                <w:b/>
                <w:sz w:val="21"/>
                <w:szCs w:val="21"/>
              </w:rPr>
            </w:pPr>
            <w:r w:rsidRPr="00F13E76">
              <w:rPr>
                <w:b/>
                <w:sz w:val="21"/>
                <w:szCs w:val="21"/>
              </w:rPr>
              <w:t>E:29.12.00</w:t>
            </w:r>
          </w:p>
          <w:p w:rsidR="009D6308" w:rsidRPr="00F13E76" w:rsidRDefault="007C5CB2">
            <w:pPr>
              <w:jc w:val="center"/>
              <w:rPr>
                <w:b/>
                <w:sz w:val="21"/>
                <w:szCs w:val="21"/>
              </w:rPr>
            </w:pPr>
            <w:r w:rsidRPr="00F13E76">
              <w:rPr>
                <w:b/>
                <w:sz w:val="21"/>
                <w:szCs w:val="21"/>
              </w:rPr>
              <w:t>O:29.12.00</w:t>
            </w:r>
          </w:p>
        </w:tc>
        <w:tc>
          <w:tcPr>
            <w:tcW w:w="1729" w:type="dxa"/>
            <w:gridSpan w:val="2"/>
            <w:vAlign w:val="center"/>
          </w:tcPr>
          <w:p w:rsidR="009D6308" w:rsidRPr="00F13E76" w:rsidRDefault="007C5CB2">
            <w:pPr>
              <w:jc w:val="center"/>
              <w:rPr>
                <w:b/>
                <w:sz w:val="21"/>
                <w:szCs w:val="21"/>
              </w:rPr>
            </w:pPr>
            <w:r w:rsidRPr="00F13E76">
              <w:rPr>
                <w:b/>
                <w:sz w:val="21"/>
                <w:szCs w:val="21"/>
              </w:rPr>
              <w:t>ISC-257737</w:t>
            </w:r>
          </w:p>
        </w:tc>
      </w:tr>
      <w:tr w:rsidR="00716670" w:rsidRPr="00F13E76" w:rsidTr="00060881">
        <w:trPr>
          <w:trHeight w:val="645"/>
        </w:trPr>
        <w:tc>
          <w:tcPr>
            <w:tcW w:w="1018" w:type="dxa"/>
            <w:vAlign w:val="center"/>
          </w:tcPr>
          <w:p w:rsidR="009D6308" w:rsidRPr="00F13E76" w:rsidRDefault="007C5CB2">
            <w:pPr>
              <w:jc w:val="center"/>
              <w:rPr>
                <w:b/>
                <w:sz w:val="21"/>
                <w:szCs w:val="21"/>
              </w:rPr>
            </w:pPr>
            <w:r w:rsidRPr="00F13E76">
              <w:rPr>
                <w:b/>
                <w:sz w:val="21"/>
                <w:szCs w:val="21"/>
              </w:rPr>
              <w:t>杨杰</w:t>
            </w:r>
          </w:p>
        </w:tc>
        <w:tc>
          <w:tcPr>
            <w:tcW w:w="824" w:type="dxa"/>
            <w:gridSpan w:val="2"/>
            <w:vAlign w:val="center"/>
          </w:tcPr>
          <w:p w:rsidR="009D6308" w:rsidRPr="00F13E76" w:rsidRDefault="007C5CB2">
            <w:pPr>
              <w:jc w:val="center"/>
              <w:rPr>
                <w:b/>
                <w:sz w:val="21"/>
                <w:szCs w:val="21"/>
              </w:rPr>
            </w:pPr>
            <w:r w:rsidRPr="00F13E76">
              <w:rPr>
                <w:b/>
                <w:sz w:val="21"/>
                <w:szCs w:val="21"/>
              </w:rPr>
              <w:t>女</w:t>
            </w:r>
          </w:p>
        </w:tc>
        <w:tc>
          <w:tcPr>
            <w:tcW w:w="1559" w:type="dxa"/>
            <w:vAlign w:val="center"/>
          </w:tcPr>
          <w:p w:rsidR="009D6308" w:rsidRPr="00F13E76" w:rsidRDefault="007C5CB2">
            <w:pPr>
              <w:jc w:val="center"/>
              <w:rPr>
                <w:b/>
                <w:sz w:val="21"/>
                <w:szCs w:val="21"/>
              </w:rPr>
            </w:pPr>
            <w:r w:rsidRPr="00F13E76">
              <w:rPr>
                <w:b/>
                <w:sz w:val="21"/>
                <w:szCs w:val="21"/>
              </w:rPr>
              <w:t>组员</w:t>
            </w:r>
          </w:p>
        </w:tc>
        <w:tc>
          <w:tcPr>
            <w:tcW w:w="1277" w:type="dxa"/>
            <w:vAlign w:val="center"/>
          </w:tcPr>
          <w:p w:rsidR="009D6308" w:rsidRPr="00F13E76" w:rsidRDefault="007C5CB2">
            <w:pPr>
              <w:jc w:val="center"/>
              <w:rPr>
                <w:b/>
                <w:sz w:val="21"/>
                <w:szCs w:val="21"/>
              </w:rPr>
            </w:pPr>
            <w:r w:rsidRPr="00F13E76">
              <w:rPr>
                <w:b/>
                <w:sz w:val="21"/>
                <w:szCs w:val="21"/>
              </w:rPr>
              <w:t>Q:</w:t>
            </w:r>
            <w:r w:rsidRPr="00F13E76">
              <w:rPr>
                <w:b/>
                <w:sz w:val="21"/>
                <w:szCs w:val="21"/>
              </w:rPr>
              <w:t>审核员</w:t>
            </w:r>
          </w:p>
          <w:p w:rsidR="009D6308" w:rsidRPr="00F13E76" w:rsidRDefault="007C5CB2">
            <w:pPr>
              <w:jc w:val="center"/>
              <w:rPr>
                <w:b/>
                <w:sz w:val="21"/>
                <w:szCs w:val="21"/>
              </w:rPr>
            </w:pPr>
            <w:r w:rsidRPr="00F13E76">
              <w:rPr>
                <w:b/>
                <w:sz w:val="21"/>
                <w:szCs w:val="21"/>
              </w:rPr>
              <w:t>E:</w:t>
            </w:r>
            <w:r w:rsidRPr="00F13E76">
              <w:rPr>
                <w:b/>
                <w:sz w:val="21"/>
                <w:szCs w:val="21"/>
              </w:rPr>
              <w:t>审核员</w:t>
            </w:r>
          </w:p>
          <w:p w:rsidR="009D6308" w:rsidRPr="00F13E76" w:rsidRDefault="007C5CB2">
            <w:pPr>
              <w:jc w:val="center"/>
              <w:rPr>
                <w:b/>
                <w:sz w:val="21"/>
                <w:szCs w:val="21"/>
              </w:rPr>
            </w:pPr>
            <w:r w:rsidRPr="00F13E76">
              <w:rPr>
                <w:b/>
                <w:sz w:val="21"/>
                <w:szCs w:val="21"/>
              </w:rPr>
              <w:t>O:</w:t>
            </w:r>
            <w:r w:rsidRPr="00F13E76">
              <w:rPr>
                <w:b/>
                <w:sz w:val="21"/>
                <w:szCs w:val="21"/>
              </w:rPr>
              <w:t>审核员</w:t>
            </w:r>
          </w:p>
        </w:tc>
        <w:tc>
          <w:tcPr>
            <w:tcW w:w="1699" w:type="dxa"/>
            <w:vAlign w:val="center"/>
          </w:tcPr>
          <w:p w:rsidR="009D6308" w:rsidRPr="00F13E76" w:rsidRDefault="007C5CB2">
            <w:pPr>
              <w:jc w:val="center"/>
              <w:rPr>
                <w:b/>
                <w:sz w:val="21"/>
                <w:szCs w:val="21"/>
              </w:rPr>
            </w:pPr>
            <w:r w:rsidRPr="00F13E76">
              <w:rPr>
                <w:b/>
                <w:sz w:val="21"/>
                <w:szCs w:val="21"/>
              </w:rPr>
              <w:t>2019-N1QMS-1259284</w:t>
            </w:r>
          </w:p>
          <w:p w:rsidR="009D6308" w:rsidRPr="00F13E76" w:rsidRDefault="007C5CB2">
            <w:pPr>
              <w:jc w:val="center"/>
              <w:rPr>
                <w:b/>
                <w:sz w:val="21"/>
                <w:szCs w:val="21"/>
              </w:rPr>
            </w:pPr>
            <w:r w:rsidRPr="00F13E76">
              <w:rPr>
                <w:b/>
                <w:sz w:val="21"/>
                <w:szCs w:val="21"/>
              </w:rPr>
              <w:t>2020-N1EMS-1259284</w:t>
            </w:r>
          </w:p>
          <w:p w:rsidR="009D6308" w:rsidRPr="00F13E76" w:rsidRDefault="007C5CB2">
            <w:pPr>
              <w:jc w:val="center"/>
              <w:rPr>
                <w:b/>
                <w:sz w:val="21"/>
                <w:szCs w:val="21"/>
              </w:rPr>
            </w:pPr>
            <w:r w:rsidRPr="00F13E76">
              <w:rPr>
                <w:b/>
                <w:sz w:val="21"/>
                <w:szCs w:val="21"/>
              </w:rPr>
              <w:t>2020-N1OHSMS-1259284</w:t>
            </w:r>
          </w:p>
        </w:tc>
        <w:tc>
          <w:tcPr>
            <w:tcW w:w="1728" w:type="dxa"/>
            <w:gridSpan w:val="2"/>
            <w:vAlign w:val="center"/>
          </w:tcPr>
          <w:p w:rsidR="009D6308" w:rsidRPr="00F13E76" w:rsidRDefault="004F5D8B">
            <w:pPr>
              <w:jc w:val="center"/>
              <w:rPr>
                <w:b/>
                <w:sz w:val="21"/>
                <w:szCs w:val="21"/>
              </w:rPr>
            </w:pPr>
          </w:p>
        </w:tc>
        <w:tc>
          <w:tcPr>
            <w:tcW w:w="1729" w:type="dxa"/>
            <w:gridSpan w:val="2"/>
            <w:vAlign w:val="center"/>
          </w:tcPr>
          <w:p w:rsidR="009D6308" w:rsidRPr="00F13E76" w:rsidRDefault="007C5CB2">
            <w:pPr>
              <w:jc w:val="center"/>
              <w:rPr>
                <w:b/>
                <w:sz w:val="21"/>
                <w:szCs w:val="21"/>
              </w:rPr>
            </w:pPr>
            <w:r w:rsidRPr="00F13E76">
              <w:rPr>
                <w:b/>
                <w:sz w:val="21"/>
                <w:szCs w:val="21"/>
              </w:rPr>
              <w:t>ISC-259284</w:t>
            </w:r>
          </w:p>
        </w:tc>
      </w:tr>
      <w:tr w:rsidR="00716670" w:rsidRPr="00F13E76" w:rsidTr="006C6583">
        <w:trPr>
          <w:trHeight w:val="510"/>
        </w:trPr>
        <w:tc>
          <w:tcPr>
            <w:tcW w:w="1018" w:type="dxa"/>
          </w:tcPr>
          <w:p w:rsidR="009D6308" w:rsidRPr="00F13E76" w:rsidRDefault="004F5D8B">
            <w:pPr>
              <w:rPr>
                <w:b/>
                <w:sz w:val="21"/>
                <w:szCs w:val="21"/>
              </w:rPr>
            </w:pPr>
          </w:p>
        </w:tc>
        <w:tc>
          <w:tcPr>
            <w:tcW w:w="824" w:type="dxa"/>
            <w:gridSpan w:val="2"/>
          </w:tcPr>
          <w:p w:rsidR="009D6308" w:rsidRPr="00F13E76" w:rsidRDefault="004F5D8B">
            <w:pPr>
              <w:rPr>
                <w:b/>
                <w:sz w:val="21"/>
                <w:szCs w:val="21"/>
              </w:rPr>
            </w:pPr>
          </w:p>
        </w:tc>
        <w:tc>
          <w:tcPr>
            <w:tcW w:w="1559" w:type="dxa"/>
          </w:tcPr>
          <w:p w:rsidR="009D6308" w:rsidRPr="00F13E76" w:rsidRDefault="004F5D8B">
            <w:pPr>
              <w:rPr>
                <w:b/>
                <w:sz w:val="21"/>
                <w:szCs w:val="21"/>
              </w:rPr>
            </w:pPr>
          </w:p>
        </w:tc>
        <w:tc>
          <w:tcPr>
            <w:tcW w:w="1277" w:type="dxa"/>
          </w:tcPr>
          <w:p w:rsidR="009D6308" w:rsidRPr="00F13E76" w:rsidRDefault="004F5D8B">
            <w:pPr>
              <w:rPr>
                <w:b/>
                <w:sz w:val="21"/>
                <w:szCs w:val="21"/>
              </w:rPr>
            </w:pPr>
          </w:p>
        </w:tc>
        <w:tc>
          <w:tcPr>
            <w:tcW w:w="1699" w:type="dxa"/>
          </w:tcPr>
          <w:p w:rsidR="009D6308" w:rsidRPr="00F13E76" w:rsidRDefault="004F5D8B">
            <w:pPr>
              <w:rPr>
                <w:b/>
                <w:sz w:val="21"/>
                <w:szCs w:val="21"/>
              </w:rPr>
            </w:pPr>
          </w:p>
        </w:tc>
        <w:tc>
          <w:tcPr>
            <w:tcW w:w="1728" w:type="dxa"/>
            <w:gridSpan w:val="2"/>
          </w:tcPr>
          <w:p w:rsidR="009D6308" w:rsidRPr="00F13E76" w:rsidRDefault="004F5D8B">
            <w:pPr>
              <w:rPr>
                <w:b/>
                <w:sz w:val="21"/>
                <w:szCs w:val="21"/>
              </w:rPr>
            </w:pPr>
          </w:p>
        </w:tc>
        <w:tc>
          <w:tcPr>
            <w:tcW w:w="1729" w:type="dxa"/>
            <w:gridSpan w:val="2"/>
          </w:tcPr>
          <w:p w:rsidR="009D6308" w:rsidRPr="00F13E76" w:rsidRDefault="004F5D8B">
            <w:pPr>
              <w:rPr>
                <w:b/>
                <w:sz w:val="21"/>
                <w:szCs w:val="21"/>
              </w:rPr>
            </w:pPr>
          </w:p>
        </w:tc>
      </w:tr>
      <w:tr w:rsidR="00716670" w:rsidRPr="00F13E76" w:rsidTr="00CF18E6">
        <w:trPr>
          <w:trHeight w:val="465"/>
        </w:trPr>
        <w:tc>
          <w:tcPr>
            <w:tcW w:w="1018" w:type="dxa"/>
          </w:tcPr>
          <w:p w:rsidR="009D6308" w:rsidRPr="00F13E76" w:rsidRDefault="004F5D8B">
            <w:pPr>
              <w:rPr>
                <w:b/>
                <w:sz w:val="21"/>
                <w:szCs w:val="21"/>
              </w:rPr>
            </w:pPr>
          </w:p>
        </w:tc>
        <w:tc>
          <w:tcPr>
            <w:tcW w:w="824" w:type="dxa"/>
            <w:gridSpan w:val="2"/>
          </w:tcPr>
          <w:p w:rsidR="009D6308" w:rsidRPr="00F13E76" w:rsidRDefault="004F5D8B">
            <w:pPr>
              <w:rPr>
                <w:b/>
                <w:sz w:val="21"/>
                <w:szCs w:val="21"/>
              </w:rPr>
            </w:pPr>
          </w:p>
        </w:tc>
        <w:tc>
          <w:tcPr>
            <w:tcW w:w="1559" w:type="dxa"/>
          </w:tcPr>
          <w:p w:rsidR="009D6308" w:rsidRPr="00F13E76" w:rsidRDefault="004F5D8B">
            <w:pPr>
              <w:rPr>
                <w:b/>
                <w:sz w:val="21"/>
                <w:szCs w:val="21"/>
              </w:rPr>
            </w:pPr>
          </w:p>
        </w:tc>
        <w:tc>
          <w:tcPr>
            <w:tcW w:w="1277" w:type="dxa"/>
          </w:tcPr>
          <w:p w:rsidR="009D6308" w:rsidRPr="00F13E76" w:rsidRDefault="004F5D8B">
            <w:pPr>
              <w:rPr>
                <w:b/>
                <w:sz w:val="21"/>
                <w:szCs w:val="21"/>
              </w:rPr>
            </w:pPr>
          </w:p>
        </w:tc>
        <w:tc>
          <w:tcPr>
            <w:tcW w:w="1699" w:type="dxa"/>
          </w:tcPr>
          <w:p w:rsidR="009D6308" w:rsidRPr="00F13E76" w:rsidRDefault="004F5D8B">
            <w:pPr>
              <w:rPr>
                <w:b/>
                <w:sz w:val="21"/>
                <w:szCs w:val="21"/>
              </w:rPr>
            </w:pPr>
          </w:p>
        </w:tc>
        <w:tc>
          <w:tcPr>
            <w:tcW w:w="1728" w:type="dxa"/>
            <w:gridSpan w:val="2"/>
          </w:tcPr>
          <w:p w:rsidR="009D6308" w:rsidRPr="00F13E76" w:rsidRDefault="004F5D8B">
            <w:pPr>
              <w:rPr>
                <w:b/>
                <w:sz w:val="21"/>
                <w:szCs w:val="21"/>
              </w:rPr>
            </w:pPr>
          </w:p>
        </w:tc>
        <w:tc>
          <w:tcPr>
            <w:tcW w:w="1729" w:type="dxa"/>
            <w:gridSpan w:val="2"/>
          </w:tcPr>
          <w:p w:rsidR="009D6308" w:rsidRPr="00F13E76" w:rsidRDefault="004F5D8B">
            <w:pPr>
              <w:rPr>
                <w:b/>
                <w:sz w:val="21"/>
                <w:szCs w:val="21"/>
              </w:rPr>
            </w:pPr>
          </w:p>
        </w:tc>
      </w:tr>
      <w:tr w:rsidR="00716670" w:rsidRPr="00F13E76" w:rsidTr="00DA00F8">
        <w:trPr>
          <w:trHeight w:val="351"/>
        </w:trPr>
        <w:tc>
          <w:tcPr>
            <w:tcW w:w="1018" w:type="dxa"/>
          </w:tcPr>
          <w:p w:rsidR="009D6308" w:rsidRPr="00F13E76" w:rsidRDefault="004F5D8B">
            <w:pPr>
              <w:rPr>
                <w:b/>
                <w:sz w:val="21"/>
                <w:szCs w:val="21"/>
              </w:rPr>
            </w:pPr>
          </w:p>
        </w:tc>
        <w:tc>
          <w:tcPr>
            <w:tcW w:w="824" w:type="dxa"/>
            <w:gridSpan w:val="2"/>
          </w:tcPr>
          <w:p w:rsidR="009D6308" w:rsidRPr="00F13E76" w:rsidRDefault="004F5D8B">
            <w:pPr>
              <w:rPr>
                <w:b/>
                <w:sz w:val="21"/>
                <w:szCs w:val="21"/>
              </w:rPr>
            </w:pPr>
          </w:p>
        </w:tc>
        <w:tc>
          <w:tcPr>
            <w:tcW w:w="1559" w:type="dxa"/>
          </w:tcPr>
          <w:p w:rsidR="009D6308" w:rsidRPr="00F13E76" w:rsidRDefault="004F5D8B">
            <w:pPr>
              <w:rPr>
                <w:b/>
                <w:sz w:val="21"/>
                <w:szCs w:val="21"/>
              </w:rPr>
            </w:pPr>
          </w:p>
        </w:tc>
        <w:tc>
          <w:tcPr>
            <w:tcW w:w="1277" w:type="dxa"/>
          </w:tcPr>
          <w:p w:rsidR="009D6308" w:rsidRPr="00F13E76" w:rsidRDefault="004F5D8B">
            <w:pPr>
              <w:rPr>
                <w:b/>
                <w:sz w:val="21"/>
                <w:szCs w:val="21"/>
              </w:rPr>
            </w:pPr>
          </w:p>
        </w:tc>
        <w:tc>
          <w:tcPr>
            <w:tcW w:w="1699" w:type="dxa"/>
          </w:tcPr>
          <w:p w:rsidR="009D6308" w:rsidRPr="00F13E76" w:rsidRDefault="004F5D8B">
            <w:pPr>
              <w:rPr>
                <w:b/>
                <w:sz w:val="21"/>
                <w:szCs w:val="21"/>
              </w:rPr>
            </w:pPr>
          </w:p>
        </w:tc>
        <w:tc>
          <w:tcPr>
            <w:tcW w:w="1728" w:type="dxa"/>
            <w:gridSpan w:val="2"/>
          </w:tcPr>
          <w:p w:rsidR="009D6308" w:rsidRPr="00F13E76" w:rsidRDefault="004F5D8B">
            <w:pPr>
              <w:rPr>
                <w:b/>
                <w:sz w:val="21"/>
                <w:szCs w:val="21"/>
              </w:rPr>
            </w:pPr>
          </w:p>
        </w:tc>
        <w:tc>
          <w:tcPr>
            <w:tcW w:w="1729" w:type="dxa"/>
            <w:gridSpan w:val="2"/>
          </w:tcPr>
          <w:p w:rsidR="009D6308" w:rsidRPr="00F13E76" w:rsidRDefault="004F5D8B">
            <w:pPr>
              <w:rPr>
                <w:b/>
                <w:sz w:val="21"/>
                <w:szCs w:val="21"/>
              </w:rPr>
            </w:pPr>
          </w:p>
        </w:tc>
      </w:tr>
      <w:tr w:rsidR="00716670" w:rsidRPr="00F13E76">
        <w:trPr>
          <w:trHeight w:val="413"/>
        </w:trPr>
        <w:tc>
          <w:tcPr>
            <w:tcW w:w="9834" w:type="dxa"/>
            <w:gridSpan w:val="10"/>
          </w:tcPr>
          <w:p w:rsidR="005B46B4" w:rsidRPr="00F13E76" w:rsidRDefault="007C5CB2">
            <w:pPr>
              <w:rPr>
                <w:b/>
                <w:sz w:val="21"/>
                <w:szCs w:val="21"/>
              </w:rPr>
            </w:pPr>
            <w:r w:rsidRPr="00F13E76">
              <w:rPr>
                <w:rFonts w:hint="eastAsia"/>
                <w:b/>
                <w:sz w:val="21"/>
                <w:szCs w:val="21"/>
              </w:rPr>
              <w:t>与审核组同行人员信息</w:t>
            </w:r>
          </w:p>
        </w:tc>
      </w:tr>
      <w:tr w:rsidR="00716670" w:rsidRPr="00F13E76" w:rsidTr="009D6308">
        <w:trPr>
          <w:trHeight w:val="418"/>
        </w:trPr>
        <w:tc>
          <w:tcPr>
            <w:tcW w:w="1018" w:type="dxa"/>
            <w:vAlign w:val="center"/>
          </w:tcPr>
          <w:p w:rsidR="005B46B4" w:rsidRPr="00F13E76" w:rsidRDefault="007C5CB2">
            <w:pPr>
              <w:jc w:val="center"/>
              <w:rPr>
                <w:b/>
                <w:sz w:val="21"/>
                <w:szCs w:val="21"/>
              </w:rPr>
            </w:pPr>
            <w:r w:rsidRPr="00F13E76">
              <w:rPr>
                <w:rFonts w:hint="eastAsia"/>
                <w:b/>
                <w:sz w:val="21"/>
                <w:szCs w:val="21"/>
              </w:rPr>
              <w:t>姓名</w:t>
            </w:r>
          </w:p>
        </w:tc>
        <w:tc>
          <w:tcPr>
            <w:tcW w:w="824" w:type="dxa"/>
            <w:gridSpan w:val="2"/>
            <w:vAlign w:val="center"/>
          </w:tcPr>
          <w:p w:rsidR="005B46B4" w:rsidRPr="00F13E76" w:rsidRDefault="007C5CB2">
            <w:pPr>
              <w:jc w:val="center"/>
              <w:rPr>
                <w:b/>
                <w:sz w:val="21"/>
                <w:szCs w:val="21"/>
              </w:rPr>
            </w:pPr>
            <w:r w:rsidRPr="00F13E76">
              <w:rPr>
                <w:rFonts w:hint="eastAsia"/>
                <w:b/>
                <w:sz w:val="21"/>
                <w:szCs w:val="21"/>
              </w:rPr>
              <w:t>性别</w:t>
            </w:r>
          </w:p>
        </w:tc>
        <w:tc>
          <w:tcPr>
            <w:tcW w:w="1559" w:type="dxa"/>
            <w:vAlign w:val="center"/>
          </w:tcPr>
          <w:p w:rsidR="005B46B4" w:rsidRPr="00F13E76" w:rsidRDefault="007C5CB2">
            <w:pPr>
              <w:jc w:val="center"/>
              <w:rPr>
                <w:b/>
                <w:sz w:val="21"/>
                <w:szCs w:val="21"/>
              </w:rPr>
            </w:pPr>
            <w:r w:rsidRPr="00F13E76">
              <w:rPr>
                <w:rFonts w:hint="eastAsia"/>
                <w:b/>
                <w:sz w:val="21"/>
                <w:szCs w:val="21"/>
              </w:rPr>
              <w:t>角色</w:t>
            </w:r>
          </w:p>
        </w:tc>
        <w:tc>
          <w:tcPr>
            <w:tcW w:w="6433" w:type="dxa"/>
            <w:gridSpan w:val="6"/>
            <w:vAlign w:val="center"/>
          </w:tcPr>
          <w:p w:rsidR="005B46B4" w:rsidRPr="00F13E76" w:rsidRDefault="007C5CB2">
            <w:pPr>
              <w:rPr>
                <w:b/>
                <w:sz w:val="21"/>
                <w:szCs w:val="21"/>
              </w:rPr>
            </w:pPr>
            <w:r w:rsidRPr="00F13E76">
              <w:rPr>
                <w:rFonts w:hint="eastAsia"/>
                <w:b/>
                <w:sz w:val="21"/>
                <w:szCs w:val="21"/>
              </w:rPr>
              <w:t>工作单位</w:t>
            </w:r>
          </w:p>
        </w:tc>
      </w:tr>
      <w:tr w:rsidR="00716670" w:rsidRPr="00F13E76" w:rsidTr="009D6308">
        <w:trPr>
          <w:trHeight w:val="418"/>
        </w:trPr>
        <w:tc>
          <w:tcPr>
            <w:tcW w:w="1018" w:type="dxa"/>
            <w:vAlign w:val="center"/>
          </w:tcPr>
          <w:p w:rsidR="005B46B4" w:rsidRPr="00F13E76" w:rsidRDefault="004F5D8B">
            <w:pPr>
              <w:jc w:val="center"/>
              <w:rPr>
                <w:b/>
                <w:sz w:val="21"/>
                <w:szCs w:val="21"/>
              </w:rPr>
            </w:pPr>
          </w:p>
        </w:tc>
        <w:tc>
          <w:tcPr>
            <w:tcW w:w="824" w:type="dxa"/>
            <w:gridSpan w:val="2"/>
            <w:vAlign w:val="center"/>
          </w:tcPr>
          <w:p w:rsidR="005B46B4" w:rsidRPr="00F13E76" w:rsidRDefault="004F5D8B">
            <w:pPr>
              <w:jc w:val="center"/>
              <w:rPr>
                <w:b/>
                <w:sz w:val="21"/>
                <w:szCs w:val="21"/>
              </w:rPr>
            </w:pPr>
          </w:p>
        </w:tc>
        <w:tc>
          <w:tcPr>
            <w:tcW w:w="1559" w:type="dxa"/>
            <w:vAlign w:val="center"/>
          </w:tcPr>
          <w:p w:rsidR="005B46B4" w:rsidRPr="00F13E76" w:rsidRDefault="004F5D8B">
            <w:pPr>
              <w:jc w:val="center"/>
              <w:rPr>
                <w:b/>
                <w:sz w:val="21"/>
                <w:szCs w:val="21"/>
              </w:rPr>
            </w:pPr>
          </w:p>
        </w:tc>
        <w:tc>
          <w:tcPr>
            <w:tcW w:w="6433" w:type="dxa"/>
            <w:gridSpan w:val="6"/>
            <w:vAlign w:val="center"/>
          </w:tcPr>
          <w:p w:rsidR="005B46B4" w:rsidRPr="00F13E76" w:rsidRDefault="004F5D8B">
            <w:pPr>
              <w:rPr>
                <w:b/>
                <w:sz w:val="21"/>
                <w:szCs w:val="21"/>
              </w:rPr>
            </w:pPr>
          </w:p>
        </w:tc>
      </w:tr>
      <w:tr w:rsidR="00716670" w:rsidRPr="00F13E76" w:rsidTr="009D6308">
        <w:trPr>
          <w:trHeight w:val="418"/>
        </w:trPr>
        <w:tc>
          <w:tcPr>
            <w:tcW w:w="1018" w:type="dxa"/>
            <w:vAlign w:val="center"/>
          </w:tcPr>
          <w:p w:rsidR="005B46B4" w:rsidRPr="00F13E76" w:rsidRDefault="004F5D8B">
            <w:pPr>
              <w:jc w:val="center"/>
              <w:rPr>
                <w:b/>
              </w:rPr>
            </w:pPr>
          </w:p>
        </w:tc>
        <w:tc>
          <w:tcPr>
            <w:tcW w:w="824" w:type="dxa"/>
            <w:gridSpan w:val="2"/>
            <w:vAlign w:val="center"/>
          </w:tcPr>
          <w:p w:rsidR="005B46B4" w:rsidRPr="00F13E76" w:rsidRDefault="004F5D8B">
            <w:pPr>
              <w:jc w:val="center"/>
              <w:rPr>
                <w:b/>
              </w:rPr>
            </w:pPr>
          </w:p>
        </w:tc>
        <w:tc>
          <w:tcPr>
            <w:tcW w:w="1559" w:type="dxa"/>
            <w:vAlign w:val="center"/>
          </w:tcPr>
          <w:p w:rsidR="005B46B4" w:rsidRPr="00F13E76" w:rsidRDefault="004F5D8B">
            <w:pPr>
              <w:jc w:val="center"/>
              <w:rPr>
                <w:b/>
              </w:rPr>
            </w:pPr>
          </w:p>
        </w:tc>
        <w:tc>
          <w:tcPr>
            <w:tcW w:w="6433" w:type="dxa"/>
            <w:gridSpan w:val="6"/>
            <w:vAlign w:val="center"/>
          </w:tcPr>
          <w:p w:rsidR="005B46B4" w:rsidRPr="00F13E76" w:rsidRDefault="004F5D8B">
            <w:pPr>
              <w:rPr>
                <w:b/>
              </w:rPr>
            </w:pPr>
          </w:p>
        </w:tc>
      </w:tr>
      <w:tr w:rsidR="00716670" w:rsidRPr="00F13E76" w:rsidTr="009D6308">
        <w:trPr>
          <w:trHeight w:val="418"/>
        </w:trPr>
        <w:tc>
          <w:tcPr>
            <w:tcW w:w="1018" w:type="dxa"/>
            <w:vAlign w:val="center"/>
          </w:tcPr>
          <w:p w:rsidR="005B46B4" w:rsidRPr="00F13E76" w:rsidRDefault="004F5D8B">
            <w:pPr>
              <w:jc w:val="center"/>
              <w:rPr>
                <w:b/>
              </w:rPr>
            </w:pPr>
          </w:p>
        </w:tc>
        <w:tc>
          <w:tcPr>
            <w:tcW w:w="824" w:type="dxa"/>
            <w:gridSpan w:val="2"/>
            <w:vAlign w:val="center"/>
          </w:tcPr>
          <w:p w:rsidR="005B46B4" w:rsidRPr="00F13E76" w:rsidRDefault="004F5D8B">
            <w:pPr>
              <w:jc w:val="center"/>
              <w:rPr>
                <w:b/>
              </w:rPr>
            </w:pPr>
          </w:p>
        </w:tc>
        <w:tc>
          <w:tcPr>
            <w:tcW w:w="1559" w:type="dxa"/>
            <w:vAlign w:val="center"/>
          </w:tcPr>
          <w:p w:rsidR="005B46B4" w:rsidRPr="00F13E76" w:rsidRDefault="004F5D8B">
            <w:pPr>
              <w:jc w:val="center"/>
              <w:rPr>
                <w:b/>
              </w:rPr>
            </w:pPr>
          </w:p>
        </w:tc>
        <w:tc>
          <w:tcPr>
            <w:tcW w:w="6433" w:type="dxa"/>
            <w:gridSpan w:val="6"/>
            <w:vAlign w:val="center"/>
          </w:tcPr>
          <w:p w:rsidR="005B46B4" w:rsidRPr="00F13E76" w:rsidRDefault="004F5D8B">
            <w:pPr>
              <w:rPr>
                <w:b/>
              </w:rPr>
            </w:pPr>
          </w:p>
        </w:tc>
      </w:tr>
    </w:tbl>
    <w:p w:rsidR="005B46B4" w:rsidRPr="00F13E76" w:rsidRDefault="007C5CB2">
      <w:pPr>
        <w:tabs>
          <w:tab w:val="left" w:pos="645"/>
        </w:tabs>
        <w:rPr>
          <w:b/>
          <w:sz w:val="26"/>
          <w:szCs w:val="26"/>
        </w:rPr>
      </w:pPr>
      <w:r w:rsidRPr="00F13E76">
        <w:rPr>
          <w:rFonts w:hint="eastAsia"/>
          <w:b/>
          <w:sz w:val="26"/>
          <w:szCs w:val="26"/>
        </w:rPr>
        <w:t>二、审核目的</w:t>
      </w:r>
    </w:p>
    <w:p w:rsidR="009D6308" w:rsidRPr="00F13E76" w:rsidRDefault="007C5CB2" w:rsidP="009D6308">
      <w:pPr>
        <w:tabs>
          <w:tab w:val="left" w:pos="645"/>
        </w:tabs>
        <w:rPr>
          <w:b/>
          <w:sz w:val="21"/>
          <w:szCs w:val="21"/>
        </w:rPr>
      </w:pPr>
      <w:bookmarkStart w:id="4" w:name="审核目的"/>
      <w:r w:rsidRPr="00F13E76">
        <w:rPr>
          <w:rFonts w:hint="eastAsia"/>
          <w:b/>
          <w:sz w:val="21"/>
          <w:szCs w:val="21"/>
        </w:rPr>
        <w:t>□认证注册：</w:t>
      </w:r>
      <w:r w:rsidRPr="00F13E76">
        <w:rPr>
          <w:rFonts w:hint="eastAsia"/>
          <w:b/>
          <w:sz w:val="21"/>
          <w:szCs w:val="21"/>
        </w:rPr>
        <w:t>__________</w:t>
      </w:r>
    </w:p>
    <w:p w:rsidR="00716670" w:rsidRPr="00F13E76" w:rsidRDefault="00B5438A" w:rsidP="009D6308">
      <w:pPr>
        <w:tabs>
          <w:tab w:val="left" w:pos="645"/>
        </w:tabs>
        <w:rPr>
          <w:b/>
          <w:sz w:val="21"/>
          <w:szCs w:val="21"/>
        </w:rPr>
      </w:pPr>
      <w:r w:rsidRPr="00F13E76">
        <w:rPr>
          <w:rFonts w:ascii="MS Mincho" w:eastAsia="MS Mincho" w:hAnsi="MS Mincho" w:cs="MS Mincho" w:hint="eastAsia"/>
          <w:b/>
          <w:sz w:val="21"/>
          <w:szCs w:val="21"/>
        </w:rPr>
        <w:t>☑</w:t>
      </w:r>
      <w:r w:rsidR="007C5CB2" w:rsidRPr="00F13E76">
        <w:rPr>
          <w:rFonts w:hint="eastAsia"/>
          <w:b/>
          <w:sz w:val="21"/>
          <w:szCs w:val="21"/>
        </w:rPr>
        <w:t>保持认证注册资格：</w:t>
      </w:r>
      <w:r w:rsidR="007C5CB2" w:rsidRPr="00F13E76">
        <w:rPr>
          <w:rFonts w:hint="eastAsia"/>
          <w:b/>
          <w:sz w:val="21"/>
          <w:szCs w:val="21"/>
        </w:rPr>
        <w:t>__________</w:t>
      </w:r>
    </w:p>
    <w:p w:rsidR="00716670" w:rsidRPr="00F13E76" w:rsidRDefault="007C5CB2" w:rsidP="009D6308">
      <w:pPr>
        <w:tabs>
          <w:tab w:val="left" w:pos="645"/>
        </w:tabs>
        <w:rPr>
          <w:b/>
          <w:sz w:val="21"/>
          <w:szCs w:val="21"/>
        </w:rPr>
      </w:pPr>
      <w:r w:rsidRPr="00F13E76">
        <w:rPr>
          <w:rFonts w:hint="eastAsia"/>
          <w:b/>
          <w:sz w:val="21"/>
          <w:szCs w:val="21"/>
        </w:rPr>
        <w:t>□恢复认证注册资格：</w:t>
      </w:r>
      <w:r w:rsidRPr="00F13E76">
        <w:rPr>
          <w:rFonts w:hint="eastAsia"/>
          <w:b/>
          <w:sz w:val="21"/>
          <w:szCs w:val="21"/>
        </w:rPr>
        <w:t>__________</w:t>
      </w:r>
    </w:p>
    <w:p w:rsidR="00716670" w:rsidRPr="00F13E76" w:rsidRDefault="007C5CB2" w:rsidP="009D6308">
      <w:pPr>
        <w:tabs>
          <w:tab w:val="left" w:pos="645"/>
        </w:tabs>
        <w:rPr>
          <w:b/>
          <w:sz w:val="21"/>
          <w:szCs w:val="21"/>
        </w:rPr>
      </w:pPr>
      <w:r w:rsidRPr="00F13E76">
        <w:rPr>
          <w:rFonts w:hint="eastAsia"/>
          <w:b/>
          <w:sz w:val="21"/>
          <w:szCs w:val="21"/>
        </w:rPr>
        <w:t>□扩大认证范围</w:t>
      </w:r>
      <w:r w:rsidRPr="00F13E76">
        <w:rPr>
          <w:rFonts w:hint="eastAsia"/>
          <w:b/>
          <w:sz w:val="21"/>
          <w:szCs w:val="21"/>
        </w:rPr>
        <w:t xml:space="preserve"> </w:t>
      </w:r>
      <w:r w:rsidRPr="00F13E76">
        <w:rPr>
          <w:rFonts w:hint="eastAsia"/>
          <w:b/>
          <w:sz w:val="21"/>
          <w:szCs w:val="21"/>
        </w:rPr>
        <w:t>：</w:t>
      </w:r>
    </w:p>
    <w:p w:rsidR="00716670" w:rsidRPr="00F13E76" w:rsidRDefault="00B5438A" w:rsidP="009D6308">
      <w:pPr>
        <w:tabs>
          <w:tab w:val="left" w:pos="645"/>
        </w:tabs>
        <w:rPr>
          <w:b/>
          <w:sz w:val="21"/>
          <w:szCs w:val="21"/>
        </w:rPr>
      </w:pPr>
      <w:r w:rsidRPr="00F13E76">
        <w:rPr>
          <w:rFonts w:ascii="MS Mincho" w:eastAsia="MS Mincho" w:hAnsi="MS Mincho" w:cs="MS Mincho" w:hint="eastAsia"/>
          <w:b/>
          <w:sz w:val="21"/>
          <w:szCs w:val="21"/>
        </w:rPr>
        <w:t>☑</w:t>
      </w:r>
      <w:r w:rsidR="007C5CB2" w:rsidRPr="00F13E76">
        <w:rPr>
          <w:rFonts w:hint="eastAsia"/>
          <w:b/>
          <w:sz w:val="21"/>
          <w:szCs w:val="21"/>
        </w:rPr>
        <w:t>其它：</w:t>
      </w:r>
      <w:r w:rsidR="007C5CB2" w:rsidRPr="00F13E76">
        <w:rPr>
          <w:rFonts w:hint="eastAsia"/>
          <w:b/>
          <w:sz w:val="21"/>
          <w:szCs w:val="21"/>
        </w:rPr>
        <w:t>_</w:t>
      </w:r>
      <w:r w:rsidR="007C5CB2" w:rsidRPr="00F13E76">
        <w:rPr>
          <w:rFonts w:hint="eastAsia"/>
          <w:b/>
          <w:sz w:val="21"/>
          <w:szCs w:val="21"/>
          <w:u w:val="single"/>
        </w:rPr>
        <w:t>__</w:t>
      </w:r>
      <w:r w:rsidRPr="00F13E76">
        <w:rPr>
          <w:rFonts w:hint="eastAsia"/>
          <w:b/>
          <w:sz w:val="21"/>
          <w:szCs w:val="21"/>
          <w:u w:val="single"/>
        </w:rPr>
        <w:t>O</w:t>
      </w:r>
      <w:r w:rsidRPr="00F13E76">
        <w:rPr>
          <w:rFonts w:hint="eastAsia"/>
          <w:b/>
          <w:sz w:val="21"/>
          <w:szCs w:val="21"/>
          <w:u w:val="single"/>
        </w:rPr>
        <w:t>换版</w:t>
      </w:r>
      <w:r w:rsidR="007C5CB2" w:rsidRPr="00F13E76">
        <w:rPr>
          <w:rFonts w:hint="eastAsia"/>
          <w:b/>
          <w:sz w:val="21"/>
          <w:szCs w:val="21"/>
          <w:u w:val="single"/>
        </w:rPr>
        <w:t>___</w:t>
      </w:r>
      <w:r w:rsidR="007C5CB2" w:rsidRPr="00F13E76">
        <w:rPr>
          <w:rFonts w:hint="eastAsia"/>
          <w:b/>
          <w:sz w:val="21"/>
          <w:szCs w:val="21"/>
        </w:rPr>
        <w:t>____</w:t>
      </w:r>
      <w:bookmarkEnd w:id="4"/>
    </w:p>
    <w:p w:rsidR="005B46B4" w:rsidRPr="00F13E76" w:rsidRDefault="007C5CB2" w:rsidP="009D6308">
      <w:pPr>
        <w:tabs>
          <w:tab w:val="left" w:pos="645"/>
        </w:tabs>
        <w:rPr>
          <w:b/>
          <w:sz w:val="16"/>
          <w:szCs w:val="16"/>
        </w:rPr>
      </w:pPr>
      <w:r w:rsidRPr="00F13E76">
        <w:rPr>
          <w:rFonts w:hint="eastAsia"/>
          <w:b/>
          <w:sz w:val="26"/>
          <w:szCs w:val="26"/>
        </w:rPr>
        <w:t>三、审核准则</w:t>
      </w:r>
    </w:p>
    <w:p w:rsidR="004209E6" w:rsidRPr="00F13E76" w:rsidRDefault="007C5CB2" w:rsidP="004209E6">
      <w:pPr>
        <w:tabs>
          <w:tab w:val="left" w:pos="645"/>
        </w:tabs>
        <w:rPr>
          <w:b/>
          <w:sz w:val="21"/>
          <w:szCs w:val="21"/>
        </w:rPr>
      </w:pPr>
      <w:bookmarkStart w:id="5" w:name="Q勾选15Add"/>
      <w:r w:rsidRPr="00F13E76">
        <w:rPr>
          <w:rFonts w:hint="eastAsia"/>
          <w:b/>
          <w:sz w:val="21"/>
          <w:szCs w:val="21"/>
        </w:rPr>
        <w:t>■</w:t>
      </w:r>
      <w:bookmarkEnd w:id="5"/>
      <w:r w:rsidRPr="00F13E76">
        <w:rPr>
          <w:rFonts w:hint="eastAsia"/>
          <w:b/>
          <w:sz w:val="21"/>
          <w:szCs w:val="21"/>
        </w:rPr>
        <w:t xml:space="preserve"> GB/T 19001:2016 idt ISO 9001:2015</w:t>
      </w:r>
      <w:r w:rsidRPr="00F13E76">
        <w:rPr>
          <w:rFonts w:hint="eastAsia"/>
          <w:b/>
          <w:sz w:val="21"/>
          <w:szCs w:val="21"/>
        </w:rPr>
        <w:t>标准不适用条款</w:t>
      </w:r>
      <w:r w:rsidRPr="00F13E76">
        <w:rPr>
          <w:rFonts w:hint="eastAsia"/>
          <w:b/>
          <w:sz w:val="21"/>
          <w:szCs w:val="21"/>
        </w:rPr>
        <w:t xml:space="preserve">: </w:t>
      </w:r>
    </w:p>
    <w:p w:rsidR="004209E6" w:rsidRPr="00F13E76" w:rsidRDefault="007C5CB2" w:rsidP="004209E6">
      <w:pPr>
        <w:tabs>
          <w:tab w:val="left" w:pos="645"/>
        </w:tabs>
        <w:rPr>
          <w:b/>
          <w:sz w:val="21"/>
          <w:szCs w:val="21"/>
        </w:rPr>
      </w:pPr>
      <w:bookmarkStart w:id="6" w:name="QJ勾选Add"/>
      <w:r w:rsidRPr="00F13E76">
        <w:rPr>
          <w:rFonts w:hint="eastAsia"/>
          <w:b/>
          <w:sz w:val="21"/>
          <w:szCs w:val="21"/>
        </w:rPr>
        <w:t>□</w:t>
      </w:r>
      <w:bookmarkEnd w:id="6"/>
      <w:r w:rsidRPr="00F13E76">
        <w:rPr>
          <w:rFonts w:hint="eastAsia"/>
          <w:b/>
          <w:sz w:val="21"/>
          <w:szCs w:val="21"/>
        </w:rPr>
        <w:t xml:space="preserve"> GB/T 50430-2017</w:t>
      </w:r>
      <w:r w:rsidRPr="00F13E76">
        <w:rPr>
          <w:rFonts w:hint="eastAsia"/>
          <w:b/>
          <w:sz w:val="21"/>
          <w:szCs w:val="21"/>
        </w:rPr>
        <w:t>标准不适用条款</w:t>
      </w:r>
      <w:r w:rsidRPr="00F13E76">
        <w:rPr>
          <w:rFonts w:hint="eastAsia"/>
          <w:b/>
          <w:sz w:val="21"/>
          <w:szCs w:val="21"/>
        </w:rPr>
        <w:t xml:space="preserve">: </w:t>
      </w:r>
    </w:p>
    <w:p w:rsidR="004209E6" w:rsidRPr="00F13E76" w:rsidRDefault="007C5CB2" w:rsidP="004209E6">
      <w:pPr>
        <w:tabs>
          <w:tab w:val="left" w:pos="645"/>
        </w:tabs>
        <w:rPr>
          <w:b/>
          <w:sz w:val="21"/>
          <w:szCs w:val="21"/>
        </w:rPr>
      </w:pPr>
      <w:bookmarkStart w:id="7" w:name="E勾选Add"/>
      <w:r w:rsidRPr="00F13E76">
        <w:rPr>
          <w:rFonts w:hint="eastAsia"/>
          <w:b/>
          <w:sz w:val="21"/>
          <w:szCs w:val="21"/>
        </w:rPr>
        <w:t>■</w:t>
      </w:r>
      <w:bookmarkEnd w:id="7"/>
      <w:r w:rsidRPr="00F13E76">
        <w:rPr>
          <w:rFonts w:hint="eastAsia"/>
          <w:b/>
          <w:sz w:val="21"/>
          <w:szCs w:val="21"/>
        </w:rPr>
        <w:t xml:space="preserve"> GB/T 24001-2016 idt ISO 14001:2015</w:t>
      </w:r>
      <w:r w:rsidRPr="00F13E76">
        <w:rPr>
          <w:rFonts w:hint="eastAsia"/>
          <w:b/>
          <w:sz w:val="21"/>
          <w:szCs w:val="21"/>
        </w:rPr>
        <w:t>标准</w:t>
      </w:r>
    </w:p>
    <w:p w:rsidR="004209E6" w:rsidRPr="00F13E76" w:rsidRDefault="00B5438A" w:rsidP="004209E6">
      <w:pPr>
        <w:tabs>
          <w:tab w:val="left" w:pos="645"/>
        </w:tabs>
        <w:rPr>
          <w:b/>
          <w:sz w:val="21"/>
          <w:szCs w:val="21"/>
        </w:rPr>
      </w:pPr>
      <w:r w:rsidRPr="00F13E76">
        <w:rPr>
          <w:rFonts w:hint="eastAsia"/>
          <w:b/>
          <w:sz w:val="21"/>
          <w:szCs w:val="21"/>
        </w:rPr>
        <w:t>□</w:t>
      </w:r>
      <w:r w:rsidR="007C5CB2" w:rsidRPr="00F13E76">
        <w:rPr>
          <w:rFonts w:hint="eastAsia"/>
          <w:b/>
          <w:sz w:val="21"/>
          <w:szCs w:val="21"/>
        </w:rPr>
        <w:t xml:space="preserve"> GB/T 28001-2011 idt OHSMS 18001:2007</w:t>
      </w:r>
      <w:r w:rsidR="007C5CB2" w:rsidRPr="00F13E76">
        <w:rPr>
          <w:rFonts w:hint="eastAsia"/>
          <w:b/>
          <w:sz w:val="21"/>
          <w:szCs w:val="21"/>
        </w:rPr>
        <w:t>标准</w:t>
      </w:r>
    </w:p>
    <w:p w:rsidR="004209E6" w:rsidRPr="00F13E76" w:rsidRDefault="007C5CB2" w:rsidP="004209E6">
      <w:pPr>
        <w:tabs>
          <w:tab w:val="left" w:pos="645"/>
        </w:tabs>
        <w:rPr>
          <w:b/>
          <w:sz w:val="21"/>
          <w:szCs w:val="21"/>
        </w:rPr>
      </w:pPr>
      <w:bookmarkStart w:id="8" w:name="S勾选Add1"/>
      <w:r w:rsidRPr="00F13E76">
        <w:rPr>
          <w:rFonts w:hint="eastAsia"/>
          <w:b/>
          <w:sz w:val="21"/>
          <w:szCs w:val="21"/>
        </w:rPr>
        <w:t>■</w:t>
      </w:r>
      <w:bookmarkEnd w:id="8"/>
      <w:r w:rsidRPr="00F13E76">
        <w:rPr>
          <w:rFonts w:hint="eastAsia"/>
          <w:b/>
          <w:sz w:val="21"/>
          <w:szCs w:val="21"/>
        </w:rPr>
        <w:t xml:space="preserve"> ISO45001</w:t>
      </w:r>
      <w:r w:rsidRPr="00F13E76">
        <w:rPr>
          <w:rFonts w:hint="eastAsia"/>
          <w:b/>
          <w:sz w:val="21"/>
          <w:szCs w:val="21"/>
        </w:rPr>
        <w:t>：</w:t>
      </w:r>
      <w:r w:rsidRPr="00F13E76">
        <w:rPr>
          <w:rFonts w:hint="eastAsia"/>
          <w:b/>
          <w:sz w:val="21"/>
          <w:szCs w:val="21"/>
        </w:rPr>
        <w:t>2018</w:t>
      </w:r>
      <w:r w:rsidRPr="00F13E76">
        <w:rPr>
          <w:rFonts w:hint="eastAsia"/>
          <w:b/>
          <w:sz w:val="21"/>
          <w:szCs w:val="21"/>
        </w:rPr>
        <w:t>标准</w:t>
      </w:r>
    </w:p>
    <w:p w:rsidR="004209E6" w:rsidRPr="00F13E76" w:rsidRDefault="00B5438A" w:rsidP="004209E6">
      <w:pPr>
        <w:tabs>
          <w:tab w:val="left" w:pos="645"/>
        </w:tabs>
        <w:rPr>
          <w:b/>
          <w:sz w:val="21"/>
          <w:szCs w:val="21"/>
        </w:rPr>
      </w:pPr>
      <w:r w:rsidRPr="00F13E76">
        <w:rPr>
          <w:rFonts w:hint="eastAsia"/>
          <w:b/>
          <w:sz w:val="21"/>
          <w:szCs w:val="21"/>
        </w:rPr>
        <w:t>■</w:t>
      </w:r>
      <w:r w:rsidR="007C5CB2" w:rsidRPr="00F13E76">
        <w:rPr>
          <w:rFonts w:hint="eastAsia"/>
          <w:b/>
          <w:sz w:val="21"/>
          <w:szCs w:val="21"/>
        </w:rPr>
        <w:t>受审核方管理体系文件</w:t>
      </w:r>
      <w:r w:rsidRPr="00F13E76">
        <w:rPr>
          <w:rFonts w:hint="eastAsia"/>
          <w:b/>
          <w:sz w:val="21"/>
          <w:szCs w:val="21"/>
        </w:rPr>
        <w:t>■</w:t>
      </w:r>
      <w:r w:rsidR="007C5CB2" w:rsidRPr="00F13E76">
        <w:rPr>
          <w:rFonts w:hint="eastAsia"/>
          <w:b/>
          <w:sz w:val="21"/>
          <w:szCs w:val="21"/>
        </w:rPr>
        <w:t>适用的法律法规</w:t>
      </w:r>
      <w:r w:rsidRPr="00F13E76">
        <w:rPr>
          <w:rFonts w:hint="eastAsia"/>
          <w:b/>
          <w:sz w:val="21"/>
          <w:szCs w:val="21"/>
        </w:rPr>
        <w:t>■</w:t>
      </w:r>
      <w:r w:rsidR="007C5CB2" w:rsidRPr="00F13E76">
        <w:rPr>
          <w:rFonts w:hint="eastAsia"/>
          <w:b/>
          <w:sz w:val="21"/>
          <w:szCs w:val="21"/>
        </w:rPr>
        <w:t>认证合同</w:t>
      </w:r>
    </w:p>
    <w:p w:rsidR="005B46B4" w:rsidRPr="00F13E76" w:rsidRDefault="007C5CB2" w:rsidP="004209E6">
      <w:pPr>
        <w:tabs>
          <w:tab w:val="left" w:pos="645"/>
        </w:tabs>
        <w:rPr>
          <w:b/>
          <w:sz w:val="16"/>
          <w:szCs w:val="16"/>
        </w:rPr>
      </w:pPr>
      <w:r w:rsidRPr="00F13E76">
        <w:rPr>
          <w:rFonts w:hint="eastAsia"/>
          <w:b/>
          <w:sz w:val="26"/>
          <w:szCs w:val="26"/>
        </w:rPr>
        <w:lastRenderedPageBreak/>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716670" w:rsidRPr="00F13E76">
        <w:trPr>
          <w:trHeight w:val="135"/>
          <w:jc w:val="center"/>
        </w:trPr>
        <w:tc>
          <w:tcPr>
            <w:tcW w:w="2218" w:type="dxa"/>
            <w:gridSpan w:val="2"/>
            <w:vAlign w:val="center"/>
          </w:tcPr>
          <w:p w:rsidR="005B46B4" w:rsidRPr="00F13E76" w:rsidRDefault="007C5CB2">
            <w:pPr>
              <w:spacing w:line="260" w:lineRule="exact"/>
              <w:jc w:val="center"/>
              <w:rPr>
                <w:rFonts w:ascii="宋体"/>
                <w:b/>
                <w:sz w:val="16"/>
                <w:szCs w:val="16"/>
              </w:rPr>
            </w:pPr>
            <w:r w:rsidRPr="00F13E76">
              <w:rPr>
                <w:rFonts w:ascii="宋体" w:hAnsi="宋体" w:hint="eastAsia"/>
                <w:b/>
                <w:sz w:val="21"/>
              </w:rPr>
              <w:t>受审核方名称</w:t>
            </w:r>
          </w:p>
        </w:tc>
        <w:tc>
          <w:tcPr>
            <w:tcW w:w="4416" w:type="dxa"/>
            <w:gridSpan w:val="4"/>
          </w:tcPr>
          <w:p w:rsidR="005B46B4" w:rsidRPr="00F13E76" w:rsidRDefault="007C5CB2">
            <w:pPr>
              <w:spacing w:line="260" w:lineRule="exact"/>
              <w:rPr>
                <w:rFonts w:ascii="宋体"/>
                <w:b/>
                <w:color w:val="FF0000"/>
                <w:sz w:val="21"/>
              </w:rPr>
            </w:pPr>
            <w:bookmarkStart w:id="9" w:name="组织名称Add"/>
            <w:r w:rsidRPr="00F13E76">
              <w:rPr>
                <w:rFonts w:ascii="宋体"/>
                <w:b/>
                <w:color w:val="FF0000"/>
                <w:sz w:val="21"/>
              </w:rPr>
              <w:t>江西钰石实业有限公司</w:t>
            </w:r>
            <w:bookmarkEnd w:id="9"/>
          </w:p>
        </w:tc>
        <w:tc>
          <w:tcPr>
            <w:tcW w:w="1672" w:type="dxa"/>
            <w:vAlign w:val="center"/>
          </w:tcPr>
          <w:p w:rsidR="005B46B4" w:rsidRPr="00F13E76" w:rsidRDefault="007C5CB2">
            <w:pPr>
              <w:spacing w:line="260" w:lineRule="exact"/>
              <w:jc w:val="center"/>
              <w:rPr>
                <w:rFonts w:ascii="宋体"/>
                <w:b/>
                <w:sz w:val="21"/>
              </w:rPr>
            </w:pPr>
            <w:r w:rsidRPr="00F13E76">
              <w:rPr>
                <w:rFonts w:ascii="宋体" w:hAnsi="宋体" w:hint="eastAsia"/>
                <w:b/>
                <w:sz w:val="21"/>
              </w:rPr>
              <w:t>组织人数及</w:t>
            </w:r>
          </w:p>
          <w:p w:rsidR="005B46B4" w:rsidRPr="00F13E76" w:rsidRDefault="007C5CB2">
            <w:pPr>
              <w:spacing w:line="200" w:lineRule="exact"/>
              <w:rPr>
                <w:b/>
                <w:spacing w:val="-20"/>
              </w:rPr>
            </w:pPr>
            <w:r w:rsidRPr="00F13E76">
              <w:rPr>
                <w:rFonts w:ascii="宋体" w:hAnsi="宋体" w:hint="eastAsia"/>
                <w:b/>
                <w:sz w:val="21"/>
              </w:rPr>
              <w:t>变动情况核实</w:t>
            </w:r>
          </w:p>
        </w:tc>
        <w:tc>
          <w:tcPr>
            <w:tcW w:w="1500" w:type="dxa"/>
          </w:tcPr>
          <w:p w:rsidR="005B46B4" w:rsidRPr="00F13E76" w:rsidRDefault="00B02471">
            <w:pPr>
              <w:spacing w:line="260" w:lineRule="exact"/>
              <w:rPr>
                <w:rFonts w:ascii="宋体"/>
                <w:b/>
                <w:sz w:val="21"/>
              </w:rPr>
            </w:pPr>
            <w:r w:rsidRPr="00F13E76">
              <w:rPr>
                <w:rFonts w:ascii="宋体" w:hint="eastAsia"/>
                <w:b/>
                <w:sz w:val="21"/>
              </w:rPr>
              <w:t>10</w:t>
            </w:r>
          </w:p>
        </w:tc>
      </w:tr>
      <w:tr w:rsidR="00716670" w:rsidRPr="00F13E76">
        <w:trPr>
          <w:trHeight w:val="546"/>
          <w:jc w:val="center"/>
        </w:trPr>
        <w:tc>
          <w:tcPr>
            <w:tcW w:w="2218" w:type="dxa"/>
            <w:gridSpan w:val="2"/>
            <w:vAlign w:val="center"/>
          </w:tcPr>
          <w:p w:rsidR="005B46B4" w:rsidRPr="00F13E76" w:rsidRDefault="007C5CB2">
            <w:pPr>
              <w:jc w:val="center"/>
              <w:rPr>
                <w:b/>
                <w:sz w:val="16"/>
                <w:szCs w:val="16"/>
              </w:rPr>
            </w:pPr>
            <w:r w:rsidRPr="00F13E76">
              <w:rPr>
                <w:rFonts w:ascii="宋体" w:hAnsi="宋体" w:hint="eastAsia"/>
                <w:b/>
                <w:sz w:val="21"/>
                <w:szCs w:val="21"/>
              </w:rPr>
              <w:t>注册地址</w:t>
            </w:r>
          </w:p>
        </w:tc>
        <w:tc>
          <w:tcPr>
            <w:tcW w:w="4416" w:type="dxa"/>
            <w:gridSpan w:val="4"/>
          </w:tcPr>
          <w:p w:rsidR="005B46B4" w:rsidRPr="00F13E76" w:rsidRDefault="007C5CB2">
            <w:pPr>
              <w:rPr>
                <w:rFonts w:ascii="宋体"/>
                <w:b/>
                <w:sz w:val="21"/>
              </w:rPr>
            </w:pPr>
            <w:bookmarkStart w:id="10" w:name="注册地址"/>
            <w:r w:rsidRPr="00F13E76">
              <w:rPr>
                <w:rFonts w:ascii="宋体"/>
                <w:b/>
                <w:sz w:val="21"/>
              </w:rPr>
              <w:t>江西省宜春市</w:t>
            </w:r>
            <w:bookmarkEnd w:id="10"/>
            <w:r w:rsidR="00925A0B" w:rsidRPr="00F13E76">
              <w:rPr>
                <w:rFonts w:ascii="宋体"/>
                <w:b/>
                <w:sz w:val="21"/>
              </w:rPr>
              <w:t>樟树市盐化基地循环经济产业园（西湖路）</w:t>
            </w:r>
          </w:p>
        </w:tc>
        <w:tc>
          <w:tcPr>
            <w:tcW w:w="1672" w:type="dxa"/>
            <w:vMerge w:val="restart"/>
            <w:vAlign w:val="center"/>
          </w:tcPr>
          <w:p w:rsidR="005B46B4" w:rsidRPr="00F13E76" w:rsidRDefault="007C5CB2">
            <w:pPr>
              <w:jc w:val="center"/>
              <w:rPr>
                <w:rFonts w:ascii="宋体"/>
                <w:b/>
                <w:sz w:val="21"/>
              </w:rPr>
            </w:pPr>
            <w:r w:rsidRPr="00F13E76">
              <w:rPr>
                <w:rFonts w:ascii="宋体" w:hAnsi="宋体" w:hint="eastAsia"/>
                <w:b/>
                <w:sz w:val="21"/>
              </w:rPr>
              <w:t>邮编</w:t>
            </w:r>
          </w:p>
        </w:tc>
        <w:tc>
          <w:tcPr>
            <w:tcW w:w="1500" w:type="dxa"/>
          </w:tcPr>
          <w:p w:rsidR="005B46B4" w:rsidRPr="00F13E76" w:rsidRDefault="007C5CB2">
            <w:pPr>
              <w:rPr>
                <w:rFonts w:ascii="宋体"/>
                <w:b/>
                <w:sz w:val="21"/>
              </w:rPr>
            </w:pPr>
            <w:bookmarkStart w:id="11" w:name="注册邮编"/>
            <w:r w:rsidRPr="00F13E76">
              <w:rPr>
                <w:rFonts w:ascii="宋体"/>
                <w:b/>
                <w:sz w:val="21"/>
              </w:rPr>
              <w:t>331200</w:t>
            </w:r>
            <w:bookmarkEnd w:id="11"/>
          </w:p>
        </w:tc>
      </w:tr>
      <w:tr w:rsidR="00716670" w:rsidRPr="00F13E76">
        <w:trPr>
          <w:trHeight w:val="434"/>
          <w:jc w:val="center"/>
        </w:trPr>
        <w:tc>
          <w:tcPr>
            <w:tcW w:w="2218" w:type="dxa"/>
            <w:gridSpan w:val="2"/>
            <w:vAlign w:val="center"/>
          </w:tcPr>
          <w:p w:rsidR="005B46B4" w:rsidRPr="00F13E76" w:rsidRDefault="007C5CB2">
            <w:pPr>
              <w:jc w:val="center"/>
              <w:rPr>
                <w:rFonts w:ascii="宋体"/>
                <w:b/>
                <w:sz w:val="21"/>
                <w:szCs w:val="21"/>
              </w:rPr>
            </w:pPr>
            <w:r w:rsidRPr="00F13E76">
              <w:rPr>
                <w:rFonts w:ascii="宋体" w:hAnsi="宋体" w:hint="eastAsia"/>
                <w:b/>
                <w:sz w:val="21"/>
                <w:szCs w:val="21"/>
              </w:rPr>
              <w:t>经营地址</w:t>
            </w:r>
          </w:p>
        </w:tc>
        <w:tc>
          <w:tcPr>
            <w:tcW w:w="4416" w:type="dxa"/>
            <w:gridSpan w:val="4"/>
          </w:tcPr>
          <w:p w:rsidR="005B46B4" w:rsidRPr="00F13E76" w:rsidRDefault="007C5CB2">
            <w:pPr>
              <w:rPr>
                <w:rFonts w:ascii="宋体"/>
                <w:b/>
                <w:sz w:val="21"/>
              </w:rPr>
            </w:pPr>
            <w:bookmarkStart w:id="12" w:name="办公地址"/>
            <w:r w:rsidRPr="00F13E76">
              <w:rPr>
                <w:rFonts w:ascii="宋体"/>
                <w:b/>
                <w:sz w:val="21"/>
              </w:rPr>
              <w:t>江西省宜春市樟树市锦绣江南二栋店面A</w:t>
            </w:r>
            <w:bookmarkEnd w:id="12"/>
          </w:p>
        </w:tc>
        <w:tc>
          <w:tcPr>
            <w:tcW w:w="1672" w:type="dxa"/>
            <w:vMerge/>
            <w:vAlign w:val="center"/>
          </w:tcPr>
          <w:p w:rsidR="005B46B4" w:rsidRPr="00F13E76" w:rsidRDefault="004F5D8B">
            <w:pPr>
              <w:jc w:val="center"/>
              <w:rPr>
                <w:rFonts w:ascii="宋体"/>
                <w:b/>
                <w:sz w:val="21"/>
              </w:rPr>
            </w:pPr>
          </w:p>
        </w:tc>
        <w:tc>
          <w:tcPr>
            <w:tcW w:w="1500" w:type="dxa"/>
          </w:tcPr>
          <w:p w:rsidR="005B46B4" w:rsidRPr="00F13E76" w:rsidRDefault="007C5CB2">
            <w:pPr>
              <w:rPr>
                <w:rFonts w:ascii="宋体"/>
                <w:b/>
                <w:sz w:val="21"/>
              </w:rPr>
            </w:pPr>
            <w:bookmarkStart w:id="13" w:name="办公邮编"/>
            <w:r w:rsidRPr="00F13E76">
              <w:rPr>
                <w:rFonts w:ascii="宋体"/>
                <w:b/>
                <w:sz w:val="21"/>
              </w:rPr>
              <w:t>331200</w:t>
            </w:r>
            <w:bookmarkEnd w:id="13"/>
          </w:p>
        </w:tc>
      </w:tr>
      <w:tr w:rsidR="00716670" w:rsidRPr="00F13E76">
        <w:trPr>
          <w:trHeight w:val="374"/>
          <w:jc w:val="center"/>
        </w:trPr>
        <w:tc>
          <w:tcPr>
            <w:tcW w:w="2218" w:type="dxa"/>
            <w:gridSpan w:val="2"/>
            <w:vAlign w:val="center"/>
          </w:tcPr>
          <w:p w:rsidR="005B46B4" w:rsidRPr="00F13E76" w:rsidRDefault="007C5CB2">
            <w:pPr>
              <w:jc w:val="center"/>
              <w:rPr>
                <w:rFonts w:ascii="宋体"/>
                <w:b/>
                <w:color w:val="000000"/>
                <w:sz w:val="21"/>
                <w:szCs w:val="21"/>
              </w:rPr>
            </w:pPr>
            <w:r w:rsidRPr="00F13E76">
              <w:rPr>
                <w:rFonts w:ascii="宋体" w:hAnsi="宋体" w:hint="eastAsia"/>
                <w:b/>
                <w:color w:val="000000"/>
                <w:sz w:val="21"/>
                <w:szCs w:val="21"/>
              </w:rPr>
              <w:t>生产地址</w:t>
            </w:r>
          </w:p>
        </w:tc>
        <w:tc>
          <w:tcPr>
            <w:tcW w:w="4416" w:type="dxa"/>
            <w:gridSpan w:val="4"/>
          </w:tcPr>
          <w:p w:rsidR="005B46B4" w:rsidRPr="00F13E76" w:rsidRDefault="00925A0B">
            <w:pPr>
              <w:rPr>
                <w:rFonts w:ascii="宋体"/>
                <w:b/>
                <w:sz w:val="21"/>
              </w:rPr>
            </w:pPr>
            <w:r w:rsidRPr="00F13E76">
              <w:rPr>
                <w:rFonts w:ascii="宋体" w:hint="eastAsia"/>
                <w:b/>
                <w:sz w:val="21"/>
              </w:rPr>
              <w:t>/</w:t>
            </w:r>
          </w:p>
        </w:tc>
        <w:tc>
          <w:tcPr>
            <w:tcW w:w="1672" w:type="dxa"/>
            <w:vMerge/>
            <w:vAlign w:val="center"/>
          </w:tcPr>
          <w:p w:rsidR="005B46B4" w:rsidRPr="00F13E76" w:rsidRDefault="004F5D8B">
            <w:pPr>
              <w:jc w:val="center"/>
              <w:rPr>
                <w:rFonts w:ascii="宋体"/>
                <w:b/>
                <w:sz w:val="21"/>
              </w:rPr>
            </w:pPr>
          </w:p>
        </w:tc>
        <w:tc>
          <w:tcPr>
            <w:tcW w:w="1500" w:type="dxa"/>
          </w:tcPr>
          <w:p w:rsidR="005B46B4" w:rsidRPr="00F13E76" w:rsidRDefault="007C5CB2">
            <w:pPr>
              <w:rPr>
                <w:rFonts w:ascii="宋体"/>
                <w:b/>
                <w:sz w:val="21"/>
              </w:rPr>
            </w:pPr>
            <w:bookmarkStart w:id="14" w:name="生产邮编"/>
            <w:r w:rsidRPr="00F13E76">
              <w:rPr>
                <w:rFonts w:ascii="宋体"/>
                <w:b/>
                <w:sz w:val="21"/>
              </w:rPr>
              <w:t>331200</w:t>
            </w:r>
            <w:bookmarkEnd w:id="14"/>
          </w:p>
        </w:tc>
      </w:tr>
      <w:tr w:rsidR="00716670" w:rsidRPr="00F13E76">
        <w:trPr>
          <w:trHeight w:val="256"/>
          <w:jc w:val="center"/>
        </w:trPr>
        <w:tc>
          <w:tcPr>
            <w:tcW w:w="2218" w:type="dxa"/>
            <w:gridSpan w:val="2"/>
            <w:vAlign w:val="center"/>
          </w:tcPr>
          <w:p w:rsidR="005B46B4" w:rsidRPr="00F13E76" w:rsidRDefault="007C5CB2">
            <w:pPr>
              <w:jc w:val="center"/>
              <w:rPr>
                <w:rFonts w:ascii="宋体"/>
                <w:b/>
                <w:sz w:val="21"/>
              </w:rPr>
            </w:pPr>
            <w:r w:rsidRPr="00F13E76">
              <w:rPr>
                <w:rFonts w:ascii="宋体" w:hAnsi="宋体" w:hint="eastAsia"/>
                <w:b/>
                <w:sz w:val="21"/>
              </w:rPr>
              <w:t>联系人</w:t>
            </w:r>
          </w:p>
        </w:tc>
        <w:tc>
          <w:tcPr>
            <w:tcW w:w="1689" w:type="dxa"/>
          </w:tcPr>
          <w:p w:rsidR="005B46B4" w:rsidRPr="00F13E76" w:rsidRDefault="007C5CB2">
            <w:pPr>
              <w:rPr>
                <w:rFonts w:ascii="宋体"/>
                <w:b/>
                <w:sz w:val="21"/>
              </w:rPr>
            </w:pPr>
            <w:bookmarkStart w:id="15" w:name="联系人"/>
            <w:r w:rsidRPr="00F13E76">
              <w:rPr>
                <w:rFonts w:ascii="宋体"/>
                <w:b/>
                <w:sz w:val="21"/>
              </w:rPr>
              <w:t>熊文</w:t>
            </w:r>
            <w:bookmarkEnd w:id="15"/>
          </w:p>
        </w:tc>
        <w:tc>
          <w:tcPr>
            <w:tcW w:w="1109" w:type="dxa"/>
            <w:vAlign w:val="center"/>
          </w:tcPr>
          <w:p w:rsidR="005B46B4" w:rsidRPr="00F13E76" w:rsidRDefault="007C5CB2">
            <w:pPr>
              <w:jc w:val="center"/>
              <w:rPr>
                <w:rFonts w:ascii="宋体"/>
                <w:b/>
                <w:sz w:val="21"/>
              </w:rPr>
            </w:pPr>
            <w:r w:rsidRPr="00F13E76">
              <w:rPr>
                <w:rFonts w:ascii="宋体" w:hAnsi="宋体" w:hint="eastAsia"/>
                <w:b/>
                <w:sz w:val="21"/>
              </w:rPr>
              <w:t>电话</w:t>
            </w:r>
            <w:r w:rsidRPr="00F13E76">
              <w:rPr>
                <w:b/>
                <w:sz w:val="16"/>
                <w:szCs w:val="16"/>
              </w:rPr>
              <w:t>.</w:t>
            </w:r>
          </w:p>
        </w:tc>
        <w:tc>
          <w:tcPr>
            <w:tcW w:w="1618" w:type="dxa"/>
            <w:gridSpan w:val="2"/>
            <w:vAlign w:val="center"/>
          </w:tcPr>
          <w:p w:rsidR="005B46B4" w:rsidRPr="00F13E76" w:rsidRDefault="007C5CB2">
            <w:pPr>
              <w:jc w:val="center"/>
              <w:rPr>
                <w:rFonts w:ascii="宋体"/>
                <w:b/>
                <w:sz w:val="21"/>
              </w:rPr>
            </w:pPr>
            <w:bookmarkStart w:id="16" w:name="联系人电话Add"/>
            <w:r w:rsidRPr="00F13E76">
              <w:rPr>
                <w:rFonts w:ascii="宋体"/>
                <w:b/>
                <w:sz w:val="21"/>
              </w:rPr>
              <w:t>0795-7160377</w:t>
            </w:r>
            <w:bookmarkEnd w:id="16"/>
          </w:p>
        </w:tc>
        <w:tc>
          <w:tcPr>
            <w:tcW w:w="1672" w:type="dxa"/>
            <w:vAlign w:val="center"/>
          </w:tcPr>
          <w:p w:rsidR="005B46B4" w:rsidRPr="00F13E76" w:rsidRDefault="007C5CB2">
            <w:pPr>
              <w:jc w:val="center"/>
              <w:rPr>
                <w:rFonts w:ascii="宋体"/>
                <w:b/>
                <w:sz w:val="21"/>
              </w:rPr>
            </w:pPr>
            <w:r w:rsidRPr="00F13E76">
              <w:rPr>
                <w:rFonts w:ascii="宋体" w:hAnsi="宋体" w:hint="eastAsia"/>
                <w:b/>
                <w:sz w:val="21"/>
              </w:rPr>
              <w:t>传真</w:t>
            </w:r>
          </w:p>
        </w:tc>
        <w:tc>
          <w:tcPr>
            <w:tcW w:w="1500" w:type="dxa"/>
          </w:tcPr>
          <w:p w:rsidR="005B46B4" w:rsidRPr="00F13E76" w:rsidRDefault="004F5D8B">
            <w:pPr>
              <w:rPr>
                <w:rFonts w:ascii="宋体"/>
                <w:b/>
                <w:sz w:val="21"/>
              </w:rPr>
            </w:pPr>
            <w:bookmarkStart w:id="17" w:name="联系人传真"/>
            <w:bookmarkEnd w:id="17"/>
          </w:p>
        </w:tc>
      </w:tr>
      <w:tr w:rsidR="00716670" w:rsidRPr="00F13E76">
        <w:trPr>
          <w:trHeight w:val="510"/>
          <w:jc w:val="center"/>
        </w:trPr>
        <w:tc>
          <w:tcPr>
            <w:tcW w:w="2218" w:type="dxa"/>
            <w:gridSpan w:val="2"/>
            <w:vAlign w:val="center"/>
          </w:tcPr>
          <w:p w:rsidR="005B46B4" w:rsidRPr="00F13E76" w:rsidRDefault="007C5CB2">
            <w:pPr>
              <w:jc w:val="center"/>
              <w:rPr>
                <w:rFonts w:ascii="宋体" w:hAnsi="宋体"/>
                <w:b/>
                <w:sz w:val="21"/>
                <w:szCs w:val="21"/>
              </w:rPr>
            </w:pPr>
            <w:r w:rsidRPr="00F13E76">
              <w:rPr>
                <w:rFonts w:ascii="宋体" w:hAnsi="宋体" w:hint="eastAsia"/>
                <w:b/>
                <w:sz w:val="21"/>
                <w:szCs w:val="21"/>
              </w:rPr>
              <w:t>法人代表</w:t>
            </w:r>
          </w:p>
        </w:tc>
        <w:tc>
          <w:tcPr>
            <w:tcW w:w="1689" w:type="dxa"/>
          </w:tcPr>
          <w:p w:rsidR="005B46B4" w:rsidRPr="00F13E76" w:rsidRDefault="007C5CB2">
            <w:pPr>
              <w:rPr>
                <w:rFonts w:ascii="宋体" w:hAnsi="宋体"/>
                <w:b/>
                <w:sz w:val="21"/>
                <w:szCs w:val="21"/>
              </w:rPr>
            </w:pPr>
            <w:bookmarkStart w:id="18" w:name="法人"/>
            <w:r w:rsidRPr="00F13E76">
              <w:rPr>
                <w:rFonts w:ascii="宋体" w:hAnsi="宋体"/>
                <w:b/>
                <w:sz w:val="21"/>
                <w:szCs w:val="21"/>
              </w:rPr>
              <w:t>李和平</w:t>
            </w:r>
            <w:bookmarkEnd w:id="18"/>
          </w:p>
        </w:tc>
        <w:tc>
          <w:tcPr>
            <w:tcW w:w="1109" w:type="dxa"/>
            <w:vAlign w:val="center"/>
          </w:tcPr>
          <w:p w:rsidR="005B46B4" w:rsidRPr="00F13E76" w:rsidRDefault="007C5CB2">
            <w:pPr>
              <w:jc w:val="center"/>
              <w:rPr>
                <w:rFonts w:ascii="宋体" w:hAnsi="宋体"/>
                <w:b/>
                <w:sz w:val="21"/>
                <w:szCs w:val="21"/>
              </w:rPr>
            </w:pPr>
            <w:r w:rsidRPr="00F13E76">
              <w:rPr>
                <w:rFonts w:ascii="宋体" w:hAnsi="宋体" w:hint="eastAsia"/>
                <w:b/>
                <w:sz w:val="21"/>
                <w:szCs w:val="21"/>
              </w:rPr>
              <w:t>总经理</w:t>
            </w:r>
          </w:p>
        </w:tc>
        <w:tc>
          <w:tcPr>
            <w:tcW w:w="1618" w:type="dxa"/>
            <w:gridSpan w:val="2"/>
          </w:tcPr>
          <w:p w:rsidR="005B46B4" w:rsidRPr="00F13E76" w:rsidRDefault="004F5D8B">
            <w:pPr>
              <w:rPr>
                <w:rFonts w:ascii="宋体" w:hAnsi="宋体"/>
                <w:b/>
                <w:sz w:val="21"/>
                <w:szCs w:val="21"/>
              </w:rPr>
            </w:pPr>
          </w:p>
        </w:tc>
        <w:tc>
          <w:tcPr>
            <w:tcW w:w="1672" w:type="dxa"/>
            <w:vAlign w:val="center"/>
          </w:tcPr>
          <w:p w:rsidR="005B46B4" w:rsidRPr="00F13E76" w:rsidRDefault="007C5CB2">
            <w:pPr>
              <w:jc w:val="center"/>
              <w:rPr>
                <w:rFonts w:ascii="宋体" w:hAnsi="宋体"/>
                <w:b/>
                <w:sz w:val="21"/>
                <w:szCs w:val="21"/>
              </w:rPr>
            </w:pPr>
            <w:r w:rsidRPr="00F13E76">
              <w:rPr>
                <w:rFonts w:ascii="宋体" w:hAnsi="宋体" w:hint="eastAsia"/>
                <w:b/>
                <w:sz w:val="21"/>
                <w:szCs w:val="21"/>
              </w:rPr>
              <w:t>管理者代表</w:t>
            </w:r>
          </w:p>
        </w:tc>
        <w:tc>
          <w:tcPr>
            <w:tcW w:w="1500" w:type="dxa"/>
          </w:tcPr>
          <w:p w:rsidR="005B46B4" w:rsidRPr="00F13E76" w:rsidRDefault="007C5CB2">
            <w:pPr>
              <w:rPr>
                <w:rFonts w:ascii="宋体"/>
                <w:b/>
                <w:sz w:val="21"/>
              </w:rPr>
            </w:pPr>
            <w:bookmarkStart w:id="19" w:name="管理者代表"/>
            <w:r w:rsidRPr="00F13E76">
              <w:rPr>
                <w:rFonts w:ascii="宋体"/>
                <w:b/>
                <w:sz w:val="21"/>
              </w:rPr>
              <w:t>熊文</w:t>
            </w:r>
            <w:bookmarkEnd w:id="19"/>
          </w:p>
        </w:tc>
      </w:tr>
      <w:tr w:rsidR="00716670" w:rsidRPr="00F13E76">
        <w:trPr>
          <w:trHeight w:val="357"/>
          <w:jc w:val="center"/>
        </w:trPr>
        <w:tc>
          <w:tcPr>
            <w:tcW w:w="2218" w:type="dxa"/>
            <w:gridSpan w:val="2"/>
            <w:vAlign w:val="center"/>
          </w:tcPr>
          <w:p w:rsidR="005B46B4" w:rsidRPr="00F13E76" w:rsidRDefault="007C5CB2">
            <w:pPr>
              <w:jc w:val="center"/>
              <w:rPr>
                <w:rFonts w:ascii="宋体" w:hAnsi="宋体"/>
                <w:b/>
                <w:sz w:val="21"/>
                <w:szCs w:val="21"/>
              </w:rPr>
            </w:pPr>
            <w:r w:rsidRPr="00F13E76">
              <w:rPr>
                <w:rFonts w:ascii="宋体" w:hAnsi="宋体" w:hint="eastAsia"/>
                <w:b/>
                <w:sz w:val="21"/>
                <w:szCs w:val="21"/>
              </w:rPr>
              <w:t>审核日期</w:t>
            </w:r>
          </w:p>
        </w:tc>
        <w:tc>
          <w:tcPr>
            <w:tcW w:w="2798" w:type="dxa"/>
            <w:gridSpan w:val="2"/>
            <w:vAlign w:val="center"/>
          </w:tcPr>
          <w:p w:rsidR="005B46B4" w:rsidRPr="00F13E76" w:rsidRDefault="007C5CB2">
            <w:pPr>
              <w:rPr>
                <w:rFonts w:ascii="宋体" w:hAnsi="宋体"/>
                <w:b/>
                <w:sz w:val="21"/>
                <w:szCs w:val="21"/>
              </w:rPr>
            </w:pPr>
            <w:bookmarkStart w:id="20" w:name="审核日期"/>
            <w:r w:rsidRPr="00F13E76">
              <w:rPr>
                <w:rFonts w:ascii="宋体" w:hAnsi="宋体"/>
                <w:b/>
                <w:sz w:val="21"/>
                <w:szCs w:val="21"/>
              </w:rPr>
              <w:t>2021年01月18日 上午至2021年01月19日 下午</w:t>
            </w:r>
            <w:bookmarkEnd w:id="20"/>
          </w:p>
        </w:tc>
        <w:tc>
          <w:tcPr>
            <w:tcW w:w="1609" w:type="dxa"/>
            <w:vAlign w:val="center"/>
          </w:tcPr>
          <w:p w:rsidR="005B46B4" w:rsidRPr="00F13E76" w:rsidRDefault="007C5CB2">
            <w:pPr>
              <w:rPr>
                <w:rFonts w:ascii="宋体" w:hAnsi="宋体"/>
                <w:b/>
                <w:sz w:val="21"/>
                <w:szCs w:val="21"/>
              </w:rPr>
            </w:pPr>
            <w:r w:rsidRPr="00F13E76">
              <w:rPr>
                <w:rFonts w:ascii="宋体" w:hAnsi="宋体" w:hint="eastAsia"/>
                <w:b/>
                <w:sz w:val="21"/>
                <w:szCs w:val="21"/>
              </w:rPr>
              <w:t>一体化审核</w:t>
            </w:r>
          </w:p>
        </w:tc>
        <w:tc>
          <w:tcPr>
            <w:tcW w:w="3181" w:type="dxa"/>
            <w:gridSpan w:val="3"/>
            <w:vAlign w:val="center"/>
          </w:tcPr>
          <w:p w:rsidR="005B46B4" w:rsidRPr="00F13E76" w:rsidRDefault="00B02471">
            <w:pPr>
              <w:rPr>
                <w:rFonts w:ascii="宋体" w:hAnsi="宋体"/>
                <w:b/>
                <w:sz w:val="21"/>
                <w:szCs w:val="21"/>
              </w:rPr>
            </w:pPr>
            <w:r w:rsidRPr="00F13E76">
              <w:rPr>
                <w:rFonts w:ascii="MS Mincho" w:eastAsia="MS Mincho" w:hAnsi="MS Mincho" w:cs="MS Mincho" w:hint="eastAsia"/>
                <w:b/>
                <w:sz w:val="21"/>
                <w:szCs w:val="21"/>
              </w:rPr>
              <w:t>☑</w:t>
            </w:r>
            <w:r w:rsidR="007C5CB2" w:rsidRPr="00F13E76">
              <w:rPr>
                <w:rFonts w:ascii="宋体" w:hAnsi="宋体" w:hint="eastAsia"/>
                <w:b/>
                <w:sz w:val="21"/>
                <w:szCs w:val="21"/>
              </w:rPr>
              <w:t>是□否</w:t>
            </w:r>
          </w:p>
        </w:tc>
      </w:tr>
      <w:tr w:rsidR="00716670" w:rsidRPr="00F13E76" w:rsidTr="005D6D93">
        <w:trPr>
          <w:cantSplit/>
          <w:trHeight w:val="1296"/>
          <w:jc w:val="center"/>
        </w:trPr>
        <w:tc>
          <w:tcPr>
            <w:tcW w:w="2218" w:type="dxa"/>
            <w:gridSpan w:val="2"/>
            <w:vAlign w:val="center"/>
          </w:tcPr>
          <w:p w:rsidR="005B46B4" w:rsidRPr="00F13E76" w:rsidRDefault="007C5CB2">
            <w:pPr>
              <w:spacing w:line="260" w:lineRule="exact"/>
              <w:jc w:val="center"/>
              <w:rPr>
                <w:rFonts w:ascii="宋体" w:hAnsi="宋体"/>
                <w:b/>
                <w:sz w:val="21"/>
                <w:szCs w:val="21"/>
              </w:rPr>
            </w:pPr>
            <w:r w:rsidRPr="00F13E76">
              <w:rPr>
                <w:rFonts w:ascii="宋体" w:hAnsi="宋体" w:hint="eastAsia"/>
                <w:b/>
                <w:sz w:val="21"/>
                <w:szCs w:val="21"/>
              </w:rPr>
              <w:t>产品</w:t>
            </w:r>
            <w:r w:rsidRPr="00F13E76">
              <w:rPr>
                <w:rFonts w:ascii="宋体" w:hAnsi="宋体"/>
                <w:b/>
                <w:sz w:val="21"/>
                <w:szCs w:val="21"/>
              </w:rPr>
              <w:t>/</w:t>
            </w:r>
            <w:r w:rsidRPr="00F13E76">
              <w:rPr>
                <w:rFonts w:ascii="宋体" w:hAnsi="宋体" w:hint="eastAsia"/>
                <w:b/>
                <w:sz w:val="21"/>
                <w:szCs w:val="21"/>
              </w:rPr>
              <w:t>服务认证范围</w:t>
            </w:r>
          </w:p>
        </w:tc>
        <w:tc>
          <w:tcPr>
            <w:tcW w:w="7588" w:type="dxa"/>
            <w:gridSpan w:val="6"/>
          </w:tcPr>
          <w:p w:rsidR="00B02471" w:rsidRPr="00F13E76" w:rsidRDefault="00B02471" w:rsidP="00B02471">
            <w:pPr>
              <w:spacing w:line="360" w:lineRule="exact"/>
              <w:rPr>
                <w:rFonts w:ascii="宋体" w:hAnsi="宋体"/>
                <w:b/>
                <w:sz w:val="21"/>
                <w:szCs w:val="21"/>
              </w:rPr>
            </w:pPr>
            <w:r w:rsidRPr="00F13E76">
              <w:rPr>
                <w:rFonts w:ascii="宋体" w:hAnsi="宋体" w:hint="eastAsia"/>
                <w:b/>
                <w:sz w:val="21"/>
                <w:szCs w:val="21"/>
              </w:rPr>
              <w:t>Q：石材线条、罗马柱、背景墙、室内外石材、石材工艺品、骨灰盒、骨灰盒存放架、园林景观石材制品的销售。</w:t>
            </w:r>
          </w:p>
          <w:p w:rsidR="00B02471" w:rsidRPr="00F13E76" w:rsidRDefault="00B02471" w:rsidP="00B02471">
            <w:pPr>
              <w:spacing w:line="360" w:lineRule="exact"/>
              <w:rPr>
                <w:rFonts w:ascii="宋体" w:hAnsi="宋体"/>
                <w:b/>
                <w:sz w:val="21"/>
                <w:szCs w:val="21"/>
              </w:rPr>
            </w:pPr>
            <w:r w:rsidRPr="00F13E76">
              <w:rPr>
                <w:rFonts w:ascii="宋体" w:hAnsi="宋体" w:hint="eastAsia"/>
                <w:b/>
                <w:sz w:val="21"/>
                <w:szCs w:val="21"/>
              </w:rPr>
              <w:t>E：石材线条、罗马柱、背景墙、室内外石材、石材工艺品、骨灰盒、骨灰盒存放架、园林景观石材制品的销售所涉及的相关环境管理活动。</w:t>
            </w:r>
          </w:p>
          <w:p w:rsidR="005B46B4" w:rsidRPr="00F13E76" w:rsidRDefault="00B02471" w:rsidP="00B02471">
            <w:pPr>
              <w:spacing w:line="360" w:lineRule="exact"/>
              <w:rPr>
                <w:rFonts w:ascii="宋体" w:hAnsi="宋体"/>
                <w:b/>
                <w:sz w:val="21"/>
                <w:szCs w:val="21"/>
              </w:rPr>
            </w:pPr>
            <w:r w:rsidRPr="00F13E76">
              <w:rPr>
                <w:rFonts w:ascii="宋体" w:hAnsi="宋体" w:hint="eastAsia"/>
                <w:b/>
                <w:sz w:val="21"/>
                <w:szCs w:val="21"/>
              </w:rPr>
              <w:t>O：石材线条、罗马柱、背景墙、室内外石材、石材工艺品、骨灰盒、骨灰盒存放架、园林景观石材制品的销售所涉及的相关职业健康安全管理活动。</w:t>
            </w:r>
          </w:p>
        </w:tc>
      </w:tr>
      <w:tr w:rsidR="00716670" w:rsidRPr="00F13E76">
        <w:trPr>
          <w:cantSplit/>
          <w:trHeight w:val="838"/>
          <w:jc w:val="center"/>
        </w:trPr>
        <w:tc>
          <w:tcPr>
            <w:tcW w:w="1041" w:type="dxa"/>
            <w:vAlign w:val="center"/>
          </w:tcPr>
          <w:p w:rsidR="005B46B4" w:rsidRPr="00F13E76" w:rsidRDefault="007C5CB2">
            <w:pPr>
              <w:spacing w:line="260" w:lineRule="exact"/>
              <w:jc w:val="center"/>
              <w:rPr>
                <w:rFonts w:ascii="宋体" w:hAnsi="宋体"/>
                <w:b/>
                <w:sz w:val="21"/>
                <w:szCs w:val="21"/>
              </w:rPr>
            </w:pPr>
            <w:r w:rsidRPr="00F13E76">
              <w:rPr>
                <w:rFonts w:ascii="宋体" w:hAnsi="宋体" w:hint="eastAsia"/>
                <w:b/>
                <w:sz w:val="21"/>
                <w:szCs w:val="21"/>
              </w:rPr>
              <w:t>是否要求变更</w:t>
            </w:r>
          </w:p>
          <w:p w:rsidR="005B46B4" w:rsidRPr="00F13E76" w:rsidRDefault="004F5D8B">
            <w:pPr>
              <w:spacing w:line="180" w:lineRule="exact"/>
              <w:jc w:val="center"/>
              <w:rPr>
                <w:rFonts w:ascii="宋体" w:hAnsi="宋体"/>
                <w:b/>
                <w:sz w:val="21"/>
                <w:szCs w:val="21"/>
              </w:rPr>
            </w:pPr>
          </w:p>
        </w:tc>
        <w:tc>
          <w:tcPr>
            <w:tcW w:w="1177" w:type="dxa"/>
            <w:vAlign w:val="center"/>
          </w:tcPr>
          <w:p w:rsidR="005B46B4" w:rsidRPr="00F13E76" w:rsidRDefault="007C5CB2">
            <w:pPr>
              <w:spacing w:line="260" w:lineRule="exact"/>
              <w:rPr>
                <w:rFonts w:ascii="宋体" w:hAnsi="宋体"/>
                <w:b/>
                <w:sz w:val="21"/>
                <w:szCs w:val="21"/>
              </w:rPr>
            </w:pPr>
            <w:r w:rsidRPr="00F13E76">
              <w:rPr>
                <w:rFonts w:ascii="宋体" w:hAnsi="宋体" w:hint="eastAsia"/>
                <w:b/>
                <w:sz w:val="21"/>
                <w:szCs w:val="21"/>
              </w:rPr>
              <w:t>□是</w:t>
            </w:r>
          </w:p>
          <w:p w:rsidR="005B46B4" w:rsidRPr="00F13E76" w:rsidRDefault="004F5D8B">
            <w:pPr>
              <w:spacing w:line="260" w:lineRule="exact"/>
              <w:jc w:val="center"/>
              <w:rPr>
                <w:rFonts w:ascii="宋体" w:hAnsi="宋体"/>
                <w:b/>
                <w:sz w:val="21"/>
                <w:szCs w:val="21"/>
              </w:rPr>
            </w:pPr>
          </w:p>
          <w:p w:rsidR="005B46B4" w:rsidRPr="00F13E76" w:rsidRDefault="00B02471">
            <w:pPr>
              <w:spacing w:line="260" w:lineRule="exact"/>
              <w:rPr>
                <w:rFonts w:ascii="宋体" w:hAnsi="宋体"/>
                <w:b/>
                <w:sz w:val="21"/>
                <w:szCs w:val="21"/>
              </w:rPr>
            </w:pPr>
            <w:r w:rsidRPr="00F13E76">
              <w:rPr>
                <w:rFonts w:ascii="MS Mincho" w:eastAsia="MS Mincho" w:hAnsi="MS Mincho" w:cs="MS Mincho" w:hint="eastAsia"/>
                <w:b/>
                <w:sz w:val="21"/>
                <w:szCs w:val="21"/>
              </w:rPr>
              <w:t>☑</w:t>
            </w:r>
            <w:r w:rsidR="007C5CB2" w:rsidRPr="00F13E76">
              <w:rPr>
                <w:rFonts w:ascii="宋体" w:hAnsi="宋体" w:hint="eastAsia"/>
                <w:b/>
                <w:sz w:val="21"/>
                <w:szCs w:val="21"/>
              </w:rPr>
              <w:t>否</w:t>
            </w:r>
          </w:p>
        </w:tc>
        <w:tc>
          <w:tcPr>
            <w:tcW w:w="7588" w:type="dxa"/>
            <w:gridSpan w:val="6"/>
          </w:tcPr>
          <w:p w:rsidR="005B46B4" w:rsidRPr="00F13E76" w:rsidRDefault="007C5CB2">
            <w:pPr>
              <w:spacing w:line="360" w:lineRule="exact"/>
              <w:rPr>
                <w:rFonts w:ascii="宋体" w:hAnsi="宋体"/>
                <w:b/>
                <w:sz w:val="21"/>
                <w:szCs w:val="21"/>
              </w:rPr>
            </w:pPr>
            <w:r w:rsidRPr="00F13E76">
              <w:rPr>
                <w:rFonts w:ascii="宋体" w:hAnsi="宋体" w:hint="eastAsia"/>
                <w:b/>
                <w:sz w:val="21"/>
                <w:szCs w:val="21"/>
              </w:rPr>
              <w:t>变更的认证范围</w:t>
            </w:r>
            <w:r w:rsidRPr="00F13E76">
              <w:rPr>
                <w:rFonts w:ascii="宋体" w:hAnsi="宋体"/>
                <w:b/>
                <w:sz w:val="21"/>
                <w:szCs w:val="21"/>
              </w:rPr>
              <w:t xml:space="preserve">:    </w:t>
            </w:r>
          </w:p>
        </w:tc>
      </w:tr>
      <w:tr w:rsidR="00716670" w:rsidRPr="00F13E76">
        <w:trPr>
          <w:trHeight w:val="600"/>
          <w:jc w:val="center"/>
        </w:trPr>
        <w:tc>
          <w:tcPr>
            <w:tcW w:w="2218" w:type="dxa"/>
            <w:gridSpan w:val="2"/>
            <w:vAlign w:val="center"/>
          </w:tcPr>
          <w:p w:rsidR="005B46B4" w:rsidRPr="00F13E76" w:rsidRDefault="007C5CB2">
            <w:pPr>
              <w:spacing w:line="260" w:lineRule="exact"/>
              <w:jc w:val="center"/>
              <w:rPr>
                <w:rFonts w:ascii="宋体" w:hAnsi="宋体"/>
                <w:b/>
                <w:sz w:val="21"/>
                <w:szCs w:val="21"/>
              </w:rPr>
            </w:pPr>
            <w:r w:rsidRPr="00F13E76">
              <w:rPr>
                <w:rFonts w:ascii="宋体" w:hAnsi="宋体" w:hint="eastAsia"/>
                <w:b/>
                <w:sz w:val="21"/>
                <w:szCs w:val="21"/>
              </w:rPr>
              <w:t>专业代码</w:t>
            </w:r>
          </w:p>
        </w:tc>
        <w:tc>
          <w:tcPr>
            <w:tcW w:w="1689" w:type="dxa"/>
          </w:tcPr>
          <w:p w:rsidR="005B46B4" w:rsidRPr="00F13E76" w:rsidRDefault="007C5CB2">
            <w:pPr>
              <w:spacing w:line="260" w:lineRule="exact"/>
              <w:rPr>
                <w:rFonts w:ascii="宋体" w:hAnsi="宋体"/>
                <w:b/>
                <w:sz w:val="21"/>
                <w:szCs w:val="21"/>
              </w:rPr>
            </w:pPr>
            <w:bookmarkStart w:id="21" w:name="专业代码"/>
            <w:r w:rsidRPr="00F13E76">
              <w:rPr>
                <w:rFonts w:ascii="宋体" w:hAnsi="宋体"/>
                <w:b/>
                <w:sz w:val="21"/>
                <w:szCs w:val="21"/>
              </w:rPr>
              <w:t>Q：29.12.00</w:t>
            </w:r>
          </w:p>
          <w:p w:rsidR="005B46B4" w:rsidRPr="00F13E76" w:rsidRDefault="007C5CB2">
            <w:pPr>
              <w:spacing w:line="260" w:lineRule="exact"/>
              <w:rPr>
                <w:rFonts w:ascii="宋体" w:hAnsi="宋体"/>
                <w:b/>
                <w:sz w:val="21"/>
                <w:szCs w:val="21"/>
              </w:rPr>
            </w:pPr>
            <w:r w:rsidRPr="00F13E76">
              <w:rPr>
                <w:rFonts w:ascii="宋体" w:hAnsi="宋体"/>
                <w:b/>
                <w:sz w:val="21"/>
                <w:szCs w:val="21"/>
              </w:rPr>
              <w:t>E：29.12.00</w:t>
            </w:r>
          </w:p>
          <w:p w:rsidR="005B46B4" w:rsidRPr="00F13E76" w:rsidRDefault="007C5CB2">
            <w:pPr>
              <w:spacing w:line="260" w:lineRule="exact"/>
              <w:rPr>
                <w:rFonts w:ascii="宋体" w:hAnsi="宋体"/>
                <w:b/>
                <w:sz w:val="21"/>
                <w:szCs w:val="21"/>
              </w:rPr>
            </w:pPr>
            <w:r w:rsidRPr="00F13E76">
              <w:rPr>
                <w:rFonts w:ascii="宋体" w:hAnsi="宋体"/>
                <w:b/>
                <w:sz w:val="21"/>
                <w:szCs w:val="21"/>
              </w:rPr>
              <w:t>O：29.12.00</w:t>
            </w:r>
            <w:bookmarkEnd w:id="21"/>
          </w:p>
        </w:tc>
        <w:tc>
          <w:tcPr>
            <w:tcW w:w="1109" w:type="dxa"/>
            <w:vAlign w:val="center"/>
          </w:tcPr>
          <w:p w:rsidR="005B46B4" w:rsidRPr="00F13E76" w:rsidRDefault="007C5CB2">
            <w:pPr>
              <w:spacing w:line="260" w:lineRule="exact"/>
              <w:jc w:val="center"/>
              <w:rPr>
                <w:rFonts w:ascii="宋体" w:hAnsi="宋体"/>
                <w:b/>
                <w:sz w:val="21"/>
                <w:szCs w:val="21"/>
              </w:rPr>
            </w:pPr>
            <w:r w:rsidRPr="00F13E76">
              <w:rPr>
                <w:rFonts w:ascii="宋体" w:hAnsi="宋体" w:hint="eastAsia"/>
                <w:b/>
                <w:sz w:val="21"/>
                <w:szCs w:val="21"/>
              </w:rPr>
              <w:t>证书有</w:t>
            </w:r>
          </w:p>
          <w:p w:rsidR="005B46B4" w:rsidRPr="00F13E76" w:rsidRDefault="007C5CB2">
            <w:pPr>
              <w:spacing w:line="260" w:lineRule="exact"/>
              <w:jc w:val="center"/>
              <w:rPr>
                <w:rFonts w:ascii="宋体" w:hAnsi="宋体"/>
                <w:b/>
                <w:sz w:val="21"/>
                <w:szCs w:val="21"/>
              </w:rPr>
            </w:pPr>
            <w:r w:rsidRPr="00F13E76">
              <w:rPr>
                <w:rFonts w:ascii="宋体" w:hAnsi="宋体" w:hint="eastAsia"/>
                <w:b/>
                <w:sz w:val="21"/>
                <w:szCs w:val="21"/>
              </w:rPr>
              <w:t>效期</w:t>
            </w:r>
          </w:p>
        </w:tc>
        <w:tc>
          <w:tcPr>
            <w:tcW w:w="1618" w:type="dxa"/>
            <w:gridSpan w:val="2"/>
          </w:tcPr>
          <w:p w:rsidR="005B46B4" w:rsidRPr="00F13E76" w:rsidRDefault="00B02471">
            <w:pPr>
              <w:spacing w:line="260" w:lineRule="exact"/>
              <w:rPr>
                <w:rFonts w:ascii="宋体" w:hAnsi="宋体"/>
                <w:b/>
                <w:sz w:val="21"/>
                <w:szCs w:val="21"/>
              </w:rPr>
            </w:pPr>
            <w:bookmarkStart w:id="22" w:name="_GoBack"/>
            <w:bookmarkEnd w:id="22"/>
            <w:r w:rsidRPr="00F13E76">
              <w:rPr>
                <w:rFonts w:ascii="宋体" w:hAnsi="宋体" w:hint="eastAsia"/>
                <w:b/>
                <w:sz w:val="21"/>
                <w:szCs w:val="21"/>
              </w:rPr>
              <w:t>2022-1-13</w:t>
            </w:r>
          </w:p>
        </w:tc>
        <w:tc>
          <w:tcPr>
            <w:tcW w:w="1672" w:type="dxa"/>
            <w:vAlign w:val="center"/>
          </w:tcPr>
          <w:p w:rsidR="005B46B4" w:rsidRPr="00F13E76" w:rsidRDefault="007C5CB2">
            <w:pPr>
              <w:spacing w:line="260" w:lineRule="exact"/>
              <w:jc w:val="center"/>
              <w:rPr>
                <w:rFonts w:ascii="宋体" w:hAnsi="宋体"/>
                <w:b/>
                <w:sz w:val="21"/>
                <w:szCs w:val="21"/>
              </w:rPr>
            </w:pPr>
            <w:r w:rsidRPr="00F13E76">
              <w:rPr>
                <w:rFonts w:ascii="宋体" w:hAnsi="宋体" w:hint="eastAsia"/>
                <w:b/>
                <w:sz w:val="21"/>
                <w:szCs w:val="21"/>
              </w:rPr>
              <w:t>上年度</w:t>
            </w:r>
          </w:p>
          <w:p w:rsidR="005B46B4" w:rsidRPr="00F13E76" w:rsidRDefault="007C5CB2">
            <w:pPr>
              <w:spacing w:line="260" w:lineRule="exact"/>
              <w:jc w:val="center"/>
              <w:rPr>
                <w:rFonts w:ascii="宋体" w:hAnsi="宋体"/>
                <w:b/>
                <w:sz w:val="21"/>
                <w:szCs w:val="21"/>
              </w:rPr>
            </w:pPr>
            <w:r w:rsidRPr="00F13E76">
              <w:rPr>
                <w:rFonts w:ascii="宋体" w:hAnsi="宋体" w:hint="eastAsia"/>
                <w:b/>
                <w:sz w:val="21"/>
                <w:szCs w:val="21"/>
              </w:rPr>
              <w:t>审核日期</w:t>
            </w:r>
          </w:p>
        </w:tc>
        <w:tc>
          <w:tcPr>
            <w:tcW w:w="1500" w:type="dxa"/>
          </w:tcPr>
          <w:p w:rsidR="005B46B4" w:rsidRPr="00F13E76" w:rsidRDefault="00B02471">
            <w:pPr>
              <w:spacing w:line="260" w:lineRule="exact"/>
              <w:rPr>
                <w:rFonts w:ascii="宋体"/>
                <w:b/>
                <w:sz w:val="21"/>
              </w:rPr>
            </w:pPr>
            <w:r w:rsidRPr="00F13E76">
              <w:rPr>
                <w:rFonts w:ascii="宋体"/>
                <w:b/>
                <w:sz w:val="21"/>
              </w:rPr>
              <w:t>2019-12-30 -- 2019-12-31</w:t>
            </w:r>
          </w:p>
        </w:tc>
      </w:tr>
    </w:tbl>
    <w:p w:rsidR="005B46B4" w:rsidRPr="00F13E76" w:rsidRDefault="007C5CB2" w:rsidP="00F13E76">
      <w:pPr>
        <w:tabs>
          <w:tab w:val="left" w:pos="645"/>
        </w:tabs>
        <w:spacing w:afterLines="50" w:line="360" w:lineRule="exact"/>
        <w:rPr>
          <w:b/>
          <w:spacing w:val="-6"/>
          <w:sz w:val="16"/>
          <w:szCs w:val="16"/>
        </w:rPr>
      </w:pPr>
      <w:r w:rsidRPr="00F13E76">
        <w:rPr>
          <w:rFonts w:hint="eastAsia"/>
          <w:b/>
          <w:sz w:val="26"/>
          <w:szCs w:val="26"/>
        </w:rPr>
        <w:t>五、审核活动安排综述</w:t>
      </w:r>
    </w:p>
    <w:p w:rsidR="005B46B4" w:rsidRPr="00F13E76" w:rsidRDefault="007C5CB2" w:rsidP="00F13E76">
      <w:pPr>
        <w:spacing w:beforeLines="50"/>
        <w:ind w:leftChars="-81" w:left="-194" w:firstLineChars="100" w:firstLine="211"/>
        <w:rPr>
          <w:rFonts w:ascii="宋体" w:hAnsi="宋体"/>
          <w:b/>
          <w:sz w:val="21"/>
          <w:szCs w:val="21"/>
        </w:rPr>
      </w:pPr>
      <w:r w:rsidRPr="00F13E76">
        <w:rPr>
          <w:rFonts w:ascii="宋体" w:hAnsi="宋体"/>
          <w:b/>
          <w:sz w:val="21"/>
          <w:szCs w:val="21"/>
        </w:rPr>
        <w:t xml:space="preserve">1. </w:t>
      </w:r>
      <w:r w:rsidRPr="00F13E76">
        <w:rPr>
          <w:rFonts w:ascii="宋体" w:hAnsi="宋体" w:hint="eastAsia"/>
          <w:b/>
          <w:sz w:val="21"/>
          <w:szCs w:val="21"/>
        </w:rPr>
        <w:t>本次审核活动按相关审核计划执行（见附件</w:t>
      </w:r>
      <w:r w:rsidRPr="00F13E76">
        <w:rPr>
          <w:rFonts w:ascii="宋体" w:hAnsi="宋体"/>
          <w:b/>
          <w:sz w:val="21"/>
          <w:szCs w:val="21"/>
        </w:rPr>
        <w:t>1</w:t>
      </w:r>
      <w:r w:rsidRPr="00F13E76">
        <w:rPr>
          <w:rFonts w:ascii="宋体" w:hAnsi="宋体" w:hint="eastAsia"/>
          <w:b/>
          <w:sz w:val="21"/>
          <w:szCs w:val="21"/>
        </w:rPr>
        <w:t>）</w:t>
      </w:r>
    </w:p>
    <w:p w:rsidR="005B46B4" w:rsidRPr="00F13E76" w:rsidRDefault="007C5CB2" w:rsidP="00F13E76">
      <w:pPr>
        <w:spacing w:beforeLines="50"/>
        <w:ind w:leftChars="-81" w:left="-194" w:firstLineChars="100" w:firstLine="211"/>
        <w:rPr>
          <w:rFonts w:ascii="宋体" w:hAnsi="宋体"/>
          <w:b/>
          <w:sz w:val="21"/>
          <w:szCs w:val="21"/>
        </w:rPr>
      </w:pPr>
      <w:r w:rsidRPr="00F13E76">
        <w:rPr>
          <w:rFonts w:ascii="宋体" w:hAnsi="宋体"/>
          <w:b/>
          <w:sz w:val="21"/>
          <w:szCs w:val="21"/>
        </w:rPr>
        <w:t xml:space="preserve">2. </w:t>
      </w:r>
      <w:r w:rsidRPr="00F13E76">
        <w:rPr>
          <w:rFonts w:ascii="宋体" w:hAnsi="宋体" w:hint="eastAsia"/>
          <w:b/>
          <w:sz w:val="21"/>
          <w:szCs w:val="21"/>
        </w:rPr>
        <w:t>已审核的分场所（分中心、分部或不在一起的部门）、临时</w:t>
      </w:r>
      <w:r w:rsidRPr="00F13E76">
        <w:rPr>
          <w:rFonts w:ascii="宋体" w:hAnsi="宋体"/>
          <w:b/>
          <w:sz w:val="21"/>
          <w:szCs w:val="21"/>
        </w:rPr>
        <w:t>/</w:t>
      </w:r>
      <w:r w:rsidRPr="00F13E76">
        <w:rPr>
          <w:rFonts w:ascii="宋体" w:hAnsi="宋体" w:hint="eastAsia"/>
          <w:b/>
          <w:sz w:val="21"/>
          <w:szCs w:val="21"/>
        </w:rPr>
        <w:t>流动场所信息</w:t>
      </w:r>
    </w:p>
    <w:p w:rsidR="005B46B4" w:rsidRPr="00F13E76" w:rsidRDefault="007C5CB2" w:rsidP="00F13E76">
      <w:pPr>
        <w:spacing w:beforeLines="50"/>
        <w:ind w:leftChars="-81" w:left="-194" w:firstLineChars="100" w:firstLine="211"/>
        <w:rPr>
          <w:rFonts w:ascii="宋体" w:hAnsi="宋体"/>
          <w:b/>
          <w:sz w:val="21"/>
          <w:szCs w:val="21"/>
        </w:rPr>
      </w:pPr>
      <w:r w:rsidRPr="00F13E76">
        <w:rPr>
          <w:rFonts w:ascii="宋体" w:hAnsi="宋体"/>
          <w:b/>
          <w:sz w:val="21"/>
          <w:szCs w:val="21"/>
        </w:rPr>
        <w:t xml:space="preserve">3. </w:t>
      </w:r>
      <w:r w:rsidRPr="00F13E76">
        <w:rPr>
          <w:rFonts w:ascii="宋体" w:hAnsi="宋体" w:hint="eastAsia"/>
          <w:b/>
          <w:sz w:val="21"/>
          <w:szCs w:val="21"/>
        </w:rPr>
        <w:t>已审核具体的产品</w:t>
      </w:r>
      <w:r w:rsidRPr="00F13E76">
        <w:rPr>
          <w:rFonts w:ascii="宋体" w:hAnsi="宋体"/>
          <w:b/>
          <w:sz w:val="21"/>
          <w:szCs w:val="21"/>
        </w:rPr>
        <w:t>/</w:t>
      </w:r>
      <w:r w:rsidRPr="00F13E76">
        <w:rPr>
          <w:rFonts w:ascii="宋体" w:hAnsi="宋体" w:hint="eastAsia"/>
          <w:b/>
          <w:sz w:val="21"/>
          <w:szCs w:val="21"/>
        </w:rPr>
        <w:t>服务</w:t>
      </w:r>
      <w:r w:rsidRPr="00F13E76">
        <w:rPr>
          <w:rFonts w:ascii="宋体" w:hAnsi="宋体"/>
          <w:b/>
          <w:sz w:val="21"/>
          <w:szCs w:val="21"/>
        </w:rPr>
        <w:t>/</w:t>
      </w:r>
      <w:r w:rsidRPr="00F13E76">
        <w:rPr>
          <w:rFonts w:ascii="宋体" w:hAnsi="宋体" w:hint="eastAsia"/>
          <w:b/>
          <w:sz w:val="21"/>
          <w:szCs w:val="21"/>
        </w:rPr>
        <w:t>型号</w:t>
      </w:r>
      <w:r w:rsidRPr="00F13E76">
        <w:rPr>
          <w:rFonts w:ascii="宋体" w:hAnsi="宋体"/>
          <w:b/>
          <w:sz w:val="21"/>
          <w:szCs w:val="21"/>
        </w:rPr>
        <w:t>/</w:t>
      </w:r>
      <w:r w:rsidRPr="00F13E76">
        <w:rPr>
          <w:rFonts w:ascii="宋体" w:hAnsi="宋体" w:hint="eastAsia"/>
          <w:b/>
          <w:sz w:val="21"/>
          <w:szCs w:val="21"/>
        </w:rPr>
        <w:t>类型</w:t>
      </w:r>
      <w:r w:rsidRPr="00F13E76">
        <w:rPr>
          <w:rFonts w:ascii="宋体" w:hAnsi="宋体"/>
          <w:b/>
          <w:sz w:val="21"/>
          <w:szCs w:val="21"/>
        </w:rPr>
        <w:t>/</w:t>
      </w:r>
      <w:r w:rsidRPr="00F13E76">
        <w:rPr>
          <w:rFonts w:ascii="宋体" w:hAnsi="宋体" w:hint="eastAsia"/>
          <w:b/>
          <w:sz w:val="21"/>
          <w:szCs w:val="21"/>
        </w:rPr>
        <w:t>系列和过程（设计</w:t>
      </w:r>
      <w:r w:rsidRPr="00F13E76">
        <w:rPr>
          <w:rFonts w:ascii="宋体" w:hAnsi="宋体"/>
          <w:b/>
          <w:sz w:val="21"/>
          <w:szCs w:val="21"/>
        </w:rPr>
        <w:t>/</w:t>
      </w:r>
      <w:r w:rsidRPr="00F13E76">
        <w:rPr>
          <w:rFonts w:ascii="宋体" w:hAnsi="宋体" w:hint="eastAsia"/>
          <w:b/>
          <w:sz w:val="21"/>
          <w:szCs w:val="21"/>
        </w:rPr>
        <w:t>生产┄┄）是</w:t>
      </w:r>
    </w:p>
    <w:p w:rsidR="005B46B4" w:rsidRPr="00F13E76" w:rsidRDefault="007C5CB2" w:rsidP="00B02471">
      <w:pPr>
        <w:spacing w:line="360" w:lineRule="atLeast"/>
        <w:ind w:firstLineChars="100" w:firstLine="211"/>
        <w:rPr>
          <w:rFonts w:ascii="宋体" w:hAnsi="宋体"/>
          <w:b/>
          <w:sz w:val="21"/>
          <w:szCs w:val="21"/>
        </w:rPr>
      </w:pPr>
      <w:r w:rsidRPr="00F13E76">
        <w:rPr>
          <w:rFonts w:ascii="宋体" w:hAnsi="宋体" w:hint="eastAsia"/>
          <w:b/>
          <w:sz w:val="21"/>
          <w:szCs w:val="21"/>
        </w:rPr>
        <w:t>□本次审核新增加范围的产品</w:t>
      </w:r>
      <w:r w:rsidRPr="00F13E76">
        <w:rPr>
          <w:rFonts w:ascii="宋体" w:hAnsi="宋体"/>
          <w:b/>
          <w:sz w:val="21"/>
          <w:szCs w:val="21"/>
        </w:rPr>
        <w:t>/</w:t>
      </w:r>
      <w:r w:rsidRPr="00F13E76">
        <w:rPr>
          <w:rFonts w:ascii="宋体" w:hAnsi="宋体" w:hint="eastAsia"/>
          <w:b/>
          <w:sz w:val="21"/>
          <w:szCs w:val="21"/>
        </w:rPr>
        <w:t>服务抽查了、</w:t>
      </w:r>
    </w:p>
    <w:p w:rsidR="005B46B4" w:rsidRPr="00F13E76" w:rsidRDefault="007C5CB2" w:rsidP="005D6D93">
      <w:pPr>
        <w:spacing w:line="360" w:lineRule="atLeast"/>
        <w:rPr>
          <w:rFonts w:ascii="宋体" w:hAnsi="宋体"/>
          <w:b/>
          <w:sz w:val="21"/>
          <w:szCs w:val="21"/>
        </w:rPr>
      </w:pPr>
      <w:r w:rsidRPr="00F13E76">
        <w:rPr>
          <w:rFonts w:ascii="宋体" w:hAnsi="宋体"/>
          <w:b/>
          <w:sz w:val="21"/>
          <w:szCs w:val="21"/>
        </w:rPr>
        <w:t xml:space="preserve">4. </w:t>
      </w:r>
      <w:r w:rsidRPr="00F13E76">
        <w:rPr>
          <w:rFonts w:ascii="宋体" w:hAnsi="宋体" w:hint="eastAsia"/>
          <w:b/>
          <w:sz w:val="21"/>
          <w:szCs w:val="21"/>
        </w:rPr>
        <w:t>本次审核覆盖时间：从上次审核结束日的</w:t>
      </w:r>
      <w:r w:rsidR="00B02471" w:rsidRPr="00F13E76">
        <w:rPr>
          <w:rFonts w:ascii="宋体" w:hAnsi="宋体" w:hint="eastAsia"/>
          <w:b/>
          <w:sz w:val="21"/>
          <w:szCs w:val="21"/>
        </w:rPr>
        <w:t>2019</w:t>
      </w:r>
      <w:r w:rsidRPr="00F13E76">
        <w:rPr>
          <w:rFonts w:ascii="宋体" w:hAnsi="宋体" w:hint="eastAsia"/>
          <w:b/>
          <w:sz w:val="21"/>
          <w:szCs w:val="21"/>
        </w:rPr>
        <w:t>年</w:t>
      </w:r>
      <w:r w:rsidR="00B02471" w:rsidRPr="00F13E76">
        <w:rPr>
          <w:rFonts w:ascii="宋体" w:hAnsi="宋体" w:hint="eastAsia"/>
          <w:b/>
          <w:sz w:val="21"/>
          <w:szCs w:val="21"/>
        </w:rPr>
        <w:t>12</w:t>
      </w:r>
      <w:r w:rsidRPr="00F13E76">
        <w:rPr>
          <w:rFonts w:ascii="宋体" w:hAnsi="宋体" w:hint="eastAsia"/>
          <w:b/>
          <w:sz w:val="21"/>
          <w:szCs w:val="21"/>
        </w:rPr>
        <w:t>月</w:t>
      </w:r>
      <w:r w:rsidR="00B02471" w:rsidRPr="00F13E76">
        <w:rPr>
          <w:rFonts w:ascii="宋体" w:hAnsi="宋体" w:hint="eastAsia"/>
          <w:b/>
          <w:sz w:val="21"/>
          <w:szCs w:val="21"/>
        </w:rPr>
        <w:t>31</w:t>
      </w:r>
      <w:r w:rsidRPr="00F13E76">
        <w:rPr>
          <w:rFonts w:ascii="宋体" w:hAnsi="宋体" w:hint="eastAsia"/>
          <w:b/>
          <w:sz w:val="21"/>
          <w:szCs w:val="21"/>
        </w:rPr>
        <w:t>日至</w:t>
      </w:r>
      <w:r w:rsidR="00B02471" w:rsidRPr="00F13E76">
        <w:rPr>
          <w:rFonts w:ascii="宋体" w:hAnsi="宋体" w:hint="eastAsia"/>
          <w:b/>
          <w:sz w:val="21"/>
          <w:szCs w:val="21"/>
        </w:rPr>
        <w:t>2021</w:t>
      </w:r>
      <w:r w:rsidRPr="00F13E76">
        <w:rPr>
          <w:rFonts w:ascii="宋体" w:hAnsi="宋体" w:hint="eastAsia"/>
          <w:b/>
          <w:sz w:val="21"/>
          <w:szCs w:val="21"/>
        </w:rPr>
        <w:t>年</w:t>
      </w:r>
      <w:r w:rsidR="00B02471" w:rsidRPr="00F13E76">
        <w:rPr>
          <w:rFonts w:ascii="宋体" w:hAnsi="宋体" w:hint="eastAsia"/>
          <w:b/>
          <w:sz w:val="21"/>
          <w:szCs w:val="21"/>
        </w:rPr>
        <w:t>1</w:t>
      </w:r>
      <w:r w:rsidRPr="00F13E76">
        <w:rPr>
          <w:rFonts w:ascii="宋体" w:hAnsi="宋体" w:hint="eastAsia"/>
          <w:b/>
          <w:sz w:val="21"/>
          <w:szCs w:val="21"/>
        </w:rPr>
        <w:t>月</w:t>
      </w:r>
      <w:r w:rsidR="00B02471" w:rsidRPr="00F13E76">
        <w:rPr>
          <w:rFonts w:ascii="宋体" w:hAnsi="宋体" w:hint="eastAsia"/>
          <w:b/>
          <w:sz w:val="21"/>
          <w:szCs w:val="21"/>
        </w:rPr>
        <w:t>17</w:t>
      </w:r>
      <w:r w:rsidRPr="00F13E76">
        <w:rPr>
          <w:rFonts w:ascii="宋体" w:hAnsi="宋体" w:hint="eastAsia"/>
          <w:b/>
          <w:sz w:val="21"/>
          <w:szCs w:val="21"/>
        </w:rPr>
        <w:t>日</w:t>
      </w:r>
    </w:p>
    <w:p w:rsidR="005B46B4" w:rsidRPr="00F13E76" w:rsidRDefault="007C5CB2" w:rsidP="005D6D93">
      <w:pPr>
        <w:spacing w:line="360" w:lineRule="auto"/>
        <w:rPr>
          <w:rFonts w:ascii="宋体" w:hAnsi="宋体"/>
          <w:b/>
          <w:sz w:val="21"/>
          <w:szCs w:val="21"/>
        </w:rPr>
      </w:pPr>
      <w:r w:rsidRPr="00F13E76">
        <w:rPr>
          <w:rFonts w:ascii="宋体" w:hAnsi="宋体"/>
          <w:b/>
          <w:sz w:val="21"/>
          <w:szCs w:val="21"/>
        </w:rPr>
        <w:t xml:space="preserve">5. </w:t>
      </w:r>
      <w:r w:rsidRPr="00F13E76">
        <w:rPr>
          <w:rFonts w:ascii="宋体" w:hAnsi="宋体" w:hint="eastAsia"/>
          <w:b/>
          <w:sz w:val="21"/>
          <w:szCs w:val="21"/>
        </w:rPr>
        <w:t>完成情况说明</w:t>
      </w:r>
      <w:r w:rsidRPr="00F13E76">
        <w:rPr>
          <w:rFonts w:ascii="宋体" w:hAnsi="宋体"/>
          <w:b/>
          <w:sz w:val="21"/>
          <w:szCs w:val="21"/>
        </w:rPr>
        <w:t>:</w:t>
      </w:r>
    </w:p>
    <w:p w:rsidR="005B46B4" w:rsidRPr="00F13E76" w:rsidRDefault="00B02471" w:rsidP="00B02471">
      <w:pPr>
        <w:spacing w:line="360" w:lineRule="auto"/>
        <w:ind w:leftChars="-88" w:left="-211" w:firstLineChars="223" w:firstLine="470"/>
        <w:rPr>
          <w:rFonts w:ascii="宋体" w:hAnsi="宋体"/>
          <w:b/>
          <w:sz w:val="21"/>
          <w:szCs w:val="21"/>
        </w:rPr>
      </w:pPr>
      <w:r w:rsidRPr="00F13E76">
        <w:rPr>
          <w:rFonts w:ascii="MS Mincho" w:eastAsia="MS Mincho" w:hAnsi="MS Mincho" w:cs="MS Mincho" w:hint="eastAsia"/>
          <w:b/>
          <w:sz w:val="21"/>
          <w:szCs w:val="21"/>
        </w:rPr>
        <w:t>☑</w:t>
      </w:r>
      <w:r w:rsidR="007C5CB2" w:rsidRPr="00F13E76">
        <w:rPr>
          <w:rFonts w:ascii="宋体" w:hAnsi="宋体" w:hint="eastAsia"/>
          <w:b/>
          <w:sz w:val="21"/>
          <w:szCs w:val="21"/>
        </w:rPr>
        <w:t>已完成审核计划的全部工作</w:t>
      </w:r>
    </w:p>
    <w:p w:rsidR="005B46B4" w:rsidRPr="00F13E76" w:rsidRDefault="007C5CB2" w:rsidP="00B02471">
      <w:pPr>
        <w:spacing w:line="360" w:lineRule="auto"/>
        <w:ind w:leftChars="-88" w:left="-211" w:firstLineChars="223" w:firstLine="470"/>
        <w:rPr>
          <w:rFonts w:ascii="宋体" w:hAnsi="宋体"/>
          <w:b/>
          <w:sz w:val="21"/>
          <w:szCs w:val="21"/>
        </w:rPr>
      </w:pPr>
      <w:r w:rsidRPr="00F13E76">
        <w:rPr>
          <w:rFonts w:ascii="宋体" w:hAnsi="宋体" w:hint="eastAsia"/>
          <w:b/>
          <w:sz w:val="21"/>
          <w:szCs w:val="21"/>
        </w:rPr>
        <w:t>□计划有修改，但不会影响审核结论，修改的内容和原因是</w:t>
      </w:r>
    </w:p>
    <w:p w:rsidR="005B46B4" w:rsidRPr="00F13E76" w:rsidRDefault="007C5CB2" w:rsidP="00B02471">
      <w:pPr>
        <w:spacing w:line="360" w:lineRule="auto"/>
        <w:ind w:leftChars="-88" w:left="-211" w:firstLineChars="223" w:firstLine="470"/>
        <w:rPr>
          <w:rFonts w:ascii="宋体" w:hAnsi="宋体"/>
          <w:b/>
          <w:sz w:val="21"/>
          <w:szCs w:val="21"/>
        </w:rPr>
      </w:pPr>
      <w:r w:rsidRPr="00F13E76">
        <w:rPr>
          <w:rFonts w:ascii="宋体" w:hAnsi="宋体" w:hint="eastAsia"/>
          <w:b/>
          <w:sz w:val="21"/>
          <w:szCs w:val="21"/>
        </w:rPr>
        <w:t>□未完成计划，未完成的内容和原因是</w:t>
      </w:r>
      <w:r w:rsidRPr="00F13E76">
        <w:rPr>
          <w:rFonts w:ascii="宋体" w:hAnsi="宋体"/>
          <w:b/>
          <w:sz w:val="21"/>
          <w:szCs w:val="21"/>
        </w:rPr>
        <w:t>:</w:t>
      </w:r>
    </w:p>
    <w:p w:rsidR="00B02471" w:rsidRPr="00F13E76" w:rsidRDefault="00B02471" w:rsidP="00F13E76">
      <w:pPr>
        <w:tabs>
          <w:tab w:val="left" w:pos="645"/>
        </w:tabs>
        <w:spacing w:beforeLines="100" w:afterLines="50" w:line="360" w:lineRule="exact"/>
        <w:rPr>
          <w:b/>
          <w:sz w:val="26"/>
          <w:szCs w:val="26"/>
        </w:rPr>
      </w:pPr>
      <w:r w:rsidRPr="00F13E76">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B02471" w:rsidRPr="00F13E76">
        <w:trPr>
          <w:cantSplit/>
          <w:trHeight w:val="2077"/>
          <w:jc w:val="center"/>
        </w:trPr>
        <w:tc>
          <w:tcPr>
            <w:tcW w:w="720" w:type="dxa"/>
            <w:vMerge w:val="restart"/>
            <w:textDirection w:val="tbRlV"/>
            <w:vAlign w:val="center"/>
          </w:tcPr>
          <w:p w:rsidR="00B02471" w:rsidRPr="00F13E76" w:rsidRDefault="00B02471" w:rsidP="00B02471">
            <w:pPr>
              <w:spacing w:line="240" w:lineRule="exact"/>
              <w:ind w:left="241" w:right="113" w:hangingChars="100" w:hanging="241"/>
              <w:jc w:val="center"/>
              <w:rPr>
                <w:rFonts w:ascii="宋体"/>
                <w:b/>
                <w:szCs w:val="21"/>
              </w:rPr>
            </w:pPr>
            <w:r w:rsidRPr="00F13E76">
              <w:rPr>
                <w:rFonts w:ascii="宋体" w:hAnsi="宋体"/>
                <w:b/>
                <w:szCs w:val="21"/>
              </w:rPr>
              <w:lastRenderedPageBreak/>
              <w:t>(</w:t>
            </w:r>
            <w:r w:rsidRPr="00F13E76">
              <w:rPr>
                <w:rFonts w:ascii="宋体" w:hAnsi="宋体" w:hint="eastAsia"/>
                <w:b/>
                <w:szCs w:val="21"/>
              </w:rPr>
              <w:t>一</w:t>
            </w:r>
            <w:r w:rsidRPr="00F13E76">
              <w:rPr>
                <w:rFonts w:ascii="宋体" w:hAnsi="宋体"/>
                <w:b/>
                <w:szCs w:val="21"/>
              </w:rPr>
              <w:t>)</w:t>
            </w:r>
            <w:r w:rsidRPr="00F13E76">
              <w:rPr>
                <w:rFonts w:ascii="宋体" w:hAnsi="宋体" w:hint="eastAsia"/>
                <w:b/>
                <w:szCs w:val="21"/>
              </w:rPr>
              <w:t>策划的充分与合理性</w:t>
            </w:r>
          </w:p>
        </w:tc>
        <w:tc>
          <w:tcPr>
            <w:tcW w:w="9198" w:type="dxa"/>
          </w:tcPr>
          <w:p w:rsidR="00B02471" w:rsidRPr="00F13E76" w:rsidRDefault="00B02471">
            <w:pPr>
              <w:spacing w:line="240" w:lineRule="exact"/>
              <w:rPr>
                <w:rFonts w:ascii="宋体" w:hAnsi="宋体"/>
                <w:b/>
                <w:sz w:val="21"/>
                <w:szCs w:val="21"/>
              </w:rPr>
            </w:pPr>
            <w:r w:rsidRPr="00F13E76">
              <w:rPr>
                <w:rFonts w:ascii="宋体" w:hAnsi="宋体"/>
                <w:b/>
                <w:sz w:val="21"/>
                <w:szCs w:val="21"/>
              </w:rPr>
              <w:t>1</w:t>
            </w:r>
            <w:r w:rsidRPr="00F13E76">
              <w:rPr>
                <w:rFonts w:ascii="宋体" w:hAnsi="宋体" w:hint="eastAsia"/>
                <w:b/>
                <w:sz w:val="21"/>
                <w:szCs w:val="21"/>
              </w:rPr>
              <w:t>、组织及其环境的识别情况</w:t>
            </w:r>
          </w:p>
          <w:p w:rsidR="00B02471" w:rsidRPr="00F13E76" w:rsidRDefault="00B5438A"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rFonts w:hint="eastAsia"/>
                <w:color w:val="000000"/>
                <w:sz w:val="21"/>
                <w:szCs w:val="21"/>
              </w:rPr>
              <w:t>江西钰石实业有限公司</w:t>
            </w:r>
            <w:r w:rsidR="00B02471" w:rsidRPr="00F13E76">
              <w:rPr>
                <w:rFonts w:hint="eastAsia"/>
                <w:color w:val="000000"/>
                <w:sz w:val="21"/>
                <w:szCs w:val="21"/>
              </w:rPr>
              <w:t>成立于</w:t>
            </w:r>
            <w:r w:rsidR="00B02471" w:rsidRPr="00F13E76">
              <w:rPr>
                <w:rFonts w:hint="eastAsia"/>
                <w:color w:val="000000"/>
                <w:sz w:val="21"/>
                <w:szCs w:val="21"/>
              </w:rPr>
              <w:t>20</w:t>
            </w:r>
            <w:r w:rsidRPr="00F13E76">
              <w:rPr>
                <w:rFonts w:hint="eastAsia"/>
                <w:color w:val="000000"/>
                <w:sz w:val="21"/>
                <w:szCs w:val="21"/>
              </w:rPr>
              <w:t>13</w:t>
            </w:r>
            <w:r w:rsidR="00B02471" w:rsidRPr="00F13E76">
              <w:rPr>
                <w:rFonts w:hint="eastAsia"/>
                <w:color w:val="000000"/>
                <w:sz w:val="21"/>
                <w:szCs w:val="21"/>
              </w:rPr>
              <w:t>年</w:t>
            </w:r>
            <w:r w:rsidR="00B02471" w:rsidRPr="00F13E76">
              <w:rPr>
                <w:rFonts w:hint="eastAsia"/>
                <w:color w:val="000000"/>
                <w:sz w:val="21"/>
                <w:szCs w:val="21"/>
              </w:rPr>
              <w:t>1</w:t>
            </w:r>
            <w:r w:rsidRPr="00F13E76">
              <w:rPr>
                <w:rFonts w:hint="eastAsia"/>
                <w:color w:val="000000"/>
                <w:sz w:val="21"/>
                <w:szCs w:val="21"/>
              </w:rPr>
              <w:t>2</w:t>
            </w:r>
            <w:r w:rsidR="00B02471" w:rsidRPr="00F13E76">
              <w:rPr>
                <w:rFonts w:hint="eastAsia"/>
                <w:color w:val="000000"/>
                <w:sz w:val="21"/>
                <w:szCs w:val="21"/>
              </w:rPr>
              <w:t>月</w:t>
            </w:r>
            <w:r w:rsidR="00B02471" w:rsidRPr="00F13E76">
              <w:rPr>
                <w:rFonts w:hint="eastAsia"/>
                <w:color w:val="000000"/>
                <w:sz w:val="21"/>
                <w:szCs w:val="21"/>
              </w:rPr>
              <w:t>1</w:t>
            </w:r>
            <w:r w:rsidRPr="00F13E76">
              <w:rPr>
                <w:rFonts w:hint="eastAsia"/>
                <w:color w:val="000000"/>
                <w:sz w:val="21"/>
                <w:szCs w:val="21"/>
              </w:rPr>
              <w:t>9</w:t>
            </w:r>
            <w:r w:rsidR="00B02471" w:rsidRPr="00F13E76">
              <w:rPr>
                <w:rFonts w:hint="eastAsia"/>
                <w:color w:val="000000"/>
                <w:sz w:val="21"/>
                <w:szCs w:val="21"/>
              </w:rPr>
              <w:t>日</w:t>
            </w:r>
            <w:r w:rsidR="00B02471" w:rsidRPr="00F13E76">
              <w:rPr>
                <w:rFonts w:hint="eastAsia"/>
                <w:color w:val="000000"/>
                <w:sz w:val="21"/>
                <w:szCs w:val="21"/>
              </w:rPr>
              <w:t>,</w:t>
            </w:r>
            <w:r w:rsidR="00B02471" w:rsidRPr="00F13E76">
              <w:rPr>
                <w:rFonts w:hint="eastAsia"/>
                <w:color w:val="000000"/>
                <w:sz w:val="21"/>
                <w:szCs w:val="21"/>
              </w:rPr>
              <w:t>注册资金</w:t>
            </w:r>
            <w:r w:rsidR="00B02471" w:rsidRPr="00F13E76">
              <w:rPr>
                <w:rFonts w:hint="eastAsia"/>
                <w:color w:val="000000"/>
                <w:sz w:val="21"/>
                <w:szCs w:val="21"/>
              </w:rPr>
              <w:t>6666</w:t>
            </w:r>
            <w:r w:rsidR="00087B08" w:rsidRPr="00F13E76">
              <w:rPr>
                <w:rFonts w:hint="eastAsia"/>
                <w:color w:val="000000"/>
                <w:sz w:val="21"/>
                <w:szCs w:val="21"/>
              </w:rPr>
              <w:t>万元，经营地址</w:t>
            </w:r>
            <w:r w:rsidR="00B02471" w:rsidRPr="00F13E76">
              <w:rPr>
                <w:rFonts w:hint="eastAsia"/>
                <w:color w:val="000000"/>
                <w:sz w:val="21"/>
                <w:szCs w:val="21"/>
              </w:rPr>
              <w:t>于</w:t>
            </w:r>
            <w:r w:rsidR="00087B08" w:rsidRPr="00F13E76">
              <w:rPr>
                <w:rFonts w:hint="eastAsia"/>
                <w:color w:val="000000"/>
                <w:sz w:val="21"/>
                <w:szCs w:val="21"/>
              </w:rPr>
              <w:t>江西省宜春市樟树市锦绣江南二栋店面</w:t>
            </w:r>
            <w:r w:rsidR="00087B08" w:rsidRPr="00F13E76">
              <w:rPr>
                <w:rFonts w:hint="eastAsia"/>
                <w:color w:val="000000"/>
                <w:sz w:val="21"/>
                <w:szCs w:val="21"/>
              </w:rPr>
              <w:t>A</w:t>
            </w:r>
            <w:r w:rsidR="00B02471" w:rsidRPr="00F13E76">
              <w:rPr>
                <w:rFonts w:hint="eastAsia"/>
                <w:color w:val="000000"/>
                <w:sz w:val="21"/>
                <w:szCs w:val="21"/>
              </w:rPr>
              <w:t>；主要从事</w:t>
            </w:r>
            <w:r w:rsidR="00087B08" w:rsidRPr="00F13E76">
              <w:rPr>
                <w:rFonts w:hint="eastAsia"/>
                <w:color w:val="000000"/>
                <w:sz w:val="21"/>
                <w:szCs w:val="21"/>
              </w:rPr>
              <w:t>石材线条、罗马柱、背景墙、室内外石材、石材工艺品、骨灰盒、骨灰盒存放架、园林景观石材制品的销售</w:t>
            </w:r>
            <w:r w:rsidR="00B02471" w:rsidRPr="00F13E76">
              <w:rPr>
                <w:rFonts w:hint="eastAsia"/>
                <w:color w:val="000000"/>
                <w:sz w:val="21"/>
                <w:szCs w:val="21"/>
              </w:rPr>
              <w:t>的民营企业，企业类型为有限责任公司，法定代表人</w:t>
            </w:r>
            <w:r w:rsidR="00087B08" w:rsidRPr="00F13E76">
              <w:rPr>
                <w:rFonts w:hint="eastAsia"/>
                <w:color w:val="000000"/>
                <w:sz w:val="21"/>
                <w:szCs w:val="21"/>
              </w:rPr>
              <w:t>李和平</w:t>
            </w:r>
            <w:r w:rsidR="00B02471" w:rsidRPr="00F13E76">
              <w:rPr>
                <w:rFonts w:hint="eastAsia"/>
                <w:color w:val="000000"/>
                <w:sz w:val="21"/>
                <w:szCs w:val="21"/>
              </w:rPr>
              <w:t>。</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rFonts w:hint="eastAsia"/>
                <w:color w:val="000000"/>
                <w:sz w:val="21"/>
                <w:szCs w:val="21"/>
              </w:rPr>
              <w:t>公司现有员工</w:t>
            </w:r>
            <w:r w:rsidR="00087B08" w:rsidRPr="00F13E76">
              <w:rPr>
                <w:rFonts w:hint="eastAsia"/>
                <w:color w:val="000000"/>
                <w:sz w:val="21"/>
                <w:szCs w:val="21"/>
              </w:rPr>
              <w:t>10</w:t>
            </w:r>
            <w:r w:rsidR="00087B08" w:rsidRPr="00F13E76">
              <w:rPr>
                <w:rFonts w:hint="eastAsia"/>
                <w:color w:val="000000"/>
                <w:sz w:val="21"/>
                <w:szCs w:val="21"/>
              </w:rPr>
              <w:t>人，下设行政部、供销部</w:t>
            </w:r>
            <w:r w:rsidRPr="00F13E76">
              <w:rPr>
                <w:rFonts w:hint="eastAsia"/>
                <w:color w:val="000000"/>
                <w:sz w:val="21"/>
                <w:szCs w:val="21"/>
              </w:rPr>
              <w:t>。</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rFonts w:hint="eastAsia"/>
                <w:color w:val="000000"/>
                <w:sz w:val="21"/>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rFonts w:eastAsiaTheme="minorEastAsia" w:hAnsiTheme="minorEastAsia"/>
                <w:color w:val="000000"/>
                <w:sz w:val="24"/>
                <w:szCs w:val="24"/>
              </w:rPr>
            </w:pPr>
            <w:r w:rsidRPr="00F13E76">
              <w:rPr>
                <w:rFonts w:hint="eastAsia"/>
                <w:color w:val="000000"/>
                <w:sz w:val="21"/>
                <w:szCs w:val="21"/>
              </w:rPr>
              <w:t>公司每年根据由公司销售人员从市场、客户、网络等搜集到的信息并结合公司自身业务运作情况进行分析，通过分析对这些内部和外部因素的相关信息进行监视和评审以确保其充分和适宜。</w:t>
            </w:r>
          </w:p>
          <w:p w:rsidR="00B02471" w:rsidRPr="00F13E76" w:rsidRDefault="00B02471">
            <w:pPr>
              <w:spacing w:line="240" w:lineRule="exact"/>
              <w:rPr>
                <w:rFonts w:ascii="宋体" w:hAnsi="宋体"/>
                <w:b/>
                <w:sz w:val="21"/>
                <w:szCs w:val="21"/>
              </w:rPr>
            </w:pPr>
          </w:p>
        </w:tc>
      </w:tr>
      <w:tr w:rsidR="00B02471" w:rsidRPr="00F13E76">
        <w:trPr>
          <w:cantSplit/>
          <w:trHeight w:val="2077"/>
          <w:jc w:val="center"/>
        </w:trPr>
        <w:tc>
          <w:tcPr>
            <w:tcW w:w="720" w:type="dxa"/>
            <w:vMerge/>
            <w:textDirection w:val="tbRlV"/>
            <w:vAlign w:val="center"/>
          </w:tcPr>
          <w:p w:rsidR="00B02471" w:rsidRPr="00F13E76" w:rsidRDefault="00B02471" w:rsidP="00B02471">
            <w:pPr>
              <w:spacing w:line="240" w:lineRule="exact"/>
              <w:ind w:left="241" w:right="113" w:hangingChars="100" w:hanging="241"/>
              <w:jc w:val="center"/>
              <w:rPr>
                <w:rFonts w:ascii="宋体"/>
                <w:b/>
                <w:szCs w:val="21"/>
              </w:rPr>
            </w:pPr>
          </w:p>
        </w:tc>
        <w:tc>
          <w:tcPr>
            <w:tcW w:w="9198" w:type="dxa"/>
          </w:tcPr>
          <w:p w:rsidR="00B02471" w:rsidRPr="00F13E76" w:rsidRDefault="00B02471">
            <w:pPr>
              <w:spacing w:line="240" w:lineRule="exact"/>
              <w:rPr>
                <w:rFonts w:ascii="宋体" w:hAnsi="宋体"/>
                <w:b/>
                <w:sz w:val="21"/>
                <w:szCs w:val="21"/>
              </w:rPr>
            </w:pPr>
            <w:r w:rsidRPr="00F13E76">
              <w:rPr>
                <w:rFonts w:ascii="宋体" w:hAnsi="宋体"/>
                <w:b/>
                <w:sz w:val="21"/>
                <w:szCs w:val="21"/>
              </w:rPr>
              <w:t>2</w:t>
            </w:r>
            <w:r w:rsidRPr="00F13E76">
              <w:rPr>
                <w:rFonts w:ascii="宋体" w:hAnsi="宋体" w:hint="eastAsia"/>
                <w:b/>
                <w:sz w:val="21"/>
                <w:szCs w:val="21"/>
              </w:rPr>
              <w:t>、相关方需求和期望识别情况</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rFonts w:hint="eastAsia"/>
                <w:color w:val="000000"/>
                <w:sz w:val="21"/>
                <w:szCs w:val="21"/>
              </w:rPr>
              <w:t>在公司运营过程中充分考虑相关方方面的期望或要求，已识别公司的相关方涉及到顾客、最终用户、业主、股东、银行、外部供应商、员工、法律法规监管机构等。</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rFonts w:hint="eastAsia"/>
                <w:color w:val="000000"/>
                <w:sz w:val="21"/>
                <w:szCs w:val="21"/>
              </w:rPr>
              <w:t>采购、销售和相关职能部门通过日常例会、市场活动、现场拜访、产品展销会、客户调查等多种渠道和方式方法随时了解相关方的需求和期望。做为公司经营风险分析和发展机遇的可利用资源。</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rFonts w:hint="eastAsia"/>
                <w:color w:val="000000"/>
                <w:sz w:val="21"/>
                <w:szCs w:val="21"/>
              </w:rPr>
              <w:t>与公司高管交流，内外部相关方需求分析到位。</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13E76">
              <w:rPr>
                <w:rFonts w:hint="eastAsia"/>
                <w:color w:val="000000"/>
                <w:sz w:val="21"/>
                <w:szCs w:val="21"/>
              </w:rPr>
              <w:t>内外部环境要素识别与评估：在每年的管理评审前，由相关部门负责人进行识别并评估其适宜性。以便于持续满足相关方的需求和期望。</w:t>
            </w:r>
          </w:p>
        </w:tc>
      </w:tr>
      <w:tr w:rsidR="00B02471" w:rsidRPr="00F13E76">
        <w:trPr>
          <w:cantSplit/>
          <w:trHeight w:val="2077"/>
          <w:jc w:val="center"/>
        </w:trPr>
        <w:tc>
          <w:tcPr>
            <w:tcW w:w="720" w:type="dxa"/>
            <w:vMerge/>
            <w:textDirection w:val="tbRlV"/>
            <w:vAlign w:val="center"/>
          </w:tcPr>
          <w:p w:rsidR="00B02471" w:rsidRPr="00F13E76" w:rsidRDefault="00B02471" w:rsidP="00B02471">
            <w:pPr>
              <w:spacing w:line="240" w:lineRule="exact"/>
              <w:ind w:left="241" w:right="113" w:hangingChars="100" w:hanging="241"/>
              <w:jc w:val="center"/>
              <w:rPr>
                <w:rFonts w:ascii="宋体"/>
                <w:b/>
                <w:szCs w:val="21"/>
              </w:rPr>
            </w:pPr>
          </w:p>
        </w:tc>
        <w:tc>
          <w:tcPr>
            <w:tcW w:w="9198" w:type="dxa"/>
          </w:tcPr>
          <w:p w:rsidR="00B02471" w:rsidRPr="00F13E76" w:rsidRDefault="00B02471">
            <w:pPr>
              <w:spacing w:line="280" w:lineRule="exact"/>
              <w:rPr>
                <w:rFonts w:ascii="宋体" w:hAnsi="宋体"/>
                <w:b/>
                <w:sz w:val="21"/>
                <w:szCs w:val="21"/>
              </w:rPr>
            </w:pPr>
            <w:r w:rsidRPr="00F13E76">
              <w:rPr>
                <w:rFonts w:ascii="宋体" w:hAnsi="宋体"/>
                <w:b/>
                <w:sz w:val="21"/>
                <w:szCs w:val="21"/>
              </w:rPr>
              <w:t>3.</w:t>
            </w:r>
            <w:r w:rsidRPr="00F13E76">
              <w:rPr>
                <w:rFonts w:ascii="MS Mincho" w:eastAsia="MS Mincho" w:hAnsi="MS Mincho" w:cs="MS Mincho" w:hint="eastAsia"/>
                <w:b/>
                <w:sz w:val="21"/>
                <w:szCs w:val="21"/>
              </w:rPr>
              <w:t>☑</w:t>
            </w:r>
            <w:r w:rsidRPr="00F13E76">
              <w:rPr>
                <w:rFonts w:ascii="宋体" w:hAnsi="宋体" w:hint="eastAsia"/>
                <w:b/>
                <w:sz w:val="21"/>
                <w:szCs w:val="21"/>
              </w:rPr>
              <w:t>质量</w:t>
            </w:r>
            <w:r w:rsidRPr="00F13E76">
              <w:rPr>
                <w:rFonts w:ascii="宋体" w:hAnsi="宋体"/>
                <w:b/>
                <w:sz w:val="21"/>
                <w:szCs w:val="21"/>
              </w:rPr>
              <w:t>/</w:t>
            </w:r>
            <w:r w:rsidRPr="00F13E76">
              <w:rPr>
                <w:rFonts w:ascii="MS Mincho" w:eastAsia="MS Mincho" w:hAnsi="MS Mincho" w:cs="MS Mincho" w:hint="eastAsia"/>
                <w:b/>
                <w:sz w:val="21"/>
                <w:szCs w:val="21"/>
              </w:rPr>
              <w:t>☑</w:t>
            </w:r>
            <w:r w:rsidRPr="00F13E76">
              <w:rPr>
                <w:rFonts w:ascii="宋体" w:hAnsi="宋体" w:hint="eastAsia"/>
                <w:b/>
                <w:sz w:val="21"/>
                <w:szCs w:val="21"/>
              </w:rPr>
              <w:t>环境</w:t>
            </w:r>
            <w:r w:rsidRPr="00F13E76">
              <w:rPr>
                <w:rFonts w:ascii="宋体" w:hAnsi="宋体"/>
                <w:b/>
                <w:sz w:val="21"/>
                <w:szCs w:val="21"/>
              </w:rPr>
              <w:t>/</w:t>
            </w:r>
            <w:r w:rsidRPr="00F13E76">
              <w:rPr>
                <w:rFonts w:ascii="MS Mincho" w:eastAsia="MS Mincho" w:hAnsi="MS Mincho" w:cs="MS Mincho" w:hint="eastAsia"/>
                <w:b/>
                <w:sz w:val="21"/>
                <w:szCs w:val="21"/>
              </w:rPr>
              <w:t>☑</w:t>
            </w:r>
            <w:r w:rsidRPr="00F13E76">
              <w:rPr>
                <w:rFonts w:ascii="宋体" w:hAnsi="宋体" w:hint="eastAsia"/>
                <w:b/>
                <w:sz w:val="21"/>
                <w:szCs w:val="21"/>
              </w:rPr>
              <w:t>职业健康安全方针（组织方针的适宜性</w:t>
            </w:r>
            <w:r w:rsidRPr="00F13E76">
              <w:rPr>
                <w:rFonts w:ascii="宋体" w:hAnsi="宋体"/>
                <w:b/>
                <w:sz w:val="21"/>
                <w:szCs w:val="21"/>
              </w:rPr>
              <w:t>/</w:t>
            </w:r>
            <w:r w:rsidRPr="00F13E76">
              <w:rPr>
                <w:rFonts w:ascii="宋体" w:hAnsi="宋体" w:hint="eastAsia"/>
                <w:b/>
                <w:sz w:val="21"/>
                <w:szCs w:val="21"/>
              </w:rPr>
              <w:t>持续适宜性、方针的传达及职工的理解等）</w:t>
            </w:r>
          </w:p>
          <w:p w:rsidR="00B02471" w:rsidRPr="00F13E76" w:rsidRDefault="00B02471">
            <w:pPr>
              <w:spacing w:line="280" w:lineRule="exact"/>
              <w:rPr>
                <w:rFonts w:ascii="宋体" w:hAnsi="宋体"/>
                <w:b/>
                <w:sz w:val="21"/>
                <w:szCs w:val="21"/>
              </w:rPr>
            </w:pPr>
          </w:p>
          <w:p w:rsidR="00087B08" w:rsidRPr="00F13E76" w:rsidRDefault="00087B08"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rFonts w:hint="eastAsia"/>
                <w:color w:val="000000"/>
                <w:sz w:val="21"/>
                <w:szCs w:val="21"/>
              </w:rPr>
              <w:t>以人为本，全员参与；质量第一，竭诚服务。</w:t>
            </w:r>
          </w:p>
          <w:p w:rsidR="00087B08" w:rsidRPr="00F13E76" w:rsidRDefault="00087B08"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rFonts w:hint="eastAsia"/>
                <w:color w:val="000000"/>
                <w:sz w:val="21"/>
                <w:szCs w:val="21"/>
              </w:rPr>
              <w:t>遵守法规，持续发展；健康安全，预防为主</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13E76">
              <w:rPr>
                <w:rFonts w:hint="eastAsia"/>
                <w:color w:val="000000"/>
                <w:sz w:val="21"/>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tc>
      </w:tr>
      <w:tr w:rsidR="00B02471" w:rsidRPr="00F13E76">
        <w:trPr>
          <w:cantSplit/>
          <w:trHeight w:val="2077"/>
          <w:jc w:val="center"/>
        </w:trPr>
        <w:tc>
          <w:tcPr>
            <w:tcW w:w="720" w:type="dxa"/>
            <w:vMerge/>
            <w:textDirection w:val="tbRlV"/>
            <w:vAlign w:val="center"/>
          </w:tcPr>
          <w:p w:rsidR="00B02471" w:rsidRPr="00F13E76" w:rsidRDefault="00B02471" w:rsidP="00B02471">
            <w:pPr>
              <w:spacing w:line="240" w:lineRule="exact"/>
              <w:ind w:left="241" w:right="113" w:hangingChars="100" w:hanging="241"/>
              <w:jc w:val="center"/>
              <w:rPr>
                <w:rFonts w:ascii="宋体"/>
                <w:b/>
                <w:szCs w:val="21"/>
              </w:rPr>
            </w:pPr>
          </w:p>
        </w:tc>
        <w:tc>
          <w:tcPr>
            <w:tcW w:w="9198" w:type="dxa"/>
          </w:tcPr>
          <w:p w:rsidR="00B02471" w:rsidRPr="00F13E76" w:rsidRDefault="00B02471" w:rsidP="003D51F1">
            <w:pPr>
              <w:spacing w:line="280" w:lineRule="exact"/>
              <w:rPr>
                <w:rFonts w:ascii="宋体" w:hAnsi="宋体"/>
                <w:b/>
                <w:sz w:val="21"/>
                <w:szCs w:val="21"/>
              </w:rPr>
            </w:pPr>
            <w:r w:rsidRPr="00F13E76">
              <w:rPr>
                <w:rFonts w:ascii="宋体" w:hAnsi="宋体"/>
                <w:b/>
                <w:sz w:val="21"/>
                <w:szCs w:val="21"/>
              </w:rPr>
              <w:t>4</w:t>
            </w:r>
            <w:r w:rsidRPr="00F13E76">
              <w:rPr>
                <w:rFonts w:ascii="宋体" w:hAnsi="宋体" w:hint="eastAsia"/>
                <w:b/>
                <w:sz w:val="21"/>
                <w:szCs w:val="21"/>
              </w:rPr>
              <w:t>、风险识别与控制策划</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rFonts w:hint="eastAsia"/>
                <w:color w:val="000000"/>
                <w:sz w:val="21"/>
                <w:szCs w:val="21"/>
              </w:rPr>
              <w:t>公司制定管理手册中，明确风险和机遇事件的识别方法</w:t>
            </w:r>
            <w:r w:rsidRPr="00F13E76">
              <w:rPr>
                <w:color w:val="000000"/>
                <w:sz w:val="21"/>
                <w:szCs w:val="21"/>
              </w:rPr>
              <w:t>/</w:t>
            </w:r>
            <w:r w:rsidRPr="00F13E76">
              <w:rPr>
                <w:rFonts w:hint="eastAsia"/>
                <w:color w:val="000000"/>
                <w:sz w:val="21"/>
                <w:szCs w:val="21"/>
              </w:rPr>
              <w:t>途径、风险和机遇事件的评估方式、制定主要风险和机遇事件的应对措施的要求、评价这些措施有效性的方法。</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rFonts w:hint="eastAsia"/>
                <w:color w:val="000000"/>
                <w:sz w:val="21"/>
                <w:szCs w:val="21"/>
              </w:rPr>
              <w:t>提供“风险与机遇评价与应对策划表”，按照生产、销售服务、采购、支持过程</w:t>
            </w:r>
            <w:r w:rsidRPr="00F13E76">
              <w:rPr>
                <w:color w:val="000000"/>
                <w:sz w:val="21"/>
                <w:szCs w:val="21"/>
              </w:rPr>
              <w:t>/</w:t>
            </w:r>
            <w:r w:rsidRPr="00F13E76">
              <w:rPr>
                <w:rFonts w:hint="eastAsia"/>
                <w:color w:val="000000"/>
                <w:sz w:val="21"/>
                <w:szCs w:val="21"/>
              </w:rPr>
              <w:t>部门对风险和机遇进行了评价识别，并制定应对措施。</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rFonts w:hint="eastAsia"/>
                <w:color w:val="000000"/>
                <w:sz w:val="21"/>
                <w:szCs w:val="21"/>
              </w:rPr>
              <w:t>风险机遇识别基本充分，应对风险和机遇的措施基本适宜。</w:t>
            </w:r>
          </w:p>
          <w:p w:rsidR="00B02471" w:rsidRPr="00F13E76" w:rsidRDefault="00B02471" w:rsidP="003D51F1">
            <w:pPr>
              <w:spacing w:line="280" w:lineRule="exact"/>
              <w:rPr>
                <w:rFonts w:ascii="宋体" w:hAnsi="宋体"/>
                <w:b/>
                <w:sz w:val="21"/>
                <w:szCs w:val="21"/>
              </w:rPr>
            </w:pPr>
          </w:p>
        </w:tc>
      </w:tr>
      <w:tr w:rsidR="00B02471" w:rsidRPr="00F13E76">
        <w:trPr>
          <w:cantSplit/>
          <w:trHeight w:val="1930"/>
          <w:jc w:val="center"/>
        </w:trPr>
        <w:tc>
          <w:tcPr>
            <w:tcW w:w="720" w:type="dxa"/>
            <w:vMerge/>
            <w:vAlign w:val="center"/>
          </w:tcPr>
          <w:p w:rsidR="00B02471" w:rsidRPr="00F13E76" w:rsidRDefault="00B02471">
            <w:pPr>
              <w:spacing w:line="240" w:lineRule="exact"/>
              <w:jc w:val="center"/>
              <w:rPr>
                <w:b/>
                <w:sz w:val="20"/>
              </w:rPr>
            </w:pPr>
          </w:p>
        </w:tc>
        <w:tc>
          <w:tcPr>
            <w:tcW w:w="9198" w:type="dxa"/>
          </w:tcPr>
          <w:p w:rsidR="00B02471" w:rsidRPr="00F13E76" w:rsidRDefault="00B02471">
            <w:pPr>
              <w:spacing w:line="300" w:lineRule="exact"/>
              <w:rPr>
                <w:rFonts w:ascii="宋体" w:hAnsi="宋体"/>
                <w:b/>
                <w:sz w:val="21"/>
                <w:szCs w:val="21"/>
              </w:rPr>
            </w:pPr>
            <w:r w:rsidRPr="00F13E76">
              <w:rPr>
                <w:rFonts w:ascii="宋体" w:hAnsi="宋体"/>
                <w:b/>
                <w:sz w:val="21"/>
                <w:szCs w:val="21"/>
              </w:rPr>
              <w:t>5.QMS</w:t>
            </w:r>
            <w:r w:rsidRPr="00F13E76">
              <w:rPr>
                <w:rFonts w:ascii="宋体" w:hAnsi="宋体" w:hint="eastAsia"/>
                <w:b/>
                <w:sz w:val="21"/>
                <w:szCs w:val="21"/>
              </w:rPr>
              <w:t>/</w:t>
            </w:r>
            <w:r w:rsidRPr="00F13E76">
              <w:rPr>
                <w:rFonts w:ascii="宋体" w:hAnsi="宋体" w:hint="eastAsia"/>
                <w:b/>
                <w:szCs w:val="21"/>
              </w:rPr>
              <w:t>□50430</w:t>
            </w:r>
            <w:r w:rsidRPr="00F13E76">
              <w:rPr>
                <w:rFonts w:ascii="宋体" w:hAnsi="宋体" w:hint="eastAsia"/>
                <w:b/>
                <w:sz w:val="21"/>
                <w:szCs w:val="21"/>
              </w:rPr>
              <w:t>过程</w:t>
            </w:r>
          </w:p>
          <w:p w:rsidR="00B02471" w:rsidRPr="00F13E76" w:rsidRDefault="00B02471" w:rsidP="003D51F1">
            <w:pPr>
              <w:tabs>
                <w:tab w:val="left" w:pos="540"/>
              </w:tabs>
              <w:spacing w:line="300" w:lineRule="exact"/>
              <w:ind w:left="211" w:hangingChars="100" w:hanging="211"/>
              <w:rPr>
                <w:rFonts w:ascii="宋体" w:hAnsi="宋体"/>
                <w:b/>
                <w:sz w:val="21"/>
                <w:szCs w:val="21"/>
              </w:rPr>
            </w:pPr>
            <w:r w:rsidRPr="00F13E76">
              <w:rPr>
                <w:rFonts w:ascii="宋体" w:hAnsi="宋体" w:hint="eastAsia"/>
                <w:b/>
                <w:sz w:val="21"/>
                <w:szCs w:val="21"/>
              </w:rPr>
              <w:t>质量管理体系过程有：</w:t>
            </w:r>
          </w:p>
          <w:p w:rsidR="00087B08" w:rsidRPr="00F13E76" w:rsidRDefault="00087B08" w:rsidP="00087B08">
            <w:pPr>
              <w:tabs>
                <w:tab w:val="left" w:pos="540"/>
              </w:tabs>
              <w:spacing w:line="300" w:lineRule="exact"/>
              <w:ind w:left="201" w:hangingChars="100" w:hanging="201"/>
              <w:rPr>
                <w:rFonts w:ascii="宋体" w:hAnsi="宋体"/>
                <w:b/>
                <w:color w:val="000000" w:themeColor="text1"/>
                <w:sz w:val="20"/>
                <w:u w:val="single"/>
              </w:rPr>
            </w:pPr>
            <w:r w:rsidRPr="00F13E76">
              <w:rPr>
                <w:rFonts w:ascii="宋体" w:hAnsi="宋体" w:hint="eastAsia"/>
                <w:b/>
                <w:color w:val="000000" w:themeColor="text1"/>
                <w:sz w:val="20"/>
              </w:rPr>
              <w:t>其中关键过程有</w:t>
            </w:r>
            <w:r w:rsidRPr="00F13E76">
              <w:rPr>
                <w:rFonts w:ascii="宋体" w:hAnsi="宋体" w:hint="eastAsia"/>
                <w:color w:val="000000" w:themeColor="text1"/>
                <w:sz w:val="20"/>
                <w:u w:val="single"/>
              </w:rPr>
              <w:t xml:space="preserve">销售服务过程 </w:t>
            </w:r>
          </w:p>
          <w:p w:rsidR="00087B08" w:rsidRPr="00F13E76" w:rsidRDefault="00087B08" w:rsidP="00087B08">
            <w:pPr>
              <w:tabs>
                <w:tab w:val="left" w:pos="540"/>
              </w:tabs>
              <w:spacing w:line="300" w:lineRule="exact"/>
              <w:ind w:left="201" w:hangingChars="100" w:hanging="201"/>
              <w:rPr>
                <w:rFonts w:ascii="宋体" w:hAnsi="宋体"/>
                <w:b/>
                <w:color w:val="000000" w:themeColor="text1"/>
                <w:sz w:val="20"/>
                <w:u w:val="single"/>
              </w:rPr>
            </w:pPr>
            <w:r w:rsidRPr="00F13E76">
              <w:rPr>
                <w:rFonts w:ascii="宋体" w:hAnsi="宋体" w:hint="eastAsia"/>
                <w:b/>
                <w:color w:val="000000" w:themeColor="text1"/>
                <w:sz w:val="20"/>
              </w:rPr>
              <w:t xml:space="preserve">需要确认过程 </w:t>
            </w:r>
            <w:r w:rsidRPr="00F13E76">
              <w:rPr>
                <w:rFonts w:ascii="宋体" w:hAnsi="宋体" w:hint="eastAsia"/>
                <w:color w:val="000000" w:themeColor="text1"/>
                <w:sz w:val="20"/>
                <w:u w:val="single"/>
              </w:rPr>
              <w:t>销售服务过程</w:t>
            </w:r>
          </w:p>
          <w:p w:rsidR="00087B08" w:rsidRPr="00F13E76" w:rsidRDefault="00087B08" w:rsidP="00087B08">
            <w:pPr>
              <w:tabs>
                <w:tab w:val="left" w:pos="540"/>
              </w:tabs>
              <w:spacing w:line="300" w:lineRule="exact"/>
              <w:ind w:left="201" w:hangingChars="100" w:hanging="201"/>
              <w:rPr>
                <w:rFonts w:ascii="宋体" w:hAnsi="宋体"/>
                <w:b/>
                <w:color w:val="000000" w:themeColor="text1"/>
                <w:sz w:val="20"/>
              </w:rPr>
            </w:pPr>
            <w:r w:rsidRPr="00F13E76">
              <w:rPr>
                <w:rFonts w:ascii="宋体" w:hAnsi="宋体" w:hint="eastAsia"/>
                <w:b/>
                <w:color w:val="000000" w:themeColor="text1"/>
                <w:sz w:val="20"/>
              </w:rPr>
              <w:t xml:space="preserve">不适用条款是 </w:t>
            </w:r>
            <w:r w:rsidRPr="00F13E76">
              <w:rPr>
                <w:rFonts w:ascii="宋体" w:hAnsi="宋体" w:hint="eastAsia"/>
                <w:color w:val="000000" w:themeColor="text1"/>
                <w:sz w:val="20"/>
                <w:u w:val="single"/>
              </w:rPr>
              <w:t>8.3条款</w:t>
            </w:r>
            <w:r w:rsidRPr="00F13E76">
              <w:rPr>
                <w:rFonts w:ascii="宋体" w:hAnsi="宋体" w:hint="eastAsia"/>
                <w:color w:val="000000" w:themeColor="text1"/>
                <w:sz w:val="20"/>
              </w:rPr>
              <w:t xml:space="preserve">  ，</w:t>
            </w:r>
            <w:r w:rsidRPr="00F13E76">
              <w:rPr>
                <w:rFonts w:ascii="宋体" w:hAnsi="宋体" w:hint="eastAsia"/>
                <w:b/>
                <w:color w:val="000000" w:themeColor="text1"/>
                <w:sz w:val="20"/>
              </w:rPr>
              <w:t>不适用理由：</w:t>
            </w:r>
            <w:r w:rsidRPr="00F13E76">
              <w:rPr>
                <w:rFonts w:ascii="宋体" w:hAnsi="宋体" w:hint="eastAsia"/>
                <w:color w:val="000000" w:themeColor="text1"/>
                <w:sz w:val="20"/>
                <w:u w:val="single"/>
              </w:rPr>
              <w:t>按照标准和客户要求销售，不需再进行设计开发，该不适用不影响组织确保产品和服务合格以及增强顾客满意的能力或责任，删减适宜。</w:t>
            </w:r>
          </w:p>
          <w:p w:rsidR="00B02471" w:rsidRPr="00F13E76" w:rsidRDefault="00B02471" w:rsidP="003D51F1">
            <w:pPr>
              <w:tabs>
                <w:tab w:val="left" w:pos="540"/>
              </w:tabs>
              <w:spacing w:line="300" w:lineRule="exact"/>
              <w:ind w:left="211" w:hangingChars="100" w:hanging="211"/>
              <w:rPr>
                <w:rFonts w:ascii="宋体" w:hAnsi="宋体"/>
                <w:b/>
                <w:sz w:val="21"/>
                <w:szCs w:val="21"/>
              </w:rPr>
            </w:pPr>
          </w:p>
          <w:p w:rsidR="00B02471" w:rsidRPr="00F13E76" w:rsidRDefault="00B02471" w:rsidP="003D51F1">
            <w:pPr>
              <w:tabs>
                <w:tab w:val="left" w:pos="540"/>
              </w:tabs>
              <w:spacing w:line="300" w:lineRule="exact"/>
              <w:ind w:left="211" w:hangingChars="100" w:hanging="211"/>
              <w:rPr>
                <w:rFonts w:ascii="宋体" w:hAnsi="宋体"/>
                <w:b/>
                <w:sz w:val="21"/>
                <w:szCs w:val="21"/>
              </w:rPr>
            </w:pPr>
          </w:p>
        </w:tc>
      </w:tr>
      <w:tr w:rsidR="00B02471" w:rsidRPr="00F13E76">
        <w:trPr>
          <w:cantSplit/>
          <w:trHeight w:val="2144"/>
          <w:jc w:val="center"/>
        </w:trPr>
        <w:tc>
          <w:tcPr>
            <w:tcW w:w="720" w:type="dxa"/>
            <w:vMerge/>
            <w:vAlign w:val="center"/>
          </w:tcPr>
          <w:p w:rsidR="00B02471" w:rsidRPr="00F13E76" w:rsidRDefault="00B02471">
            <w:pPr>
              <w:spacing w:line="240" w:lineRule="exact"/>
              <w:jc w:val="center"/>
              <w:rPr>
                <w:b/>
                <w:sz w:val="20"/>
              </w:rPr>
            </w:pPr>
          </w:p>
        </w:tc>
        <w:tc>
          <w:tcPr>
            <w:tcW w:w="9198" w:type="dxa"/>
          </w:tcPr>
          <w:p w:rsidR="00B02471" w:rsidRPr="00F13E76" w:rsidRDefault="00B02471">
            <w:pPr>
              <w:spacing w:line="240" w:lineRule="exact"/>
              <w:rPr>
                <w:rFonts w:ascii="宋体" w:hAnsi="宋体"/>
                <w:b/>
                <w:sz w:val="21"/>
                <w:szCs w:val="21"/>
              </w:rPr>
            </w:pPr>
            <w:r w:rsidRPr="00F13E76">
              <w:rPr>
                <w:rFonts w:ascii="宋体" w:hAnsi="宋体"/>
                <w:b/>
                <w:sz w:val="21"/>
                <w:szCs w:val="21"/>
              </w:rPr>
              <w:t xml:space="preserve">6. </w:t>
            </w:r>
            <w:r w:rsidRPr="00F13E76">
              <w:rPr>
                <w:rFonts w:ascii="MS Mincho" w:eastAsia="MS Mincho" w:hAnsi="MS Mincho" w:cs="MS Mincho" w:hint="eastAsia"/>
                <w:b/>
                <w:sz w:val="21"/>
                <w:szCs w:val="21"/>
              </w:rPr>
              <w:t>☑</w:t>
            </w:r>
            <w:r w:rsidRPr="00F13E76">
              <w:rPr>
                <w:rFonts w:ascii="宋体" w:hAnsi="宋体"/>
                <w:b/>
                <w:sz w:val="21"/>
                <w:szCs w:val="21"/>
              </w:rPr>
              <w:t>EMS</w:t>
            </w:r>
            <w:r w:rsidRPr="00F13E76">
              <w:rPr>
                <w:rFonts w:ascii="宋体" w:hAnsi="宋体" w:hint="eastAsia"/>
                <w:b/>
                <w:sz w:val="21"/>
                <w:szCs w:val="21"/>
              </w:rPr>
              <w:t>环境因素</w:t>
            </w:r>
          </w:p>
          <w:p w:rsidR="00B02471" w:rsidRPr="00F13E76" w:rsidRDefault="00B02471">
            <w:pPr>
              <w:spacing w:line="300" w:lineRule="exact"/>
              <w:rPr>
                <w:rFonts w:ascii="宋体" w:hAnsi="宋体"/>
                <w:b/>
                <w:sz w:val="21"/>
                <w:szCs w:val="21"/>
              </w:rPr>
            </w:pPr>
            <w:r w:rsidRPr="00F13E76">
              <w:rPr>
                <w:rFonts w:ascii="宋体" w:hAnsi="宋体" w:hint="eastAsia"/>
                <w:b/>
                <w:sz w:val="21"/>
                <w:szCs w:val="21"/>
              </w:rPr>
              <w:t>（环境因素辨识是否充分、重要环境因素评价合理性，以及环境因素动态变更的及时性等）</w:t>
            </w:r>
          </w:p>
          <w:p w:rsidR="00B02471" w:rsidRPr="00F13E76" w:rsidRDefault="00B02471">
            <w:pPr>
              <w:spacing w:line="240" w:lineRule="exact"/>
              <w:rPr>
                <w:b/>
                <w:color w:val="000000"/>
                <w:sz w:val="20"/>
              </w:rPr>
            </w:pP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13E76">
              <w:rPr>
                <w:rFonts w:hint="eastAsia"/>
                <w:color w:val="000000"/>
                <w:sz w:val="21"/>
                <w:szCs w:val="21"/>
              </w:rPr>
              <w:t>环境因素辨识充分，重要环境因素：</w:t>
            </w:r>
            <w:r w:rsidR="00087B08" w:rsidRPr="00F13E76">
              <w:rPr>
                <w:rFonts w:hint="eastAsia"/>
                <w:color w:val="000000"/>
                <w:sz w:val="21"/>
                <w:szCs w:val="21"/>
              </w:rPr>
              <w:t>固体废弃物排放、火灾隐患</w:t>
            </w:r>
            <w:r w:rsidRPr="00F13E76">
              <w:rPr>
                <w:rFonts w:hint="eastAsia"/>
                <w:color w:val="000000"/>
                <w:sz w:val="21"/>
                <w:szCs w:val="21"/>
              </w:rPr>
              <w:t>，评价合理，根据环境因素的动态及时变更和控制。</w:t>
            </w:r>
          </w:p>
        </w:tc>
      </w:tr>
      <w:tr w:rsidR="00B02471" w:rsidRPr="00F13E76">
        <w:trPr>
          <w:cantSplit/>
          <w:trHeight w:val="2144"/>
          <w:jc w:val="center"/>
        </w:trPr>
        <w:tc>
          <w:tcPr>
            <w:tcW w:w="720" w:type="dxa"/>
            <w:vMerge/>
            <w:vAlign w:val="center"/>
          </w:tcPr>
          <w:p w:rsidR="00B02471" w:rsidRPr="00F13E76" w:rsidRDefault="00B02471">
            <w:pPr>
              <w:spacing w:line="240" w:lineRule="exact"/>
              <w:jc w:val="center"/>
              <w:rPr>
                <w:b/>
                <w:sz w:val="20"/>
              </w:rPr>
            </w:pPr>
          </w:p>
        </w:tc>
        <w:tc>
          <w:tcPr>
            <w:tcW w:w="9198" w:type="dxa"/>
          </w:tcPr>
          <w:p w:rsidR="00B02471" w:rsidRPr="00F13E76" w:rsidRDefault="00B02471">
            <w:pPr>
              <w:spacing w:line="240" w:lineRule="exact"/>
              <w:rPr>
                <w:rFonts w:ascii="宋体" w:hAnsi="宋体"/>
                <w:b/>
                <w:sz w:val="21"/>
                <w:szCs w:val="21"/>
              </w:rPr>
            </w:pPr>
            <w:r w:rsidRPr="00F13E76">
              <w:rPr>
                <w:rFonts w:ascii="宋体" w:hAnsi="宋体"/>
                <w:b/>
                <w:sz w:val="21"/>
                <w:szCs w:val="21"/>
              </w:rPr>
              <w:t xml:space="preserve">7. </w:t>
            </w:r>
            <w:r w:rsidRPr="00F13E76">
              <w:rPr>
                <w:rFonts w:ascii="MS Mincho" w:eastAsia="MS Mincho" w:hAnsi="MS Mincho" w:cs="MS Mincho" w:hint="eastAsia"/>
                <w:b/>
                <w:sz w:val="21"/>
                <w:szCs w:val="21"/>
              </w:rPr>
              <w:t>☑</w:t>
            </w:r>
            <w:r w:rsidRPr="00F13E76">
              <w:rPr>
                <w:rFonts w:ascii="宋体" w:hAnsi="宋体"/>
                <w:b/>
                <w:sz w:val="21"/>
                <w:szCs w:val="21"/>
              </w:rPr>
              <w:t>OHSMS</w:t>
            </w:r>
            <w:r w:rsidRPr="00F13E76">
              <w:rPr>
                <w:rFonts w:ascii="宋体" w:hAnsi="宋体" w:hint="eastAsia"/>
                <w:b/>
                <w:sz w:val="21"/>
                <w:szCs w:val="21"/>
              </w:rPr>
              <w:t>职业健康安全危险源</w:t>
            </w:r>
          </w:p>
          <w:p w:rsidR="00B02471" w:rsidRPr="00F13E76" w:rsidRDefault="00B02471">
            <w:pPr>
              <w:spacing w:line="240" w:lineRule="exact"/>
              <w:rPr>
                <w:rFonts w:ascii="宋体" w:hAnsi="宋体"/>
                <w:b/>
                <w:sz w:val="21"/>
                <w:szCs w:val="21"/>
              </w:rPr>
            </w:pPr>
            <w:r w:rsidRPr="00F13E76">
              <w:rPr>
                <w:rFonts w:ascii="宋体" w:hAnsi="宋体" w:hint="eastAsia"/>
                <w:b/>
                <w:sz w:val="21"/>
                <w:szCs w:val="21"/>
              </w:rPr>
              <w:t>（职业健康安全危险源辨识是否充分、风险评价合理性，以及风险评价动态变更的及时性等）</w:t>
            </w:r>
          </w:p>
          <w:p w:rsidR="00B02471" w:rsidRPr="00F13E76" w:rsidRDefault="00B02471">
            <w:pPr>
              <w:spacing w:line="240" w:lineRule="exact"/>
              <w:rPr>
                <w:rFonts w:ascii="宋体" w:hAnsi="宋体"/>
                <w:b/>
                <w:sz w:val="21"/>
                <w:szCs w:val="21"/>
              </w:rPr>
            </w:pP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13E76">
              <w:rPr>
                <w:rFonts w:hint="eastAsia"/>
                <w:color w:val="000000"/>
                <w:sz w:val="21"/>
                <w:szCs w:val="21"/>
              </w:rPr>
              <w:t>职业健康安全危险源辨识充分，风险评价合理，重大危险源：</w:t>
            </w:r>
            <w:r w:rsidR="00087B08" w:rsidRPr="00F13E76">
              <w:rPr>
                <w:rFonts w:ascii="宋体" w:hAnsi="宋体" w:hint="eastAsia"/>
                <w:color w:val="000000" w:themeColor="text1"/>
                <w:szCs w:val="21"/>
              </w:rPr>
              <w:t>触电、火灾、人身伤害等</w:t>
            </w:r>
            <w:r w:rsidRPr="00F13E76">
              <w:rPr>
                <w:rFonts w:hint="eastAsia"/>
                <w:color w:val="000000"/>
                <w:sz w:val="21"/>
                <w:szCs w:val="21"/>
              </w:rPr>
              <w:t>，根据动态及时变更和控制。</w:t>
            </w:r>
          </w:p>
        </w:tc>
      </w:tr>
      <w:tr w:rsidR="00B02471" w:rsidRPr="00F13E76">
        <w:trPr>
          <w:cantSplit/>
          <w:trHeight w:val="1890"/>
          <w:jc w:val="center"/>
        </w:trPr>
        <w:tc>
          <w:tcPr>
            <w:tcW w:w="720" w:type="dxa"/>
            <w:vMerge/>
            <w:vAlign w:val="center"/>
          </w:tcPr>
          <w:p w:rsidR="00B02471" w:rsidRPr="00F13E76" w:rsidRDefault="00B02471">
            <w:pPr>
              <w:spacing w:line="240" w:lineRule="exact"/>
              <w:jc w:val="center"/>
              <w:rPr>
                <w:b/>
                <w:sz w:val="20"/>
              </w:rPr>
            </w:pPr>
          </w:p>
        </w:tc>
        <w:tc>
          <w:tcPr>
            <w:tcW w:w="9198" w:type="dxa"/>
          </w:tcPr>
          <w:p w:rsidR="00B02471" w:rsidRPr="00F13E76" w:rsidRDefault="00B02471">
            <w:pPr>
              <w:spacing w:line="300" w:lineRule="exact"/>
              <w:rPr>
                <w:rFonts w:ascii="宋体" w:hAnsi="宋体"/>
                <w:b/>
                <w:sz w:val="21"/>
                <w:szCs w:val="21"/>
              </w:rPr>
            </w:pPr>
            <w:r w:rsidRPr="00F13E76">
              <w:rPr>
                <w:rFonts w:ascii="宋体" w:hAnsi="宋体"/>
                <w:b/>
                <w:sz w:val="21"/>
                <w:szCs w:val="21"/>
              </w:rPr>
              <w:t xml:space="preserve">8. </w:t>
            </w:r>
            <w:r w:rsidRPr="00F13E76">
              <w:rPr>
                <w:rFonts w:ascii="宋体" w:hAnsi="宋体" w:hint="eastAsia"/>
                <w:b/>
                <w:sz w:val="21"/>
                <w:szCs w:val="21"/>
              </w:rPr>
              <w:t>法律法规及其他要求</w:t>
            </w:r>
          </w:p>
          <w:p w:rsidR="00B02471" w:rsidRPr="00F13E76" w:rsidRDefault="00B02471" w:rsidP="003D51F1">
            <w:pPr>
              <w:tabs>
                <w:tab w:val="left" w:pos="540"/>
              </w:tabs>
              <w:spacing w:line="300" w:lineRule="exact"/>
              <w:ind w:left="211" w:hangingChars="100" w:hanging="211"/>
              <w:rPr>
                <w:rFonts w:ascii="宋体" w:hAnsi="宋体"/>
                <w:b/>
                <w:sz w:val="21"/>
                <w:szCs w:val="21"/>
              </w:rPr>
            </w:pPr>
          </w:p>
          <w:p w:rsidR="00B02471" w:rsidRPr="00F13E76" w:rsidRDefault="00B02471" w:rsidP="00B02471">
            <w:pPr>
              <w:pStyle w:val="a7"/>
              <w:numPr>
                <w:ilvl w:val="0"/>
                <w:numId w:val="1"/>
              </w:numPr>
              <w:tabs>
                <w:tab w:val="left" w:pos="540"/>
              </w:tabs>
              <w:spacing w:line="300" w:lineRule="exact"/>
              <w:ind w:leftChars="-43" w:left="-12" w:hangingChars="43" w:hanging="91"/>
              <w:rPr>
                <w:rFonts w:ascii="宋体" w:hAnsi="宋体"/>
                <w:b/>
                <w:szCs w:val="21"/>
              </w:rPr>
            </w:pPr>
            <w:r w:rsidRPr="00F13E76">
              <w:rPr>
                <w:rFonts w:ascii="宋体" w:hAnsi="宋体" w:hint="eastAsia"/>
                <w:b/>
                <w:szCs w:val="21"/>
              </w:rPr>
              <w:t>获取法律法规项，</w:t>
            </w:r>
            <w:r w:rsidRPr="00F13E76">
              <w:rPr>
                <w:rFonts w:ascii="MS Mincho" w:eastAsia="MS Mincho" w:hAnsi="MS Mincho" w:cs="MS Mincho" w:hint="eastAsia"/>
                <w:b/>
                <w:szCs w:val="21"/>
              </w:rPr>
              <w:t>☑</w:t>
            </w:r>
            <w:r w:rsidRPr="00F13E76">
              <w:rPr>
                <w:rFonts w:ascii="宋体" w:hAnsi="宋体" w:hint="eastAsia"/>
                <w:b/>
                <w:szCs w:val="21"/>
              </w:rPr>
              <w:t>法律法规获取充分</w:t>
            </w:r>
          </w:p>
          <w:p w:rsidR="00B02471" w:rsidRPr="00F13E76" w:rsidRDefault="00B02471" w:rsidP="00B02471">
            <w:pPr>
              <w:pStyle w:val="a7"/>
              <w:numPr>
                <w:ilvl w:val="0"/>
                <w:numId w:val="1"/>
              </w:numPr>
              <w:tabs>
                <w:tab w:val="left" w:pos="540"/>
              </w:tabs>
              <w:spacing w:line="300" w:lineRule="exact"/>
              <w:ind w:firstLineChars="0"/>
              <w:rPr>
                <w:rFonts w:ascii="宋体" w:hAnsi="宋体"/>
                <w:b/>
                <w:szCs w:val="21"/>
              </w:rPr>
            </w:pPr>
            <w:r w:rsidRPr="00F13E76">
              <w:rPr>
                <w:rFonts w:ascii="宋体" w:hAnsi="宋体" w:hint="eastAsia"/>
                <w:b/>
                <w:szCs w:val="21"/>
              </w:rPr>
              <w:t>结合公司的</w:t>
            </w:r>
            <w:r w:rsidRPr="00F13E76">
              <w:rPr>
                <w:rFonts w:ascii="MS Mincho" w:eastAsia="MS Mincho" w:hAnsi="MS Mincho" w:cs="MS Mincho" w:hint="eastAsia"/>
                <w:b/>
                <w:szCs w:val="21"/>
              </w:rPr>
              <w:t>☑</w:t>
            </w:r>
            <w:r w:rsidRPr="00F13E76">
              <w:rPr>
                <w:rFonts w:ascii="宋体" w:hAnsi="宋体" w:hint="eastAsia"/>
                <w:b/>
                <w:szCs w:val="21"/>
              </w:rPr>
              <w:t>产品</w:t>
            </w:r>
            <w:r w:rsidRPr="00F13E76">
              <w:rPr>
                <w:rFonts w:ascii="宋体" w:hAnsi="宋体"/>
                <w:b/>
                <w:szCs w:val="21"/>
              </w:rPr>
              <w:t>/</w:t>
            </w:r>
            <w:r w:rsidRPr="00F13E76">
              <w:rPr>
                <w:rFonts w:ascii="宋体" w:hAnsi="宋体" w:hint="eastAsia"/>
                <w:b/>
                <w:szCs w:val="21"/>
              </w:rPr>
              <w:t>服务</w:t>
            </w:r>
            <w:r w:rsidRPr="00F13E76">
              <w:rPr>
                <w:rFonts w:ascii="MS Mincho" w:eastAsia="MS Mincho" w:hAnsi="MS Mincho" w:cs="MS Mincho" w:hint="eastAsia"/>
                <w:b/>
                <w:szCs w:val="21"/>
              </w:rPr>
              <w:t>☑</w:t>
            </w:r>
            <w:r w:rsidRPr="00F13E76">
              <w:rPr>
                <w:rFonts w:ascii="宋体" w:hAnsi="宋体" w:hint="eastAsia"/>
                <w:b/>
                <w:szCs w:val="21"/>
              </w:rPr>
              <w:t>环境因素</w:t>
            </w:r>
            <w:r w:rsidRPr="00F13E76">
              <w:rPr>
                <w:rFonts w:ascii="MS Mincho" w:eastAsia="MS Mincho" w:hAnsi="MS Mincho" w:cs="MS Mincho" w:hint="eastAsia"/>
                <w:b/>
                <w:szCs w:val="21"/>
              </w:rPr>
              <w:t>☑</w:t>
            </w:r>
            <w:r w:rsidRPr="00F13E76">
              <w:rPr>
                <w:rFonts w:ascii="宋体" w:hAnsi="宋体" w:hint="eastAsia"/>
                <w:b/>
                <w:szCs w:val="21"/>
              </w:rPr>
              <w:t>危险源，</w:t>
            </w:r>
            <w:r w:rsidRPr="00F13E76">
              <w:rPr>
                <w:rFonts w:ascii="MS Mincho" w:eastAsia="MS Mincho" w:hAnsi="MS Mincho" w:cs="MS Mincho" w:hint="eastAsia"/>
                <w:b/>
                <w:szCs w:val="21"/>
              </w:rPr>
              <w:t>☑</w:t>
            </w:r>
            <w:r w:rsidRPr="00F13E76">
              <w:rPr>
                <w:rFonts w:ascii="宋体" w:hAnsi="宋体" w:hint="eastAsia"/>
                <w:b/>
                <w:szCs w:val="21"/>
              </w:rPr>
              <w:t>确定□未确定法律法规要求的具体条款，</w:t>
            </w:r>
          </w:p>
          <w:p w:rsidR="00B02471" w:rsidRPr="00F13E76" w:rsidRDefault="00B02471" w:rsidP="00B02471">
            <w:pPr>
              <w:pStyle w:val="a7"/>
              <w:numPr>
                <w:ilvl w:val="0"/>
                <w:numId w:val="1"/>
              </w:numPr>
              <w:tabs>
                <w:tab w:val="left" w:pos="540"/>
              </w:tabs>
              <w:spacing w:line="300" w:lineRule="exact"/>
              <w:ind w:firstLineChars="0"/>
              <w:rPr>
                <w:rFonts w:ascii="Calibri" w:hAnsi="Calibri"/>
                <w:color w:val="000000"/>
                <w:kern w:val="0"/>
                <w:szCs w:val="21"/>
              </w:rPr>
            </w:pPr>
            <w:r w:rsidRPr="00F13E76">
              <w:rPr>
                <w:rFonts w:ascii="宋体" w:hAnsi="宋体" w:hint="eastAsia"/>
                <w:b/>
                <w:szCs w:val="21"/>
              </w:rPr>
              <w:t>法律法规的宣传方式：</w:t>
            </w:r>
            <w:r w:rsidRPr="00F13E76">
              <w:rPr>
                <w:rFonts w:ascii="Calibri" w:hAnsi="Calibri" w:hint="eastAsia"/>
                <w:color w:val="000000"/>
                <w:kern w:val="0"/>
                <w:szCs w:val="21"/>
              </w:rPr>
              <w:t>通过培训、开会、发文件等形式将法律法规要求传达给了员工和相关方。</w:t>
            </w:r>
          </w:p>
          <w:p w:rsidR="00B02471" w:rsidRPr="00F13E76" w:rsidRDefault="00B02471" w:rsidP="00B02471">
            <w:pPr>
              <w:pStyle w:val="a7"/>
              <w:numPr>
                <w:ilvl w:val="0"/>
                <w:numId w:val="1"/>
              </w:numPr>
              <w:tabs>
                <w:tab w:val="left" w:pos="540"/>
              </w:tabs>
              <w:spacing w:line="300" w:lineRule="exact"/>
              <w:ind w:firstLineChars="0"/>
              <w:rPr>
                <w:rFonts w:ascii="宋体" w:hAnsi="宋体"/>
                <w:b/>
                <w:szCs w:val="21"/>
              </w:rPr>
            </w:pPr>
            <w:r w:rsidRPr="00F13E76">
              <w:rPr>
                <w:rFonts w:ascii="宋体" w:hAnsi="宋体" w:hint="eastAsia"/>
                <w:b/>
                <w:szCs w:val="21"/>
              </w:rPr>
              <w:t>法律法规要求及时更新了：</w:t>
            </w:r>
            <w:r w:rsidRPr="00F13E76">
              <w:rPr>
                <w:rFonts w:ascii="Calibri" w:hAnsi="Calibri" w:hint="eastAsia"/>
                <w:color w:val="000000"/>
                <w:kern w:val="0"/>
                <w:szCs w:val="21"/>
              </w:rPr>
              <w:t>是</w:t>
            </w:r>
          </w:p>
          <w:p w:rsidR="00B02471" w:rsidRPr="00F13E76" w:rsidRDefault="00B02471">
            <w:pPr>
              <w:tabs>
                <w:tab w:val="left" w:pos="0"/>
              </w:tabs>
              <w:spacing w:line="240" w:lineRule="exact"/>
              <w:rPr>
                <w:rFonts w:ascii="宋体" w:hAnsi="宋体"/>
                <w:b/>
                <w:sz w:val="21"/>
                <w:szCs w:val="21"/>
              </w:rPr>
            </w:pPr>
          </w:p>
        </w:tc>
      </w:tr>
      <w:tr w:rsidR="00B02471" w:rsidRPr="00F13E76">
        <w:trPr>
          <w:cantSplit/>
          <w:trHeight w:val="2219"/>
          <w:jc w:val="center"/>
        </w:trPr>
        <w:tc>
          <w:tcPr>
            <w:tcW w:w="720" w:type="dxa"/>
            <w:vMerge/>
            <w:vAlign w:val="center"/>
          </w:tcPr>
          <w:p w:rsidR="00B02471" w:rsidRPr="00F13E76" w:rsidRDefault="00B02471">
            <w:pPr>
              <w:spacing w:line="240" w:lineRule="exact"/>
              <w:jc w:val="center"/>
              <w:rPr>
                <w:b/>
                <w:sz w:val="20"/>
              </w:rPr>
            </w:pPr>
          </w:p>
        </w:tc>
        <w:tc>
          <w:tcPr>
            <w:tcW w:w="9198" w:type="dxa"/>
          </w:tcPr>
          <w:p w:rsidR="00B02471" w:rsidRPr="00F13E76" w:rsidRDefault="00B02471">
            <w:pPr>
              <w:spacing w:line="300" w:lineRule="exact"/>
              <w:rPr>
                <w:rFonts w:ascii="宋体" w:hAnsi="宋体"/>
                <w:b/>
                <w:sz w:val="21"/>
                <w:szCs w:val="21"/>
              </w:rPr>
            </w:pPr>
            <w:r w:rsidRPr="00F13E76">
              <w:rPr>
                <w:rFonts w:ascii="宋体" w:hAnsi="宋体"/>
                <w:b/>
                <w:sz w:val="21"/>
                <w:szCs w:val="21"/>
              </w:rPr>
              <w:t xml:space="preserve">5. </w:t>
            </w:r>
            <w:r w:rsidRPr="00F13E76">
              <w:rPr>
                <w:rFonts w:ascii="宋体" w:hAnsi="宋体" w:hint="eastAsia"/>
                <w:b/>
                <w:sz w:val="21"/>
                <w:szCs w:val="21"/>
              </w:rPr>
              <w:t>目标、方案</w:t>
            </w:r>
          </w:p>
          <w:p w:rsidR="00B02471" w:rsidRPr="00F13E76" w:rsidRDefault="00B02471">
            <w:pPr>
              <w:spacing w:line="300" w:lineRule="exact"/>
              <w:rPr>
                <w:rFonts w:ascii="宋体" w:hAnsi="宋体"/>
                <w:b/>
                <w:sz w:val="21"/>
                <w:szCs w:val="21"/>
              </w:rPr>
            </w:pPr>
            <w:r w:rsidRPr="00F13E76">
              <w:rPr>
                <w:rFonts w:ascii="宋体" w:hAnsi="宋体" w:hint="eastAsia"/>
                <w:b/>
                <w:sz w:val="21"/>
                <w:szCs w:val="21"/>
              </w:rPr>
              <w:t>（在相关层次上建立可测量的目标，目标、方案的有效性，对质量目标的实现情况进行评价并叙述测量方法）</w:t>
            </w:r>
          </w:p>
          <w:p w:rsidR="00087B08" w:rsidRPr="00F13E76" w:rsidRDefault="00087B08"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rFonts w:hint="eastAsia"/>
                <w:color w:val="000000"/>
                <w:sz w:val="21"/>
                <w:szCs w:val="21"/>
              </w:rPr>
              <w:t>管理目标：</w:t>
            </w:r>
            <w:r w:rsidRPr="00F13E76">
              <w:rPr>
                <w:rFonts w:hint="eastAsia"/>
                <w:color w:val="000000"/>
                <w:sz w:val="21"/>
                <w:szCs w:val="21"/>
              </w:rPr>
              <w:tab/>
            </w:r>
          </w:p>
          <w:p w:rsidR="00087B08" w:rsidRPr="00F13E76" w:rsidRDefault="00087B08"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rFonts w:hint="eastAsia"/>
                <w:color w:val="000000"/>
                <w:sz w:val="21"/>
                <w:szCs w:val="21"/>
              </w:rPr>
              <w:t>交货及时率≥</w:t>
            </w:r>
            <w:r w:rsidRPr="00F13E76">
              <w:rPr>
                <w:rFonts w:hint="eastAsia"/>
                <w:color w:val="000000"/>
                <w:sz w:val="21"/>
                <w:szCs w:val="21"/>
              </w:rPr>
              <w:t>90%</w:t>
            </w:r>
            <w:r w:rsidRPr="00F13E76">
              <w:rPr>
                <w:rFonts w:hint="eastAsia"/>
                <w:color w:val="000000"/>
                <w:sz w:val="21"/>
                <w:szCs w:val="21"/>
              </w:rPr>
              <w:t>；</w:t>
            </w:r>
          </w:p>
          <w:p w:rsidR="00087B08" w:rsidRPr="00F13E76" w:rsidRDefault="00087B08"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rFonts w:hint="eastAsia"/>
                <w:color w:val="000000"/>
                <w:sz w:val="21"/>
                <w:szCs w:val="21"/>
              </w:rPr>
              <w:t>顾客满意度</w:t>
            </w:r>
            <w:r w:rsidRPr="00F13E76">
              <w:rPr>
                <w:rFonts w:hint="eastAsia"/>
                <w:color w:val="000000"/>
                <w:sz w:val="21"/>
                <w:szCs w:val="21"/>
              </w:rPr>
              <w:t>90</w:t>
            </w:r>
            <w:r w:rsidRPr="00F13E76">
              <w:rPr>
                <w:rFonts w:hint="eastAsia"/>
                <w:color w:val="000000"/>
                <w:sz w:val="21"/>
                <w:szCs w:val="21"/>
              </w:rPr>
              <w:t>分以上。</w:t>
            </w:r>
          </w:p>
          <w:p w:rsidR="00087B08" w:rsidRPr="00F13E76" w:rsidRDefault="00087B08"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rFonts w:hint="eastAsia"/>
                <w:color w:val="000000"/>
                <w:sz w:val="21"/>
                <w:szCs w:val="21"/>
              </w:rPr>
              <w:t>固体废弃物分类处理率</w:t>
            </w:r>
            <w:r w:rsidRPr="00F13E76">
              <w:rPr>
                <w:rFonts w:hint="eastAsia"/>
                <w:color w:val="000000"/>
                <w:sz w:val="21"/>
                <w:szCs w:val="21"/>
              </w:rPr>
              <w:t>100%</w:t>
            </w:r>
            <w:r w:rsidRPr="00F13E76">
              <w:rPr>
                <w:rFonts w:hint="eastAsia"/>
                <w:color w:val="000000"/>
                <w:sz w:val="21"/>
                <w:szCs w:val="21"/>
              </w:rPr>
              <w:t>。</w:t>
            </w:r>
          </w:p>
          <w:p w:rsidR="00087B08" w:rsidRPr="00F13E76" w:rsidRDefault="00087B08"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rFonts w:hint="eastAsia"/>
                <w:color w:val="000000"/>
                <w:sz w:val="21"/>
                <w:szCs w:val="21"/>
              </w:rPr>
              <w:t>交通事故发生率为</w:t>
            </w:r>
            <w:r w:rsidRPr="00F13E76">
              <w:rPr>
                <w:rFonts w:hint="eastAsia"/>
                <w:color w:val="000000"/>
                <w:sz w:val="21"/>
                <w:szCs w:val="21"/>
              </w:rPr>
              <w:t>0</w:t>
            </w:r>
            <w:r w:rsidRPr="00F13E76">
              <w:rPr>
                <w:rFonts w:hint="eastAsia"/>
                <w:color w:val="000000"/>
                <w:sz w:val="21"/>
                <w:szCs w:val="21"/>
              </w:rPr>
              <w:t>；</w:t>
            </w:r>
          </w:p>
          <w:p w:rsidR="00087B08" w:rsidRPr="00F13E76" w:rsidRDefault="00087B08"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rFonts w:hint="eastAsia"/>
                <w:color w:val="000000"/>
                <w:sz w:val="21"/>
                <w:szCs w:val="21"/>
              </w:rPr>
              <w:t>火灾事故发生率为</w:t>
            </w:r>
            <w:r w:rsidRPr="00F13E76">
              <w:rPr>
                <w:rFonts w:hint="eastAsia"/>
                <w:color w:val="000000"/>
                <w:sz w:val="21"/>
                <w:szCs w:val="21"/>
              </w:rPr>
              <w:t>0</w:t>
            </w:r>
            <w:r w:rsidRPr="00F13E76">
              <w:rPr>
                <w:rFonts w:hint="eastAsia"/>
                <w:color w:val="000000"/>
                <w:sz w:val="21"/>
                <w:szCs w:val="21"/>
              </w:rPr>
              <w:t>；</w:t>
            </w:r>
          </w:p>
          <w:p w:rsidR="00B02471" w:rsidRPr="00F13E76" w:rsidRDefault="00087B08"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rFonts w:hint="eastAsia"/>
                <w:color w:val="000000"/>
                <w:sz w:val="21"/>
                <w:szCs w:val="21"/>
              </w:rPr>
              <w:t>提供</w:t>
            </w:r>
            <w:r w:rsidRPr="00F13E76">
              <w:rPr>
                <w:rFonts w:hint="eastAsia"/>
                <w:color w:val="000000"/>
                <w:sz w:val="21"/>
                <w:szCs w:val="21"/>
              </w:rPr>
              <w:t xml:space="preserve"> </w:t>
            </w:r>
            <w:r w:rsidRPr="00F13E76">
              <w:rPr>
                <w:rFonts w:hint="eastAsia"/>
                <w:color w:val="000000"/>
                <w:sz w:val="21"/>
                <w:szCs w:val="21"/>
              </w:rPr>
              <w:t>“目标分解与考核表”、“目标、指标、管理方案一览表”等。目标已分解到各部门，有目标实现的措施和资源、考核方式、考核周期等要求；经考核能达到目标要求</w:t>
            </w:r>
          </w:p>
          <w:p w:rsidR="00B02471" w:rsidRPr="00F13E76" w:rsidRDefault="00B02471" w:rsidP="00F13E76">
            <w:pPr>
              <w:pStyle w:val="a5"/>
              <w:pBdr>
                <w:bottom w:val="none" w:sz="0" w:space="0" w:color="auto"/>
              </w:pBdr>
              <w:tabs>
                <w:tab w:val="clear" w:pos="4153"/>
                <w:tab w:val="center" w:pos="5737"/>
              </w:tabs>
              <w:spacing w:beforeLines="20" w:afterLines="20"/>
              <w:jc w:val="left"/>
              <w:rPr>
                <w:rFonts w:ascii="宋体" w:hAnsi="宋体"/>
                <w:b/>
                <w:sz w:val="21"/>
                <w:szCs w:val="21"/>
              </w:rPr>
            </w:pPr>
          </w:p>
        </w:tc>
      </w:tr>
      <w:tr w:rsidR="00B02471" w:rsidRPr="00F13E76">
        <w:trPr>
          <w:cantSplit/>
          <w:trHeight w:val="1502"/>
          <w:jc w:val="center"/>
        </w:trPr>
        <w:tc>
          <w:tcPr>
            <w:tcW w:w="720" w:type="dxa"/>
            <w:vMerge/>
            <w:vAlign w:val="center"/>
          </w:tcPr>
          <w:p w:rsidR="00B02471" w:rsidRPr="00F13E76" w:rsidRDefault="00B02471">
            <w:pPr>
              <w:spacing w:line="240" w:lineRule="exact"/>
              <w:jc w:val="center"/>
              <w:rPr>
                <w:b/>
                <w:sz w:val="20"/>
              </w:rPr>
            </w:pPr>
          </w:p>
        </w:tc>
        <w:tc>
          <w:tcPr>
            <w:tcW w:w="9198" w:type="dxa"/>
          </w:tcPr>
          <w:p w:rsidR="00B02471" w:rsidRPr="00F13E76" w:rsidRDefault="00B02471">
            <w:pPr>
              <w:spacing w:line="240" w:lineRule="exact"/>
              <w:rPr>
                <w:rFonts w:ascii="宋体" w:hAnsi="宋体"/>
                <w:b/>
                <w:sz w:val="21"/>
                <w:szCs w:val="21"/>
              </w:rPr>
            </w:pPr>
            <w:r w:rsidRPr="00F13E76">
              <w:rPr>
                <w:rFonts w:ascii="宋体" w:hAnsi="宋体"/>
                <w:b/>
                <w:sz w:val="21"/>
                <w:szCs w:val="21"/>
              </w:rPr>
              <w:t xml:space="preserve">6. </w:t>
            </w:r>
            <w:r w:rsidRPr="00F13E76">
              <w:rPr>
                <w:rFonts w:ascii="宋体" w:hAnsi="宋体" w:hint="eastAsia"/>
                <w:b/>
                <w:sz w:val="21"/>
                <w:szCs w:val="21"/>
              </w:rPr>
              <w:t>文件与记录控制</w:t>
            </w:r>
            <w:r w:rsidRPr="00F13E76">
              <w:rPr>
                <w:rFonts w:ascii="宋体" w:hAnsi="宋体"/>
                <w:b/>
                <w:sz w:val="21"/>
                <w:szCs w:val="21"/>
              </w:rPr>
              <w:t>(</w:t>
            </w:r>
            <w:r w:rsidRPr="00F13E76">
              <w:rPr>
                <w:rFonts w:ascii="宋体" w:hAnsi="宋体" w:hint="eastAsia"/>
                <w:b/>
                <w:sz w:val="21"/>
                <w:szCs w:val="21"/>
              </w:rPr>
              <w:t>文审修订后文件与标准的符合程度评价、文件控制管理等</w:t>
            </w:r>
            <w:r w:rsidRPr="00F13E76">
              <w:rPr>
                <w:rFonts w:ascii="宋体" w:hAnsi="宋体"/>
                <w:b/>
                <w:sz w:val="21"/>
                <w:szCs w:val="21"/>
              </w:rPr>
              <w:t>)</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rFonts w:hint="eastAsia"/>
                <w:color w:val="000000"/>
                <w:sz w:val="21"/>
                <w:szCs w:val="21"/>
              </w:rPr>
              <w:t>公司编制《文件控制程序》以控制三标一体化管理体系和</w:t>
            </w:r>
            <w:r w:rsidRPr="00F13E76">
              <w:rPr>
                <w:color w:val="000000"/>
                <w:sz w:val="21"/>
                <w:szCs w:val="21"/>
              </w:rPr>
              <w:t>ISO9001</w:t>
            </w:r>
            <w:r w:rsidRPr="00F13E76">
              <w:rPr>
                <w:rFonts w:hint="eastAsia"/>
                <w:color w:val="000000"/>
                <w:sz w:val="21"/>
                <w:szCs w:val="21"/>
              </w:rPr>
              <w:t>、</w:t>
            </w:r>
            <w:r w:rsidRPr="00F13E76">
              <w:rPr>
                <w:color w:val="000000"/>
                <w:sz w:val="21"/>
                <w:szCs w:val="21"/>
              </w:rPr>
              <w:t>ISO14001</w:t>
            </w:r>
            <w:r w:rsidRPr="00F13E76">
              <w:rPr>
                <w:rFonts w:hint="eastAsia"/>
                <w:color w:val="000000"/>
                <w:sz w:val="21"/>
                <w:szCs w:val="21"/>
              </w:rPr>
              <w:t>、</w:t>
            </w:r>
            <w:r w:rsidRPr="00F13E76">
              <w:rPr>
                <w:color w:val="000000"/>
                <w:sz w:val="21"/>
                <w:szCs w:val="21"/>
              </w:rPr>
              <w:t>OHSAS</w:t>
            </w:r>
            <w:r w:rsidRPr="00F13E76">
              <w:rPr>
                <w:rFonts w:hint="eastAsia"/>
                <w:color w:val="000000"/>
                <w:sz w:val="21"/>
                <w:szCs w:val="21"/>
              </w:rPr>
              <w:t>45</w:t>
            </w:r>
            <w:r w:rsidRPr="00F13E76">
              <w:rPr>
                <w:color w:val="000000"/>
                <w:sz w:val="21"/>
                <w:szCs w:val="21"/>
              </w:rPr>
              <w:t>001</w:t>
            </w:r>
            <w:r w:rsidRPr="00F13E76">
              <w:rPr>
                <w:rFonts w:hint="eastAsia"/>
                <w:color w:val="000000"/>
                <w:sz w:val="21"/>
                <w:szCs w:val="21"/>
              </w:rPr>
              <w:t>所需要的形成文件的信息，以确保：</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color w:val="000000"/>
                <w:sz w:val="21"/>
                <w:szCs w:val="21"/>
              </w:rPr>
              <w:t>a)</w:t>
            </w:r>
            <w:r w:rsidRPr="00F13E76">
              <w:rPr>
                <w:rFonts w:hint="eastAsia"/>
                <w:color w:val="000000"/>
                <w:sz w:val="21"/>
                <w:szCs w:val="21"/>
              </w:rPr>
              <w:t>在需要的场合和时机，均可获得并适用；</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color w:val="000000"/>
                <w:sz w:val="21"/>
                <w:szCs w:val="21"/>
              </w:rPr>
              <w:t>b)</w:t>
            </w:r>
            <w:r w:rsidRPr="00F13E76">
              <w:rPr>
                <w:rFonts w:hint="eastAsia"/>
                <w:color w:val="000000"/>
                <w:sz w:val="21"/>
                <w:szCs w:val="21"/>
              </w:rPr>
              <w:t>予以妥善保护（如：防止失密、不当使用或不完整）。</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rFonts w:hint="eastAsia"/>
                <w:color w:val="000000"/>
                <w:sz w:val="21"/>
                <w:szCs w:val="21"/>
              </w:rPr>
              <w:t>为控制形成文件的信息，公司编制《文件化信息管理程序》，关注下列活动：</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color w:val="000000"/>
                <w:sz w:val="21"/>
                <w:szCs w:val="21"/>
              </w:rPr>
              <w:t>a)</w:t>
            </w:r>
            <w:r w:rsidRPr="00F13E76">
              <w:rPr>
                <w:rFonts w:hint="eastAsia"/>
                <w:color w:val="000000"/>
                <w:sz w:val="21"/>
                <w:szCs w:val="21"/>
              </w:rPr>
              <w:t>分发、访问、检索和使用；</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color w:val="000000"/>
                <w:sz w:val="21"/>
                <w:szCs w:val="21"/>
              </w:rPr>
              <w:t>b)</w:t>
            </w:r>
            <w:r w:rsidRPr="00F13E76">
              <w:rPr>
                <w:rFonts w:hint="eastAsia"/>
                <w:color w:val="000000"/>
                <w:sz w:val="21"/>
                <w:szCs w:val="21"/>
              </w:rPr>
              <w:t>存储和防护，包括保护可读性；</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color w:val="000000"/>
                <w:sz w:val="21"/>
                <w:szCs w:val="21"/>
              </w:rPr>
              <w:t>c)</w:t>
            </w:r>
            <w:r w:rsidRPr="00F13E76">
              <w:rPr>
                <w:rFonts w:hint="eastAsia"/>
                <w:color w:val="000000"/>
                <w:sz w:val="21"/>
                <w:szCs w:val="21"/>
              </w:rPr>
              <w:t>变更控制（比如版本控制）；</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color w:val="000000"/>
                <w:sz w:val="21"/>
                <w:szCs w:val="21"/>
              </w:rPr>
              <w:t>d)</w:t>
            </w:r>
            <w:r w:rsidRPr="00F13E76">
              <w:rPr>
                <w:rFonts w:hint="eastAsia"/>
                <w:color w:val="000000"/>
                <w:sz w:val="21"/>
                <w:szCs w:val="21"/>
              </w:rPr>
              <w:t>保留和处置。</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rFonts w:hint="eastAsia"/>
                <w:color w:val="000000"/>
                <w:sz w:val="21"/>
                <w:szCs w:val="21"/>
              </w:rPr>
              <w:t>对确定策划和运行三标一体化管理体系所必需的来自外部的原始的形成文件的信息，公司行政部负责进行识别和控制。</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rFonts w:hint="eastAsia"/>
                <w:color w:val="000000"/>
                <w:sz w:val="21"/>
                <w:szCs w:val="21"/>
              </w:rPr>
              <w:t>公司各部门负责对所保存的作为符合性证据的形成文件的信息予以保护，防止非预期的更改。</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rFonts w:hint="eastAsia"/>
                <w:color w:val="000000"/>
                <w:sz w:val="21"/>
                <w:szCs w:val="21"/>
              </w:rPr>
              <w:t>体系文件符合公司要求，文件和记录管理控制符合标准要求。</w:t>
            </w:r>
          </w:p>
          <w:p w:rsidR="00B02471" w:rsidRPr="00F13E76" w:rsidRDefault="00B02471">
            <w:pPr>
              <w:tabs>
                <w:tab w:val="left" w:pos="540"/>
              </w:tabs>
              <w:spacing w:line="240" w:lineRule="exact"/>
              <w:rPr>
                <w:rFonts w:ascii="宋体" w:hAnsi="宋体"/>
                <w:b/>
                <w:sz w:val="21"/>
                <w:szCs w:val="21"/>
              </w:rPr>
            </w:pPr>
          </w:p>
        </w:tc>
      </w:tr>
      <w:tr w:rsidR="00B02471" w:rsidRPr="00F13E76">
        <w:trPr>
          <w:cantSplit/>
          <w:trHeight w:val="1520"/>
          <w:jc w:val="center"/>
        </w:trPr>
        <w:tc>
          <w:tcPr>
            <w:tcW w:w="720" w:type="dxa"/>
            <w:vMerge w:val="restart"/>
            <w:textDirection w:val="tbRlV"/>
            <w:vAlign w:val="center"/>
          </w:tcPr>
          <w:p w:rsidR="00B02471" w:rsidRPr="00F13E76" w:rsidRDefault="00B02471">
            <w:pPr>
              <w:spacing w:line="240" w:lineRule="exact"/>
              <w:ind w:left="113" w:right="113"/>
              <w:jc w:val="center"/>
              <w:rPr>
                <w:b/>
                <w:szCs w:val="21"/>
              </w:rPr>
            </w:pPr>
            <w:r w:rsidRPr="00F13E76">
              <w:rPr>
                <w:b/>
                <w:szCs w:val="21"/>
              </w:rPr>
              <w:br w:type="page"/>
            </w:r>
            <w:r w:rsidRPr="00F13E76">
              <w:rPr>
                <w:rFonts w:ascii="宋体" w:hAnsi="宋体"/>
                <w:b/>
                <w:szCs w:val="21"/>
              </w:rPr>
              <w:t>(</w:t>
            </w:r>
            <w:r w:rsidRPr="00F13E76">
              <w:rPr>
                <w:rFonts w:ascii="宋体" w:hAnsi="宋体" w:hint="eastAsia"/>
                <w:b/>
                <w:szCs w:val="21"/>
              </w:rPr>
              <w:t>二</w:t>
            </w:r>
            <w:r w:rsidRPr="00F13E76">
              <w:rPr>
                <w:rFonts w:ascii="宋体" w:hAnsi="宋体"/>
                <w:b/>
                <w:szCs w:val="21"/>
              </w:rPr>
              <w:t>)</w:t>
            </w:r>
            <w:r w:rsidRPr="00F13E76">
              <w:rPr>
                <w:rFonts w:ascii="宋体" w:hAnsi="宋体" w:hint="eastAsia"/>
                <w:b/>
                <w:szCs w:val="21"/>
              </w:rPr>
              <w:t>资源评价</w:t>
            </w:r>
          </w:p>
        </w:tc>
        <w:tc>
          <w:tcPr>
            <w:tcW w:w="9198" w:type="dxa"/>
          </w:tcPr>
          <w:p w:rsidR="00B02471" w:rsidRPr="00F13E76" w:rsidRDefault="00B02471">
            <w:pPr>
              <w:spacing w:line="300" w:lineRule="exact"/>
              <w:rPr>
                <w:rFonts w:ascii="宋体" w:hAnsi="宋体"/>
                <w:b/>
                <w:sz w:val="21"/>
                <w:szCs w:val="21"/>
              </w:rPr>
            </w:pPr>
            <w:r w:rsidRPr="00F13E76">
              <w:rPr>
                <w:rFonts w:ascii="宋体" w:hAnsi="宋体" w:hint="eastAsia"/>
                <w:b/>
                <w:sz w:val="21"/>
                <w:szCs w:val="21"/>
              </w:rPr>
              <w:t>人力资源的简要说明</w:t>
            </w:r>
            <w:r w:rsidRPr="00F13E76">
              <w:rPr>
                <w:rFonts w:ascii="宋体" w:hAnsi="宋体"/>
                <w:b/>
                <w:sz w:val="21"/>
                <w:szCs w:val="21"/>
              </w:rPr>
              <w:t>.:</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rFonts w:hint="eastAsia"/>
                <w:color w:val="000000"/>
                <w:sz w:val="21"/>
                <w:szCs w:val="21"/>
              </w:rPr>
              <w:t>公司编制文件化的《组织架构》和《岗位说明书》，确定并配备所需的人员，以有效实施三标一体化管理体系并运行和控制其过程。</w:t>
            </w:r>
          </w:p>
          <w:p w:rsidR="00B02471" w:rsidRPr="00F13E76" w:rsidRDefault="00B02471">
            <w:pPr>
              <w:spacing w:line="300" w:lineRule="exact"/>
              <w:rPr>
                <w:rFonts w:ascii="宋体" w:hAnsi="宋体"/>
                <w:b/>
                <w:sz w:val="21"/>
                <w:szCs w:val="21"/>
              </w:rPr>
            </w:pPr>
          </w:p>
        </w:tc>
      </w:tr>
      <w:tr w:rsidR="00B02471" w:rsidRPr="00F13E76">
        <w:trPr>
          <w:cantSplit/>
          <w:trHeight w:val="1400"/>
          <w:jc w:val="center"/>
        </w:trPr>
        <w:tc>
          <w:tcPr>
            <w:tcW w:w="720" w:type="dxa"/>
            <w:vMerge/>
            <w:textDirection w:val="tbRlV"/>
            <w:vAlign w:val="center"/>
          </w:tcPr>
          <w:p w:rsidR="00B02471" w:rsidRPr="00F13E76" w:rsidRDefault="00B02471">
            <w:pPr>
              <w:spacing w:line="240" w:lineRule="exact"/>
              <w:ind w:left="113" w:right="113"/>
              <w:jc w:val="center"/>
              <w:rPr>
                <w:b/>
                <w:szCs w:val="21"/>
              </w:rPr>
            </w:pPr>
          </w:p>
        </w:tc>
        <w:tc>
          <w:tcPr>
            <w:tcW w:w="9198" w:type="dxa"/>
          </w:tcPr>
          <w:p w:rsidR="00B02471" w:rsidRPr="00F13E76" w:rsidRDefault="00B02471">
            <w:pPr>
              <w:spacing w:line="240" w:lineRule="exact"/>
              <w:rPr>
                <w:rFonts w:ascii="宋体" w:hAnsi="宋体"/>
                <w:b/>
                <w:sz w:val="21"/>
                <w:szCs w:val="21"/>
              </w:rPr>
            </w:pPr>
            <w:r w:rsidRPr="00F13E76">
              <w:rPr>
                <w:rFonts w:ascii="宋体" w:hAnsi="宋体" w:hint="eastAsia"/>
                <w:b/>
                <w:sz w:val="21"/>
                <w:szCs w:val="21"/>
              </w:rPr>
              <w:t>设备设施（包括信息系统）、</w:t>
            </w:r>
          </w:p>
          <w:p w:rsidR="00B02471" w:rsidRPr="00F13E76" w:rsidRDefault="00B02471">
            <w:pPr>
              <w:spacing w:line="240" w:lineRule="exact"/>
              <w:rPr>
                <w:rFonts w:ascii="宋体" w:hAnsi="宋体"/>
                <w:b/>
                <w:sz w:val="21"/>
                <w:szCs w:val="21"/>
              </w:rPr>
            </w:pP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rFonts w:hint="eastAsia"/>
                <w:color w:val="000000"/>
                <w:sz w:val="21"/>
                <w:szCs w:val="21"/>
              </w:rPr>
              <w:t>公司编制《设备控制程序》，确定、提供并维护所需的基础设施，以运行过程并获得合格产品和服务。所需的基础设施包括：建筑物和相关设施、设备（包括硬件和软件）、运输资源、信息等</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rFonts w:hint="eastAsia"/>
                <w:color w:val="000000"/>
                <w:sz w:val="21"/>
                <w:szCs w:val="21"/>
              </w:rPr>
              <w:t>主要包括：</w:t>
            </w:r>
            <w:r w:rsidR="00087B08" w:rsidRPr="00F13E76">
              <w:rPr>
                <w:rFonts w:hint="eastAsia"/>
                <w:color w:val="000000"/>
                <w:sz w:val="21"/>
                <w:szCs w:val="21"/>
              </w:rPr>
              <w:t>电脑、打印机、网络、电话、打包机等设施设备，有库房和办公室能满足要求</w:t>
            </w:r>
            <w:r w:rsidRPr="00F13E76">
              <w:rPr>
                <w:rFonts w:hint="eastAsia"/>
                <w:color w:val="000000"/>
                <w:sz w:val="21"/>
                <w:szCs w:val="21"/>
              </w:rPr>
              <w:t>。</w:t>
            </w:r>
          </w:p>
          <w:p w:rsidR="00B02471" w:rsidRPr="00F13E76" w:rsidRDefault="00B02471">
            <w:pPr>
              <w:spacing w:line="240" w:lineRule="exact"/>
              <w:rPr>
                <w:rFonts w:ascii="宋体" w:hAnsi="宋体"/>
                <w:b/>
                <w:sz w:val="21"/>
                <w:szCs w:val="21"/>
              </w:rPr>
            </w:pPr>
          </w:p>
        </w:tc>
      </w:tr>
      <w:tr w:rsidR="00B02471" w:rsidRPr="00F13E76">
        <w:trPr>
          <w:cantSplit/>
          <w:trHeight w:val="885"/>
          <w:jc w:val="center"/>
        </w:trPr>
        <w:tc>
          <w:tcPr>
            <w:tcW w:w="720" w:type="dxa"/>
            <w:vMerge/>
            <w:textDirection w:val="tbRlV"/>
            <w:vAlign w:val="center"/>
          </w:tcPr>
          <w:p w:rsidR="00B02471" w:rsidRPr="00F13E76" w:rsidRDefault="00B02471">
            <w:pPr>
              <w:spacing w:line="240" w:lineRule="exact"/>
              <w:ind w:left="113" w:right="113"/>
              <w:jc w:val="center"/>
              <w:rPr>
                <w:b/>
                <w:szCs w:val="21"/>
              </w:rPr>
            </w:pPr>
          </w:p>
        </w:tc>
        <w:tc>
          <w:tcPr>
            <w:tcW w:w="9198" w:type="dxa"/>
          </w:tcPr>
          <w:p w:rsidR="00B02471" w:rsidRPr="00F13E76" w:rsidRDefault="00B02471">
            <w:pPr>
              <w:spacing w:line="240" w:lineRule="exact"/>
              <w:rPr>
                <w:rFonts w:ascii="宋体" w:hAnsi="宋体"/>
                <w:b/>
                <w:sz w:val="21"/>
                <w:szCs w:val="21"/>
              </w:rPr>
            </w:pPr>
            <w:r w:rsidRPr="00F13E76">
              <w:rPr>
                <w:rFonts w:ascii="宋体" w:hAnsi="宋体" w:hint="eastAsia"/>
                <w:b/>
                <w:sz w:val="21"/>
                <w:szCs w:val="21"/>
              </w:rPr>
              <w:t>过程运行环境</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rFonts w:hint="eastAsia"/>
                <w:color w:val="000000"/>
                <w:sz w:val="21"/>
                <w:szCs w:val="21"/>
              </w:rPr>
              <w:t>公司确定、提供并维护过程运行所需的环境，以运行过程并获得合格产品和服务。</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rFonts w:hint="eastAsia"/>
                <w:color w:val="000000"/>
                <w:sz w:val="21"/>
                <w:szCs w:val="21"/>
              </w:rPr>
              <w:t>这些过程运行环境可能是人为因素与物理因素的结合，如：</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rFonts w:hint="eastAsia"/>
                <w:color w:val="000000"/>
                <w:sz w:val="21"/>
                <w:szCs w:val="21"/>
              </w:rPr>
              <w:t>社会因素（如无歧视、和谐稳定、无对抗）；</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rFonts w:hint="eastAsia"/>
                <w:color w:val="000000"/>
                <w:sz w:val="21"/>
                <w:szCs w:val="21"/>
              </w:rPr>
              <w:t>心理因素（如缓解紧张情绪、预防职业倦怠、保证情绪稳定）；</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rFonts w:hint="eastAsia"/>
                <w:color w:val="000000"/>
                <w:sz w:val="21"/>
                <w:szCs w:val="21"/>
              </w:rPr>
              <w:t>物理因素（如温度、热量、湿度、照明、空气流通、卫生、噪声等）；</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rFonts w:hint="eastAsia"/>
                <w:color w:val="000000"/>
                <w:sz w:val="21"/>
                <w:szCs w:val="21"/>
              </w:rPr>
              <w:t>产品生产销售对环境没有特殊要求，生产销售服务和办公环境干净、整洁。</w:t>
            </w:r>
          </w:p>
          <w:p w:rsidR="00B02471" w:rsidRPr="00F13E76" w:rsidRDefault="00B02471">
            <w:pPr>
              <w:spacing w:line="240" w:lineRule="exact"/>
              <w:rPr>
                <w:rFonts w:ascii="宋体" w:hAnsi="宋体"/>
                <w:b/>
                <w:sz w:val="21"/>
                <w:szCs w:val="21"/>
              </w:rPr>
            </w:pPr>
          </w:p>
        </w:tc>
      </w:tr>
      <w:tr w:rsidR="00B02471" w:rsidRPr="00F13E76">
        <w:trPr>
          <w:cantSplit/>
          <w:trHeight w:val="982"/>
          <w:jc w:val="center"/>
        </w:trPr>
        <w:tc>
          <w:tcPr>
            <w:tcW w:w="720" w:type="dxa"/>
            <w:vMerge/>
            <w:textDirection w:val="tbRlV"/>
            <w:vAlign w:val="center"/>
          </w:tcPr>
          <w:p w:rsidR="00B02471" w:rsidRPr="00F13E76" w:rsidRDefault="00B02471">
            <w:pPr>
              <w:spacing w:line="240" w:lineRule="exact"/>
              <w:ind w:left="113" w:right="113"/>
              <w:jc w:val="center"/>
              <w:rPr>
                <w:b/>
                <w:szCs w:val="21"/>
              </w:rPr>
            </w:pPr>
          </w:p>
        </w:tc>
        <w:tc>
          <w:tcPr>
            <w:tcW w:w="9198" w:type="dxa"/>
          </w:tcPr>
          <w:p w:rsidR="00B02471" w:rsidRPr="00F13E76" w:rsidRDefault="00B02471">
            <w:pPr>
              <w:spacing w:line="240" w:lineRule="exact"/>
              <w:rPr>
                <w:rFonts w:ascii="宋体" w:hAnsi="宋体"/>
                <w:b/>
                <w:sz w:val="21"/>
                <w:szCs w:val="21"/>
              </w:rPr>
            </w:pPr>
            <w:r w:rsidRPr="00F13E76">
              <w:rPr>
                <w:rFonts w:ascii="宋体" w:hAnsi="宋体" w:hint="eastAsia"/>
                <w:b/>
                <w:sz w:val="21"/>
                <w:szCs w:val="21"/>
              </w:rPr>
              <w:t>监视和测量资源</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rFonts w:hint="eastAsia"/>
                <w:color w:val="000000"/>
                <w:sz w:val="21"/>
                <w:szCs w:val="21"/>
              </w:rPr>
              <w:t>公司编制《监视和测量控制程序》，用来确定并提供确保利用监视或测量活动来验证产品和服务符合要求的结果有效和可靠所需的资源，以确保所提供的资源适合特定类型的监视和测量活动，并得到适当的维护，以确保持续适合其用途。</w:t>
            </w:r>
          </w:p>
          <w:p w:rsidR="00B02471" w:rsidRPr="00F13E76" w:rsidRDefault="00087B08"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rFonts w:hint="eastAsia"/>
                <w:color w:val="000000"/>
                <w:sz w:val="21"/>
                <w:szCs w:val="21"/>
              </w:rPr>
              <w:t>供销</w:t>
            </w:r>
            <w:r w:rsidR="00B02471" w:rsidRPr="00F13E76">
              <w:rPr>
                <w:rFonts w:hint="eastAsia"/>
                <w:color w:val="000000"/>
                <w:sz w:val="21"/>
                <w:szCs w:val="21"/>
              </w:rPr>
              <w:t>部负责保留作为监视和测量资源适合其用途的证据的形成文件的信息。</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B02471" w:rsidRPr="00F13E76">
        <w:trPr>
          <w:cantSplit/>
          <w:trHeight w:val="1126"/>
          <w:jc w:val="center"/>
        </w:trPr>
        <w:tc>
          <w:tcPr>
            <w:tcW w:w="720" w:type="dxa"/>
            <w:vMerge/>
            <w:textDirection w:val="tbRlV"/>
            <w:vAlign w:val="center"/>
          </w:tcPr>
          <w:p w:rsidR="00B02471" w:rsidRPr="00F13E76" w:rsidRDefault="00B02471">
            <w:pPr>
              <w:spacing w:line="240" w:lineRule="exact"/>
              <w:ind w:left="113" w:right="113"/>
              <w:jc w:val="center"/>
              <w:rPr>
                <w:b/>
                <w:szCs w:val="21"/>
              </w:rPr>
            </w:pPr>
          </w:p>
        </w:tc>
        <w:tc>
          <w:tcPr>
            <w:tcW w:w="9198" w:type="dxa"/>
          </w:tcPr>
          <w:p w:rsidR="00B02471" w:rsidRPr="00F13E76" w:rsidRDefault="00B02471">
            <w:pPr>
              <w:spacing w:line="240" w:lineRule="exact"/>
              <w:rPr>
                <w:rFonts w:ascii="宋体" w:hAnsi="宋体"/>
                <w:b/>
                <w:sz w:val="21"/>
                <w:szCs w:val="21"/>
              </w:rPr>
            </w:pPr>
            <w:r w:rsidRPr="00F13E76">
              <w:rPr>
                <w:rFonts w:ascii="宋体" w:hAnsi="宋体" w:hint="eastAsia"/>
                <w:b/>
                <w:sz w:val="21"/>
                <w:szCs w:val="21"/>
              </w:rPr>
              <w:t>知识</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rFonts w:hint="eastAsia"/>
                <w:color w:val="000000"/>
                <w:sz w:val="21"/>
                <w:szCs w:val="21"/>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B02471" w:rsidRPr="00F13E76" w:rsidRDefault="00B02471">
            <w:pPr>
              <w:spacing w:line="240" w:lineRule="exact"/>
              <w:rPr>
                <w:rFonts w:ascii="宋体" w:hAnsi="宋体"/>
                <w:b/>
                <w:sz w:val="21"/>
                <w:szCs w:val="21"/>
              </w:rPr>
            </w:pPr>
          </w:p>
        </w:tc>
      </w:tr>
      <w:tr w:rsidR="00B02471" w:rsidRPr="00F13E76">
        <w:trPr>
          <w:cantSplit/>
          <w:trHeight w:val="1409"/>
          <w:jc w:val="center"/>
        </w:trPr>
        <w:tc>
          <w:tcPr>
            <w:tcW w:w="720" w:type="dxa"/>
            <w:vMerge/>
            <w:textDirection w:val="tbRlV"/>
            <w:vAlign w:val="center"/>
          </w:tcPr>
          <w:p w:rsidR="00B02471" w:rsidRPr="00F13E76" w:rsidRDefault="00B02471">
            <w:pPr>
              <w:spacing w:line="240" w:lineRule="exact"/>
              <w:ind w:left="113" w:right="113"/>
              <w:jc w:val="center"/>
              <w:rPr>
                <w:b/>
                <w:szCs w:val="21"/>
              </w:rPr>
            </w:pPr>
          </w:p>
        </w:tc>
        <w:tc>
          <w:tcPr>
            <w:tcW w:w="9198" w:type="dxa"/>
          </w:tcPr>
          <w:p w:rsidR="00B02471" w:rsidRPr="00F13E76" w:rsidRDefault="00B02471">
            <w:pPr>
              <w:spacing w:line="240" w:lineRule="exact"/>
              <w:rPr>
                <w:rFonts w:ascii="宋体" w:hAnsi="宋体"/>
                <w:b/>
                <w:sz w:val="21"/>
                <w:szCs w:val="21"/>
              </w:rPr>
            </w:pPr>
            <w:r w:rsidRPr="00F13E76">
              <w:rPr>
                <w:rFonts w:ascii="宋体" w:hAnsi="宋体" w:hint="eastAsia"/>
                <w:b/>
                <w:sz w:val="21"/>
                <w:szCs w:val="21"/>
              </w:rPr>
              <w:t>环保设施：</w:t>
            </w:r>
          </w:p>
          <w:p w:rsidR="00B02471" w:rsidRPr="00F13E76" w:rsidRDefault="00087B08" w:rsidP="00F13E76">
            <w:pPr>
              <w:pStyle w:val="a5"/>
              <w:pBdr>
                <w:bottom w:val="none" w:sz="0" w:space="0" w:color="auto"/>
              </w:pBdr>
              <w:tabs>
                <w:tab w:val="clear" w:pos="4153"/>
                <w:tab w:val="center" w:pos="5737"/>
              </w:tabs>
              <w:spacing w:beforeLines="20" w:afterLines="20"/>
              <w:ind w:firstLineChars="200" w:firstLine="360"/>
              <w:jc w:val="left"/>
              <w:rPr>
                <w:rFonts w:ascii="宋体" w:hAnsi="宋体"/>
                <w:b/>
                <w:sz w:val="21"/>
                <w:szCs w:val="21"/>
              </w:rPr>
            </w:pPr>
            <w:r w:rsidRPr="00F13E76">
              <w:rPr>
                <w:rFonts w:hint="eastAsia"/>
                <w:szCs w:val="21"/>
              </w:rPr>
              <w:t>分类垃圾桶、消防器材</w:t>
            </w:r>
            <w:r w:rsidR="00B02471" w:rsidRPr="00F13E76">
              <w:rPr>
                <w:rFonts w:hint="eastAsia"/>
                <w:color w:val="000000"/>
                <w:sz w:val="21"/>
                <w:szCs w:val="21"/>
              </w:rPr>
              <w:t>等。</w:t>
            </w:r>
          </w:p>
        </w:tc>
      </w:tr>
      <w:tr w:rsidR="00B02471" w:rsidRPr="00F13E76">
        <w:trPr>
          <w:cantSplit/>
          <w:trHeight w:val="1258"/>
          <w:jc w:val="center"/>
        </w:trPr>
        <w:tc>
          <w:tcPr>
            <w:tcW w:w="720" w:type="dxa"/>
            <w:vMerge/>
            <w:textDirection w:val="tbRlV"/>
            <w:vAlign w:val="center"/>
          </w:tcPr>
          <w:p w:rsidR="00B02471" w:rsidRPr="00F13E76" w:rsidRDefault="00B02471">
            <w:pPr>
              <w:spacing w:line="240" w:lineRule="exact"/>
              <w:ind w:left="113" w:right="113"/>
              <w:jc w:val="center"/>
              <w:rPr>
                <w:b/>
                <w:szCs w:val="21"/>
              </w:rPr>
            </w:pPr>
          </w:p>
        </w:tc>
        <w:tc>
          <w:tcPr>
            <w:tcW w:w="9198" w:type="dxa"/>
          </w:tcPr>
          <w:p w:rsidR="00B02471" w:rsidRPr="00F13E76" w:rsidRDefault="00B02471" w:rsidP="00087B08">
            <w:pPr>
              <w:spacing w:line="240" w:lineRule="exact"/>
              <w:rPr>
                <w:rFonts w:ascii="宋体" w:hAnsi="宋体"/>
                <w:b/>
                <w:sz w:val="21"/>
                <w:szCs w:val="21"/>
              </w:rPr>
            </w:pPr>
            <w:r w:rsidRPr="00F13E76">
              <w:rPr>
                <w:rFonts w:ascii="宋体" w:hAnsi="宋体" w:hint="eastAsia"/>
                <w:b/>
                <w:sz w:val="21"/>
                <w:szCs w:val="21"/>
              </w:rPr>
              <w:t>职业健康安全设施：</w:t>
            </w:r>
            <w:r w:rsidR="00087B08" w:rsidRPr="00F13E76">
              <w:rPr>
                <w:rFonts w:ascii="宋体" w:hAnsi="宋体" w:hint="eastAsia"/>
                <w:b/>
                <w:sz w:val="21"/>
                <w:szCs w:val="21"/>
              </w:rPr>
              <w:t>消防器材</w:t>
            </w:r>
            <w:r w:rsidRPr="00F13E76">
              <w:rPr>
                <w:rFonts w:ascii="Calibri" w:hAnsi="Calibri" w:hint="eastAsia"/>
                <w:color w:val="000000"/>
                <w:sz w:val="21"/>
                <w:szCs w:val="21"/>
              </w:rPr>
              <w:t>等</w:t>
            </w:r>
          </w:p>
        </w:tc>
      </w:tr>
      <w:tr w:rsidR="00B02471" w:rsidRPr="00F13E76">
        <w:trPr>
          <w:cantSplit/>
          <w:trHeight w:val="2531"/>
          <w:jc w:val="center"/>
        </w:trPr>
        <w:tc>
          <w:tcPr>
            <w:tcW w:w="720" w:type="dxa"/>
            <w:vMerge w:val="restart"/>
            <w:textDirection w:val="tbRlV"/>
            <w:vAlign w:val="center"/>
          </w:tcPr>
          <w:p w:rsidR="00B02471" w:rsidRPr="00F13E76" w:rsidRDefault="00B02471">
            <w:pPr>
              <w:spacing w:line="240" w:lineRule="exact"/>
              <w:ind w:left="113" w:right="113"/>
              <w:jc w:val="center"/>
              <w:rPr>
                <w:b/>
                <w:szCs w:val="21"/>
              </w:rPr>
            </w:pPr>
            <w:r w:rsidRPr="00F13E76">
              <w:rPr>
                <w:rFonts w:ascii="宋体" w:hAnsi="宋体"/>
                <w:b/>
                <w:szCs w:val="21"/>
              </w:rPr>
              <w:t>(</w:t>
            </w:r>
            <w:r w:rsidRPr="00F13E76">
              <w:rPr>
                <w:rFonts w:ascii="宋体" w:hAnsi="宋体" w:hint="eastAsia"/>
                <w:b/>
                <w:szCs w:val="21"/>
              </w:rPr>
              <w:t>三</w:t>
            </w:r>
            <w:r w:rsidRPr="00F13E76">
              <w:rPr>
                <w:rFonts w:ascii="宋体" w:hAnsi="宋体"/>
                <w:b/>
                <w:szCs w:val="21"/>
              </w:rPr>
              <w:t>)</w:t>
            </w:r>
            <w:r w:rsidRPr="00F13E76">
              <w:rPr>
                <w:rFonts w:ascii="宋体" w:hAnsi="宋体" w:hint="eastAsia"/>
                <w:b/>
                <w:szCs w:val="21"/>
              </w:rPr>
              <w:t>体系运行情况</w:t>
            </w:r>
          </w:p>
        </w:tc>
        <w:tc>
          <w:tcPr>
            <w:tcW w:w="9198" w:type="dxa"/>
          </w:tcPr>
          <w:p w:rsidR="00B02471" w:rsidRPr="00F13E76" w:rsidRDefault="00B02471">
            <w:pPr>
              <w:spacing w:line="300" w:lineRule="exact"/>
              <w:rPr>
                <w:rFonts w:ascii="宋体" w:hAnsi="宋体"/>
                <w:b/>
                <w:sz w:val="21"/>
                <w:szCs w:val="21"/>
              </w:rPr>
            </w:pPr>
            <w:r w:rsidRPr="00F13E76">
              <w:rPr>
                <w:rFonts w:ascii="宋体" w:hAnsi="宋体"/>
                <w:b/>
                <w:sz w:val="21"/>
                <w:szCs w:val="21"/>
              </w:rPr>
              <w:t xml:space="preserve">1. </w:t>
            </w:r>
            <w:r w:rsidRPr="00F13E76">
              <w:rPr>
                <w:rFonts w:ascii="宋体" w:hAnsi="宋体" w:hint="eastAsia"/>
                <w:b/>
                <w:sz w:val="21"/>
                <w:szCs w:val="21"/>
              </w:rPr>
              <w:t>针对方针的管理职责评审</w:t>
            </w:r>
          </w:p>
          <w:p w:rsidR="00B02471" w:rsidRPr="00F13E76" w:rsidRDefault="00B02471">
            <w:pPr>
              <w:spacing w:line="300" w:lineRule="exact"/>
              <w:ind w:left="1"/>
              <w:rPr>
                <w:rFonts w:ascii="宋体" w:hAnsi="宋体"/>
                <w:b/>
                <w:sz w:val="21"/>
                <w:szCs w:val="21"/>
              </w:rPr>
            </w:pPr>
            <w:r w:rsidRPr="00F13E76">
              <w:rPr>
                <w:rFonts w:ascii="宋体" w:hAnsi="宋体" w:hint="eastAsia"/>
                <w:b/>
                <w:sz w:val="21"/>
                <w:szCs w:val="21"/>
              </w:rPr>
              <w:t>（包括针对组织宗旨，制定相关管理方针政策、确保方针为员工理解并在运营中实施，监视方针的实施并评审方针的适宜性）</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rFonts w:hint="eastAsia"/>
                <w:color w:val="000000"/>
                <w:sz w:val="21"/>
                <w:szCs w:val="21"/>
              </w:rPr>
              <w:t>方针符合组织的宗旨，一体化管理方针形成文件传达到全体员工，确保得到有效控制，使全体员工正确理解并坚决执行，且应定期对其适宜性进行评审。</w:t>
            </w:r>
          </w:p>
          <w:p w:rsidR="00B02471" w:rsidRPr="00F13E76" w:rsidRDefault="00B02471">
            <w:pPr>
              <w:spacing w:line="300" w:lineRule="exact"/>
              <w:ind w:left="1"/>
              <w:rPr>
                <w:rFonts w:ascii="宋体" w:hAnsi="宋体"/>
                <w:b/>
                <w:sz w:val="21"/>
                <w:szCs w:val="21"/>
              </w:rPr>
            </w:pPr>
          </w:p>
        </w:tc>
      </w:tr>
      <w:tr w:rsidR="00B02471" w:rsidRPr="00F13E76">
        <w:trPr>
          <w:cantSplit/>
          <w:trHeight w:val="2553"/>
          <w:jc w:val="center"/>
        </w:trPr>
        <w:tc>
          <w:tcPr>
            <w:tcW w:w="720" w:type="dxa"/>
            <w:vMerge/>
            <w:vAlign w:val="center"/>
          </w:tcPr>
          <w:p w:rsidR="00B02471" w:rsidRPr="00F13E76" w:rsidRDefault="00B02471">
            <w:pPr>
              <w:spacing w:line="240" w:lineRule="exact"/>
              <w:jc w:val="center"/>
              <w:rPr>
                <w:b/>
                <w:szCs w:val="21"/>
              </w:rPr>
            </w:pPr>
          </w:p>
        </w:tc>
        <w:tc>
          <w:tcPr>
            <w:tcW w:w="9198" w:type="dxa"/>
          </w:tcPr>
          <w:p w:rsidR="00B02471" w:rsidRPr="00F13E76" w:rsidRDefault="00B02471" w:rsidP="003D51F1">
            <w:pPr>
              <w:spacing w:line="240" w:lineRule="exact"/>
              <w:ind w:left="167" w:hangingChars="79" w:hanging="167"/>
              <w:rPr>
                <w:rFonts w:ascii="宋体" w:hAnsi="宋体"/>
                <w:b/>
                <w:sz w:val="21"/>
                <w:szCs w:val="21"/>
              </w:rPr>
            </w:pPr>
            <w:r w:rsidRPr="00F13E76">
              <w:rPr>
                <w:rFonts w:ascii="宋体" w:hAnsi="宋体"/>
                <w:b/>
                <w:sz w:val="21"/>
                <w:szCs w:val="21"/>
              </w:rPr>
              <w:t xml:space="preserve">2. </w:t>
            </w:r>
            <w:r w:rsidRPr="00F13E76">
              <w:rPr>
                <w:rFonts w:ascii="宋体" w:hAnsi="宋体" w:hint="eastAsia"/>
                <w:b/>
                <w:sz w:val="21"/>
                <w:szCs w:val="21"/>
              </w:rPr>
              <w:t>组织内部沟通的充分性与效果；（</w:t>
            </w:r>
            <w:r w:rsidRPr="00F13E76">
              <w:rPr>
                <w:rFonts w:ascii="宋体" w:hAnsi="宋体"/>
                <w:b/>
                <w:sz w:val="21"/>
                <w:szCs w:val="21"/>
              </w:rPr>
              <w:t>OHSMS</w:t>
            </w:r>
            <w:r w:rsidRPr="00F13E76">
              <w:rPr>
                <w:rFonts w:ascii="宋体" w:hAnsi="宋体" w:hint="eastAsia"/>
                <w:b/>
                <w:sz w:val="21"/>
                <w:szCs w:val="21"/>
              </w:rPr>
              <w:t>员工参与风险管理</w:t>
            </w:r>
            <w:r w:rsidRPr="00F13E76">
              <w:rPr>
                <w:rFonts w:ascii="宋体" w:hAnsi="宋体"/>
                <w:b/>
                <w:sz w:val="21"/>
                <w:szCs w:val="21"/>
              </w:rPr>
              <w:t>/</w:t>
            </w:r>
            <w:r w:rsidRPr="00F13E76">
              <w:rPr>
                <w:rFonts w:ascii="宋体" w:hAnsi="宋体" w:hint="eastAsia"/>
                <w:b/>
                <w:sz w:val="21"/>
                <w:szCs w:val="21"/>
              </w:rPr>
              <w:t>健康安全事务的关心和影响力；组织对外联络关注顾客的感受情况、信息交流包括通报相关方的情况等）</w:t>
            </w:r>
          </w:p>
          <w:p w:rsidR="00B02471" w:rsidRPr="00F13E76" w:rsidRDefault="00B02471">
            <w:pPr>
              <w:spacing w:line="240" w:lineRule="exact"/>
              <w:rPr>
                <w:rFonts w:ascii="宋体" w:hAnsi="宋体"/>
                <w:b/>
                <w:sz w:val="21"/>
                <w:szCs w:val="21"/>
              </w:rPr>
            </w:pPr>
          </w:p>
          <w:p w:rsidR="00B02471" w:rsidRPr="00F13E76" w:rsidRDefault="00B02471" w:rsidP="003D51F1">
            <w:pPr>
              <w:spacing w:line="240" w:lineRule="exact"/>
              <w:rPr>
                <w:rFonts w:ascii="宋体" w:hAnsi="宋体"/>
                <w:b/>
                <w:sz w:val="21"/>
                <w:szCs w:val="21"/>
              </w:rPr>
            </w:pPr>
            <w:r w:rsidRPr="00F13E76">
              <w:rPr>
                <w:rFonts w:ascii="宋体" w:hAnsi="宋体" w:hint="eastAsia"/>
                <w:b/>
                <w:sz w:val="21"/>
                <w:szCs w:val="21"/>
              </w:rPr>
              <w:t>内部沟通的情况：内部沟通方式：内部沟通方式：</w:t>
            </w:r>
            <w:r w:rsidRPr="00F13E76">
              <w:rPr>
                <w:rFonts w:ascii="Calibri" w:hAnsi="Calibri" w:hint="eastAsia"/>
                <w:color w:val="000000"/>
                <w:sz w:val="21"/>
                <w:szCs w:val="21"/>
              </w:rPr>
              <w:t>文件、开会、微信等</w:t>
            </w:r>
          </w:p>
          <w:p w:rsidR="00B02471" w:rsidRPr="00F13E76" w:rsidRDefault="00B02471" w:rsidP="003D51F1">
            <w:pPr>
              <w:spacing w:line="240" w:lineRule="exact"/>
              <w:rPr>
                <w:rFonts w:ascii="宋体" w:hAnsi="宋体"/>
                <w:b/>
                <w:sz w:val="21"/>
                <w:szCs w:val="21"/>
              </w:rPr>
            </w:pPr>
            <w:r w:rsidRPr="00F13E76">
              <w:rPr>
                <w:rFonts w:ascii="宋体" w:hAnsi="宋体" w:hint="eastAsia"/>
                <w:b/>
                <w:sz w:val="21"/>
                <w:szCs w:val="21"/>
              </w:rPr>
              <w:t xml:space="preserve">                内部沟通的效果：</w:t>
            </w:r>
            <w:r w:rsidRPr="00F13E76">
              <w:rPr>
                <w:rFonts w:ascii="Calibri" w:hAnsi="Calibri" w:hint="eastAsia"/>
                <w:color w:val="000000"/>
                <w:sz w:val="21"/>
                <w:szCs w:val="21"/>
              </w:rPr>
              <w:t>有效</w:t>
            </w:r>
          </w:p>
          <w:p w:rsidR="00B02471" w:rsidRPr="00F13E76" w:rsidRDefault="00B02471" w:rsidP="003D51F1">
            <w:pPr>
              <w:spacing w:line="240" w:lineRule="exact"/>
              <w:rPr>
                <w:rFonts w:ascii="宋体" w:hAnsi="宋体"/>
                <w:b/>
                <w:sz w:val="21"/>
                <w:szCs w:val="21"/>
              </w:rPr>
            </w:pPr>
          </w:p>
          <w:p w:rsidR="00B02471" w:rsidRPr="00F13E76" w:rsidRDefault="00B02471" w:rsidP="003D51F1">
            <w:pPr>
              <w:spacing w:line="240" w:lineRule="exact"/>
              <w:rPr>
                <w:rFonts w:ascii="宋体" w:hAnsi="宋体"/>
                <w:b/>
                <w:sz w:val="21"/>
                <w:szCs w:val="21"/>
              </w:rPr>
            </w:pPr>
            <w:r w:rsidRPr="00F13E76">
              <w:rPr>
                <w:rFonts w:ascii="宋体" w:hAnsi="宋体" w:hint="eastAsia"/>
                <w:b/>
                <w:sz w:val="21"/>
                <w:szCs w:val="21"/>
              </w:rPr>
              <w:t>组织对外联络，关注顾客的感受情况（QMS）：</w:t>
            </w:r>
            <w:r w:rsidRPr="00F13E76">
              <w:rPr>
                <w:rFonts w:ascii="Calibri" w:hAnsi="Calibri" w:hint="eastAsia"/>
                <w:color w:val="000000"/>
                <w:sz w:val="21"/>
                <w:szCs w:val="21"/>
              </w:rPr>
              <w:t>顾客满意度评价、合同等</w:t>
            </w:r>
          </w:p>
          <w:p w:rsidR="00B02471" w:rsidRPr="00F13E76" w:rsidRDefault="00B02471" w:rsidP="003D51F1">
            <w:pPr>
              <w:spacing w:line="240" w:lineRule="exact"/>
              <w:rPr>
                <w:rFonts w:ascii="宋体" w:hAnsi="宋体"/>
                <w:b/>
                <w:sz w:val="21"/>
                <w:szCs w:val="21"/>
              </w:rPr>
            </w:pPr>
          </w:p>
          <w:p w:rsidR="00B02471" w:rsidRPr="00F13E76" w:rsidRDefault="00B02471" w:rsidP="003D51F1">
            <w:pPr>
              <w:spacing w:line="240" w:lineRule="exact"/>
              <w:rPr>
                <w:rFonts w:ascii="宋体" w:hAnsi="宋体"/>
                <w:b/>
                <w:sz w:val="21"/>
                <w:szCs w:val="21"/>
              </w:rPr>
            </w:pPr>
            <w:r w:rsidRPr="00F13E76">
              <w:rPr>
                <w:rFonts w:ascii="宋体" w:hAnsi="宋体" w:hint="eastAsia"/>
                <w:b/>
                <w:sz w:val="21"/>
                <w:szCs w:val="21"/>
              </w:rPr>
              <w:t>外部信息的接收、成文并答复的情况（E、S填写）：</w:t>
            </w:r>
            <w:r w:rsidRPr="00F13E76">
              <w:rPr>
                <w:rFonts w:ascii="Calibri" w:hAnsi="Calibri" w:hint="eastAsia"/>
                <w:color w:val="000000"/>
                <w:sz w:val="21"/>
                <w:szCs w:val="21"/>
              </w:rPr>
              <w:t>行政部按建立的信息交流过程的规定及公司合规义务的要求，就三标一体化管理体系的相关信息进行外部信息交流，与进入工作场所的承包方和其他访问者进行沟通；接收、记录和回应来自外部相关方的相关沟通。</w:t>
            </w:r>
          </w:p>
          <w:p w:rsidR="00B02471" w:rsidRPr="00F13E76" w:rsidRDefault="00B02471" w:rsidP="003D51F1">
            <w:pPr>
              <w:spacing w:line="240" w:lineRule="exact"/>
              <w:rPr>
                <w:rFonts w:ascii="宋体" w:hAnsi="宋体"/>
                <w:b/>
                <w:sz w:val="21"/>
                <w:szCs w:val="21"/>
              </w:rPr>
            </w:pPr>
          </w:p>
          <w:p w:rsidR="00B02471" w:rsidRPr="00F13E76" w:rsidRDefault="00B02471" w:rsidP="003D51F1">
            <w:pPr>
              <w:spacing w:line="240" w:lineRule="exact"/>
              <w:rPr>
                <w:rFonts w:ascii="宋体" w:hAnsi="宋体"/>
                <w:b/>
                <w:sz w:val="21"/>
                <w:szCs w:val="21"/>
              </w:rPr>
            </w:pPr>
            <w:r w:rsidRPr="00F13E76">
              <w:rPr>
                <w:rFonts w:ascii="宋体" w:hAnsi="宋体" w:hint="eastAsia"/>
                <w:b/>
                <w:sz w:val="21"/>
                <w:szCs w:val="21"/>
              </w:rPr>
              <w:t>重要环境因素信息对外交流情况（EMS填写）：</w:t>
            </w:r>
            <w:r w:rsidRPr="00F13E76">
              <w:rPr>
                <w:rFonts w:ascii="Calibri" w:hAnsi="Calibri" w:hint="eastAsia"/>
                <w:color w:val="000000"/>
                <w:sz w:val="21"/>
                <w:szCs w:val="21"/>
              </w:rPr>
              <w:t>告之员工和外来人员并张贴警示标记。</w:t>
            </w:r>
          </w:p>
          <w:p w:rsidR="00B02471" w:rsidRPr="00F13E76" w:rsidRDefault="00B02471" w:rsidP="003D51F1">
            <w:pPr>
              <w:spacing w:line="240" w:lineRule="exact"/>
              <w:rPr>
                <w:rFonts w:ascii="宋体" w:hAnsi="宋体"/>
                <w:b/>
                <w:sz w:val="21"/>
                <w:szCs w:val="21"/>
              </w:rPr>
            </w:pPr>
          </w:p>
          <w:p w:rsidR="00B02471" w:rsidRPr="00F13E76" w:rsidRDefault="00B02471" w:rsidP="003D51F1">
            <w:pPr>
              <w:spacing w:line="240" w:lineRule="exact"/>
              <w:rPr>
                <w:rFonts w:ascii="宋体" w:hAnsi="宋体"/>
                <w:b/>
                <w:sz w:val="21"/>
                <w:szCs w:val="21"/>
              </w:rPr>
            </w:pPr>
            <w:r w:rsidRPr="00F13E76">
              <w:rPr>
                <w:rFonts w:ascii="宋体" w:hAnsi="宋体" w:hint="eastAsia"/>
                <w:b/>
                <w:sz w:val="21"/>
                <w:szCs w:val="21"/>
              </w:rPr>
              <w:t>OHSMS事务代表协商和交流的情况（OHSMS填写）：</w:t>
            </w:r>
            <w:r w:rsidRPr="00F13E76">
              <w:rPr>
                <w:rFonts w:ascii="Calibri" w:hAnsi="Calibri" w:hint="eastAsia"/>
                <w:color w:val="000000"/>
                <w:sz w:val="21"/>
                <w:szCs w:val="21"/>
              </w:rPr>
              <w:t>告之员工谁是</w:t>
            </w:r>
            <w:r w:rsidRPr="00F13E76">
              <w:rPr>
                <w:rFonts w:ascii="Calibri" w:hAnsi="Calibri" w:hint="eastAsia"/>
                <w:color w:val="000000"/>
                <w:sz w:val="21"/>
                <w:szCs w:val="21"/>
              </w:rPr>
              <w:t>OHSMS</w:t>
            </w:r>
            <w:r w:rsidRPr="00F13E76">
              <w:rPr>
                <w:rFonts w:ascii="Calibri" w:hAnsi="Calibri" w:hint="eastAsia"/>
                <w:color w:val="000000"/>
                <w:sz w:val="21"/>
                <w:szCs w:val="21"/>
              </w:rPr>
              <w:t>事务代表，参与公司的职业健康安全事务。</w:t>
            </w:r>
          </w:p>
          <w:p w:rsidR="00B02471" w:rsidRPr="00F13E76" w:rsidRDefault="00B02471" w:rsidP="003D51F1">
            <w:pPr>
              <w:spacing w:line="240" w:lineRule="exact"/>
              <w:rPr>
                <w:rFonts w:ascii="宋体" w:hAnsi="宋体"/>
                <w:b/>
                <w:sz w:val="21"/>
                <w:szCs w:val="21"/>
              </w:rPr>
            </w:pPr>
          </w:p>
          <w:p w:rsidR="00B02471" w:rsidRPr="00F13E76" w:rsidRDefault="00B02471" w:rsidP="003D51F1">
            <w:pPr>
              <w:spacing w:line="240" w:lineRule="exact"/>
              <w:rPr>
                <w:rFonts w:ascii="宋体" w:hAnsi="宋体"/>
                <w:b/>
                <w:sz w:val="21"/>
                <w:szCs w:val="21"/>
              </w:rPr>
            </w:pPr>
            <w:r w:rsidRPr="00F13E76">
              <w:rPr>
                <w:rFonts w:ascii="宋体" w:hAnsi="宋体" w:hint="eastAsia"/>
                <w:b/>
                <w:sz w:val="21"/>
                <w:szCs w:val="21"/>
              </w:rPr>
              <w:t>与相关方协商的情况（OHSMS填写）：</w:t>
            </w:r>
            <w:r w:rsidRPr="00F13E76">
              <w:rPr>
                <w:rFonts w:ascii="Calibri" w:hAnsi="Calibri" w:hint="eastAsia"/>
                <w:color w:val="000000"/>
                <w:sz w:val="21"/>
                <w:szCs w:val="21"/>
              </w:rPr>
              <w:t>与承包方就影响他们的职业健康安全变更进行协商并确保与相关的外部相关方就有关的职业健康安全事务进行协商。</w:t>
            </w:r>
          </w:p>
        </w:tc>
      </w:tr>
      <w:tr w:rsidR="00B02471" w:rsidRPr="00F13E76">
        <w:trPr>
          <w:cantSplit/>
          <w:trHeight w:val="2250"/>
          <w:jc w:val="center"/>
        </w:trPr>
        <w:tc>
          <w:tcPr>
            <w:tcW w:w="720" w:type="dxa"/>
            <w:vMerge/>
            <w:vAlign w:val="center"/>
          </w:tcPr>
          <w:p w:rsidR="00B02471" w:rsidRPr="00F13E76" w:rsidRDefault="00B02471">
            <w:pPr>
              <w:spacing w:line="240" w:lineRule="exact"/>
              <w:jc w:val="center"/>
              <w:rPr>
                <w:b/>
                <w:szCs w:val="21"/>
              </w:rPr>
            </w:pPr>
          </w:p>
        </w:tc>
        <w:tc>
          <w:tcPr>
            <w:tcW w:w="9198" w:type="dxa"/>
          </w:tcPr>
          <w:p w:rsidR="00B02471" w:rsidRPr="00F13E76" w:rsidRDefault="00B02471">
            <w:pPr>
              <w:spacing w:line="240" w:lineRule="exact"/>
              <w:rPr>
                <w:rFonts w:ascii="宋体" w:hAnsi="宋体"/>
                <w:b/>
                <w:sz w:val="21"/>
                <w:szCs w:val="21"/>
              </w:rPr>
            </w:pPr>
            <w:r w:rsidRPr="00F13E76">
              <w:rPr>
                <w:rFonts w:ascii="宋体" w:hAnsi="宋体"/>
                <w:b/>
                <w:sz w:val="21"/>
                <w:szCs w:val="21"/>
              </w:rPr>
              <w:t xml:space="preserve">3.  QMS </w:t>
            </w:r>
            <w:r w:rsidRPr="00F13E76">
              <w:rPr>
                <w:rFonts w:ascii="宋体" w:hAnsi="宋体" w:hint="eastAsia"/>
                <w:b/>
                <w:sz w:val="21"/>
                <w:szCs w:val="21"/>
              </w:rPr>
              <w:t>/</w:t>
            </w:r>
            <w:r w:rsidRPr="00F13E76">
              <w:rPr>
                <w:rFonts w:ascii="宋体" w:hAnsi="宋体" w:hint="eastAsia"/>
                <w:b/>
                <w:szCs w:val="21"/>
              </w:rPr>
              <w:t>□50430</w:t>
            </w:r>
            <w:r w:rsidRPr="00F13E76">
              <w:rPr>
                <w:rFonts w:ascii="宋体" w:hAnsi="宋体" w:hint="eastAsia"/>
                <w:b/>
                <w:sz w:val="21"/>
                <w:szCs w:val="21"/>
              </w:rPr>
              <w:t>组织对重要过程实施控制的结果</w:t>
            </w:r>
          </w:p>
          <w:p w:rsidR="00B02471" w:rsidRPr="00F13E76" w:rsidRDefault="00B02471" w:rsidP="00B02471">
            <w:pPr>
              <w:spacing w:line="240" w:lineRule="exact"/>
              <w:ind w:leftChars="42" w:left="206" w:hangingChars="50" w:hanging="105"/>
              <w:rPr>
                <w:rFonts w:ascii="宋体" w:hAnsi="宋体"/>
                <w:b/>
                <w:sz w:val="21"/>
                <w:szCs w:val="21"/>
              </w:rPr>
            </w:pPr>
            <w:r w:rsidRPr="00F13E76">
              <w:rPr>
                <w:rFonts w:ascii="宋体" w:hAnsi="宋体"/>
                <w:b/>
                <w:sz w:val="21"/>
                <w:szCs w:val="21"/>
              </w:rPr>
              <w:t>(</w:t>
            </w:r>
            <w:r w:rsidRPr="00F13E76">
              <w:rPr>
                <w:rFonts w:ascii="宋体" w:hAnsi="宋体" w:hint="eastAsia"/>
                <w:b/>
                <w:sz w:val="21"/>
                <w:szCs w:val="21"/>
              </w:rPr>
              <w:t>包括对</w:t>
            </w:r>
            <w:r w:rsidRPr="00F13E76">
              <w:rPr>
                <w:rFonts w:ascii="宋体" w:hAnsi="宋体"/>
                <w:b/>
                <w:sz w:val="21"/>
                <w:szCs w:val="21"/>
              </w:rPr>
              <w:t>QMS</w:t>
            </w:r>
            <w:r w:rsidRPr="00F13E76">
              <w:rPr>
                <w:rFonts w:ascii="宋体" w:hAnsi="宋体" w:hint="eastAsia"/>
                <w:b/>
                <w:sz w:val="21"/>
                <w:szCs w:val="21"/>
              </w:rPr>
              <w:t>关键工序</w:t>
            </w:r>
            <w:r w:rsidRPr="00F13E76">
              <w:rPr>
                <w:rFonts w:ascii="宋体" w:hAnsi="宋体"/>
                <w:b/>
                <w:sz w:val="21"/>
                <w:szCs w:val="21"/>
              </w:rPr>
              <w:t>(</w:t>
            </w:r>
            <w:r w:rsidRPr="00F13E76">
              <w:rPr>
                <w:rFonts w:ascii="宋体" w:hAnsi="宋体" w:hint="eastAsia"/>
                <w:b/>
                <w:sz w:val="21"/>
                <w:szCs w:val="21"/>
              </w:rPr>
              <w:t>过程</w:t>
            </w:r>
            <w:r w:rsidRPr="00F13E76">
              <w:rPr>
                <w:rFonts w:ascii="宋体" w:hAnsi="宋体"/>
                <w:b/>
                <w:sz w:val="21"/>
                <w:szCs w:val="21"/>
              </w:rPr>
              <w:t>)</w:t>
            </w:r>
            <w:r w:rsidRPr="00F13E76">
              <w:rPr>
                <w:rFonts w:ascii="宋体" w:hAnsi="宋体" w:hint="eastAsia"/>
                <w:b/>
                <w:sz w:val="21"/>
                <w:szCs w:val="21"/>
              </w:rPr>
              <w:t>、特殊过程控制</w:t>
            </w:r>
            <w:r w:rsidRPr="00F13E76">
              <w:rPr>
                <w:rFonts w:ascii="宋体" w:hAnsi="宋体"/>
                <w:b/>
                <w:sz w:val="21"/>
                <w:szCs w:val="21"/>
              </w:rPr>
              <w:t>;</w:t>
            </w:r>
            <w:r w:rsidRPr="00F13E76">
              <w:rPr>
                <w:rFonts w:ascii="宋体" w:hAnsi="宋体" w:hint="eastAsia"/>
                <w:b/>
                <w:sz w:val="21"/>
                <w:szCs w:val="21"/>
              </w:rPr>
              <w:t>评价组织对过程实施控制情况</w:t>
            </w:r>
            <w:r w:rsidRPr="00F13E76">
              <w:rPr>
                <w:rFonts w:ascii="宋体" w:hAnsi="宋体"/>
                <w:b/>
                <w:sz w:val="21"/>
                <w:szCs w:val="21"/>
              </w:rPr>
              <w:t>/)</w:t>
            </w:r>
          </w:p>
          <w:p w:rsidR="00087B08" w:rsidRPr="00F13E76" w:rsidRDefault="00087B08" w:rsidP="00087B08">
            <w:pPr>
              <w:ind w:firstLineChars="200" w:firstLine="420"/>
              <w:rPr>
                <w:rFonts w:ascii="宋体" w:hAnsi="宋体" w:cs="宋体"/>
                <w:sz w:val="21"/>
                <w:szCs w:val="21"/>
              </w:rPr>
            </w:pPr>
            <w:r w:rsidRPr="00F13E76">
              <w:rPr>
                <w:rFonts w:ascii="宋体" w:hAnsi="宋体" w:cs="宋体" w:hint="eastAsia"/>
                <w:sz w:val="21"/>
                <w:szCs w:val="21"/>
              </w:rPr>
              <w:t>公司主要从事</w:t>
            </w:r>
            <w:r w:rsidRPr="00F13E76">
              <w:rPr>
                <w:rFonts w:ascii="宋体" w:hAnsi="宋体" w:hint="eastAsia"/>
              </w:rPr>
              <w:t>石材线条、罗马柱、背景墙、室内外石材、石材工艺品、骨灰盒、骨灰盒存放架、园林景观石材制品</w:t>
            </w:r>
            <w:r w:rsidRPr="00F13E76">
              <w:rPr>
                <w:rFonts w:ascii="宋体" w:hAnsi="宋体" w:cs="宋体" w:hint="eastAsia"/>
                <w:sz w:val="21"/>
                <w:szCs w:val="21"/>
              </w:rPr>
              <w:t>的销售，</w:t>
            </w:r>
          </w:p>
          <w:p w:rsidR="00087B08" w:rsidRPr="00F13E76" w:rsidRDefault="00087B08" w:rsidP="00087B08">
            <w:pPr>
              <w:jc w:val="left"/>
              <w:rPr>
                <w:rFonts w:ascii="宋体" w:hAnsi="宋体" w:cs="宋体"/>
                <w:sz w:val="21"/>
                <w:szCs w:val="21"/>
              </w:rPr>
            </w:pPr>
            <w:r w:rsidRPr="00F13E76">
              <w:rPr>
                <w:rFonts w:ascii="宋体" w:hAnsi="宋体" w:cs="宋体" w:hint="eastAsia"/>
                <w:sz w:val="21"/>
                <w:szCs w:val="21"/>
              </w:rPr>
              <w:t>销售流程为：</w:t>
            </w:r>
          </w:p>
          <w:p w:rsidR="00087B08" w:rsidRPr="00F13E76" w:rsidRDefault="00087B08" w:rsidP="00087B08">
            <w:pPr>
              <w:ind w:firstLineChars="200" w:firstLine="420"/>
              <w:rPr>
                <w:rFonts w:ascii="宋体" w:hAnsi="宋体" w:cs="宋体"/>
                <w:sz w:val="21"/>
                <w:szCs w:val="21"/>
              </w:rPr>
            </w:pPr>
            <w:r w:rsidRPr="00F13E76">
              <w:rPr>
                <w:rFonts w:ascii="宋体" w:hAnsi="宋体" w:cs="宋体" w:hint="eastAsia"/>
                <w:sz w:val="21"/>
                <w:szCs w:val="21"/>
              </w:rPr>
              <w:t>招投标及业务洽谈→合同评审→采购→检验→入库→交付；</w:t>
            </w:r>
          </w:p>
          <w:p w:rsidR="00087B08" w:rsidRPr="00F13E76" w:rsidRDefault="00087B08" w:rsidP="00087B08">
            <w:pPr>
              <w:ind w:firstLineChars="200" w:firstLine="420"/>
              <w:rPr>
                <w:rFonts w:ascii="宋体" w:hAnsi="宋体" w:cs="宋体"/>
                <w:sz w:val="21"/>
                <w:szCs w:val="21"/>
              </w:rPr>
            </w:pPr>
            <w:r w:rsidRPr="00F13E76">
              <w:rPr>
                <w:rFonts w:ascii="宋体" w:hAnsi="宋体" w:cs="宋体" w:hint="eastAsia"/>
                <w:sz w:val="21"/>
                <w:szCs w:val="21"/>
              </w:rPr>
              <w:t>特殊过程是销售服务，提供特殊过程的《特殊过程确认记录》，对销售过程进行了过程确认。</w:t>
            </w:r>
          </w:p>
          <w:p w:rsidR="00087B08" w:rsidRPr="00F13E76" w:rsidRDefault="00087B08" w:rsidP="00087B08">
            <w:pPr>
              <w:ind w:firstLineChars="200" w:firstLine="420"/>
              <w:rPr>
                <w:rFonts w:ascii="宋体" w:hAnsi="宋体" w:cs="宋体"/>
                <w:sz w:val="21"/>
                <w:szCs w:val="21"/>
              </w:rPr>
            </w:pPr>
            <w:r w:rsidRPr="00F13E76">
              <w:rPr>
                <w:rFonts w:ascii="宋体" w:hAnsi="宋体" w:cs="宋体" w:hint="eastAsia"/>
                <w:sz w:val="21"/>
                <w:szCs w:val="21"/>
              </w:rPr>
              <w:t>公司依据客户订单，下达采购计划，进行销售服务、质量及管理工作协调。</w:t>
            </w:r>
          </w:p>
          <w:p w:rsidR="00087B08" w:rsidRPr="00F13E76" w:rsidRDefault="00087B08" w:rsidP="00087B08">
            <w:pPr>
              <w:ind w:firstLineChars="200" w:firstLine="420"/>
              <w:rPr>
                <w:rFonts w:ascii="宋体" w:hAnsi="宋体" w:cs="宋体"/>
                <w:sz w:val="21"/>
                <w:szCs w:val="21"/>
              </w:rPr>
            </w:pPr>
            <w:r w:rsidRPr="00F13E76">
              <w:rPr>
                <w:rFonts w:ascii="宋体" w:hAnsi="宋体" w:cs="宋体" w:hint="eastAsia"/>
                <w:sz w:val="21"/>
                <w:szCs w:val="21"/>
              </w:rPr>
              <w:t>通过采购产品检验、销售过程检验等对产品质量、销售服务质量等进行监控。</w:t>
            </w:r>
          </w:p>
          <w:p w:rsidR="00087B08" w:rsidRPr="00F13E76" w:rsidRDefault="00087B08" w:rsidP="00087B08">
            <w:pPr>
              <w:ind w:firstLineChars="200" w:firstLine="420"/>
              <w:rPr>
                <w:rFonts w:ascii="宋体" w:hAnsi="宋体" w:cs="宋体"/>
                <w:sz w:val="21"/>
                <w:szCs w:val="21"/>
              </w:rPr>
            </w:pPr>
            <w:r w:rsidRPr="00F13E76">
              <w:rPr>
                <w:rFonts w:ascii="宋体" w:hAnsi="宋体" w:cs="宋体" w:hint="eastAsia"/>
                <w:sz w:val="21"/>
                <w:szCs w:val="21"/>
              </w:rPr>
              <w:t>为销售服务过程提供了适宜的设备及环境，配备了胜任的人员。</w:t>
            </w:r>
          </w:p>
          <w:p w:rsidR="00B02471" w:rsidRPr="00F13E76" w:rsidRDefault="00087B08"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rFonts w:ascii="宋体" w:hAnsi="宋体" w:cs="宋体" w:hint="eastAsia"/>
                <w:sz w:val="21"/>
                <w:szCs w:val="21"/>
              </w:rPr>
              <w:t>对供方进行调查评价。</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B02471" w:rsidRPr="00F13E76">
        <w:trPr>
          <w:cantSplit/>
          <w:trHeight w:val="2250"/>
          <w:jc w:val="center"/>
        </w:trPr>
        <w:tc>
          <w:tcPr>
            <w:tcW w:w="720" w:type="dxa"/>
            <w:vMerge/>
            <w:vAlign w:val="center"/>
          </w:tcPr>
          <w:p w:rsidR="00B02471" w:rsidRPr="00F13E76" w:rsidRDefault="00B02471">
            <w:pPr>
              <w:spacing w:line="240" w:lineRule="exact"/>
              <w:jc w:val="center"/>
              <w:rPr>
                <w:b/>
                <w:szCs w:val="21"/>
              </w:rPr>
            </w:pPr>
          </w:p>
        </w:tc>
        <w:tc>
          <w:tcPr>
            <w:tcW w:w="9198" w:type="dxa"/>
          </w:tcPr>
          <w:p w:rsidR="00B02471" w:rsidRPr="00F13E76" w:rsidRDefault="00B02471">
            <w:pPr>
              <w:spacing w:line="300" w:lineRule="exact"/>
              <w:rPr>
                <w:rFonts w:ascii="宋体" w:hAnsi="宋体"/>
                <w:b/>
                <w:sz w:val="21"/>
                <w:szCs w:val="21"/>
              </w:rPr>
            </w:pPr>
            <w:r w:rsidRPr="00F13E76">
              <w:rPr>
                <w:rFonts w:ascii="宋体" w:hAnsi="宋体"/>
                <w:b/>
                <w:sz w:val="21"/>
                <w:szCs w:val="21"/>
              </w:rPr>
              <w:t>4.QMS</w:t>
            </w:r>
            <w:r w:rsidRPr="00F13E76">
              <w:rPr>
                <w:rFonts w:ascii="宋体" w:hAnsi="宋体" w:hint="eastAsia"/>
                <w:b/>
                <w:sz w:val="21"/>
                <w:szCs w:val="21"/>
              </w:rPr>
              <w:t>/</w:t>
            </w:r>
            <w:r w:rsidRPr="00F13E76">
              <w:rPr>
                <w:rFonts w:ascii="宋体" w:hAnsi="宋体" w:hint="eastAsia"/>
                <w:b/>
                <w:szCs w:val="21"/>
              </w:rPr>
              <w:t>□50430</w:t>
            </w:r>
            <w:r w:rsidRPr="00F13E76">
              <w:rPr>
                <w:rFonts w:ascii="宋体" w:hAnsi="宋体" w:hint="eastAsia"/>
                <w:b/>
                <w:sz w:val="21"/>
                <w:szCs w:val="21"/>
              </w:rPr>
              <w:t>产品</w:t>
            </w:r>
            <w:r w:rsidRPr="00F13E76">
              <w:rPr>
                <w:rFonts w:ascii="宋体" w:hAnsi="宋体"/>
                <w:b/>
                <w:sz w:val="21"/>
                <w:szCs w:val="21"/>
              </w:rPr>
              <w:t>/</w:t>
            </w:r>
            <w:r w:rsidRPr="00F13E76">
              <w:rPr>
                <w:rFonts w:ascii="宋体" w:hAnsi="宋体" w:hint="eastAsia"/>
                <w:b/>
                <w:sz w:val="21"/>
                <w:szCs w:val="21"/>
              </w:rPr>
              <w:t>服务的标准、协议</w:t>
            </w:r>
            <w:r w:rsidRPr="00F13E76">
              <w:rPr>
                <w:rFonts w:ascii="宋体" w:hAnsi="宋体"/>
                <w:b/>
                <w:sz w:val="21"/>
                <w:szCs w:val="21"/>
              </w:rPr>
              <w:t>/</w:t>
            </w:r>
            <w:r w:rsidRPr="00F13E76">
              <w:rPr>
                <w:rFonts w:ascii="宋体" w:hAnsi="宋体" w:hint="eastAsia"/>
                <w:b/>
                <w:sz w:val="21"/>
                <w:szCs w:val="21"/>
              </w:rPr>
              <w:t>规范的有效性以及产品</w:t>
            </w:r>
            <w:r w:rsidRPr="00F13E76">
              <w:rPr>
                <w:rFonts w:ascii="宋体" w:hAnsi="宋体"/>
                <w:b/>
                <w:sz w:val="21"/>
                <w:szCs w:val="21"/>
              </w:rPr>
              <w:t>/</w:t>
            </w:r>
            <w:r w:rsidRPr="00F13E76">
              <w:rPr>
                <w:rFonts w:ascii="宋体" w:hAnsi="宋体" w:hint="eastAsia"/>
                <w:b/>
                <w:sz w:val="21"/>
                <w:szCs w:val="21"/>
              </w:rPr>
              <w:t>服务质量符合要求，向顾客稳定提供合格产品的情况；</w:t>
            </w:r>
          </w:p>
          <w:p w:rsidR="00087B08" w:rsidRPr="00F13E76" w:rsidRDefault="00087B08" w:rsidP="00087B08">
            <w:pPr>
              <w:ind w:firstLineChars="200" w:firstLine="420"/>
              <w:rPr>
                <w:rFonts w:ascii="宋体" w:hAnsi="宋体" w:cs="宋体"/>
                <w:sz w:val="21"/>
                <w:szCs w:val="21"/>
              </w:rPr>
            </w:pPr>
            <w:r w:rsidRPr="00F13E76">
              <w:rPr>
                <w:rFonts w:ascii="宋体" w:hAnsi="宋体" w:cs="宋体" w:hint="eastAsia"/>
                <w:sz w:val="21"/>
                <w:szCs w:val="21"/>
              </w:rPr>
              <w:t>企业参考国家行业主要有：标准</w:t>
            </w:r>
            <w:r w:rsidRPr="00F13E76">
              <w:rPr>
                <w:rFonts w:hint="eastAsia"/>
                <w:sz w:val="20"/>
              </w:rPr>
              <w:t>《</w:t>
            </w:r>
            <w:r w:rsidRPr="00F13E76">
              <w:rPr>
                <w:sz w:val="20"/>
              </w:rPr>
              <w:t>GB/T 16868-2009</w:t>
            </w:r>
            <w:r w:rsidRPr="00F13E76">
              <w:rPr>
                <w:rFonts w:hint="eastAsia"/>
                <w:sz w:val="20"/>
              </w:rPr>
              <w:t>商品经营服务质量管理规范》</w:t>
            </w:r>
            <w:r w:rsidRPr="00F13E76">
              <w:rPr>
                <w:rFonts w:ascii="宋体" w:hAnsi="宋体" w:cs="宋体" w:hint="eastAsia"/>
                <w:sz w:val="21"/>
                <w:szCs w:val="21"/>
              </w:rPr>
              <w:t>和客户要求。</w:t>
            </w:r>
          </w:p>
          <w:p w:rsidR="00B02471" w:rsidRPr="00F13E76" w:rsidRDefault="00087B08"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rFonts w:ascii="宋体" w:hAnsi="宋体" w:cs="宋体" w:hint="eastAsia"/>
                <w:sz w:val="21"/>
                <w:szCs w:val="21"/>
              </w:rPr>
              <w:t>提供了产品检验记录，产品检验合格，满足顾客要求</w:t>
            </w:r>
          </w:p>
          <w:p w:rsidR="00B02471" w:rsidRPr="00F13E76" w:rsidRDefault="00B02471">
            <w:pPr>
              <w:spacing w:line="240" w:lineRule="exact"/>
              <w:rPr>
                <w:rFonts w:ascii="宋体" w:hAnsi="宋体"/>
                <w:b/>
                <w:sz w:val="21"/>
                <w:szCs w:val="21"/>
              </w:rPr>
            </w:pPr>
          </w:p>
          <w:p w:rsidR="00B02471" w:rsidRPr="00F13E76" w:rsidRDefault="00B02471">
            <w:pPr>
              <w:spacing w:line="240" w:lineRule="exact"/>
              <w:rPr>
                <w:rFonts w:ascii="宋体" w:hAnsi="宋体"/>
                <w:b/>
                <w:sz w:val="21"/>
                <w:szCs w:val="21"/>
              </w:rPr>
            </w:pPr>
            <w:r w:rsidRPr="00F13E76">
              <w:rPr>
                <w:rFonts w:ascii="宋体" w:hAnsi="宋体"/>
                <w:b/>
                <w:sz w:val="21"/>
                <w:szCs w:val="21"/>
              </w:rPr>
              <w:t>(</w:t>
            </w:r>
            <w:r w:rsidRPr="00F13E76">
              <w:rPr>
                <w:rFonts w:ascii="宋体" w:hAnsi="宋体" w:hint="eastAsia"/>
                <w:b/>
                <w:sz w:val="21"/>
                <w:szCs w:val="21"/>
              </w:rPr>
              <w:t>应说明相关证据</w:t>
            </w:r>
            <w:r w:rsidRPr="00F13E76">
              <w:rPr>
                <w:rFonts w:ascii="宋体" w:hAnsi="宋体"/>
                <w:b/>
                <w:sz w:val="21"/>
                <w:szCs w:val="21"/>
              </w:rPr>
              <w:t>)</w:t>
            </w:r>
            <w:r w:rsidRPr="00F13E76">
              <w:rPr>
                <w:rFonts w:ascii="宋体" w:hAnsi="宋体" w:hint="eastAsia"/>
                <w:b/>
                <w:sz w:val="21"/>
                <w:szCs w:val="21"/>
              </w:rPr>
              <w:t>：</w:t>
            </w:r>
          </w:p>
          <w:p w:rsidR="00B02471" w:rsidRPr="00F13E76" w:rsidRDefault="00B02471">
            <w:pPr>
              <w:spacing w:line="240" w:lineRule="exact"/>
              <w:rPr>
                <w:rFonts w:ascii="宋体" w:hAnsi="宋体"/>
                <w:b/>
                <w:sz w:val="21"/>
                <w:szCs w:val="21"/>
              </w:rPr>
            </w:pPr>
          </w:p>
        </w:tc>
      </w:tr>
      <w:tr w:rsidR="00B02471" w:rsidRPr="00F13E76">
        <w:trPr>
          <w:cantSplit/>
          <w:trHeight w:val="2250"/>
          <w:jc w:val="center"/>
        </w:trPr>
        <w:tc>
          <w:tcPr>
            <w:tcW w:w="720" w:type="dxa"/>
            <w:vMerge/>
            <w:vAlign w:val="center"/>
          </w:tcPr>
          <w:p w:rsidR="00B02471" w:rsidRPr="00F13E76" w:rsidRDefault="00B02471">
            <w:pPr>
              <w:spacing w:line="240" w:lineRule="exact"/>
              <w:jc w:val="center"/>
              <w:rPr>
                <w:b/>
                <w:szCs w:val="21"/>
              </w:rPr>
            </w:pPr>
          </w:p>
        </w:tc>
        <w:tc>
          <w:tcPr>
            <w:tcW w:w="9198" w:type="dxa"/>
          </w:tcPr>
          <w:p w:rsidR="00B02471" w:rsidRPr="00F13E76" w:rsidRDefault="00B02471">
            <w:pPr>
              <w:spacing w:line="240" w:lineRule="exact"/>
              <w:rPr>
                <w:rFonts w:ascii="宋体" w:hAnsi="宋体"/>
                <w:b/>
                <w:sz w:val="21"/>
                <w:szCs w:val="21"/>
              </w:rPr>
            </w:pPr>
            <w:r w:rsidRPr="00F13E76">
              <w:rPr>
                <w:rFonts w:ascii="宋体" w:hAnsi="宋体"/>
                <w:b/>
                <w:sz w:val="21"/>
                <w:szCs w:val="21"/>
              </w:rPr>
              <w:t>5 .QMS</w:t>
            </w:r>
            <w:r w:rsidRPr="00F13E76">
              <w:rPr>
                <w:rFonts w:ascii="宋体" w:hAnsi="宋体" w:hint="eastAsia"/>
                <w:b/>
                <w:sz w:val="21"/>
                <w:szCs w:val="21"/>
              </w:rPr>
              <w:t>/</w:t>
            </w:r>
            <w:r w:rsidRPr="00F13E76">
              <w:rPr>
                <w:rFonts w:ascii="宋体" w:hAnsi="宋体" w:hint="eastAsia"/>
                <w:b/>
                <w:szCs w:val="21"/>
              </w:rPr>
              <w:t>□50430</w:t>
            </w:r>
            <w:r w:rsidRPr="00F13E76">
              <w:rPr>
                <w:rFonts w:ascii="宋体" w:hAnsi="宋体" w:hint="eastAsia"/>
                <w:b/>
                <w:sz w:val="21"/>
                <w:szCs w:val="21"/>
              </w:rPr>
              <w:t>国家</w:t>
            </w:r>
            <w:r w:rsidRPr="00F13E76">
              <w:rPr>
                <w:rFonts w:ascii="宋体" w:hAnsi="宋体"/>
                <w:b/>
                <w:sz w:val="21"/>
                <w:szCs w:val="21"/>
              </w:rPr>
              <w:t>/</w:t>
            </w:r>
            <w:r w:rsidRPr="00F13E76">
              <w:rPr>
                <w:rFonts w:ascii="宋体" w:hAnsi="宋体" w:hint="eastAsia"/>
                <w:b/>
                <w:sz w:val="21"/>
                <w:szCs w:val="21"/>
              </w:rPr>
              <w:t>地方技术监督部门监测（检测、委托检测、定期监测、型式试验等）、抽查结果</w:t>
            </w:r>
          </w:p>
          <w:p w:rsidR="00B02471" w:rsidRPr="00F13E76" w:rsidRDefault="00B02471" w:rsidP="003D51F1">
            <w:pPr>
              <w:spacing w:line="240" w:lineRule="exact"/>
              <w:ind w:firstLineChars="100" w:firstLine="211"/>
              <w:rPr>
                <w:rFonts w:ascii="宋体" w:hAnsi="宋体"/>
                <w:b/>
                <w:sz w:val="21"/>
                <w:szCs w:val="21"/>
              </w:rPr>
            </w:pPr>
          </w:p>
          <w:p w:rsidR="00B02471" w:rsidRPr="00F13E76" w:rsidRDefault="00B02471" w:rsidP="003D51F1">
            <w:pPr>
              <w:spacing w:line="240" w:lineRule="exact"/>
              <w:ind w:firstLineChars="100" w:firstLine="211"/>
              <w:rPr>
                <w:rFonts w:ascii="宋体" w:hAnsi="宋体"/>
                <w:b/>
                <w:sz w:val="21"/>
                <w:szCs w:val="21"/>
              </w:rPr>
            </w:pPr>
          </w:p>
          <w:p w:rsidR="00B02471" w:rsidRPr="00F13E76" w:rsidRDefault="00087B08"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color w:val="000000"/>
                <w:sz w:val="21"/>
                <w:szCs w:val="21"/>
              </w:rPr>
              <w:t>无</w:t>
            </w:r>
            <w:r w:rsidR="00B02471" w:rsidRPr="00F13E76">
              <w:rPr>
                <w:color w:val="000000"/>
                <w:sz w:val="21"/>
                <w:szCs w:val="21"/>
              </w:rPr>
              <w:t>。</w:t>
            </w:r>
          </w:p>
          <w:p w:rsidR="00B02471" w:rsidRPr="00F13E76" w:rsidRDefault="00B02471">
            <w:pPr>
              <w:spacing w:line="240" w:lineRule="exact"/>
              <w:rPr>
                <w:rFonts w:ascii="宋体" w:hAnsi="宋体"/>
                <w:b/>
                <w:sz w:val="21"/>
                <w:szCs w:val="21"/>
              </w:rPr>
            </w:pPr>
          </w:p>
          <w:p w:rsidR="00B02471" w:rsidRPr="00F13E76" w:rsidRDefault="00B02471">
            <w:pPr>
              <w:spacing w:line="240" w:lineRule="exact"/>
              <w:rPr>
                <w:rFonts w:ascii="宋体" w:hAnsi="宋体"/>
                <w:b/>
                <w:sz w:val="21"/>
                <w:szCs w:val="21"/>
              </w:rPr>
            </w:pPr>
          </w:p>
          <w:p w:rsidR="00B02471" w:rsidRPr="00F13E76" w:rsidRDefault="00B02471" w:rsidP="003D51F1">
            <w:pPr>
              <w:spacing w:line="300" w:lineRule="exact"/>
              <w:ind w:firstLineChars="98" w:firstLine="207"/>
              <w:rPr>
                <w:rFonts w:ascii="宋体" w:hAnsi="宋体"/>
                <w:b/>
                <w:sz w:val="21"/>
                <w:szCs w:val="21"/>
              </w:rPr>
            </w:pPr>
            <w:r w:rsidRPr="00F13E76">
              <w:rPr>
                <w:rFonts w:ascii="宋体" w:hAnsi="宋体" w:hint="eastAsia"/>
                <w:b/>
                <w:sz w:val="21"/>
                <w:szCs w:val="21"/>
              </w:rPr>
              <w:t>（附相关证据）：</w:t>
            </w:r>
          </w:p>
          <w:p w:rsidR="00B02471" w:rsidRPr="00F13E76" w:rsidRDefault="00B02471">
            <w:pPr>
              <w:spacing w:line="300" w:lineRule="exact"/>
              <w:rPr>
                <w:rFonts w:ascii="宋体" w:hAnsi="宋体"/>
                <w:b/>
                <w:sz w:val="21"/>
                <w:szCs w:val="21"/>
              </w:rPr>
            </w:pPr>
          </w:p>
        </w:tc>
      </w:tr>
      <w:tr w:rsidR="00B02471" w:rsidRPr="00F13E76">
        <w:trPr>
          <w:cantSplit/>
          <w:trHeight w:val="2250"/>
          <w:jc w:val="center"/>
        </w:trPr>
        <w:tc>
          <w:tcPr>
            <w:tcW w:w="720" w:type="dxa"/>
            <w:vMerge/>
            <w:vAlign w:val="center"/>
          </w:tcPr>
          <w:p w:rsidR="00B02471" w:rsidRPr="00F13E76" w:rsidRDefault="00B02471">
            <w:pPr>
              <w:spacing w:line="240" w:lineRule="exact"/>
              <w:jc w:val="center"/>
              <w:rPr>
                <w:b/>
                <w:szCs w:val="21"/>
              </w:rPr>
            </w:pPr>
          </w:p>
        </w:tc>
        <w:tc>
          <w:tcPr>
            <w:tcW w:w="9198" w:type="dxa"/>
          </w:tcPr>
          <w:p w:rsidR="00B02471" w:rsidRPr="00F13E76" w:rsidRDefault="00B02471">
            <w:pPr>
              <w:spacing w:line="240" w:lineRule="exact"/>
              <w:rPr>
                <w:rFonts w:ascii="宋体" w:hAnsi="宋体"/>
                <w:b/>
                <w:sz w:val="21"/>
                <w:szCs w:val="21"/>
              </w:rPr>
            </w:pPr>
            <w:r w:rsidRPr="00F13E76">
              <w:rPr>
                <w:rFonts w:ascii="宋体" w:hAnsi="宋体"/>
                <w:b/>
                <w:sz w:val="21"/>
                <w:szCs w:val="21"/>
              </w:rPr>
              <w:t xml:space="preserve">6. </w:t>
            </w:r>
            <w:r w:rsidRPr="00F13E76">
              <w:rPr>
                <w:rFonts w:ascii="宋体" w:hAnsi="宋体" w:hint="eastAsia"/>
                <w:b/>
                <w:sz w:val="21"/>
                <w:szCs w:val="21"/>
              </w:rPr>
              <w:t>不合格品</w:t>
            </w:r>
            <w:r w:rsidRPr="00F13E76">
              <w:rPr>
                <w:rFonts w:ascii="宋体" w:hAnsi="宋体"/>
                <w:b/>
                <w:sz w:val="21"/>
                <w:szCs w:val="21"/>
              </w:rPr>
              <w:t>/</w:t>
            </w:r>
            <w:r w:rsidRPr="00F13E76">
              <w:rPr>
                <w:rFonts w:ascii="宋体" w:hAnsi="宋体" w:hint="eastAsia"/>
                <w:b/>
                <w:sz w:val="21"/>
                <w:szCs w:val="21"/>
              </w:rPr>
              <w:t>项的识别、控制</w:t>
            </w:r>
            <w:r w:rsidRPr="00F13E76">
              <w:rPr>
                <w:rFonts w:ascii="宋体" w:hAnsi="宋体"/>
                <w:b/>
                <w:sz w:val="21"/>
                <w:szCs w:val="21"/>
              </w:rPr>
              <w:t>;</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rFonts w:hint="eastAsia"/>
                <w:color w:val="000000"/>
                <w:sz w:val="21"/>
                <w:szCs w:val="21"/>
              </w:rPr>
              <w:t>公司编制《不符合、纠正和预防措施控制程序》，确保对不符合要求的输出进行识别和控制，以防止非预期的使用或交付。各相关部门根据不合格的性质及其对产品和服务符合性的影响采取适当措施，也适用于在产品交付之后，以及在服务提供期间或之后发现的不合格产品和服务。公司通过以下途径处置不合格输出：</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rFonts w:hint="eastAsia"/>
                <w:color w:val="000000"/>
                <w:sz w:val="21"/>
                <w:szCs w:val="21"/>
              </w:rPr>
              <w:t>纠正；</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rFonts w:hint="eastAsia"/>
                <w:color w:val="000000"/>
                <w:sz w:val="21"/>
                <w:szCs w:val="21"/>
              </w:rPr>
              <w:t>隔离、限制、退货或暂停对产品和服务的提供；</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rFonts w:hint="eastAsia"/>
                <w:color w:val="000000"/>
                <w:sz w:val="21"/>
                <w:szCs w:val="21"/>
              </w:rPr>
              <w:t>告知顾客；</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rFonts w:hint="eastAsia"/>
                <w:color w:val="000000"/>
                <w:sz w:val="21"/>
                <w:szCs w:val="21"/>
              </w:rPr>
              <w:t>获得让步接收的授权。</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rFonts w:hint="eastAsia"/>
                <w:color w:val="000000"/>
                <w:sz w:val="21"/>
                <w:szCs w:val="21"/>
              </w:rPr>
              <w:t>质检部负责对不合格输出进行纠正之后的验证，确保其符合要求。</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rFonts w:hint="eastAsia"/>
                <w:color w:val="000000"/>
                <w:sz w:val="21"/>
                <w:szCs w:val="21"/>
              </w:rPr>
              <w:t>公司保留下列形成文件的信息，以：</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color w:val="000000"/>
                <w:sz w:val="21"/>
                <w:szCs w:val="21"/>
              </w:rPr>
              <w:t>a)</w:t>
            </w:r>
            <w:r w:rsidRPr="00F13E76">
              <w:rPr>
                <w:rFonts w:hint="eastAsia"/>
                <w:color w:val="000000"/>
                <w:sz w:val="21"/>
                <w:szCs w:val="21"/>
              </w:rPr>
              <w:t>描述不合格；</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color w:val="000000"/>
                <w:sz w:val="21"/>
                <w:szCs w:val="21"/>
              </w:rPr>
              <w:t>b)</w:t>
            </w:r>
            <w:r w:rsidRPr="00F13E76">
              <w:rPr>
                <w:rFonts w:hint="eastAsia"/>
                <w:color w:val="000000"/>
                <w:sz w:val="21"/>
                <w:szCs w:val="21"/>
              </w:rPr>
              <w:t>描述所采取的措施；</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color w:val="000000"/>
                <w:sz w:val="21"/>
                <w:szCs w:val="21"/>
              </w:rPr>
              <w:t>c)</w:t>
            </w:r>
            <w:r w:rsidRPr="00F13E76">
              <w:rPr>
                <w:rFonts w:hint="eastAsia"/>
                <w:color w:val="000000"/>
                <w:sz w:val="21"/>
                <w:szCs w:val="21"/>
              </w:rPr>
              <w:t>描述获得的让步；</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color w:val="000000"/>
                <w:sz w:val="21"/>
                <w:szCs w:val="21"/>
              </w:rPr>
              <w:t>d)</w:t>
            </w:r>
            <w:r w:rsidRPr="00F13E76">
              <w:rPr>
                <w:rFonts w:hint="eastAsia"/>
                <w:color w:val="000000"/>
                <w:sz w:val="21"/>
                <w:szCs w:val="21"/>
              </w:rPr>
              <w:t>识别处置不合格的授权。</w:t>
            </w:r>
          </w:p>
          <w:p w:rsidR="00B02471" w:rsidRPr="00F13E76" w:rsidRDefault="00B02471">
            <w:pPr>
              <w:spacing w:line="240" w:lineRule="exact"/>
              <w:rPr>
                <w:rFonts w:ascii="宋体" w:hAnsi="宋体"/>
                <w:b/>
                <w:sz w:val="21"/>
                <w:szCs w:val="21"/>
              </w:rPr>
            </w:pPr>
          </w:p>
        </w:tc>
      </w:tr>
      <w:tr w:rsidR="00B02471" w:rsidRPr="00F13E76" w:rsidTr="003D51F1">
        <w:trPr>
          <w:trHeight w:val="2250"/>
          <w:jc w:val="center"/>
        </w:trPr>
        <w:tc>
          <w:tcPr>
            <w:tcW w:w="720" w:type="dxa"/>
            <w:vMerge/>
            <w:vAlign w:val="center"/>
          </w:tcPr>
          <w:p w:rsidR="00B02471" w:rsidRPr="00F13E76" w:rsidRDefault="00B02471">
            <w:pPr>
              <w:spacing w:line="240" w:lineRule="exact"/>
              <w:jc w:val="center"/>
              <w:rPr>
                <w:b/>
                <w:szCs w:val="21"/>
              </w:rPr>
            </w:pPr>
          </w:p>
        </w:tc>
        <w:tc>
          <w:tcPr>
            <w:tcW w:w="9198" w:type="dxa"/>
          </w:tcPr>
          <w:p w:rsidR="00B02471" w:rsidRPr="00F13E76" w:rsidRDefault="00B02471">
            <w:pPr>
              <w:spacing w:line="240" w:lineRule="exact"/>
              <w:rPr>
                <w:rFonts w:ascii="宋体" w:hAnsi="宋体"/>
                <w:b/>
                <w:sz w:val="21"/>
                <w:szCs w:val="21"/>
              </w:rPr>
            </w:pPr>
            <w:r w:rsidRPr="00F13E76">
              <w:rPr>
                <w:rFonts w:ascii="宋体" w:hAnsi="宋体"/>
                <w:b/>
                <w:sz w:val="21"/>
                <w:szCs w:val="21"/>
              </w:rPr>
              <w:t>7. EMS</w:t>
            </w:r>
            <w:r w:rsidRPr="00F13E76">
              <w:rPr>
                <w:rFonts w:ascii="宋体" w:hAnsi="宋体" w:hint="eastAsia"/>
                <w:b/>
                <w:sz w:val="21"/>
                <w:szCs w:val="21"/>
              </w:rPr>
              <w:t>组织对重要环境因素实施控制的结果</w:t>
            </w:r>
          </w:p>
          <w:p w:rsidR="00B02471" w:rsidRPr="00F13E76" w:rsidRDefault="00B02471">
            <w:pPr>
              <w:spacing w:line="240" w:lineRule="exact"/>
              <w:rPr>
                <w:rFonts w:ascii="宋体" w:hAnsi="宋体"/>
                <w:b/>
                <w:sz w:val="21"/>
                <w:szCs w:val="21"/>
              </w:rPr>
            </w:pPr>
            <w:r w:rsidRPr="00F13E76">
              <w:rPr>
                <w:rFonts w:ascii="宋体" w:hAnsi="宋体" w:hint="eastAsia"/>
                <w:b/>
                <w:sz w:val="21"/>
                <w:szCs w:val="21"/>
              </w:rPr>
              <w:t>（</w:t>
            </w:r>
            <w:r w:rsidRPr="00F13E76">
              <w:rPr>
                <w:rFonts w:ascii="宋体" w:hAnsi="宋体"/>
                <w:b/>
                <w:sz w:val="21"/>
                <w:szCs w:val="21"/>
              </w:rPr>
              <w:t>EMS</w:t>
            </w:r>
            <w:r w:rsidRPr="00F13E76">
              <w:rPr>
                <w:rFonts w:ascii="宋体" w:hAnsi="宋体" w:hint="eastAsia"/>
                <w:b/>
                <w:sz w:val="21"/>
                <w:szCs w:val="21"/>
              </w:rPr>
              <w:t>对重要环境因素控制，重大环境因素对周边环境产生的影响及控制</w:t>
            </w:r>
            <w:r w:rsidRPr="00F13E76">
              <w:rPr>
                <w:rFonts w:ascii="宋体" w:hAnsi="宋体"/>
                <w:b/>
                <w:sz w:val="21"/>
                <w:szCs w:val="21"/>
              </w:rPr>
              <w:t>;</w:t>
            </w:r>
            <w:r w:rsidRPr="00F13E76">
              <w:rPr>
                <w:rFonts w:ascii="宋体" w:hAnsi="宋体" w:hint="eastAsia"/>
                <w:b/>
                <w:sz w:val="21"/>
                <w:szCs w:val="21"/>
              </w:rPr>
              <w:t>对相关方施加影响）</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13E76">
              <w:rPr>
                <w:rFonts w:hint="eastAsia"/>
                <w:color w:val="000000"/>
                <w:sz w:val="21"/>
                <w:szCs w:val="21"/>
              </w:rPr>
              <w:t>公司重要环境因素控制有效，未对周边环境和相关方产生任何影响。</w:t>
            </w:r>
          </w:p>
        </w:tc>
      </w:tr>
      <w:tr w:rsidR="00B02471" w:rsidRPr="00F13E76">
        <w:trPr>
          <w:cantSplit/>
          <w:trHeight w:val="2250"/>
          <w:jc w:val="center"/>
        </w:trPr>
        <w:tc>
          <w:tcPr>
            <w:tcW w:w="720" w:type="dxa"/>
            <w:vMerge/>
            <w:vAlign w:val="center"/>
          </w:tcPr>
          <w:p w:rsidR="00B02471" w:rsidRPr="00F13E76" w:rsidRDefault="00B02471">
            <w:pPr>
              <w:spacing w:line="240" w:lineRule="exact"/>
              <w:jc w:val="center"/>
              <w:rPr>
                <w:b/>
                <w:szCs w:val="21"/>
              </w:rPr>
            </w:pPr>
          </w:p>
        </w:tc>
        <w:tc>
          <w:tcPr>
            <w:tcW w:w="9198" w:type="dxa"/>
          </w:tcPr>
          <w:p w:rsidR="00B02471" w:rsidRPr="00F13E76" w:rsidRDefault="00B02471">
            <w:pPr>
              <w:spacing w:line="240" w:lineRule="exact"/>
              <w:rPr>
                <w:color w:val="000000"/>
                <w:sz w:val="20"/>
              </w:rPr>
            </w:pPr>
            <w:r w:rsidRPr="00F13E76">
              <w:rPr>
                <w:rFonts w:ascii="宋体" w:hAnsi="宋体"/>
                <w:b/>
                <w:sz w:val="21"/>
                <w:szCs w:val="21"/>
              </w:rPr>
              <w:t>8. OHSMS</w:t>
            </w:r>
            <w:r w:rsidRPr="00F13E76">
              <w:rPr>
                <w:rFonts w:ascii="宋体" w:hAnsi="宋体" w:hint="eastAsia"/>
                <w:b/>
                <w:sz w:val="21"/>
                <w:szCs w:val="21"/>
              </w:rPr>
              <w:t>组织对不可接受风险实施控制的结果</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13E76">
              <w:rPr>
                <w:rFonts w:hint="eastAsia"/>
                <w:color w:val="000000"/>
                <w:sz w:val="21"/>
                <w:szCs w:val="21"/>
              </w:rPr>
              <w:t>火灾、触电、机械伤害等不可接受风险控制有效，从未发生任何事故。</w:t>
            </w:r>
          </w:p>
        </w:tc>
      </w:tr>
      <w:tr w:rsidR="00B02471" w:rsidRPr="00F13E76">
        <w:trPr>
          <w:cantSplit/>
          <w:trHeight w:val="1403"/>
          <w:jc w:val="center"/>
        </w:trPr>
        <w:tc>
          <w:tcPr>
            <w:tcW w:w="720" w:type="dxa"/>
            <w:vMerge/>
            <w:vAlign w:val="center"/>
          </w:tcPr>
          <w:p w:rsidR="00B02471" w:rsidRPr="00F13E76" w:rsidRDefault="00B02471">
            <w:pPr>
              <w:spacing w:line="240" w:lineRule="exact"/>
              <w:jc w:val="center"/>
              <w:rPr>
                <w:b/>
                <w:szCs w:val="21"/>
              </w:rPr>
            </w:pPr>
          </w:p>
        </w:tc>
        <w:tc>
          <w:tcPr>
            <w:tcW w:w="9198" w:type="dxa"/>
          </w:tcPr>
          <w:p w:rsidR="00B02471" w:rsidRPr="00F13E76" w:rsidRDefault="00B02471" w:rsidP="003D51F1">
            <w:pPr>
              <w:spacing w:line="240" w:lineRule="exact"/>
              <w:ind w:left="211" w:hangingChars="100" w:hanging="211"/>
              <w:rPr>
                <w:rFonts w:ascii="宋体" w:hAnsi="宋体"/>
                <w:b/>
                <w:sz w:val="21"/>
                <w:szCs w:val="21"/>
              </w:rPr>
            </w:pPr>
            <w:r w:rsidRPr="00F13E76">
              <w:rPr>
                <w:rFonts w:ascii="宋体" w:hAnsi="宋体"/>
                <w:b/>
                <w:sz w:val="21"/>
                <w:szCs w:val="21"/>
              </w:rPr>
              <w:t xml:space="preserve">9. </w:t>
            </w:r>
            <w:r w:rsidRPr="00F13E76">
              <w:rPr>
                <w:rFonts w:ascii="宋体" w:hAnsi="宋体" w:hint="eastAsia"/>
                <w:b/>
                <w:sz w:val="21"/>
                <w:szCs w:val="21"/>
              </w:rPr>
              <w:t>应急准备与相应活动的演练及对预案可行性的评价</w:t>
            </w:r>
            <w:r w:rsidRPr="00F13E76">
              <w:rPr>
                <w:rFonts w:ascii="宋体" w:hAnsi="宋体"/>
                <w:b/>
                <w:sz w:val="21"/>
                <w:szCs w:val="21"/>
              </w:rPr>
              <w:t>(</w:t>
            </w:r>
            <w:r w:rsidRPr="00F13E76">
              <w:rPr>
                <w:rFonts w:ascii="宋体" w:hAnsi="宋体" w:hint="eastAsia"/>
                <w:b/>
                <w:sz w:val="21"/>
                <w:szCs w:val="21"/>
              </w:rPr>
              <w:t>当有规定时</w:t>
            </w:r>
            <w:r w:rsidRPr="00F13E76">
              <w:rPr>
                <w:rFonts w:ascii="宋体" w:hAnsi="宋体"/>
                <w:b/>
                <w:sz w:val="21"/>
                <w:szCs w:val="21"/>
              </w:rPr>
              <w:t xml:space="preserve">) </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13E76">
              <w:rPr>
                <w:rFonts w:hint="eastAsia"/>
                <w:color w:val="000000"/>
                <w:sz w:val="21"/>
                <w:szCs w:val="21"/>
              </w:rPr>
              <w:t>编制了火灾、触电等应急救援预案，在</w:t>
            </w:r>
            <w:r w:rsidRPr="00F13E76">
              <w:rPr>
                <w:color w:val="000000"/>
                <w:sz w:val="21"/>
                <w:szCs w:val="21"/>
              </w:rPr>
              <w:t>20</w:t>
            </w:r>
            <w:r w:rsidRPr="00F13E76">
              <w:rPr>
                <w:rFonts w:hint="eastAsia"/>
                <w:color w:val="000000"/>
                <w:sz w:val="21"/>
                <w:szCs w:val="21"/>
              </w:rPr>
              <w:t>20</w:t>
            </w:r>
            <w:r w:rsidRPr="00F13E76">
              <w:rPr>
                <w:rFonts w:hint="eastAsia"/>
                <w:color w:val="000000"/>
                <w:sz w:val="21"/>
                <w:szCs w:val="21"/>
              </w:rPr>
              <w:t>年</w:t>
            </w:r>
            <w:r w:rsidR="00EE286B" w:rsidRPr="00F13E76">
              <w:rPr>
                <w:rFonts w:hint="eastAsia"/>
                <w:color w:val="000000"/>
                <w:sz w:val="21"/>
                <w:szCs w:val="21"/>
              </w:rPr>
              <w:t>10</w:t>
            </w:r>
            <w:r w:rsidRPr="00F13E76">
              <w:rPr>
                <w:rFonts w:hint="eastAsia"/>
                <w:color w:val="000000"/>
                <w:sz w:val="21"/>
                <w:szCs w:val="21"/>
              </w:rPr>
              <w:t>月</w:t>
            </w:r>
            <w:r w:rsidR="00EE286B" w:rsidRPr="00F13E76">
              <w:rPr>
                <w:rFonts w:hint="eastAsia"/>
                <w:color w:val="000000"/>
                <w:sz w:val="21"/>
                <w:szCs w:val="21"/>
              </w:rPr>
              <w:t>17</w:t>
            </w:r>
            <w:r w:rsidRPr="00F13E76">
              <w:rPr>
                <w:rFonts w:hint="eastAsia"/>
                <w:color w:val="000000"/>
                <w:sz w:val="21"/>
                <w:szCs w:val="21"/>
              </w:rPr>
              <w:t>日进行了火灾应急预案演练，</w:t>
            </w:r>
            <w:r w:rsidRPr="00F13E76">
              <w:rPr>
                <w:rFonts w:hint="eastAsia"/>
                <w:color w:val="000000"/>
                <w:sz w:val="21"/>
                <w:szCs w:val="21"/>
              </w:rPr>
              <w:t>2020</w:t>
            </w:r>
            <w:r w:rsidRPr="00F13E76">
              <w:rPr>
                <w:rFonts w:hint="eastAsia"/>
                <w:color w:val="000000"/>
                <w:sz w:val="21"/>
                <w:szCs w:val="21"/>
              </w:rPr>
              <w:t>年</w:t>
            </w:r>
            <w:r w:rsidR="00EE286B" w:rsidRPr="00F13E76">
              <w:rPr>
                <w:rFonts w:hint="eastAsia"/>
                <w:color w:val="000000"/>
                <w:sz w:val="21"/>
                <w:szCs w:val="21"/>
              </w:rPr>
              <w:t>11</w:t>
            </w:r>
            <w:r w:rsidRPr="00F13E76">
              <w:rPr>
                <w:rFonts w:hint="eastAsia"/>
                <w:color w:val="000000"/>
                <w:sz w:val="21"/>
                <w:szCs w:val="21"/>
              </w:rPr>
              <w:t>月</w:t>
            </w:r>
            <w:r w:rsidR="00EE286B" w:rsidRPr="00F13E76">
              <w:rPr>
                <w:rFonts w:hint="eastAsia"/>
                <w:color w:val="000000"/>
                <w:sz w:val="21"/>
                <w:szCs w:val="21"/>
              </w:rPr>
              <w:t>12</w:t>
            </w:r>
            <w:r w:rsidR="00EE286B" w:rsidRPr="00F13E76">
              <w:rPr>
                <w:rFonts w:hint="eastAsia"/>
                <w:color w:val="000000"/>
                <w:sz w:val="21"/>
                <w:szCs w:val="21"/>
              </w:rPr>
              <w:t>日进行了触电</w:t>
            </w:r>
            <w:r w:rsidRPr="00F13E76">
              <w:rPr>
                <w:rFonts w:hint="eastAsia"/>
                <w:color w:val="000000"/>
                <w:sz w:val="21"/>
                <w:szCs w:val="21"/>
              </w:rPr>
              <w:t>应急预案演练，并对有效性做评价。</w:t>
            </w:r>
          </w:p>
        </w:tc>
      </w:tr>
      <w:tr w:rsidR="00B02471" w:rsidRPr="00F13E76">
        <w:trPr>
          <w:cantSplit/>
          <w:trHeight w:val="961"/>
          <w:jc w:val="center"/>
        </w:trPr>
        <w:tc>
          <w:tcPr>
            <w:tcW w:w="720" w:type="dxa"/>
            <w:vMerge/>
            <w:vAlign w:val="center"/>
          </w:tcPr>
          <w:p w:rsidR="00B02471" w:rsidRPr="00F13E76" w:rsidRDefault="00B02471">
            <w:pPr>
              <w:spacing w:line="240" w:lineRule="exact"/>
              <w:jc w:val="center"/>
              <w:rPr>
                <w:b/>
                <w:szCs w:val="21"/>
              </w:rPr>
            </w:pPr>
          </w:p>
        </w:tc>
        <w:tc>
          <w:tcPr>
            <w:tcW w:w="9198" w:type="dxa"/>
          </w:tcPr>
          <w:p w:rsidR="00B02471" w:rsidRPr="00F13E76" w:rsidRDefault="00B02471">
            <w:pPr>
              <w:spacing w:line="240" w:lineRule="exact"/>
              <w:rPr>
                <w:rFonts w:ascii="宋体" w:hAnsi="宋体"/>
                <w:b/>
                <w:sz w:val="21"/>
                <w:szCs w:val="21"/>
              </w:rPr>
            </w:pPr>
            <w:r w:rsidRPr="00F13E76">
              <w:rPr>
                <w:rFonts w:ascii="宋体" w:hAnsi="宋体"/>
                <w:b/>
                <w:sz w:val="21"/>
                <w:szCs w:val="21"/>
              </w:rPr>
              <w:t xml:space="preserve">10. </w:t>
            </w:r>
            <w:r w:rsidRPr="00F13E76">
              <w:rPr>
                <w:rFonts w:ascii="宋体" w:hAnsi="宋体" w:hint="eastAsia"/>
                <w:b/>
                <w:sz w:val="21"/>
                <w:szCs w:val="21"/>
              </w:rPr>
              <w:t>对特种设备的维护，检定</w:t>
            </w:r>
            <w:r w:rsidRPr="00F13E76">
              <w:rPr>
                <w:rFonts w:ascii="宋体" w:hAnsi="宋体"/>
                <w:b/>
                <w:sz w:val="21"/>
                <w:szCs w:val="21"/>
              </w:rPr>
              <w:t>;</w:t>
            </w:r>
            <w:r w:rsidRPr="00F13E76">
              <w:rPr>
                <w:rFonts w:ascii="宋体" w:hAnsi="宋体" w:hint="eastAsia"/>
                <w:b/>
                <w:sz w:val="21"/>
                <w:szCs w:val="21"/>
              </w:rPr>
              <w:t>（</w:t>
            </w:r>
            <w:r w:rsidRPr="00F13E76">
              <w:rPr>
                <w:rFonts w:ascii="宋体" w:hAnsi="宋体"/>
                <w:b/>
                <w:sz w:val="21"/>
                <w:szCs w:val="21"/>
              </w:rPr>
              <w:t>适用时</w:t>
            </w:r>
            <w:r w:rsidRPr="00F13E76">
              <w:rPr>
                <w:rFonts w:ascii="宋体" w:hAnsi="宋体" w:hint="eastAsia"/>
                <w:b/>
                <w:sz w:val="21"/>
                <w:szCs w:val="21"/>
              </w:rPr>
              <w:t>）</w:t>
            </w:r>
          </w:p>
          <w:p w:rsidR="00B02471" w:rsidRPr="00F13E76" w:rsidRDefault="00087B08"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color w:val="000000"/>
                <w:sz w:val="21"/>
                <w:szCs w:val="21"/>
              </w:rPr>
              <w:t>无</w:t>
            </w:r>
            <w:r w:rsidR="00B02471" w:rsidRPr="00F13E76">
              <w:rPr>
                <w:color w:val="000000"/>
                <w:sz w:val="21"/>
                <w:szCs w:val="21"/>
              </w:rPr>
              <w:t>。</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B02471" w:rsidRPr="00F13E76">
        <w:trPr>
          <w:cantSplit/>
          <w:trHeight w:val="1834"/>
          <w:jc w:val="center"/>
        </w:trPr>
        <w:tc>
          <w:tcPr>
            <w:tcW w:w="720" w:type="dxa"/>
            <w:vMerge/>
            <w:vAlign w:val="center"/>
          </w:tcPr>
          <w:p w:rsidR="00B02471" w:rsidRPr="00F13E76" w:rsidRDefault="00B02471">
            <w:pPr>
              <w:spacing w:line="240" w:lineRule="exact"/>
              <w:jc w:val="center"/>
              <w:rPr>
                <w:b/>
                <w:szCs w:val="21"/>
              </w:rPr>
            </w:pPr>
          </w:p>
        </w:tc>
        <w:tc>
          <w:tcPr>
            <w:tcW w:w="9198" w:type="dxa"/>
          </w:tcPr>
          <w:p w:rsidR="00B02471" w:rsidRPr="00F13E76" w:rsidRDefault="00B02471">
            <w:pPr>
              <w:spacing w:line="240" w:lineRule="exact"/>
              <w:rPr>
                <w:rFonts w:ascii="宋体" w:hAnsi="宋体"/>
                <w:b/>
                <w:sz w:val="21"/>
                <w:szCs w:val="21"/>
              </w:rPr>
            </w:pPr>
            <w:r w:rsidRPr="00F13E76">
              <w:rPr>
                <w:rFonts w:ascii="宋体" w:hAnsi="宋体"/>
                <w:b/>
                <w:sz w:val="21"/>
                <w:szCs w:val="21"/>
              </w:rPr>
              <w:t>11 .</w:t>
            </w:r>
            <w:r w:rsidRPr="00F13E76">
              <w:rPr>
                <w:rFonts w:ascii="宋体" w:hAnsi="宋体" w:hint="eastAsia"/>
                <w:b/>
                <w:sz w:val="21"/>
                <w:szCs w:val="21"/>
              </w:rPr>
              <w:t>对危险化学品销售、使用、储存、运输处置，规定的执行力度</w:t>
            </w:r>
            <w:r w:rsidRPr="00F13E76">
              <w:rPr>
                <w:rFonts w:ascii="宋体" w:hAnsi="宋体"/>
                <w:b/>
                <w:sz w:val="21"/>
                <w:szCs w:val="21"/>
              </w:rPr>
              <w:t>(</w:t>
            </w:r>
            <w:r w:rsidRPr="00F13E76">
              <w:rPr>
                <w:rFonts w:ascii="宋体" w:hAnsi="宋体" w:hint="eastAsia"/>
                <w:b/>
                <w:sz w:val="21"/>
                <w:szCs w:val="21"/>
              </w:rPr>
              <w:t>必要时</w:t>
            </w:r>
            <w:r w:rsidRPr="00F13E76">
              <w:rPr>
                <w:rFonts w:ascii="宋体" w:hAnsi="宋体"/>
                <w:b/>
                <w:sz w:val="21"/>
                <w:szCs w:val="21"/>
              </w:rPr>
              <w:t>);</w:t>
            </w:r>
          </w:p>
        </w:tc>
      </w:tr>
      <w:tr w:rsidR="00B02471" w:rsidRPr="00F13E76" w:rsidTr="003D51F1">
        <w:trPr>
          <w:cantSplit/>
          <w:trHeight w:val="1526"/>
          <w:jc w:val="center"/>
        </w:trPr>
        <w:tc>
          <w:tcPr>
            <w:tcW w:w="720" w:type="dxa"/>
            <w:vMerge w:val="restart"/>
            <w:textDirection w:val="tbRlV"/>
            <w:vAlign w:val="center"/>
          </w:tcPr>
          <w:p w:rsidR="00B02471" w:rsidRPr="00F13E76" w:rsidRDefault="00B02471">
            <w:pPr>
              <w:spacing w:line="240" w:lineRule="exact"/>
              <w:ind w:left="113" w:right="113"/>
              <w:jc w:val="center"/>
              <w:rPr>
                <w:rFonts w:ascii="宋体" w:hAnsi="宋体"/>
                <w:b/>
                <w:szCs w:val="21"/>
              </w:rPr>
            </w:pPr>
            <w:r w:rsidRPr="00F13E76">
              <w:rPr>
                <w:rFonts w:ascii="宋体" w:hAnsi="宋体"/>
                <w:b/>
                <w:szCs w:val="21"/>
              </w:rPr>
              <w:t>(</w:t>
            </w:r>
            <w:r w:rsidRPr="00F13E76">
              <w:rPr>
                <w:rFonts w:ascii="宋体" w:hAnsi="宋体" w:hint="eastAsia"/>
                <w:b/>
                <w:szCs w:val="21"/>
              </w:rPr>
              <w:t>四</w:t>
            </w:r>
            <w:r w:rsidRPr="00F13E76">
              <w:rPr>
                <w:rFonts w:ascii="宋体" w:hAnsi="宋体"/>
                <w:b/>
                <w:szCs w:val="21"/>
              </w:rPr>
              <w:t>)</w:t>
            </w:r>
            <w:r w:rsidRPr="00F13E76">
              <w:rPr>
                <w:rFonts w:ascii="宋体" w:hAnsi="宋体" w:hint="eastAsia"/>
                <w:b/>
                <w:szCs w:val="21"/>
              </w:rPr>
              <w:t>监视测量方面</w:t>
            </w:r>
          </w:p>
        </w:tc>
        <w:tc>
          <w:tcPr>
            <w:tcW w:w="9198" w:type="dxa"/>
          </w:tcPr>
          <w:p w:rsidR="00B02471" w:rsidRPr="00F13E76" w:rsidRDefault="00B02471" w:rsidP="003D51F1">
            <w:pPr>
              <w:spacing w:line="240" w:lineRule="exact"/>
              <w:ind w:left="105" w:hangingChars="50" w:hanging="105"/>
              <w:rPr>
                <w:rFonts w:ascii="宋体" w:hAnsi="宋体"/>
                <w:b/>
                <w:sz w:val="21"/>
                <w:szCs w:val="21"/>
              </w:rPr>
            </w:pPr>
            <w:r w:rsidRPr="00F13E76">
              <w:rPr>
                <w:rFonts w:ascii="宋体" w:hAnsi="宋体"/>
                <w:b/>
                <w:sz w:val="21"/>
                <w:szCs w:val="21"/>
              </w:rPr>
              <w:t>1. .</w:t>
            </w:r>
            <w:r w:rsidRPr="00F13E76">
              <w:rPr>
                <w:rFonts w:ascii="宋体" w:hAnsi="宋体" w:hint="eastAsia"/>
                <w:b/>
                <w:sz w:val="21"/>
                <w:szCs w:val="21"/>
              </w:rPr>
              <w:t>对质量</w:t>
            </w:r>
            <w:r w:rsidRPr="00F13E76">
              <w:rPr>
                <w:rFonts w:ascii="宋体" w:hAnsi="宋体"/>
                <w:b/>
                <w:sz w:val="21"/>
                <w:szCs w:val="21"/>
              </w:rPr>
              <w:t>/</w:t>
            </w:r>
            <w:r w:rsidRPr="00F13E76">
              <w:rPr>
                <w:rFonts w:ascii="宋体" w:hAnsi="宋体" w:hint="eastAsia"/>
                <w:b/>
                <w:sz w:val="21"/>
                <w:szCs w:val="21"/>
              </w:rPr>
              <w:t>环境</w:t>
            </w:r>
            <w:r w:rsidRPr="00F13E76">
              <w:rPr>
                <w:rFonts w:ascii="宋体" w:hAnsi="宋体"/>
                <w:b/>
                <w:sz w:val="21"/>
                <w:szCs w:val="21"/>
              </w:rPr>
              <w:t>/</w:t>
            </w:r>
            <w:r w:rsidRPr="00F13E76">
              <w:rPr>
                <w:rFonts w:ascii="宋体" w:hAnsi="宋体" w:hint="eastAsia"/>
                <w:b/>
                <w:sz w:val="21"/>
                <w:szCs w:val="21"/>
              </w:rPr>
              <w:t>职业健康安全目标指标进行定期监测</w:t>
            </w:r>
            <w:r w:rsidRPr="00F13E76">
              <w:rPr>
                <w:rFonts w:ascii="宋体" w:hAnsi="宋体"/>
                <w:b/>
                <w:sz w:val="21"/>
                <w:szCs w:val="21"/>
              </w:rPr>
              <w:t>/</w:t>
            </w:r>
            <w:r w:rsidRPr="00F13E76">
              <w:rPr>
                <w:rFonts w:ascii="宋体" w:hAnsi="宋体" w:hint="eastAsia"/>
                <w:b/>
                <w:sz w:val="21"/>
                <w:szCs w:val="21"/>
              </w:rPr>
              <w:t>检查情况</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13E76">
              <w:rPr>
                <w:rFonts w:hint="eastAsia"/>
                <w:color w:val="000000"/>
                <w:sz w:val="21"/>
                <w:szCs w:val="21"/>
              </w:rPr>
              <w:t>每半年</w:t>
            </w:r>
            <w:r w:rsidR="00EE286B" w:rsidRPr="00F13E76">
              <w:rPr>
                <w:rFonts w:hint="eastAsia"/>
                <w:color w:val="000000"/>
                <w:sz w:val="21"/>
                <w:szCs w:val="21"/>
              </w:rPr>
              <w:t>对一体化目标进行定期检查考核，考核部门：行政部、供销部</w:t>
            </w:r>
            <w:r w:rsidRPr="00F13E76">
              <w:rPr>
                <w:rFonts w:hint="eastAsia"/>
                <w:color w:val="000000"/>
                <w:sz w:val="21"/>
                <w:szCs w:val="21"/>
              </w:rPr>
              <w:t>，从</w:t>
            </w:r>
            <w:r w:rsidRPr="00F13E76">
              <w:rPr>
                <w:rFonts w:hint="eastAsia"/>
                <w:color w:val="000000"/>
                <w:sz w:val="21"/>
                <w:szCs w:val="21"/>
              </w:rPr>
              <w:t>2020.12.</w:t>
            </w:r>
            <w:r w:rsidR="00EE286B" w:rsidRPr="00F13E76">
              <w:rPr>
                <w:rFonts w:hint="eastAsia"/>
                <w:color w:val="000000"/>
                <w:sz w:val="21"/>
                <w:szCs w:val="21"/>
              </w:rPr>
              <w:t>23</w:t>
            </w:r>
            <w:r w:rsidRPr="00F13E76">
              <w:rPr>
                <w:rFonts w:hint="eastAsia"/>
                <w:color w:val="000000"/>
                <w:sz w:val="21"/>
                <w:szCs w:val="21"/>
              </w:rPr>
              <w:t>日检查的情况看，均能完成目标指标。</w:t>
            </w:r>
          </w:p>
        </w:tc>
      </w:tr>
      <w:tr w:rsidR="00B02471" w:rsidRPr="00F13E76">
        <w:trPr>
          <w:cantSplit/>
          <w:trHeight w:val="1833"/>
          <w:jc w:val="center"/>
        </w:trPr>
        <w:tc>
          <w:tcPr>
            <w:tcW w:w="720" w:type="dxa"/>
            <w:vMerge/>
            <w:textDirection w:val="tbRlV"/>
            <w:vAlign w:val="center"/>
          </w:tcPr>
          <w:p w:rsidR="00B02471" w:rsidRPr="00F13E76" w:rsidRDefault="00B02471">
            <w:pPr>
              <w:spacing w:line="240" w:lineRule="exact"/>
              <w:ind w:left="113" w:right="113"/>
              <w:jc w:val="center"/>
              <w:rPr>
                <w:b/>
                <w:szCs w:val="21"/>
              </w:rPr>
            </w:pPr>
          </w:p>
        </w:tc>
        <w:tc>
          <w:tcPr>
            <w:tcW w:w="9198" w:type="dxa"/>
          </w:tcPr>
          <w:p w:rsidR="00B02471" w:rsidRPr="00F13E76" w:rsidRDefault="00B02471" w:rsidP="003D51F1">
            <w:pPr>
              <w:spacing w:line="240" w:lineRule="exact"/>
              <w:ind w:left="105" w:hangingChars="50" w:hanging="105"/>
              <w:rPr>
                <w:rFonts w:ascii="宋体" w:hAnsi="宋体"/>
                <w:b/>
                <w:sz w:val="21"/>
                <w:szCs w:val="21"/>
              </w:rPr>
            </w:pPr>
            <w:r w:rsidRPr="00F13E76">
              <w:rPr>
                <w:rFonts w:ascii="宋体" w:hAnsi="宋体"/>
                <w:b/>
                <w:sz w:val="21"/>
                <w:szCs w:val="21"/>
              </w:rPr>
              <w:t>2.</w:t>
            </w:r>
            <w:r w:rsidRPr="00F13E76">
              <w:rPr>
                <w:rFonts w:ascii="宋体" w:hAnsi="宋体" w:hint="eastAsia"/>
                <w:b/>
                <w:sz w:val="21"/>
                <w:szCs w:val="21"/>
              </w:rPr>
              <w:t>顾客满意</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rFonts w:hint="eastAsia"/>
                <w:color w:val="000000"/>
                <w:sz w:val="21"/>
                <w:szCs w:val="21"/>
              </w:rPr>
              <w:t>公司通过电话，走访等形式，接受顾客反馈，了解顾客满意度信息，发放调查表对顾客满意度进行定量测量。</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rFonts w:hint="eastAsia"/>
                <w:color w:val="000000"/>
                <w:sz w:val="21"/>
                <w:szCs w:val="21"/>
              </w:rPr>
              <w:t>提供“顾客满意程度调查表”顾客较满意。</w:t>
            </w:r>
          </w:p>
          <w:p w:rsidR="00B02471" w:rsidRPr="00F13E76" w:rsidRDefault="00B02471" w:rsidP="003D51F1">
            <w:pPr>
              <w:spacing w:line="240" w:lineRule="exact"/>
              <w:ind w:left="105" w:hangingChars="50" w:hanging="105"/>
              <w:rPr>
                <w:rFonts w:ascii="宋体" w:hAnsi="宋体"/>
                <w:b/>
                <w:sz w:val="21"/>
                <w:szCs w:val="21"/>
              </w:rPr>
            </w:pPr>
          </w:p>
        </w:tc>
      </w:tr>
      <w:tr w:rsidR="00B02471" w:rsidRPr="00F13E76" w:rsidTr="003D51F1">
        <w:trPr>
          <w:cantSplit/>
          <w:trHeight w:val="1624"/>
          <w:jc w:val="center"/>
        </w:trPr>
        <w:tc>
          <w:tcPr>
            <w:tcW w:w="720" w:type="dxa"/>
            <w:vMerge/>
            <w:textDirection w:val="tbRlV"/>
            <w:vAlign w:val="center"/>
          </w:tcPr>
          <w:p w:rsidR="00B02471" w:rsidRPr="00F13E76" w:rsidRDefault="00B02471">
            <w:pPr>
              <w:spacing w:line="240" w:lineRule="exact"/>
              <w:ind w:left="113" w:right="113"/>
              <w:jc w:val="center"/>
              <w:rPr>
                <w:b/>
                <w:szCs w:val="21"/>
              </w:rPr>
            </w:pPr>
          </w:p>
        </w:tc>
        <w:tc>
          <w:tcPr>
            <w:tcW w:w="9198" w:type="dxa"/>
          </w:tcPr>
          <w:p w:rsidR="00B02471" w:rsidRPr="00F13E76" w:rsidRDefault="00B02471">
            <w:pPr>
              <w:spacing w:line="240" w:lineRule="exact"/>
              <w:rPr>
                <w:rFonts w:ascii="宋体" w:hAnsi="宋体"/>
                <w:b/>
                <w:sz w:val="21"/>
                <w:szCs w:val="21"/>
              </w:rPr>
            </w:pPr>
            <w:r w:rsidRPr="00F13E76">
              <w:rPr>
                <w:rFonts w:ascii="宋体" w:hAnsi="宋体"/>
                <w:b/>
                <w:sz w:val="21"/>
                <w:szCs w:val="21"/>
              </w:rPr>
              <w:t xml:space="preserve">3. </w:t>
            </w:r>
            <w:r w:rsidRPr="00F13E76">
              <w:rPr>
                <w:rFonts w:ascii="宋体" w:hAnsi="宋体" w:hint="eastAsia"/>
                <w:b/>
                <w:sz w:val="21"/>
                <w:szCs w:val="21"/>
              </w:rPr>
              <w:t>内审（包括内审策划审核方案中考虑拟审核的过程和区域的状况和重要性）</w:t>
            </w:r>
          </w:p>
          <w:p w:rsidR="00B02471" w:rsidRPr="00F13E76" w:rsidRDefault="00B02471">
            <w:pPr>
              <w:spacing w:line="240" w:lineRule="exact"/>
              <w:rPr>
                <w:rFonts w:ascii="宋体" w:hAnsi="宋体"/>
                <w:b/>
                <w:sz w:val="21"/>
                <w:szCs w:val="21"/>
              </w:rPr>
            </w:pP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13E76">
              <w:rPr>
                <w:rFonts w:hint="eastAsia"/>
                <w:color w:val="000000"/>
                <w:sz w:val="21"/>
                <w:szCs w:val="21"/>
              </w:rPr>
              <w:t>本年度内审已按计划实施，内审策划审核方案中考虑了拟审核的过程和区域的状况和重要性，内审结论：体系运行有效。</w:t>
            </w:r>
          </w:p>
        </w:tc>
      </w:tr>
      <w:tr w:rsidR="00B02471" w:rsidRPr="00F13E76" w:rsidTr="003D51F1">
        <w:trPr>
          <w:cantSplit/>
          <w:trHeight w:val="1621"/>
          <w:jc w:val="center"/>
        </w:trPr>
        <w:tc>
          <w:tcPr>
            <w:tcW w:w="720" w:type="dxa"/>
            <w:vMerge/>
            <w:textDirection w:val="tbRlV"/>
            <w:vAlign w:val="center"/>
          </w:tcPr>
          <w:p w:rsidR="00B02471" w:rsidRPr="00F13E76" w:rsidRDefault="00B02471">
            <w:pPr>
              <w:spacing w:line="240" w:lineRule="exact"/>
              <w:ind w:left="113" w:right="113"/>
              <w:jc w:val="center"/>
              <w:rPr>
                <w:b/>
                <w:szCs w:val="21"/>
              </w:rPr>
            </w:pPr>
          </w:p>
        </w:tc>
        <w:tc>
          <w:tcPr>
            <w:tcW w:w="9198" w:type="dxa"/>
          </w:tcPr>
          <w:p w:rsidR="00B02471" w:rsidRPr="00F13E76" w:rsidRDefault="00B02471">
            <w:pPr>
              <w:spacing w:line="240" w:lineRule="exact"/>
              <w:rPr>
                <w:rFonts w:ascii="宋体" w:hAnsi="宋体"/>
                <w:b/>
                <w:sz w:val="21"/>
                <w:szCs w:val="21"/>
              </w:rPr>
            </w:pPr>
            <w:r w:rsidRPr="00F13E76">
              <w:rPr>
                <w:rFonts w:ascii="宋体" w:hAnsi="宋体"/>
                <w:b/>
                <w:sz w:val="21"/>
                <w:szCs w:val="21"/>
              </w:rPr>
              <w:t>4.</w:t>
            </w:r>
            <w:r w:rsidRPr="00F13E76">
              <w:rPr>
                <w:rFonts w:ascii="宋体" w:hAnsi="宋体" w:hint="eastAsia"/>
                <w:b/>
                <w:sz w:val="21"/>
                <w:szCs w:val="21"/>
              </w:rPr>
              <w:t>管理评审（管理评审体系变更需求，纠正和预防措施、体系有效性等）</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13E76">
              <w:rPr>
                <w:rFonts w:hint="eastAsia"/>
                <w:color w:val="000000"/>
                <w:sz w:val="21"/>
                <w:szCs w:val="21"/>
              </w:rPr>
              <w:t>本年度管理评审已按计划实施，管理评审考虑了体系变更需求，制定了纠正或预防措施，体系运行基本有效。</w:t>
            </w:r>
          </w:p>
        </w:tc>
      </w:tr>
      <w:tr w:rsidR="00B02471" w:rsidRPr="00F13E76">
        <w:trPr>
          <w:cantSplit/>
          <w:trHeight w:val="1834"/>
          <w:jc w:val="center"/>
        </w:trPr>
        <w:tc>
          <w:tcPr>
            <w:tcW w:w="720" w:type="dxa"/>
            <w:vMerge/>
            <w:vAlign w:val="center"/>
          </w:tcPr>
          <w:p w:rsidR="00B02471" w:rsidRPr="00F13E76" w:rsidRDefault="00B02471">
            <w:pPr>
              <w:spacing w:line="240" w:lineRule="exact"/>
              <w:jc w:val="center"/>
              <w:rPr>
                <w:b/>
                <w:sz w:val="20"/>
              </w:rPr>
            </w:pPr>
          </w:p>
        </w:tc>
        <w:tc>
          <w:tcPr>
            <w:tcW w:w="9198" w:type="dxa"/>
          </w:tcPr>
          <w:p w:rsidR="00B02471" w:rsidRPr="00F13E76" w:rsidRDefault="00B02471">
            <w:pPr>
              <w:spacing w:line="240" w:lineRule="exact"/>
              <w:rPr>
                <w:rFonts w:ascii="宋体" w:hAnsi="宋体"/>
                <w:b/>
                <w:sz w:val="21"/>
                <w:szCs w:val="21"/>
              </w:rPr>
            </w:pPr>
            <w:r w:rsidRPr="00F13E76">
              <w:rPr>
                <w:rFonts w:ascii="宋体" w:hAnsi="宋体"/>
                <w:b/>
                <w:sz w:val="21"/>
                <w:szCs w:val="21"/>
              </w:rPr>
              <w:t>5.  EMS</w:t>
            </w:r>
            <w:r w:rsidRPr="00F13E76">
              <w:rPr>
                <w:rFonts w:ascii="宋体" w:hAnsi="宋体" w:hint="eastAsia"/>
                <w:b/>
                <w:sz w:val="21"/>
                <w:szCs w:val="21"/>
              </w:rPr>
              <w:t>是否按规定对主要污染物（污水、废气、噪声、废渣等）及排放实施了例行的监视或测量，结果是否满足相关要求？</w:t>
            </w:r>
          </w:p>
          <w:p w:rsidR="00B02471" w:rsidRPr="00F13E76" w:rsidRDefault="00EE286B" w:rsidP="00F13E7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13E76">
              <w:rPr>
                <w:rFonts w:hint="eastAsia"/>
                <w:color w:val="000000"/>
                <w:sz w:val="21"/>
                <w:szCs w:val="21"/>
              </w:rPr>
              <w:t>无</w:t>
            </w:r>
            <w:r w:rsidR="00B02471" w:rsidRPr="00F13E76">
              <w:rPr>
                <w:rFonts w:hint="eastAsia"/>
                <w:color w:val="000000"/>
                <w:sz w:val="21"/>
                <w:szCs w:val="21"/>
              </w:rPr>
              <w:t>。</w:t>
            </w:r>
          </w:p>
          <w:p w:rsidR="00B02471" w:rsidRPr="00F13E76" w:rsidRDefault="00B02471">
            <w:pPr>
              <w:spacing w:line="240" w:lineRule="exact"/>
              <w:rPr>
                <w:rFonts w:ascii="宋体" w:hAnsi="宋体"/>
                <w:b/>
                <w:sz w:val="21"/>
                <w:szCs w:val="21"/>
              </w:rPr>
            </w:pPr>
          </w:p>
        </w:tc>
      </w:tr>
      <w:tr w:rsidR="00B02471" w:rsidRPr="00F13E76" w:rsidTr="003D51F1">
        <w:trPr>
          <w:cantSplit/>
          <w:trHeight w:val="1617"/>
          <w:jc w:val="center"/>
        </w:trPr>
        <w:tc>
          <w:tcPr>
            <w:tcW w:w="720" w:type="dxa"/>
            <w:vMerge/>
            <w:vAlign w:val="center"/>
          </w:tcPr>
          <w:p w:rsidR="00B02471" w:rsidRPr="00F13E76" w:rsidRDefault="00B02471">
            <w:pPr>
              <w:spacing w:line="240" w:lineRule="exact"/>
              <w:jc w:val="center"/>
              <w:rPr>
                <w:b/>
                <w:sz w:val="20"/>
              </w:rPr>
            </w:pPr>
          </w:p>
        </w:tc>
        <w:tc>
          <w:tcPr>
            <w:tcW w:w="9198" w:type="dxa"/>
          </w:tcPr>
          <w:p w:rsidR="00B02471" w:rsidRPr="00F13E76" w:rsidRDefault="00B02471" w:rsidP="003D51F1">
            <w:pPr>
              <w:spacing w:line="240" w:lineRule="exact"/>
              <w:ind w:left="105" w:hangingChars="50" w:hanging="105"/>
              <w:rPr>
                <w:rFonts w:ascii="宋体" w:hAnsi="宋体"/>
                <w:b/>
                <w:sz w:val="21"/>
                <w:szCs w:val="21"/>
              </w:rPr>
            </w:pPr>
            <w:r w:rsidRPr="00F13E76">
              <w:rPr>
                <w:rFonts w:ascii="宋体" w:hAnsi="宋体"/>
                <w:b/>
                <w:sz w:val="21"/>
                <w:szCs w:val="21"/>
              </w:rPr>
              <w:t>6.  EMS</w:t>
            </w:r>
            <w:r w:rsidRPr="00F13E76">
              <w:rPr>
                <w:rFonts w:ascii="宋体" w:hAnsi="宋体" w:hint="eastAsia"/>
                <w:b/>
                <w:sz w:val="21"/>
                <w:szCs w:val="21"/>
              </w:rPr>
              <w:t>国家</w:t>
            </w:r>
            <w:r w:rsidRPr="00F13E76">
              <w:rPr>
                <w:rFonts w:ascii="宋体" w:hAnsi="宋体"/>
                <w:b/>
                <w:sz w:val="21"/>
                <w:szCs w:val="21"/>
              </w:rPr>
              <w:t>/</w:t>
            </w:r>
            <w:r w:rsidRPr="00F13E76">
              <w:rPr>
                <w:rFonts w:ascii="宋体" w:hAnsi="宋体" w:hint="eastAsia"/>
                <w:b/>
                <w:sz w:val="21"/>
                <w:szCs w:val="21"/>
              </w:rPr>
              <w:t>地方环保部门监测结果、新改扩建项目符合环评报告、三同时验收报告要求情况及措施</w:t>
            </w:r>
            <w:r w:rsidRPr="00F13E76">
              <w:rPr>
                <w:rFonts w:ascii="宋体" w:hAnsi="宋体"/>
                <w:b/>
                <w:sz w:val="21"/>
                <w:szCs w:val="21"/>
              </w:rPr>
              <w:t>(98</w:t>
            </w:r>
            <w:r w:rsidRPr="00F13E76">
              <w:rPr>
                <w:rFonts w:ascii="宋体" w:hAnsi="宋体" w:hint="eastAsia"/>
                <w:b/>
                <w:sz w:val="21"/>
                <w:szCs w:val="21"/>
              </w:rPr>
              <w:t>年后</w:t>
            </w:r>
            <w:r w:rsidRPr="00F13E76">
              <w:rPr>
                <w:rFonts w:ascii="宋体" w:hAnsi="宋体"/>
                <w:b/>
                <w:sz w:val="21"/>
                <w:szCs w:val="21"/>
              </w:rPr>
              <w:t xml:space="preserve">) </w:t>
            </w:r>
          </w:p>
          <w:p w:rsidR="00B02471" w:rsidRPr="00F13E76" w:rsidRDefault="00EE286B" w:rsidP="00F13E76">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13E76">
              <w:rPr>
                <w:color w:val="000000"/>
                <w:sz w:val="21"/>
                <w:szCs w:val="21"/>
              </w:rPr>
              <w:t>无</w:t>
            </w:r>
            <w:r w:rsidR="00B02471" w:rsidRPr="00F13E76">
              <w:rPr>
                <w:color w:val="000000"/>
                <w:sz w:val="21"/>
                <w:szCs w:val="21"/>
              </w:rPr>
              <w:t>。</w:t>
            </w:r>
          </w:p>
        </w:tc>
      </w:tr>
      <w:tr w:rsidR="00B02471" w:rsidRPr="00F13E76" w:rsidTr="003D51F1">
        <w:trPr>
          <w:cantSplit/>
          <w:trHeight w:val="1487"/>
          <w:jc w:val="center"/>
        </w:trPr>
        <w:tc>
          <w:tcPr>
            <w:tcW w:w="720" w:type="dxa"/>
            <w:vMerge/>
            <w:vAlign w:val="center"/>
          </w:tcPr>
          <w:p w:rsidR="00B02471" w:rsidRPr="00F13E76" w:rsidRDefault="00B02471">
            <w:pPr>
              <w:spacing w:line="240" w:lineRule="exact"/>
              <w:jc w:val="center"/>
              <w:rPr>
                <w:b/>
                <w:sz w:val="20"/>
              </w:rPr>
            </w:pPr>
          </w:p>
        </w:tc>
        <w:tc>
          <w:tcPr>
            <w:tcW w:w="9198" w:type="dxa"/>
          </w:tcPr>
          <w:p w:rsidR="00B02471" w:rsidRPr="00F13E76" w:rsidRDefault="00B02471" w:rsidP="003D51F1">
            <w:pPr>
              <w:spacing w:line="240" w:lineRule="exact"/>
              <w:ind w:left="105" w:hangingChars="50" w:hanging="105"/>
              <w:rPr>
                <w:rFonts w:ascii="宋体" w:hAnsi="宋体"/>
                <w:b/>
                <w:sz w:val="21"/>
                <w:szCs w:val="21"/>
              </w:rPr>
            </w:pPr>
            <w:r w:rsidRPr="00F13E76">
              <w:rPr>
                <w:rFonts w:ascii="宋体" w:hAnsi="宋体"/>
                <w:b/>
                <w:sz w:val="21"/>
                <w:szCs w:val="21"/>
              </w:rPr>
              <w:t>7. OHSMS</w:t>
            </w:r>
            <w:r w:rsidRPr="00F13E76">
              <w:rPr>
                <w:rFonts w:ascii="宋体" w:hAnsi="宋体" w:hint="eastAsia"/>
                <w:b/>
                <w:sz w:val="21"/>
                <w:szCs w:val="21"/>
              </w:rPr>
              <w:t>是否按规定对职业健康安全项目进行定期测量，结果是否满足相关要求：</w:t>
            </w:r>
          </w:p>
          <w:p w:rsidR="00B02471" w:rsidRPr="00F13E76" w:rsidRDefault="00EE286B" w:rsidP="00F13E76">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13E76">
              <w:rPr>
                <w:rFonts w:hint="eastAsia"/>
                <w:color w:val="000000"/>
                <w:sz w:val="21"/>
                <w:szCs w:val="21"/>
              </w:rPr>
              <w:t>无</w:t>
            </w:r>
            <w:r w:rsidR="00B02471" w:rsidRPr="00F13E76">
              <w:rPr>
                <w:rFonts w:hint="eastAsia"/>
                <w:color w:val="000000"/>
                <w:sz w:val="21"/>
                <w:szCs w:val="21"/>
              </w:rPr>
              <w:t>。</w:t>
            </w:r>
          </w:p>
        </w:tc>
      </w:tr>
      <w:tr w:rsidR="00B02471" w:rsidRPr="00F13E76" w:rsidTr="003D51F1">
        <w:trPr>
          <w:cantSplit/>
          <w:trHeight w:val="1202"/>
          <w:jc w:val="center"/>
        </w:trPr>
        <w:tc>
          <w:tcPr>
            <w:tcW w:w="720" w:type="dxa"/>
            <w:vMerge/>
            <w:vAlign w:val="center"/>
          </w:tcPr>
          <w:p w:rsidR="00B02471" w:rsidRPr="00F13E76" w:rsidRDefault="00B02471">
            <w:pPr>
              <w:spacing w:line="240" w:lineRule="exact"/>
              <w:jc w:val="center"/>
              <w:rPr>
                <w:b/>
                <w:sz w:val="20"/>
              </w:rPr>
            </w:pPr>
          </w:p>
        </w:tc>
        <w:tc>
          <w:tcPr>
            <w:tcW w:w="9198" w:type="dxa"/>
          </w:tcPr>
          <w:p w:rsidR="00B02471" w:rsidRPr="00F13E76" w:rsidRDefault="00B02471">
            <w:pPr>
              <w:spacing w:line="240" w:lineRule="exact"/>
              <w:rPr>
                <w:rFonts w:ascii="宋体" w:hAnsi="宋体"/>
                <w:b/>
                <w:sz w:val="21"/>
                <w:szCs w:val="21"/>
              </w:rPr>
            </w:pPr>
            <w:r w:rsidRPr="00F13E76">
              <w:rPr>
                <w:rFonts w:ascii="宋体" w:hAnsi="宋体"/>
                <w:b/>
                <w:sz w:val="21"/>
                <w:szCs w:val="21"/>
              </w:rPr>
              <w:t>8.OHSMS</w:t>
            </w:r>
            <w:r w:rsidRPr="00F13E76">
              <w:rPr>
                <w:rFonts w:ascii="宋体" w:hAnsi="宋体" w:hint="eastAsia"/>
                <w:b/>
                <w:sz w:val="21"/>
                <w:szCs w:val="21"/>
              </w:rPr>
              <w:t>国家</w:t>
            </w:r>
            <w:r w:rsidRPr="00F13E76">
              <w:rPr>
                <w:rFonts w:ascii="宋体" w:hAnsi="宋体"/>
                <w:b/>
                <w:sz w:val="21"/>
                <w:szCs w:val="21"/>
              </w:rPr>
              <w:t>/</w:t>
            </w:r>
            <w:r w:rsidRPr="00F13E76">
              <w:rPr>
                <w:rFonts w:ascii="宋体" w:hAnsi="宋体" w:hint="eastAsia"/>
                <w:b/>
                <w:sz w:val="21"/>
                <w:szCs w:val="21"/>
              </w:rPr>
              <w:t>地方职业健康安全部门监督检查情况及措施</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13E76">
              <w:rPr>
                <w:color w:val="000000"/>
                <w:sz w:val="21"/>
                <w:szCs w:val="21"/>
              </w:rPr>
              <w:t>无</w:t>
            </w:r>
          </w:p>
        </w:tc>
      </w:tr>
      <w:tr w:rsidR="00B02471" w:rsidRPr="00F13E76">
        <w:trPr>
          <w:cantSplit/>
          <w:trHeight w:val="850"/>
          <w:jc w:val="center"/>
        </w:trPr>
        <w:tc>
          <w:tcPr>
            <w:tcW w:w="720" w:type="dxa"/>
            <w:vMerge/>
            <w:vAlign w:val="center"/>
          </w:tcPr>
          <w:p w:rsidR="00B02471" w:rsidRPr="00F13E76" w:rsidRDefault="00B02471">
            <w:pPr>
              <w:spacing w:line="240" w:lineRule="exact"/>
              <w:jc w:val="center"/>
              <w:rPr>
                <w:b/>
                <w:sz w:val="20"/>
              </w:rPr>
            </w:pPr>
          </w:p>
        </w:tc>
        <w:tc>
          <w:tcPr>
            <w:tcW w:w="9198" w:type="dxa"/>
          </w:tcPr>
          <w:p w:rsidR="00B02471" w:rsidRPr="00F13E76" w:rsidRDefault="00B02471">
            <w:pPr>
              <w:spacing w:line="240" w:lineRule="exact"/>
              <w:rPr>
                <w:rFonts w:ascii="宋体" w:hAnsi="宋体"/>
                <w:b/>
                <w:sz w:val="21"/>
                <w:szCs w:val="21"/>
              </w:rPr>
            </w:pPr>
            <w:r w:rsidRPr="00F13E76">
              <w:rPr>
                <w:rFonts w:ascii="宋体" w:hAnsi="宋体"/>
                <w:b/>
                <w:sz w:val="21"/>
                <w:szCs w:val="21"/>
              </w:rPr>
              <w:t xml:space="preserve">9. </w:t>
            </w:r>
            <w:r w:rsidRPr="00F13E76">
              <w:rPr>
                <w:rFonts w:ascii="宋体" w:hAnsi="宋体" w:hint="eastAsia"/>
                <w:b/>
                <w:sz w:val="21"/>
                <w:szCs w:val="21"/>
              </w:rPr>
              <w:t>其他能够标明组织绩效、信誉的证据</w:t>
            </w:r>
            <w:r w:rsidRPr="00F13E76">
              <w:rPr>
                <w:rFonts w:ascii="宋体" w:hAnsi="宋体"/>
                <w:b/>
                <w:sz w:val="21"/>
                <w:szCs w:val="21"/>
              </w:rPr>
              <w:t>/</w:t>
            </w:r>
            <w:r w:rsidRPr="00F13E76">
              <w:rPr>
                <w:rFonts w:ascii="宋体" w:hAnsi="宋体" w:hint="eastAsia"/>
                <w:b/>
                <w:sz w:val="21"/>
                <w:szCs w:val="21"/>
              </w:rPr>
              <w:t>信息：无</w:t>
            </w:r>
          </w:p>
        </w:tc>
      </w:tr>
      <w:tr w:rsidR="00B02471" w:rsidRPr="00F13E76" w:rsidTr="003D51F1">
        <w:trPr>
          <w:cantSplit/>
          <w:trHeight w:val="1050"/>
          <w:jc w:val="center"/>
        </w:trPr>
        <w:tc>
          <w:tcPr>
            <w:tcW w:w="720" w:type="dxa"/>
            <w:vMerge w:val="restart"/>
            <w:vAlign w:val="center"/>
          </w:tcPr>
          <w:p w:rsidR="00B02471" w:rsidRPr="00F13E76" w:rsidRDefault="00B02471" w:rsidP="003D51F1">
            <w:pPr>
              <w:spacing w:line="240" w:lineRule="exact"/>
              <w:ind w:left="113" w:right="113"/>
              <w:jc w:val="center"/>
              <w:rPr>
                <w:rFonts w:ascii="宋体" w:hAnsi="宋体"/>
                <w:b/>
                <w:szCs w:val="21"/>
              </w:rPr>
            </w:pPr>
            <w:r w:rsidRPr="00F13E76">
              <w:rPr>
                <w:rFonts w:ascii="宋体" w:hAnsi="宋体" w:hint="eastAsia"/>
                <w:b/>
                <w:szCs w:val="21"/>
              </w:rPr>
              <w:t>(五)持</w:t>
            </w:r>
          </w:p>
          <w:p w:rsidR="00B02471" w:rsidRPr="00F13E76" w:rsidRDefault="00B02471" w:rsidP="003D51F1">
            <w:pPr>
              <w:spacing w:line="240" w:lineRule="exact"/>
              <w:ind w:left="113" w:right="113"/>
              <w:jc w:val="center"/>
              <w:rPr>
                <w:rFonts w:ascii="宋体" w:hAnsi="宋体"/>
                <w:b/>
                <w:szCs w:val="21"/>
              </w:rPr>
            </w:pPr>
            <w:r w:rsidRPr="00F13E76">
              <w:rPr>
                <w:rFonts w:ascii="宋体" w:hAnsi="宋体" w:hint="eastAsia"/>
                <w:b/>
                <w:szCs w:val="21"/>
              </w:rPr>
              <w:t>续</w:t>
            </w:r>
          </w:p>
          <w:p w:rsidR="00B02471" w:rsidRPr="00F13E76" w:rsidRDefault="00B02471" w:rsidP="003D51F1">
            <w:pPr>
              <w:spacing w:line="240" w:lineRule="exact"/>
              <w:ind w:left="113" w:right="113"/>
              <w:jc w:val="center"/>
              <w:rPr>
                <w:rFonts w:ascii="宋体" w:hAnsi="宋体"/>
                <w:b/>
                <w:szCs w:val="21"/>
              </w:rPr>
            </w:pPr>
            <w:r w:rsidRPr="00F13E76">
              <w:rPr>
                <w:rFonts w:ascii="宋体" w:hAnsi="宋体" w:hint="eastAsia"/>
                <w:b/>
                <w:szCs w:val="21"/>
              </w:rPr>
              <w:t>改</w:t>
            </w:r>
          </w:p>
          <w:p w:rsidR="00B02471" w:rsidRPr="00F13E76" w:rsidRDefault="00B02471" w:rsidP="003D51F1">
            <w:pPr>
              <w:spacing w:line="240" w:lineRule="exact"/>
              <w:ind w:left="113" w:right="113"/>
              <w:jc w:val="center"/>
              <w:rPr>
                <w:b/>
                <w:sz w:val="20"/>
              </w:rPr>
            </w:pPr>
            <w:r w:rsidRPr="00F13E76">
              <w:rPr>
                <w:rFonts w:ascii="宋体" w:hAnsi="宋体" w:hint="eastAsia"/>
                <w:b/>
                <w:szCs w:val="21"/>
              </w:rPr>
              <w:t>进</w:t>
            </w:r>
          </w:p>
        </w:tc>
        <w:tc>
          <w:tcPr>
            <w:tcW w:w="9198" w:type="dxa"/>
          </w:tcPr>
          <w:p w:rsidR="00B02471" w:rsidRPr="00F13E76" w:rsidRDefault="00B02471">
            <w:pPr>
              <w:spacing w:line="240" w:lineRule="exact"/>
              <w:rPr>
                <w:rFonts w:ascii="宋体" w:hAnsi="宋体"/>
                <w:b/>
                <w:sz w:val="21"/>
                <w:szCs w:val="21"/>
              </w:rPr>
            </w:pPr>
            <w:r w:rsidRPr="00F13E76">
              <w:rPr>
                <w:rFonts w:ascii="宋体" w:hAnsi="宋体"/>
                <w:b/>
                <w:sz w:val="21"/>
                <w:szCs w:val="21"/>
              </w:rPr>
              <w:t xml:space="preserve">1 </w:t>
            </w:r>
            <w:r w:rsidRPr="00F13E76">
              <w:rPr>
                <w:rFonts w:ascii="宋体" w:hAnsi="宋体" w:hint="eastAsia"/>
                <w:b/>
                <w:sz w:val="21"/>
                <w:szCs w:val="21"/>
              </w:rPr>
              <w:t>纠正措施的实施及效果</w:t>
            </w:r>
            <w:r w:rsidRPr="00F13E76">
              <w:rPr>
                <w:rFonts w:ascii="宋体" w:hAnsi="宋体"/>
                <w:b/>
                <w:sz w:val="21"/>
                <w:szCs w:val="21"/>
              </w:rPr>
              <w:t>;</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13E76">
              <w:rPr>
                <w:rFonts w:hint="eastAsia"/>
                <w:color w:val="000000"/>
                <w:sz w:val="21"/>
                <w:szCs w:val="21"/>
              </w:rPr>
              <w:t>对发现的不合格产品和服务进行了分析、制定了纠正措施，进行了整改，对整改效果进行了追踪验证，结论合格，对不合格品可以进行有效控制。对内审中发现的不合格已制定纠正措施。</w:t>
            </w:r>
          </w:p>
        </w:tc>
      </w:tr>
      <w:tr w:rsidR="00B02471" w:rsidRPr="00F13E76">
        <w:trPr>
          <w:cantSplit/>
          <w:trHeight w:val="1259"/>
          <w:jc w:val="center"/>
        </w:trPr>
        <w:tc>
          <w:tcPr>
            <w:tcW w:w="720" w:type="dxa"/>
            <w:vMerge/>
            <w:vAlign w:val="center"/>
          </w:tcPr>
          <w:p w:rsidR="00B02471" w:rsidRPr="00F13E76" w:rsidRDefault="00B02471">
            <w:pPr>
              <w:spacing w:line="240" w:lineRule="exact"/>
              <w:jc w:val="center"/>
              <w:rPr>
                <w:b/>
                <w:sz w:val="20"/>
              </w:rPr>
            </w:pPr>
          </w:p>
        </w:tc>
        <w:tc>
          <w:tcPr>
            <w:tcW w:w="9198" w:type="dxa"/>
          </w:tcPr>
          <w:p w:rsidR="00B02471" w:rsidRPr="00F13E76" w:rsidRDefault="00B02471">
            <w:pPr>
              <w:spacing w:line="240" w:lineRule="exact"/>
              <w:rPr>
                <w:rFonts w:ascii="宋体" w:hAnsi="宋体"/>
                <w:b/>
                <w:sz w:val="21"/>
                <w:szCs w:val="21"/>
              </w:rPr>
            </w:pPr>
            <w:r w:rsidRPr="00F13E76">
              <w:rPr>
                <w:rFonts w:ascii="宋体" w:hAnsi="宋体"/>
                <w:b/>
                <w:sz w:val="21"/>
                <w:szCs w:val="21"/>
              </w:rPr>
              <w:t>2.</w:t>
            </w:r>
            <w:r w:rsidRPr="00F13E76">
              <w:rPr>
                <w:rFonts w:ascii="宋体" w:hAnsi="宋体" w:hint="eastAsia"/>
                <w:b/>
                <w:sz w:val="21"/>
                <w:szCs w:val="21"/>
              </w:rPr>
              <w:t>（上次审核后）重大事故、顾客</w:t>
            </w:r>
            <w:r w:rsidRPr="00F13E76">
              <w:rPr>
                <w:rFonts w:ascii="宋体" w:hAnsi="宋体"/>
                <w:b/>
                <w:sz w:val="21"/>
                <w:szCs w:val="21"/>
              </w:rPr>
              <w:t>/</w:t>
            </w:r>
            <w:r w:rsidRPr="00F13E76">
              <w:rPr>
                <w:rFonts w:ascii="宋体" w:hAnsi="宋体" w:hint="eastAsia"/>
                <w:b/>
                <w:sz w:val="21"/>
                <w:szCs w:val="21"/>
              </w:rPr>
              <w:t>相关方投诉：</w:t>
            </w:r>
          </w:p>
          <w:p w:rsidR="00B02471" w:rsidRPr="00F13E76" w:rsidRDefault="00B02471">
            <w:pPr>
              <w:spacing w:line="240" w:lineRule="exact"/>
              <w:rPr>
                <w:rFonts w:ascii="宋体" w:hAnsi="宋体"/>
                <w:b/>
                <w:sz w:val="21"/>
                <w:szCs w:val="21"/>
              </w:rPr>
            </w:pP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13E76">
              <w:rPr>
                <w:color w:val="000000"/>
                <w:sz w:val="21"/>
                <w:szCs w:val="21"/>
              </w:rPr>
              <w:t>无</w:t>
            </w:r>
          </w:p>
        </w:tc>
      </w:tr>
      <w:tr w:rsidR="00B02471" w:rsidRPr="00F13E76">
        <w:trPr>
          <w:cantSplit/>
          <w:trHeight w:val="1259"/>
          <w:jc w:val="center"/>
        </w:trPr>
        <w:tc>
          <w:tcPr>
            <w:tcW w:w="720" w:type="dxa"/>
            <w:vMerge/>
            <w:vAlign w:val="center"/>
          </w:tcPr>
          <w:p w:rsidR="00B02471" w:rsidRPr="00F13E76" w:rsidRDefault="00B02471">
            <w:pPr>
              <w:spacing w:line="240" w:lineRule="exact"/>
              <w:jc w:val="center"/>
              <w:rPr>
                <w:b/>
                <w:sz w:val="20"/>
              </w:rPr>
            </w:pPr>
          </w:p>
        </w:tc>
        <w:tc>
          <w:tcPr>
            <w:tcW w:w="9198" w:type="dxa"/>
          </w:tcPr>
          <w:p w:rsidR="00B02471" w:rsidRPr="00F13E76" w:rsidRDefault="00B02471">
            <w:pPr>
              <w:spacing w:line="240" w:lineRule="exact"/>
              <w:rPr>
                <w:rFonts w:ascii="宋体" w:hAnsi="宋体"/>
                <w:b/>
                <w:sz w:val="21"/>
                <w:szCs w:val="21"/>
              </w:rPr>
            </w:pPr>
            <w:r w:rsidRPr="00F13E76">
              <w:rPr>
                <w:rFonts w:ascii="宋体" w:hAnsi="宋体"/>
                <w:b/>
                <w:sz w:val="21"/>
                <w:szCs w:val="21"/>
              </w:rPr>
              <w:t xml:space="preserve">3. </w:t>
            </w:r>
            <w:r w:rsidRPr="00F13E76">
              <w:rPr>
                <w:rFonts w:ascii="宋体" w:hAnsi="宋体" w:hint="eastAsia"/>
                <w:b/>
                <w:sz w:val="21"/>
                <w:szCs w:val="21"/>
              </w:rPr>
              <w:t>创新情况</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13E76">
              <w:rPr>
                <w:rFonts w:hint="eastAsia"/>
                <w:color w:val="000000"/>
                <w:sz w:val="21"/>
                <w:szCs w:val="21"/>
              </w:rPr>
              <w:t>无</w:t>
            </w:r>
          </w:p>
        </w:tc>
      </w:tr>
      <w:tr w:rsidR="00B02471" w:rsidRPr="00F13E76">
        <w:trPr>
          <w:cantSplit/>
          <w:trHeight w:val="980"/>
          <w:jc w:val="center"/>
        </w:trPr>
        <w:tc>
          <w:tcPr>
            <w:tcW w:w="720" w:type="dxa"/>
            <w:vMerge/>
            <w:vAlign w:val="center"/>
          </w:tcPr>
          <w:p w:rsidR="00B02471" w:rsidRPr="00F13E76" w:rsidRDefault="00B02471">
            <w:pPr>
              <w:spacing w:line="240" w:lineRule="exact"/>
              <w:jc w:val="center"/>
              <w:rPr>
                <w:b/>
                <w:sz w:val="20"/>
              </w:rPr>
            </w:pPr>
          </w:p>
        </w:tc>
        <w:tc>
          <w:tcPr>
            <w:tcW w:w="9198" w:type="dxa"/>
          </w:tcPr>
          <w:p w:rsidR="00B02471" w:rsidRPr="00F13E76" w:rsidRDefault="00B02471">
            <w:pPr>
              <w:spacing w:line="240" w:lineRule="exact"/>
              <w:rPr>
                <w:rFonts w:ascii="宋体" w:hAnsi="宋体"/>
                <w:b/>
                <w:sz w:val="21"/>
                <w:szCs w:val="21"/>
              </w:rPr>
            </w:pPr>
            <w:r w:rsidRPr="00F13E76">
              <w:rPr>
                <w:rFonts w:ascii="宋体" w:hAnsi="宋体"/>
                <w:b/>
                <w:sz w:val="21"/>
                <w:szCs w:val="21"/>
              </w:rPr>
              <w:t xml:space="preserve">4. </w:t>
            </w:r>
            <w:r w:rsidRPr="00F13E76">
              <w:rPr>
                <w:rFonts w:ascii="宋体" w:hAnsi="宋体" w:hint="eastAsia"/>
                <w:b/>
                <w:sz w:val="21"/>
                <w:szCs w:val="21"/>
              </w:rPr>
              <w:t>上次不符合的整改情况</w:t>
            </w:r>
          </w:p>
          <w:p w:rsidR="00B02471" w:rsidRPr="00F13E76" w:rsidRDefault="00B02471" w:rsidP="00E81098">
            <w:pPr>
              <w:snapToGrid w:val="0"/>
              <w:spacing w:line="360" w:lineRule="auto"/>
              <w:ind w:firstLineChars="200" w:firstLine="420"/>
              <w:rPr>
                <w:rFonts w:ascii="Calibri" w:hAnsi="Calibri"/>
                <w:color w:val="000000"/>
                <w:sz w:val="21"/>
                <w:szCs w:val="21"/>
              </w:rPr>
            </w:pPr>
            <w:r w:rsidRPr="00F13E76">
              <w:rPr>
                <w:rFonts w:ascii="Calibri" w:hAnsi="Calibri" w:hint="eastAsia"/>
                <w:color w:val="000000"/>
                <w:sz w:val="21"/>
                <w:szCs w:val="21"/>
              </w:rPr>
              <w:t>上次审核不符合项</w:t>
            </w:r>
            <w:r w:rsidR="00EE286B" w:rsidRPr="00F13E76">
              <w:rPr>
                <w:rFonts w:ascii="Calibri" w:hAnsi="Calibri" w:hint="eastAsia"/>
                <w:color w:val="000000"/>
                <w:sz w:val="21"/>
                <w:szCs w:val="21"/>
              </w:rPr>
              <w:t>1</w:t>
            </w:r>
            <w:r w:rsidRPr="00F13E76">
              <w:rPr>
                <w:rFonts w:ascii="Calibri" w:hAnsi="Calibri" w:hint="eastAsia"/>
                <w:color w:val="000000"/>
                <w:sz w:val="21"/>
                <w:szCs w:val="21"/>
              </w:rPr>
              <w:t>个：</w:t>
            </w:r>
          </w:p>
          <w:p w:rsidR="00B02471" w:rsidRPr="00F13E76" w:rsidRDefault="00EE286B" w:rsidP="00EE286B">
            <w:pPr>
              <w:snapToGrid w:val="0"/>
              <w:spacing w:line="360" w:lineRule="auto"/>
              <w:ind w:firstLineChars="200" w:firstLine="420"/>
              <w:rPr>
                <w:rFonts w:ascii="Calibri" w:hAnsi="Calibri"/>
                <w:color w:val="000000"/>
                <w:sz w:val="21"/>
                <w:szCs w:val="21"/>
              </w:rPr>
            </w:pPr>
            <w:r w:rsidRPr="00F13E76">
              <w:rPr>
                <w:rFonts w:ascii="Calibri" w:hAnsi="Calibri" w:hint="eastAsia"/>
                <w:color w:val="000000"/>
                <w:sz w:val="21"/>
                <w:szCs w:val="21"/>
              </w:rPr>
              <w:t>未能提供质检员所用钢卷尺校准</w:t>
            </w:r>
            <w:r w:rsidRPr="00F13E76">
              <w:rPr>
                <w:rFonts w:ascii="Calibri" w:hAnsi="Calibri" w:hint="eastAsia"/>
                <w:color w:val="000000"/>
                <w:sz w:val="21"/>
                <w:szCs w:val="21"/>
              </w:rPr>
              <w:t>/</w:t>
            </w:r>
            <w:r w:rsidRPr="00F13E76">
              <w:rPr>
                <w:rFonts w:ascii="Calibri" w:hAnsi="Calibri" w:hint="eastAsia"/>
                <w:color w:val="000000"/>
                <w:sz w:val="21"/>
                <w:szCs w:val="21"/>
              </w:rPr>
              <w:t>检定合格的证据，不符合规定要求</w:t>
            </w:r>
            <w:r w:rsidR="00B02471" w:rsidRPr="00F13E76">
              <w:rPr>
                <w:rFonts w:ascii="Calibri" w:hAnsi="Calibri" w:hint="eastAsia"/>
                <w:color w:val="000000"/>
                <w:sz w:val="21"/>
                <w:szCs w:val="21"/>
              </w:rPr>
              <w:t>。</w:t>
            </w: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13E76">
              <w:rPr>
                <w:rFonts w:hint="eastAsia"/>
                <w:color w:val="000000"/>
                <w:sz w:val="21"/>
                <w:szCs w:val="21"/>
              </w:rPr>
              <w:t>经本次审核验证无类似不符合情况出现，整改措施有效。</w:t>
            </w:r>
          </w:p>
        </w:tc>
      </w:tr>
    </w:tbl>
    <w:p w:rsidR="00B02471" w:rsidRPr="00F13E76" w:rsidRDefault="00B02471" w:rsidP="00F13E76">
      <w:pPr>
        <w:tabs>
          <w:tab w:val="left" w:pos="645"/>
        </w:tabs>
        <w:spacing w:afterLines="50" w:line="360" w:lineRule="exact"/>
        <w:rPr>
          <w:b/>
          <w:sz w:val="26"/>
          <w:szCs w:val="26"/>
        </w:rPr>
      </w:pPr>
    </w:p>
    <w:p w:rsidR="00B02471" w:rsidRPr="00F13E76" w:rsidRDefault="00B02471" w:rsidP="00F13E76">
      <w:pPr>
        <w:tabs>
          <w:tab w:val="left" w:pos="645"/>
        </w:tabs>
        <w:spacing w:afterLines="50" w:line="360" w:lineRule="exact"/>
        <w:rPr>
          <w:b/>
          <w:sz w:val="16"/>
          <w:szCs w:val="16"/>
        </w:rPr>
      </w:pPr>
      <w:r w:rsidRPr="00F13E76">
        <w:rPr>
          <w:rFonts w:hint="eastAsia"/>
          <w:b/>
          <w:sz w:val="26"/>
          <w:szCs w:val="26"/>
        </w:rPr>
        <w:t>七、其它需要说明的问题</w:t>
      </w:r>
    </w:p>
    <w:p w:rsidR="00B02471" w:rsidRPr="00F13E76" w:rsidRDefault="00B02471" w:rsidP="00B02471">
      <w:pPr>
        <w:snapToGrid w:val="0"/>
        <w:spacing w:line="360" w:lineRule="auto"/>
        <w:ind w:leftChars="-88" w:left="-211" w:firstLineChars="223" w:firstLine="493"/>
        <w:rPr>
          <w:rFonts w:ascii="宋体"/>
          <w:b/>
          <w:szCs w:val="21"/>
        </w:rPr>
      </w:pPr>
      <w:r w:rsidRPr="00F13E76">
        <w:rPr>
          <w:rFonts w:hint="eastAsia"/>
          <w:b/>
          <w:spacing w:val="-10"/>
          <w:szCs w:val="21"/>
        </w:rPr>
        <w:t>□</w:t>
      </w:r>
      <w:r w:rsidRPr="00F13E76">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R="00B02471" w:rsidRPr="00F13E76" w:rsidTr="003D51F1">
        <w:tc>
          <w:tcPr>
            <w:tcW w:w="5353" w:type="dxa"/>
          </w:tcPr>
          <w:p w:rsidR="00B02471" w:rsidRPr="00F13E76" w:rsidRDefault="00B02471" w:rsidP="00B02471">
            <w:pPr>
              <w:snapToGrid w:val="0"/>
              <w:spacing w:line="360" w:lineRule="auto"/>
              <w:ind w:leftChars="-88" w:left="-211" w:firstLineChars="223" w:firstLine="537"/>
              <w:rPr>
                <w:b/>
                <w:spacing w:val="-10"/>
                <w:szCs w:val="21"/>
              </w:rPr>
            </w:pPr>
            <w:r w:rsidRPr="00F13E76">
              <w:rPr>
                <w:rFonts w:ascii="宋体" w:hAnsi="宋体" w:hint="eastAsia"/>
                <w:b/>
                <w:szCs w:val="21"/>
              </w:rPr>
              <w:t>影响本次审核结论可靠性的因素</w:t>
            </w:r>
          </w:p>
        </w:tc>
        <w:tc>
          <w:tcPr>
            <w:tcW w:w="4712" w:type="dxa"/>
          </w:tcPr>
          <w:p w:rsidR="00B02471" w:rsidRPr="00F13E76" w:rsidRDefault="00B02471" w:rsidP="00B02471">
            <w:pPr>
              <w:snapToGrid w:val="0"/>
              <w:spacing w:line="360" w:lineRule="auto"/>
              <w:ind w:leftChars="-88" w:left="-211" w:firstLineChars="223" w:firstLine="537"/>
              <w:rPr>
                <w:rFonts w:ascii="宋体"/>
                <w:b/>
                <w:szCs w:val="21"/>
              </w:rPr>
            </w:pPr>
            <w:r w:rsidRPr="00F13E76">
              <w:rPr>
                <w:rFonts w:ascii="宋体" w:hAnsi="宋体" w:hint="eastAsia"/>
                <w:b/>
                <w:szCs w:val="21"/>
              </w:rPr>
              <w:t>具体说明</w:t>
            </w:r>
          </w:p>
        </w:tc>
      </w:tr>
      <w:tr w:rsidR="00B02471" w:rsidRPr="00F13E76" w:rsidTr="003D51F1">
        <w:tc>
          <w:tcPr>
            <w:tcW w:w="5353" w:type="dxa"/>
          </w:tcPr>
          <w:p w:rsidR="00B02471" w:rsidRPr="00F13E76" w:rsidRDefault="00B02471" w:rsidP="00B02471">
            <w:pPr>
              <w:snapToGrid w:val="0"/>
              <w:spacing w:line="360" w:lineRule="auto"/>
              <w:ind w:leftChars="-88" w:left="-211" w:firstLineChars="223" w:firstLine="493"/>
              <w:rPr>
                <w:rFonts w:ascii="宋体"/>
                <w:b/>
                <w:szCs w:val="21"/>
              </w:rPr>
            </w:pPr>
            <w:r w:rsidRPr="00F13E76">
              <w:rPr>
                <w:rFonts w:hint="eastAsia"/>
                <w:b/>
                <w:spacing w:val="-10"/>
                <w:szCs w:val="21"/>
              </w:rPr>
              <w:t>□</w:t>
            </w:r>
            <w:r w:rsidRPr="00F13E76">
              <w:rPr>
                <w:rFonts w:ascii="宋体" w:hAnsi="宋体" w:hint="eastAsia"/>
                <w:b/>
                <w:szCs w:val="21"/>
              </w:rPr>
              <w:t>样本量不足</w:t>
            </w:r>
          </w:p>
        </w:tc>
        <w:tc>
          <w:tcPr>
            <w:tcW w:w="4712" w:type="dxa"/>
          </w:tcPr>
          <w:p w:rsidR="00B02471" w:rsidRPr="00F13E76" w:rsidRDefault="00B02471" w:rsidP="00B02471">
            <w:pPr>
              <w:snapToGrid w:val="0"/>
              <w:spacing w:line="360" w:lineRule="auto"/>
              <w:ind w:leftChars="-88" w:left="-211" w:firstLineChars="223" w:firstLine="537"/>
              <w:rPr>
                <w:rFonts w:ascii="宋体"/>
                <w:b/>
                <w:szCs w:val="21"/>
              </w:rPr>
            </w:pPr>
          </w:p>
        </w:tc>
      </w:tr>
      <w:tr w:rsidR="00B02471" w:rsidRPr="00F13E76" w:rsidTr="003D51F1">
        <w:tc>
          <w:tcPr>
            <w:tcW w:w="5353" w:type="dxa"/>
          </w:tcPr>
          <w:p w:rsidR="00B02471" w:rsidRPr="00F13E76" w:rsidRDefault="00B02471" w:rsidP="00B02471">
            <w:pPr>
              <w:snapToGrid w:val="0"/>
              <w:spacing w:line="360" w:lineRule="auto"/>
              <w:ind w:leftChars="-88" w:left="-211" w:firstLineChars="223" w:firstLine="493"/>
              <w:rPr>
                <w:rFonts w:ascii="宋体"/>
                <w:b/>
                <w:color w:val="FF0000"/>
                <w:szCs w:val="21"/>
              </w:rPr>
            </w:pPr>
            <w:r w:rsidRPr="00F13E76">
              <w:rPr>
                <w:rFonts w:hint="eastAsia"/>
                <w:b/>
                <w:spacing w:val="-10"/>
                <w:szCs w:val="21"/>
              </w:rPr>
              <w:t>□</w:t>
            </w:r>
            <w:r w:rsidRPr="00F13E76">
              <w:rPr>
                <w:rFonts w:ascii="宋体" w:hAnsi="宋体" w:hint="eastAsia"/>
                <w:b/>
                <w:szCs w:val="21"/>
              </w:rPr>
              <w:t>知识产权保护</w:t>
            </w:r>
          </w:p>
        </w:tc>
        <w:tc>
          <w:tcPr>
            <w:tcW w:w="4712" w:type="dxa"/>
          </w:tcPr>
          <w:p w:rsidR="00B02471" w:rsidRPr="00F13E76" w:rsidRDefault="00B02471" w:rsidP="00B02471">
            <w:pPr>
              <w:snapToGrid w:val="0"/>
              <w:spacing w:line="360" w:lineRule="auto"/>
              <w:ind w:leftChars="-88" w:left="-211" w:firstLineChars="223" w:firstLine="537"/>
              <w:rPr>
                <w:rFonts w:ascii="宋体"/>
                <w:b/>
                <w:color w:val="FF0000"/>
                <w:szCs w:val="21"/>
              </w:rPr>
            </w:pPr>
          </w:p>
        </w:tc>
      </w:tr>
      <w:tr w:rsidR="00B02471" w:rsidRPr="00F13E76" w:rsidTr="003D51F1">
        <w:tc>
          <w:tcPr>
            <w:tcW w:w="5353" w:type="dxa"/>
          </w:tcPr>
          <w:p w:rsidR="00B02471" w:rsidRPr="00F13E76" w:rsidRDefault="00B02471" w:rsidP="00B02471">
            <w:pPr>
              <w:snapToGrid w:val="0"/>
              <w:spacing w:line="360" w:lineRule="auto"/>
              <w:ind w:leftChars="-88" w:left="-211" w:firstLineChars="223" w:firstLine="493"/>
              <w:rPr>
                <w:rFonts w:ascii="宋体"/>
                <w:b/>
                <w:color w:val="FF0000"/>
                <w:szCs w:val="21"/>
              </w:rPr>
            </w:pPr>
            <w:r w:rsidRPr="00F13E76">
              <w:rPr>
                <w:rFonts w:hint="eastAsia"/>
                <w:b/>
                <w:spacing w:val="-10"/>
                <w:szCs w:val="21"/>
              </w:rPr>
              <w:t>□</w:t>
            </w:r>
            <w:r w:rsidRPr="00F13E76">
              <w:rPr>
                <w:rFonts w:ascii="宋体" w:hAnsi="宋体" w:hint="eastAsia"/>
                <w:b/>
                <w:szCs w:val="21"/>
              </w:rPr>
              <w:t>因受审核方信息造成的日数或审核资源不足</w:t>
            </w:r>
          </w:p>
        </w:tc>
        <w:tc>
          <w:tcPr>
            <w:tcW w:w="4712" w:type="dxa"/>
          </w:tcPr>
          <w:p w:rsidR="00B02471" w:rsidRPr="00F13E76" w:rsidRDefault="00B02471" w:rsidP="00B02471">
            <w:pPr>
              <w:snapToGrid w:val="0"/>
              <w:spacing w:line="360" w:lineRule="auto"/>
              <w:ind w:leftChars="-88" w:left="-211" w:firstLineChars="223" w:firstLine="537"/>
              <w:rPr>
                <w:rFonts w:ascii="宋体"/>
                <w:b/>
                <w:color w:val="FF0000"/>
                <w:szCs w:val="21"/>
              </w:rPr>
            </w:pPr>
          </w:p>
        </w:tc>
      </w:tr>
    </w:tbl>
    <w:p w:rsidR="00B02471" w:rsidRPr="00F13E76" w:rsidRDefault="00B02471" w:rsidP="00B02471">
      <w:pPr>
        <w:snapToGrid w:val="0"/>
        <w:spacing w:line="360" w:lineRule="auto"/>
        <w:ind w:leftChars="-88" w:left="-211" w:firstLineChars="223" w:firstLine="493"/>
        <w:rPr>
          <w:b/>
          <w:spacing w:val="-10"/>
          <w:szCs w:val="21"/>
        </w:rPr>
      </w:pPr>
    </w:p>
    <w:p w:rsidR="00B02471" w:rsidRPr="00F13E76" w:rsidRDefault="00B02471" w:rsidP="00B02471">
      <w:pPr>
        <w:snapToGrid w:val="0"/>
        <w:spacing w:line="360" w:lineRule="auto"/>
        <w:ind w:leftChars="-88" w:left="-211" w:firstLineChars="223" w:firstLine="493"/>
        <w:rPr>
          <w:rFonts w:ascii="宋体"/>
          <w:b/>
          <w:szCs w:val="21"/>
        </w:rPr>
      </w:pPr>
      <w:r w:rsidRPr="00F13E76">
        <w:rPr>
          <w:rFonts w:ascii="MS Mincho" w:eastAsia="MS Mincho" w:hAnsi="MS Mincho" w:cs="MS Mincho" w:hint="eastAsia"/>
          <w:b/>
          <w:spacing w:val="-10"/>
          <w:szCs w:val="21"/>
        </w:rPr>
        <w:t>☑</w:t>
      </w:r>
      <w:r w:rsidRPr="00F13E76">
        <w:rPr>
          <w:rFonts w:ascii="宋体" w:hAnsi="宋体" w:hint="eastAsia"/>
          <w:b/>
          <w:szCs w:val="21"/>
        </w:rPr>
        <w:t>达到审核目的</w:t>
      </w:r>
    </w:p>
    <w:p w:rsidR="00B02471" w:rsidRPr="00F13E76" w:rsidRDefault="00B02471" w:rsidP="00B02471">
      <w:pPr>
        <w:snapToGrid w:val="0"/>
        <w:spacing w:line="360" w:lineRule="auto"/>
        <w:ind w:leftChars="-88" w:left="-211" w:firstLineChars="223" w:firstLine="493"/>
        <w:rPr>
          <w:rFonts w:ascii="宋体"/>
          <w:b/>
          <w:szCs w:val="21"/>
        </w:rPr>
      </w:pPr>
      <w:r w:rsidRPr="00F13E76">
        <w:rPr>
          <w:rFonts w:hint="eastAsia"/>
          <w:b/>
          <w:spacing w:val="-10"/>
          <w:szCs w:val="21"/>
        </w:rPr>
        <w:t>□未</w:t>
      </w:r>
      <w:r w:rsidRPr="00F13E76">
        <w:rPr>
          <w:rFonts w:ascii="宋体" w:hAnsi="宋体" w:hint="eastAsia"/>
          <w:b/>
          <w:szCs w:val="21"/>
        </w:rPr>
        <w:t>达到审核目的，未达到目的的原因是：</w:t>
      </w:r>
    </w:p>
    <w:p w:rsidR="00B02471" w:rsidRPr="00F13E76" w:rsidRDefault="00B02471" w:rsidP="00F13E76">
      <w:pPr>
        <w:tabs>
          <w:tab w:val="left" w:pos="645"/>
        </w:tabs>
        <w:spacing w:beforeLines="50" w:afterLines="50" w:line="360" w:lineRule="exact"/>
        <w:rPr>
          <w:b/>
          <w:sz w:val="16"/>
          <w:szCs w:val="16"/>
        </w:rPr>
      </w:pPr>
      <w:r w:rsidRPr="00F13E76">
        <w:rPr>
          <w:rFonts w:hint="eastAsia"/>
          <w:b/>
          <w:sz w:val="26"/>
          <w:szCs w:val="26"/>
        </w:rPr>
        <w:t>八、本次审核不符合项</w:t>
      </w:r>
    </w:p>
    <w:p w:rsidR="00B02471" w:rsidRPr="00F13E76" w:rsidRDefault="00B02471" w:rsidP="00B02471">
      <w:pPr>
        <w:spacing w:line="400" w:lineRule="exact"/>
        <w:ind w:leftChars="175" w:left="420" w:firstLineChars="42" w:firstLine="101"/>
        <w:rPr>
          <w:rFonts w:ascii="宋体" w:hAnsi="宋体"/>
          <w:b/>
          <w:szCs w:val="21"/>
        </w:rPr>
      </w:pPr>
      <w:r w:rsidRPr="00F13E76">
        <w:rPr>
          <w:rFonts w:ascii="宋体" w:hAnsi="宋体" w:hint="eastAsia"/>
          <w:b/>
          <w:szCs w:val="21"/>
        </w:rPr>
        <w:t>本次审核共开具不符合项报告</w:t>
      </w:r>
      <w:r w:rsidR="00EE286B" w:rsidRPr="00F13E76">
        <w:rPr>
          <w:rFonts w:ascii="宋体" w:hAnsi="宋体" w:hint="eastAsia"/>
          <w:b/>
          <w:szCs w:val="21"/>
        </w:rPr>
        <w:t>1</w:t>
      </w:r>
      <w:r w:rsidRPr="00F13E76">
        <w:rPr>
          <w:rFonts w:ascii="宋体" w:hAnsi="宋体" w:hint="eastAsia"/>
          <w:b/>
          <w:szCs w:val="21"/>
        </w:rPr>
        <w:t>项；其中</w:t>
      </w:r>
      <w:r w:rsidR="00422727" w:rsidRPr="00F13E76">
        <w:rPr>
          <w:rFonts w:ascii="宋体" w:hAnsi="宋体"/>
          <w:b/>
          <w:szCs w:val="21"/>
          <w:lang w:eastAsia="en-US"/>
        </w:rPr>
        <w:pict>
          <v:line id="直接连接符 1" o:spid="_x0000_s1030" style="position:absolute;left:0;text-align:left;z-index:251660288;mso-position-horizontal-relative:text;mso-position-vertical-relative:text" from="210pt,16.2pt" to="210.05pt,16.2pt" o:allowincell="f"/>
        </w:pict>
      </w:r>
      <w:r w:rsidRPr="00F13E76">
        <w:rPr>
          <w:rFonts w:ascii="宋体" w:hAnsi="宋体" w:hint="eastAsia"/>
          <w:b/>
          <w:szCs w:val="21"/>
        </w:rPr>
        <w:t>严重不符合0项，一般不符合</w:t>
      </w:r>
      <w:r w:rsidR="00EE286B" w:rsidRPr="00F13E76">
        <w:rPr>
          <w:rFonts w:ascii="宋体" w:hAnsi="宋体" w:hint="eastAsia"/>
          <w:b/>
          <w:szCs w:val="21"/>
        </w:rPr>
        <w:t>1</w:t>
      </w:r>
      <w:r w:rsidRPr="00F13E76">
        <w:rPr>
          <w:rFonts w:ascii="宋体" w:hAnsi="宋体" w:hint="eastAsia"/>
          <w:b/>
          <w:szCs w:val="21"/>
        </w:rPr>
        <w:t>项，观察项项</w:t>
      </w:r>
      <w:r w:rsidRPr="00F13E76">
        <w:rPr>
          <w:rFonts w:ascii="宋体" w:hAnsi="宋体" w:hint="eastAsia"/>
          <w:b/>
          <w:szCs w:val="21"/>
        </w:rPr>
        <w:lastRenderedPageBreak/>
        <w:t>分布在部门条款，见不符合项分布表。（</w:t>
      </w:r>
      <w:r w:rsidRPr="00F13E76">
        <w:rPr>
          <w:rFonts w:ascii="宋体" w:hAnsi="宋体"/>
          <w:b/>
          <w:szCs w:val="21"/>
        </w:rPr>
        <w:t>Q/J/E/S</w:t>
      </w:r>
      <w:r w:rsidRPr="00F13E76">
        <w:rPr>
          <w:rFonts w:ascii="宋体" w:hAnsi="宋体" w:hint="eastAsia"/>
          <w:b/>
          <w:szCs w:val="21"/>
        </w:rPr>
        <w:t>分开填写）</w:t>
      </w:r>
    </w:p>
    <w:p w:rsidR="00B02471" w:rsidRPr="00F13E76" w:rsidRDefault="00B02471" w:rsidP="00F13E76">
      <w:pPr>
        <w:tabs>
          <w:tab w:val="left" w:pos="645"/>
        </w:tabs>
        <w:spacing w:afterLines="50" w:line="360" w:lineRule="exact"/>
        <w:rPr>
          <w:b/>
          <w:sz w:val="16"/>
          <w:szCs w:val="16"/>
        </w:rPr>
      </w:pPr>
      <w:r w:rsidRPr="00F13E76">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rsidR="00B02471" w:rsidRPr="00F13E76">
        <w:trPr>
          <w:cantSplit/>
          <w:trHeight w:val="510"/>
          <w:jc w:val="center"/>
        </w:trPr>
        <w:tc>
          <w:tcPr>
            <w:tcW w:w="9523" w:type="dxa"/>
            <w:vAlign w:val="center"/>
          </w:tcPr>
          <w:p w:rsidR="00B02471" w:rsidRPr="00F13E76" w:rsidRDefault="00B02471" w:rsidP="00B02471">
            <w:pPr>
              <w:ind w:leftChars="100" w:left="240" w:firstLineChars="50" w:firstLine="120"/>
              <w:rPr>
                <w:rFonts w:ascii="宋体" w:hAnsi="宋体"/>
                <w:b/>
                <w:szCs w:val="21"/>
              </w:rPr>
            </w:pPr>
            <w:r w:rsidRPr="00F13E76">
              <w:rPr>
                <w:rFonts w:ascii="宋体" w:hAnsi="宋体"/>
                <w:b/>
                <w:szCs w:val="21"/>
              </w:rPr>
              <w:t>1.</w:t>
            </w:r>
            <w:r w:rsidRPr="00F13E76">
              <w:rPr>
                <w:rFonts w:ascii="MS Mincho" w:eastAsia="MS Mincho" w:hAnsi="MS Mincho" w:cs="MS Mincho" w:hint="eastAsia"/>
                <w:b/>
                <w:szCs w:val="21"/>
              </w:rPr>
              <w:t>☑</w:t>
            </w:r>
            <w:r w:rsidRPr="00F13E76">
              <w:rPr>
                <w:rFonts w:ascii="宋体" w:hAnsi="宋体"/>
                <w:b/>
                <w:szCs w:val="21"/>
              </w:rPr>
              <w:t>QMS</w:t>
            </w:r>
            <w:r w:rsidRPr="00F13E76">
              <w:rPr>
                <w:rFonts w:ascii="宋体" w:hAnsi="宋体" w:hint="eastAsia"/>
                <w:b/>
                <w:szCs w:val="21"/>
              </w:rPr>
              <w:t>□50430</w:t>
            </w:r>
            <w:r w:rsidRPr="00F13E76">
              <w:rPr>
                <w:rFonts w:ascii="MS Mincho" w:eastAsia="MS Mincho" w:hAnsi="MS Mincho" w:cs="MS Mincho" w:hint="eastAsia"/>
                <w:b/>
                <w:szCs w:val="21"/>
              </w:rPr>
              <w:t>☑</w:t>
            </w:r>
            <w:r w:rsidRPr="00F13E76">
              <w:rPr>
                <w:rFonts w:ascii="宋体" w:hAnsi="宋体"/>
                <w:b/>
                <w:szCs w:val="21"/>
              </w:rPr>
              <w:t xml:space="preserve">EMS  </w:t>
            </w:r>
            <w:r w:rsidRPr="00F13E76">
              <w:rPr>
                <w:rFonts w:ascii="MS Mincho" w:eastAsia="MS Mincho" w:hAnsi="MS Mincho" w:cs="MS Mincho" w:hint="eastAsia"/>
                <w:b/>
                <w:szCs w:val="21"/>
              </w:rPr>
              <w:t>☑</w:t>
            </w:r>
            <w:r w:rsidRPr="00F13E76">
              <w:rPr>
                <w:rFonts w:ascii="宋体" w:hAnsi="宋体"/>
                <w:b/>
                <w:szCs w:val="21"/>
              </w:rPr>
              <w:t>OHSMS</w:t>
            </w:r>
          </w:p>
          <w:p w:rsidR="00B02471" w:rsidRPr="00F13E76" w:rsidRDefault="00B02471">
            <w:pPr>
              <w:spacing w:line="280" w:lineRule="exact"/>
              <w:rPr>
                <w:rFonts w:ascii="宋体" w:hAnsi="宋体"/>
                <w:b/>
                <w:szCs w:val="21"/>
              </w:rPr>
            </w:pPr>
            <w:r w:rsidRPr="00F13E76">
              <w:rPr>
                <w:rFonts w:ascii="宋体" w:hAnsi="宋体" w:hint="eastAsia"/>
                <w:b/>
                <w:szCs w:val="21"/>
              </w:rPr>
              <w:t>的适宜性、充分性、运行有效性，自我完善机制等，管理体系满足适用要求和实现预期结果的能力。</w:t>
            </w:r>
          </w:p>
          <w:p w:rsidR="00B02471" w:rsidRPr="00F13E76" w:rsidRDefault="00B02471" w:rsidP="00B02471">
            <w:pPr>
              <w:spacing w:line="280" w:lineRule="exact"/>
              <w:ind w:leftChars="88" w:left="331" w:hangingChars="50" w:hanging="120"/>
              <w:rPr>
                <w:rFonts w:ascii="宋体" w:hAnsi="宋体"/>
                <w:b/>
                <w:szCs w:val="21"/>
              </w:rPr>
            </w:pPr>
            <w:r w:rsidRPr="00F13E76">
              <w:rPr>
                <w:rFonts w:ascii="宋体" w:hAnsi="宋体"/>
                <w:b/>
                <w:szCs w:val="21"/>
              </w:rPr>
              <w:t>(</w:t>
            </w:r>
            <w:r w:rsidRPr="00F13E76">
              <w:rPr>
                <w:rFonts w:ascii="宋体" w:hAnsi="宋体" w:hint="eastAsia"/>
                <w:b/>
                <w:szCs w:val="21"/>
              </w:rPr>
              <w:t>描述组织的管理体系在认证周期内持续对过程控制的情况，持续满足标准要求和目标方面的有效性，向顾客提供稳定、合格产品，满足适用的环境</w:t>
            </w:r>
            <w:r w:rsidRPr="00F13E76">
              <w:rPr>
                <w:rFonts w:ascii="宋体" w:hAnsi="宋体"/>
                <w:b/>
                <w:szCs w:val="21"/>
              </w:rPr>
              <w:t>/</w:t>
            </w:r>
            <w:r w:rsidRPr="00F13E76">
              <w:rPr>
                <w:rFonts w:ascii="宋体" w:hAnsi="宋体" w:hint="eastAsia"/>
                <w:b/>
                <w:szCs w:val="21"/>
              </w:rPr>
              <w:t>职业健康安全法规、防止污染、重大事故和持续改进而策划的活动的情况；扩大范围部分体系运行情况</w:t>
            </w:r>
            <w:r w:rsidRPr="00F13E76">
              <w:rPr>
                <w:rFonts w:ascii="宋体" w:hAnsi="宋体"/>
                <w:b/>
                <w:szCs w:val="21"/>
              </w:rPr>
              <w:t>)</w:t>
            </w:r>
          </w:p>
          <w:p w:rsidR="00B02471" w:rsidRPr="00F13E76" w:rsidRDefault="00B02471" w:rsidP="00B02471">
            <w:pPr>
              <w:spacing w:line="280" w:lineRule="exact"/>
              <w:ind w:firstLineChars="100" w:firstLine="241"/>
              <w:rPr>
                <w:rFonts w:ascii="宋体" w:hAnsi="宋体"/>
                <w:b/>
                <w:szCs w:val="21"/>
              </w:rPr>
            </w:pPr>
          </w:p>
          <w:p w:rsidR="00B02471" w:rsidRPr="00F13E76" w:rsidRDefault="00B02471" w:rsidP="00F13E76">
            <w:pPr>
              <w:pStyle w:val="a5"/>
              <w:pBdr>
                <w:bottom w:val="none" w:sz="0" w:space="0" w:color="auto"/>
              </w:pBdr>
              <w:tabs>
                <w:tab w:val="clear" w:pos="4153"/>
                <w:tab w:val="center" w:pos="5737"/>
              </w:tabs>
              <w:spacing w:beforeLines="20" w:afterLines="20"/>
              <w:ind w:firstLineChars="200" w:firstLine="420"/>
              <w:jc w:val="left"/>
              <w:rPr>
                <w:rFonts w:ascii="宋体" w:hAnsi="宋体"/>
                <w:b/>
                <w:szCs w:val="21"/>
              </w:rPr>
            </w:pPr>
            <w:r w:rsidRPr="00F13E76">
              <w:rPr>
                <w:rFonts w:hint="eastAsia"/>
                <w:color w:val="000000"/>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注册。</w:t>
            </w:r>
          </w:p>
        </w:tc>
      </w:tr>
      <w:tr w:rsidR="00B02471" w:rsidRPr="00F13E76">
        <w:trPr>
          <w:cantSplit/>
          <w:trHeight w:val="510"/>
          <w:jc w:val="center"/>
        </w:trPr>
        <w:tc>
          <w:tcPr>
            <w:tcW w:w="9523" w:type="dxa"/>
          </w:tcPr>
          <w:p w:rsidR="00B02471" w:rsidRPr="00F13E76" w:rsidRDefault="00B02471">
            <w:pPr>
              <w:spacing w:line="280" w:lineRule="exact"/>
              <w:rPr>
                <w:rFonts w:ascii="宋体" w:hAnsi="宋体"/>
                <w:b/>
                <w:szCs w:val="21"/>
              </w:rPr>
            </w:pPr>
            <w:r w:rsidRPr="00F13E76">
              <w:rPr>
                <w:rFonts w:ascii="宋体" w:hAnsi="宋体"/>
                <w:b/>
                <w:szCs w:val="21"/>
              </w:rPr>
              <w:t xml:space="preserve">2. </w:t>
            </w:r>
            <w:r w:rsidRPr="00F13E76">
              <w:rPr>
                <w:rFonts w:ascii="宋体" w:hAnsi="宋体" w:hint="eastAsia"/>
                <w:b/>
                <w:szCs w:val="21"/>
              </w:rPr>
              <w:t>审核组推荐意见：</w:t>
            </w:r>
          </w:p>
          <w:p w:rsidR="00B02471" w:rsidRPr="00F13E76" w:rsidRDefault="00B02471" w:rsidP="00B02471">
            <w:pPr>
              <w:spacing w:line="280" w:lineRule="exact"/>
              <w:ind w:firstLineChars="150" w:firstLine="361"/>
              <w:rPr>
                <w:rFonts w:ascii="宋体" w:hAnsi="宋体"/>
                <w:b/>
                <w:szCs w:val="21"/>
              </w:rPr>
            </w:pPr>
            <w:r w:rsidRPr="00F13E76">
              <w:rPr>
                <w:rFonts w:ascii="宋体" w:hAnsi="宋体" w:hint="eastAsia"/>
                <w:b/>
                <w:szCs w:val="21"/>
              </w:rPr>
              <w:t>□推荐保持（□</w:t>
            </w:r>
            <w:r w:rsidRPr="00F13E76">
              <w:rPr>
                <w:rFonts w:ascii="宋体" w:hAnsi="宋体"/>
                <w:b/>
                <w:szCs w:val="21"/>
              </w:rPr>
              <w:t>QMS</w:t>
            </w:r>
            <w:r w:rsidRPr="00F13E76">
              <w:rPr>
                <w:rFonts w:ascii="宋体" w:hAnsi="宋体" w:hint="eastAsia"/>
                <w:b/>
                <w:szCs w:val="21"/>
              </w:rPr>
              <w:t>□50430□</w:t>
            </w:r>
            <w:r w:rsidRPr="00F13E76">
              <w:rPr>
                <w:rFonts w:ascii="宋体" w:hAnsi="宋体"/>
                <w:b/>
                <w:szCs w:val="21"/>
              </w:rPr>
              <w:t xml:space="preserve">EMS  </w:t>
            </w:r>
            <w:r w:rsidRPr="00F13E76">
              <w:rPr>
                <w:rFonts w:ascii="宋体" w:hAnsi="宋体" w:hint="eastAsia"/>
                <w:b/>
                <w:szCs w:val="21"/>
              </w:rPr>
              <w:t>□</w:t>
            </w:r>
            <w:r w:rsidRPr="00F13E76">
              <w:rPr>
                <w:rFonts w:ascii="宋体" w:hAnsi="宋体"/>
                <w:b/>
                <w:szCs w:val="21"/>
              </w:rPr>
              <w:t>OHSMS</w:t>
            </w:r>
          </w:p>
          <w:p w:rsidR="00B02471" w:rsidRPr="00F13E76" w:rsidRDefault="00B02471" w:rsidP="00B02471">
            <w:pPr>
              <w:spacing w:line="280" w:lineRule="exact"/>
              <w:ind w:firstLineChars="150" w:firstLine="361"/>
              <w:rPr>
                <w:rFonts w:ascii="宋体" w:hAnsi="宋体"/>
                <w:b/>
                <w:szCs w:val="21"/>
              </w:rPr>
            </w:pPr>
            <w:r w:rsidRPr="00F13E76">
              <w:rPr>
                <w:rFonts w:ascii="MS Mincho" w:eastAsia="MS Mincho" w:hAnsi="MS Mincho" w:cs="MS Mincho" w:hint="eastAsia"/>
                <w:b/>
                <w:szCs w:val="21"/>
              </w:rPr>
              <w:t>☑</w:t>
            </w:r>
            <w:r w:rsidRPr="00F13E76">
              <w:rPr>
                <w:rFonts w:ascii="宋体" w:hAnsi="宋体"/>
                <w:b/>
                <w:szCs w:val="21"/>
              </w:rPr>
              <w:t>(</w:t>
            </w:r>
            <w:r w:rsidRPr="00F13E76">
              <w:rPr>
                <w:rFonts w:ascii="宋体" w:hAnsi="宋体" w:hint="eastAsia"/>
                <w:b/>
                <w:szCs w:val="21"/>
              </w:rPr>
              <w:t>在完成纠正措施后</w:t>
            </w:r>
            <w:r w:rsidRPr="00F13E76">
              <w:rPr>
                <w:rFonts w:ascii="宋体" w:hAnsi="宋体"/>
                <w:b/>
                <w:szCs w:val="21"/>
              </w:rPr>
              <w:t>)</w:t>
            </w:r>
            <w:r w:rsidRPr="00F13E76">
              <w:rPr>
                <w:rFonts w:ascii="宋体" w:hAnsi="宋体" w:hint="eastAsia"/>
                <w:b/>
                <w:szCs w:val="21"/>
              </w:rPr>
              <w:t>推荐保持（</w:t>
            </w:r>
            <w:r w:rsidRPr="00F13E76">
              <w:rPr>
                <w:rFonts w:ascii="MS Mincho" w:eastAsia="MS Mincho" w:hAnsi="MS Mincho" w:cs="MS Mincho" w:hint="eastAsia"/>
                <w:b/>
                <w:szCs w:val="21"/>
              </w:rPr>
              <w:t>☑</w:t>
            </w:r>
            <w:r w:rsidRPr="00F13E76">
              <w:rPr>
                <w:rFonts w:ascii="宋体" w:hAnsi="宋体"/>
                <w:b/>
                <w:szCs w:val="21"/>
              </w:rPr>
              <w:t>QMS</w:t>
            </w:r>
            <w:r w:rsidRPr="00F13E76">
              <w:rPr>
                <w:rFonts w:ascii="宋体" w:hAnsi="宋体" w:hint="eastAsia"/>
                <w:b/>
                <w:szCs w:val="21"/>
              </w:rPr>
              <w:t>□50430</w:t>
            </w:r>
            <w:r w:rsidRPr="00F13E76">
              <w:rPr>
                <w:rFonts w:ascii="MS Mincho" w:eastAsia="MS Mincho" w:hAnsi="MS Mincho" w:cs="MS Mincho" w:hint="eastAsia"/>
                <w:b/>
                <w:szCs w:val="21"/>
              </w:rPr>
              <w:t>☑</w:t>
            </w:r>
            <w:r w:rsidRPr="00F13E76">
              <w:rPr>
                <w:rFonts w:ascii="宋体" w:hAnsi="宋体"/>
                <w:b/>
                <w:szCs w:val="21"/>
              </w:rPr>
              <w:t xml:space="preserve">EMS  </w:t>
            </w:r>
            <w:r w:rsidRPr="00F13E76">
              <w:rPr>
                <w:rFonts w:ascii="MS Mincho" w:eastAsia="MS Mincho" w:hAnsi="MS Mincho" w:cs="MS Mincho" w:hint="eastAsia"/>
                <w:b/>
                <w:szCs w:val="21"/>
              </w:rPr>
              <w:t>☑</w:t>
            </w:r>
            <w:r w:rsidRPr="00F13E76">
              <w:rPr>
                <w:rFonts w:ascii="宋体" w:hAnsi="宋体"/>
                <w:b/>
                <w:szCs w:val="21"/>
              </w:rPr>
              <w:t>OHSMS</w:t>
            </w:r>
          </w:p>
          <w:p w:rsidR="00B02471" w:rsidRPr="00F13E76" w:rsidRDefault="00B02471" w:rsidP="00B02471">
            <w:pPr>
              <w:spacing w:line="280" w:lineRule="exact"/>
              <w:ind w:firstLineChars="150" w:firstLine="361"/>
              <w:rPr>
                <w:rFonts w:ascii="宋体" w:hAnsi="宋体"/>
                <w:b/>
                <w:szCs w:val="21"/>
              </w:rPr>
            </w:pPr>
            <w:r w:rsidRPr="00F13E76">
              <w:rPr>
                <w:rFonts w:ascii="宋体" w:hAnsi="宋体" w:hint="eastAsia"/>
                <w:b/>
                <w:szCs w:val="21"/>
              </w:rPr>
              <w:t>□延期推荐（□</w:t>
            </w:r>
            <w:r w:rsidRPr="00F13E76">
              <w:rPr>
                <w:rFonts w:ascii="宋体" w:hAnsi="宋体"/>
                <w:b/>
                <w:szCs w:val="21"/>
              </w:rPr>
              <w:t>QMS</w:t>
            </w:r>
            <w:r w:rsidRPr="00F13E76">
              <w:rPr>
                <w:rFonts w:ascii="宋体" w:hAnsi="宋体" w:hint="eastAsia"/>
                <w:b/>
                <w:szCs w:val="21"/>
              </w:rPr>
              <w:t>□50430□</w:t>
            </w:r>
            <w:r w:rsidRPr="00F13E76">
              <w:rPr>
                <w:rFonts w:ascii="宋体" w:hAnsi="宋体"/>
                <w:b/>
                <w:szCs w:val="21"/>
              </w:rPr>
              <w:t xml:space="preserve">EMS  </w:t>
            </w:r>
            <w:r w:rsidRPr="00F13E76">
              <w:rPr>
                <w:rFonts w:ascii="宋体" w:hAnsi="宋体" w:hint="eastAsia"/>
                <w:b/>
                <w:szCs w:val="21"/>
              </w:rPr>
              <w:t>□</w:t>
            </w:r>
            <w:r w:rsidRPr="00F13E76">
              <w:rPr>
                <w:rFonts w:ascii="宋体" w:hAnsi="宋体"/>
                <w:b/>
                <w:szCs w:val="21"/>
              </w:rPr>
              <w:t>OHSMS</w:t>
            </w:r>
            <w:r w:rsidRPr="00F13E76">
              <w:rPr>
                <w:rFonts w:ascii="宋体" w:hAnsi="宋体" w:hint="eastAsia"/>
                <w:b/>
                <w:szCs w:val="21"/>
              </w:rPr>
              <w:t>）</w:t>
            </w:r>
          </w:p>
          <w:p w:rsidR="00B02471" w:rsidRPr="00F13E76" w:rsidRDefault="00B02471" w:rsidP="00B02471">
            <w:pPr>
              <w:spacing w:line="280" w:lineRule="exact"/>
              <w:ind w:firstLineChars="150" w:firstLine="361"/>
              <w:rPr>
                <w:rFonts w:ascii="宋体" w:hAnsi="宋体"/>
                <w:b/>
                <w:szCs w:val="21"/>
              </w:rPr>
            </w:pPr>
            <w:r w:rsidRPr="00F13E76">
              <w:rPr>
                <w:rFonts w:ascii="宋体" w:hAnsi="宋体" w:hint="eastAsia"/>
                <w:b/>
                <w:szCs w:val="21"/>
              </w:rPr>
              <w:t>□不推荐（□</w:t>
            </w:r>
            <w:r w:rsidRPr="00F13E76">
              <w:rPr>
                <w:rFonts w:ascii="宋体" w:hAnsi="宋体"/>
                <w:b/>
                <w:szCs w:val="21"/>
              </w:rPr>
              <w:t>QMS</w:t>
            </w:r>
            <w:r w:rsidRPr="00F13E76">
              <w:rPr>
                <w:rFonts w:ascii="宋体" w:hAnsi="宋体" w:hint="eastAsia"/>
                <w:b/>
                <w:szCs w:val="21"/>
              </w:rPr>
              <w:t>□50430□</w:t>
            </w:r>
            <w:r w:rsidRPr="00F13E76">
              <w:rPr>
                <w:rFonts w:ascii="宋体" w:hAnsi="宋体"/>
                <w:b/>
                <w:szCs w:val="21"/>
              </w:rPr>
              <w:t xml:space="preserve">EMS  </w:t>
            </w:r>
            <w:r w:rsidRPr="00F13E76">
              <w:rPr>
                <w:rFonts w:ascii="宋体" w:hAnsi="宋体" w:hint="eastAsia"/>
                <w:b/>
                <w:szCs w:val="21"/>
              </w:rPr>
              <w:t>□</w:t>
            </w:r>
            <w:r w:rsidRPr="00F13E76">
              <w:rPr>
                <w:rFonts w:ascii="宋体" w:hAnsi="宋体"/>
                <w:b/>
                <w:szCs w:val="21"/>
              </w:rPr>
              <w:t>OHSMS</w:t>
            </w:r>
            <w:r w:rsidRPr="00F13E76">
              <w:rPr>
                <w:rFonts w:ascii="宋体" w:hAnsi="宋体" w:hint="eastAsia"/>
                <w:b/>
                <w:szCs w:val="21"/>
              </w:rPr>
              <w:t>）</w:t>
            </w:r>
          </w:p>
          <w:p w:rsidR="00B02471" w:rsidRPr="00F13E76" w:rsidRDefault="00B02471" w:rsidP="001335DB">
            <w:pPr>
              <w:spacing w:line="280" w:lineRule="exact"/>
              <w:ind w:firstLineChars="150" w:firstLine="361"/>
              <w:rPr>
                <w:rFonts w:ascii="宋体" w:hAnsi="宋体"/>
                <w:b/>
                <w:szCs w:val="21"/>
              </w:rPr>
            </w:pPr>
            <w:r w:rsidRPr="00F13E76">
              <w:rPr>
                <w:rFonts w:ascii="宋体" w:hAnsi="宋体" w:hint="eastAsia"/>
                <w:b/>
                <w:szCs w:val="21"/>
              </w:rPr>
              <w:t>延期推荐、不推荐或缩小认证范围的说明</w:t>
            </w:r>
            <w:r w:rsidRPr="00F13E76">
              <w:rPr>
                <w:rFonts w:ascii="宋体" w:hAnsi="宋体"/>
                <w:b/>
                <w:szCs w:val="21"/>
              </w:rPr>
              <w:t>:</w:t>
            </w:r>
          </w:p>
        </w:tc>
      </w:tr>
    </w:tbl>
    <w:p w:rsidR="00B02471" w:rsidRPr="00F13E76" w:rsidRDefault="00B02471">
      <w:pPr>
        <w:snapToGrid w:val="0"/>
        <w:spacing w:line="240" w:lineRule="exact"/>
        <w:rPr>
          <w:b/>
          <w:sz w:val="21"/>
          <w:szCs w:val="21"/>
        </w:rPr>
      </w:pPr>
    </w:p>
    <w:p w:rsidR="00B02471" w:rsidRPr="00F13E76" w:rsidRDefault="00B02471" w:rsidP="00F13E76">
      <w:pPr>
        <w:tabs>
          <w:tab w:val="left" w:pos="645"/>
        </w:tabs>
        <w:spacing w:afterLines="50" w:line="360" w:lineRule="exact"/>
        <w:rPr>
          <w:b/>
          <w:sz w:val="16"/>
          <w:szCs w:val="16"/>
        </w:rPr>
      </w:pPr>
      <w:r w:rsidRPr="00F13E76">
        <w:rPr>
          <w:rFonts w:hint="eastAsia"/>
          <w:b/>
          <w:sz w:val="26"/>
          <w:szCs w:val="26"/>
        </w:rPr>
        <w:t>十、不符合项纠正措施要求</w:t>
      </w:r>
    </w:p>
    <w:p w:rsidR="00B02471" w:rsidRPr="00F13E76" w:rsidRDefault="00B02471" w:rsidP="00B02471">
      <w:pPr>
        <w:spacing w:line="360" w:lineRule="exact"/>
        <w:ind w:leftChars="220" w:left="528"/>
        <w:rPr>
          <w:b/>
          <w:sz w:val="21"/>
        </w:rPr>
      </w:pPr>
      <w:r w:rsidRPr="00F13E76">
        <w:rPr>
          <w:rFonts w:hint="eastAsia"/>
          <w:b/>
          <w:sz w:val="21"/>
        </w:rPr>
        <w:t>根据相关规定，请组织对一般不符合报告在</w:t>
      </w:r>
      <w:r w:rsidRPr="00F13E76">
        <w:rPr>
          <w:b/>
          <w:sz w:val="21"/>
          <w:u w:val="single"/>
        </w:rPr>
        <w:t xml:space="preserve">  30   </w:t>
      </w:r>
      <w:r w:rsidRPr="00F13E76">
        <w:rPr>
          <w:rFonts w:hint="eastAsia"/>
          <w:b/>
          <w:sz w:val="21"/>
        </w:rPr>
        <w:t>天</w:t>
      </w:r>
      <w:r w:rsidRPr="00F13E76">
        <w:rPr>
          <w:b/>
          <w:sz w:val="21"/>
        </w:rPr>
        <w:t>/</w:t>
      </w:r>
      <w:r w:rsidRPr="00F13E76">
        <w:rPr>
          <w:rFonts w:hint="eastAsia"/>
          <w:b/>
          <w:sz w:val="21"/>
        </w:rPr>
        <w:t>严重不符合在天针对不符合原因制定并实施纠正措施。验证方式见不符合项报告。</w:t>
      </w:r>
    </w:p>
    <w:p w:rsidR="00B02471" w:rsidRPr="00F13E76" w:rsidRDefault="00B02471" w:rsidP="00F13E76">
      <w:pPr>
        <w:spacing w:beforeLines="50" w:afterLines="50"/>
        <w:ind w:leftChars="-51" w:left="-122" w:firstLineChars="46" w:firstLine="120"/>
        <w:rPr>
          <w:b/>
          <w:bCs/>
          <w:sz w:val="21"/>
          <w:szCs w:val="28"/>
        </w:rPr>
      </w:pPr>
      <w:r w:rsidRPr="00F13E76">
        <w:rPr>
          <w:rFonts w:hint="eastAsia"/>
          <w:b/>
          <w:sz w:val="26"/>
          <w:szCs w:val="26"/>
        </w:rPr>
        <w:t>十一、</w:t>
      </w:r>
      <w:r w:rsidRPr="00F13E76">
        <w:rPr>
          <w:rFonts w:ascii="仿宋" w:eastAsia="仿宋" w:hAnsi="仿宋" w:hint="eastAsia"/>
          <w:kern w:val="24"/>
          <w:sz w:val="28"/>
          <w:szCs w:val="28"/>
        </w:rPr>
        <w:t>任何影响审核方案的重要事项</w:t>
      </w:r>
      <w:r w:rsidRPr="00F13E76">
        <w:rPr>
          <w:rFonts w:hint="eastAsia"/>
          <w:b/>
          <w:sz w:val="26"/>
          <w:szCs w:val="26"/>
        </w:rPr>
        <w:t>：</w:t>
      </w:r>
    </w:p>
    <w:p w:rsidR="00B02471" w:rsidRPr="00F13E76" w:rsidRDefault="00422727" w:rsidP="00F13E76">
      <w:pPr>
        <w:tabs>
          <w:tab w:val="left" w:pos="645"/>
        </w:tabs>
        <w:spacing w:afterLines="50" w:line="360" w:lineRule="exact"/>
        <w:rPr>
          <w:b/>
          <w:sz w:val="16"/>
          <w:szCs w:val="16"/>
        </w:rPr>
      </w:pPr>
      <w:r w:rsidRPr="00F13E76">
        <w:rPr>
          <w:b/>
          <w:noProof/>
          <w:sz w:val="21"/>
          <w:szCs w:val="3276"/>
          <w:lang w:eastAsia="en-US"/>
        </w:rPr>
        <w:pict>
          <v:shape id="_x0000_s1033" type="#_x0000_t75" style="position:absolute;left:0;text-align:left;margin-left:115.75pt;margin-top:23.5pt;width:48.1pt;height:25.7pt;z-index:251663360">
            <v:imagedata r:id="rId8" o:title=""/>
          </v:shape>
        </w:pict>
      </w:r>
      <w:r w:rsidR="00B02471" w:rsidRPr="00F13E76">
        <w:rPr>
          <w:rFonts w:hint="eastAsia"/>
          <w:b/>
          <w:sz w:val="26"/>
          <w:szCs w:val="26"/>
        </w:rPr>
        <w:t>十二、审核组签字</w:t>
      </w:r>
    </w:p>
    <w:p w:rsidR="00B02471" w:rsidRPr="00F13E76" w:rsidRDefault="00B02471" w:rsidP="003D51F1">
      <w:pPr>
        <w:snapToGrid w:val="0"/>
        <w:spacing w:line="320" w:lineRule="exact"/>
        <w:ind w:firstLineChars="250" w:firstLine="527"/>
        <w:rPr>
          <w:b/>
          <w:sz w:val="21"/>
        </w:rPr>
      </w:pPr>
      <w:r w:rsidRPr="00F13E76">
        <w:rPr>
          <w:rFonts w:hint="eastAsia"/>
          <w:b/>
          <w:sz w:val="21"/>
        </w:rPr>
        <w:t>审核组组长（签名）：</w:t>
      </w:r>
    </w:p>
    <w:p w:rsidR="00B02471" w:rsidRPr="00F13E76" w:rsidRDefault="00B02471" w:rsidP="00F13E76">
      <w:pPr>
        <w:snapToGrid w:val="0"/>
        <w:spacing w:beforeLines="50" w:line="320" w:lineRule="exact"/>
        <w:ind w:firstLineChars="250" w:firstLine="527"/>
        <w:rPr>
          <w:b/>
          <w:sz w:val="21"/>
        </w:rPr>
      </w:pPr>
      <w:r w:rsidRPr="00F13E76">
        <w:rPr>
          <w:rFonts w:hint="eastAsia"/>
          <w:b/>
          <w:noProof/>
          <w:sz w:val="21"/>
        </w:rPr>
        <w:drawing>
          <wp:anchor distT="0" distB="0" distL="114300" distR="114300" simplePos="0" relativeHeight="251665408" behindDoc="0" locked="0" layoutInCell="1" allowOverlap="1">
            <wp:simplePos x="0" y="0"/>
            <wp:positionH relativeFrom="column">
              <wp:posOffset>1888490</wp:posOffset>
            </wp:positionH>
            <wp:positionV relativeFrom="paragraph">
              <wp:posOffset>146050</wp:posOffset>
            </wp:positionV>
            <wp:extent cx="677545" cy="285115"/>
            <wp:effectExtent l="19050" t="0" r="8255" b="0"/>
            <wp:wrapNone/>
            <wp:docPr id="11" name="图片 11" descr="杨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杨杰"/>
                    <pic:cNvPicPr>
                      <a:picLocks noChangeAspect="1" noChangeArrowheads="1"/>
                    </pic:cNvPicPr>
                  </pic:nvPicPr>
                  <pic:blipFill>
                    <a:blip r:embed="rId9"/>
                    <a:srcRect/>
                    <a:stretch>
                      <a:fillRect/>
                    </a:stretch>
                  </pic:blipFill>
                  <pic:spPr bwMode="auto">
                    <a:xfrm>
                      <a:off x="0" y="0"/>
                      <a:ext cx="677545" cy="285115"/>
                    </a:xfrm>
                    <a:prstGeom prst="rect">
                      <a:avLst/>
                    </a:prstGeom>
                    <a:noFill/>
                    <a:ln w="9525">
                      <a:noFill/>
                      <a:miter lim="800000"/>
                      <a:headEnd/>
                      <a:tailEnd/>
                    </a:ln>
                  </pic:spPr>
                </pic:pic>
              </a:graphicData>
            </a:graphic>
          </wp:anchor>
        </w:drawing>
      </w:r>
      <w:r w:rsidRPr="00F13E76">
        <w:rPr>
          <w:rFonts w:hint="eastAsia"/>
          <w:b/>
          <w:sz w:val="21"/>
        </w:rPr>
        <w:t>审核组组员（签名）：</w:t>
      </w:r>
    </w:p>
    <w:p w:rsidR="00B02471" w:rsidRPr="00F13E76" w:rsidRDefault="00B02471" w:rsidP="003D51F1">
      <w:pPr>
        <w:snapToGrid w:val="0"/>
        <w:spacing w:line="280" w:lineRule="exact"/>
        <w:ind w:firstLineChars="3000" w:firstLine="6325"/>
        <w:rPr>
          <w:b/>
          <w:sz w:val="21"/>
        </w:rPr>
      </w:pPr>
      <w:r w:rsidRPr="00F13E76">
        <w:rPr>
          <w:rFonts w:hint="eastAsia"/>
          <w:b/>
          <w:sz w:val="21"/>
        </w:rPr>
        <w:t>日期：</w:t>
      </w:r>
      <w:r w:rsidRPr="00F13E76">
        <w:rPr>
          <w:rFonts w:hint="eastAsia"/>
          <w:b/>
          <w:sz w:val="21"/>
        </w:rPr>
        <w:t>2021-1-19</w:t>
      </w:r>
    </w:p>
    <w:p w:rsidR="00B02471" w:rsidRPr="00F13E76" w:rsidRDefault="00B02471" w:rsidP="00F13E76">
      <w:pPr>
        <w:tabs>
          <w:tab w:val="left" w:pos="645"/>
        </w:tabs>
        <w:spacing w:afterLines="50" w:line="360" w:lineRule="exact"/>
        <w:rPr>
          <w:b/>
          <w:bCs/>
          <w:sz w:val="16"/>
          <w:szCs w:val="16"/>
        </w:rPr>
      </w:pPr>
      <w:r w:rsidRPr="00F13E76">
        <w:rPr>
          <w:rFonts w:hint="eastAsia"/>
          <w:b/>
          <w:sz w:val="26"/>
          <w:szCs w:val="26"/>
        </w:rPr>
        <w:t>十三、纠正措施验证及结论</w:t>
      </w:r>
      <w:r w:rsidRPr="00F13E76">
        <w:rPr>
          <w:rFonts w:hint="eastAsia"/>
          <w:b/>
          <w:bCs/>
          <w:sz w:val="16"/>
          <w:szCs w:val="16"/>
        </w:rPr>
        <w:t>：</w:t>
      </w:r>
    </w:p>
    <w:p w:rsidR="00B02471" w:rsidRPr="00F13E76" w:rsidRDefault="00B02471" w:rsidP="003D51F1">
      <w:pPr>
        <w:spacing w:line="360" w:lineRule="exact"/>
        <w:ind w:firstLineChars="250" w:firstLine="527"/>
        <w:rPr>
          <w:b/>
          <w:bCs/>
          <w:sz w:val="21"/>
          <w:szCs w:val="21"/>
        </w:rPr>
      </w:pPr>
      <w:r w:rsidRPr="00F13E76">
        <w:rPr>
          <w:b/>
          <w:bCs/>
          <w:sz w:val="21"/>
          <w:szCs w:val="21"/>
        </w:rPr>
        <w:t>1.</w:t>
      </w:r>
      <w:r w:rsidRPr="00F13E76">
        <w:rPr>
          <w:rFonts w:hint="eastAsia"/>
          <w:b/>
          <w:bCs/>
          <w:sz w:val="21"/>
          <w:szCs w:val="21"/>
        </w:rPr>
        <w:t>审核中发现的</w:t>
      </w:r>
      <w:r w:rsidRPr="00F13E76">
        <w:rPr>
          <w:rFonts w:ascii="MS Mincho" w:eastAsia="MS Mincho" w:hAnsi="MS Mincho" w:cs="MS Mincho" w:hint="eastAsia"/>
          <w:b/>
          <w:sz w:val="21"/>
          <w:szCs w:val="21"/>
        </w:rPr>
        <w:t>☑</w:t>
      </w:r>
      <w:r w:rsidRPr="00F13E76">
        <w:rPr>
          <w:b/>
          <w:sz w:val="21"/>
          <w:szCs w:val="21"/>
        </w:rPr>
        <w:t>QMS (</w:t>
      </w:r>
      <w:r w:rsidRPr="00F13E76">
        <w:rPr>
          <w:rFonts w:hint="eastAsia"/>
          <w:b/>
          <w:sz w:val="21"/>
          <w:szCs w:val="21"/>
        </w:rPr>
        <w:t xml:space="preserve"> 1 </w:t>
      </w:r>
      <w:r w:rsidRPr="00F13E76">
        <w:rPr>
          <w:b/>
          <w:sz w:val="21"/>
          <w:szCs w:val="21"/>
        </w:rPr>
        <w:t>)</w:t>
      </w:r>
      <w:r w:rsidRPr="00F13E76">
        <w:rPr>
          <w:rFonts w:hint="eastAsia"/>
          <w:b/>
          <w:sz w:val="21"/>
          <w:szCs w:val="21"/>
        </w:rPr>
        <w:t>个一般不符合，</w:t>
      </w:r>
      <w:r w:rsidRPr="00F13E76">
        <w:rPr>
          <w:b/>
          <w:sz w:val="21"/>
          <w:szCs w:val="21"/>
        </w:rPr>
        <w:t>()</w:t>
      </w:r>
      <w:r w:rsidRPr="00F13E76">
        <w:rPr>
          <w:rFonts w:hint="eastAsia"/>
          <w:b/>
          <w:sz w:val="21"/>
          <w:szCs w:val="21"/>
        </w:rPr>
        <w:t>个严重不符合，</w:t>
      </w:r>
      <w:r w:rsidRPr="00F13E76">
        <w:rPr>
          <w:rFonts w:ascii="MS Mincho" w:eastAsia="MS Mincho" w:hAnsi="MS Mincho" w:cs="MS Mincho" w:hint="eastAsia"/>
          <w:b/>
          <w:sz w:val="21"/>
          <w:szCs w:val="21"/>
        </w:rPr>
        <w:t>☑</w:t>
      </w:r>
      <w:r w:rsidRPr="00F13E76">
        <w:rPr>
          <w:rFonts w:hint="eastAsia"/>
          <w:b/>
          <w:sz w:val="21"/>
          <w:szCs w:val="21"/>
        </w:rPr>
        <w:t>验证合格□仍有问题</w:t>
      </w:r>
    </w:p>
    <w:p w:rsidR="00B02471" w:rsidRPr="00F13E76" w:rsidRDefault="00B02471" w:rsidP="003D51F1">
      <w:pPr>
        <w:spacing w:line="360" w:lineRule="exact"/>
        <w:ind w:firstLineChars="400" w:firstLine="843"/>
        <w:rPr>
          <w:b/>
          <w:bCs/>
          <w:sz w:val="21"/>
          <w:szCs w:val="21"/>
        </w:rPr>
      </w:pPr>
      <w:r w:rsidRPr="00F13E76">
        <w:rPr>
          <w:rFonts w:hint="eastAsia"/>
          <w:b/>
          <w:bCs/>
          <w:sz w:val="21"/>
          <w:szCs w:val="21"/>
        </w:rPr>
        <w:t>审核中发现的□</w:t>
      </w:r>
      <w:r w:rsidRPr="00F13E76">
        <w:rPr>
          <w:rFonts w:hint="eastAsia"/>
          <w:b/>
          <w:bCs/>
          <w:sz w:val="21"/>
          <w:szCs w:val="21"/>
        </w:rPr>
        <w:t>50430 (    )</w:t>
      </w:r>
      <w:r w:rsidRPr="00F13E76">
        <w:rPr>
          <w:rFonts w:hint="eastAsia"/>
          <w:b/>
          <w:bCs/>
          <w:sz w:val="21"/>
          <w:szCs w:val="21"/>
        </w:rPr>
        <w:t>个一般不符合，</w:t>
      </w:r>
      <w:r w:rsidRPr="00F13E76">
        <w:rPr>
          <w:rFonts w:hint="eastAsia"/>
          <w:b/>
          <w:bCs/>
          <w:sz w:val="21"/>
          <w:szCs w:val="21"/>
        </w:rPr>
        <w:t>(    )</w:t>
      </w:r>
      <w:r w:rsidRPr="00F13E76">
        <w:rPr>
          <w:rFonts w:hint="eastAsia"/>
          <w:b/>
          <w:bCs/>
          <w:sz w:val="21"/>
          <w:szCs w:val="21"/>
        </w:rPr>
        <w:t>个严重不符合，□验证合格□仍有问题</w:t>
      </w:r>
    </w:p>
    <w:p w:rsidR="00B02471" w:rsidRPr="00F13E76" w:rsidRDefault="00B02471" w:rsidP="003D51F1">
      <w:pPr>
        <w:spacing w:line="360" w:lineRule="exact"/>
        <w:ind w:firstLineChars="400" w:firstLine="843"/>
        <w:rPr>
          <w:b/>
          <w:sz w:val="21"/>
          <w:szCs w:val="21"/>
        </w:rPr>
      </w:pPr>
      <w:r w:rsidRPr="00F13E76">
        <w:rPr>
          <w:rFonts w:hint="eastAsia"/>
          <w:b/>
          <w:bCs/>
          <w:sz w:val="21"/>
          <w:szCs w:val="21"/>
        </w:rPr>
        <w:t>审核中发现的</w:t>
      </w:r>
      <w:r w:rsidRPr="00F13E76">
        <w:rPr>
          <w:rFonts w:ascii="MS Mincho" w:eastAsia="MS Mincho" w:hAnsi="MS Mincho" w:cs="MS Mincho" w:hint="eastAsia"/>
          <w:b/>
          <w:sz w:val="21"/>
          <w:szCs w:val="21"/>
        </w:rPr>
        <w:t>☑</w:t>
      </w:r>
      <w:r w:rsidRPr="00F13E76">
        <w:rPr>
          <w:b/>
          <w:sz w:val="21"/>
          <w:szCs w:val="21"/>
        </w:rPr>
        <w:t>EMS (</w:t>
      </w:r>
      <w:r w:rsidRPr="00F13E76">
        <w:rPr>
          <w:rFonts w:hint="eastAsia"/>
          <w:b/>
          <w:sz w:val="21"/>
          <w:szCs w:val="21"/>
        </w:rPr>
        <w:t>1</w:t>
      </w:r>
      <w:r w:rsidRPr="00F13E76">
        <w:rPr>
          <w:b/>
          <w:sz w:val="21"/>
          <w:szCs w:val="21"/>
        </w:rPr>
        <w:t>)</w:t>
      </w:r>
      <w:r w:rsidRPr="00F13E76">
        <w:rPr>
          <w:rFonts w:hint="eastAsia"/>
          <w:b/>
          <w:sz w:val="21"/>
          <w:szCs w:val="21"/>
        </w:rPr>
        <w:t>个一般不符合，</w:t>
      </w:r>
      <w:r w:rsidRPr="00F13E76">
        <w:rPr>
          <w:b/>
          <w:sz w:val="21"/>
          <w:szCs w:val="21"/>
        </w:rPr>
        <w:t>( )</w:t>
      </w:r>
      <w:r w:rsidRPr="00F13E76">
        <w:rPr>
          <w:rFonts w:hint="eastAsia"/>
          <w:b/>
          <w:sz w:val="21"/>
          <w:szCs w:val="21"/>
        </w:rPr>
        <w:t>个严重不符合，</w:t>
      </w:r>
      <w:r w:rsidRPr="00F13E76">
        <w:rPr>
          <w:rFonts w:ascii="MS Mincho" w:eastAsia="MS Mincho" w:hAnsi="MS Mincho" w:cs="MS Mincho" w:hint="eastAsia"/>
          <w:b/>
          <w:sz w:val="21"/>
          <w:szCs w:val="21"/>
        </w:rPr>
        <w:t>☑</w:t>
      </w:r>
      <w:r w:rsidRPr="00F13E76">
        <w:rPr>
          <w:rFonts w:hint="eastAsia"/>
          <w:b/>
          <w:sz w:val="21"/>
          <w:szCs w:val="21"/>
        </w:rPr>
        <w:t>验证合格□仍有问题</w:t>
      </w:r>
    </w:p>
    <w:p w:rsidR="00B02471" w:rsidRPr="00F13E76" w:rsidRDefault="00B02471" w:rsidP="003D51F1">
      <w:pPr>
        <w:spacing w:line="360" w:lineRule="exact"/>
        <w:ind w:firstLineChars="400" w:firstLine="843"/>
        <w:rPr>
          <w:b/>
          <w:sz w:val="21"/>
          <w:szCs w:val="21"/>
        </w:rPr>
      </w:pPr>
      <w:r w:rsidRPr="00F13E76">
        <w:rPr>
          <w:rFonts w:hint="eastAsia"/>
          <w:b/>
          <w:bCs/>
          <w:sz w:val="21"/>
          <w:szCs w:val="21"/>
        </w:rPr>
        <w:t>审核中发现的</w:t>
      </w:r>
      <w:r w:rsidRPr="00F13E76">
        <w:rPr>
          <w:rFonts w:ascii="MS Mincho" w:eastAsia="MS Mincho" w:hAnsi="MS Mincho" w:cs="MS Mincho" w:hint="eastAsia"/>
          <w:b/>
          <w:sz w:val="21"/>
          <w:szCs w:val="21"/>
        </w:rPr>
        <w:t>☑</w:t>
      </w:r>
      <w:r w:rsidRPr="00F13E76">
        <w:rPr>
          <w:b/>
          <w:sz w:val="21"/>
          <w:szCs w:val="21"/>
        </w:rPr>
        <w:t xml:space="preserve">OHSMS ( </w:t>
      </w:r>
      <w:r w:rsidRPr="00F13E76">
        <w:rPr>
          <w:rFonts w:hint="eastAsia"/>
          <w:b/>
          <w:sz w:val="21"/>
          <w:szCs w:val="21"/>
        </w:rPr>
        <w:t>1</w:t>
      </w:r>
      <w:r w:rsidRPr="00F13E76">
        <w:rPr>
          <w:b/>
          <w:sz w:val="21"/>
          <w:szCs w:val="21"/>
        </w:rPr>
        <w:t xml:space="preserve">   )</w:t>
      </w:r>
      <w:r w:rsidRPr="00F13E76">
        <w:rPr>
          <w:rFonts w:hint="eastAsia"/>
          <w:b/>
          <w:sz w:val="21"/>
          <w:szCs w:val="21"/>
        </w:rPr>
        <w:t>个一般不符合，</w:t>
      </w:r>
      <w:r w:rsidRPr="00F13E76">
        <w:rPr>
          <w:b/>
          <w:sz w:val="21"/>
          <w:szCs w:val="21"/>
        </w:rPr>
        <w:t>(    )</w:t>
      </w:r>
      <w:r w:rsidRPr="00F13E76">
        <w:rPr>
          <w:rFonts w:hint="eastAsia"/>
          <w:b/>
          <w:sz w:val="21"/>
          <w:szCs w:val="21"/>
        </w:rPr>
        <w:t>个严重不符合，</w:t>
      </w:r>
      <w:r w:rsidRPr="00F13E76">
        <w:rPr>
          <w:rFonts w:ascii="MS Mincho" w:eastAsia="MS Mincho" w:hAnsi="MS Mincho" w:cs="MS Mincho" w:hint="eastAsia"/>
          <w:b/>
          <w:sz w:val="21"/>
          <w:szCs w:val="21"/>
        </w:rPr>
        <w:t>☑</w:t>
      </w:r>
      <w:r w:rsidRPr="00F13E76">
        <w:rPr>
          <w:rFonts w:hint="eastAsia"/>
          <w:b/>
          <w:sz w:val="21"/>
          <w:szCs w:val="21"/>
        </w:rPr>
        <w:t>验证合格□仍有问题</w:t>
      </w:r>
      <w:r w:rsidRPr="00F13E76">
        <w:rPr>
          <w:rFonts w:hint="eastAsia"/>
          <w:b/>
          <w:bCs/>
          <w:sz w:val="21"/>
          <w:szCs w:val="21"/>
        </w:rPr>
        <w:t>审</w:t>
      </w:r>
    </w:p>
    <w:p w:rsidR="00B02471" w:rsidRPr="00F13E76" w:rsidRDefault="00B02471" w:rsidP="00F13E76">
      <w:pPr>
        <w:spacing w:beforeLines="50" w:line="400" w:lineRule="exact"/>
        <w:rPr>
          <w:b/>
          <w:sz w:val="21"/>
          <w:szCs w:val="21"/>
          <w:u w:val="single"/>
        </w:rPr>
      </w:pPr>
      <w:r w:rsidRPr="00F13E76">
        <w:rPr>
          <w:rFonts w:hint="eastAsia"/>
          <w:b/>
          <w:sz w:val="21"/>
          <w:szCs w:val="21"/>
        </w:rPr>
        <w:t>存在问题说明及意见：</w:t>
      </w:r>
    </w:p>
    <w:p w:rsidR="00B02471" w:rsidRPr="00F13E76" w:rsidRDefault="00B02471">
      <w:pPr>
        <w:spacing w:line="400" w:lineRule="exact"/>
        <w:rPr>
          <w:b/>
          <w:sz w:val="21"/>
          <w:szCs w:val="21"/>
          <w:u w:val="single"/>
        </w:rPr>
      </w:pPr>
    </w:p>
    <w:p w:rsidR="00B02471" w:rsidRPr="00F13E76" w:rsidRDefault="00B02471" w:rsidP="00F13E76">
      <w:pPr>
        <w:spacing w:beforeLines="50"/>
        <w:ind w:firstLineChars="300" w:firstLine="632"/>
        <w:rPr>
          <w:b/>
          <w:sz w:val="21"/>
          <w:szCs w:val="21"/>
        </w:rPr>
      </w:pPr>
      <w:r w:rsidRPr="00F13E76">
        <w:rPr>
          <w:b/>
          <w:sz w:val="21"/>
          <w:szCs w:val="21"/>
        </w:rPr>
        <w:t>2.</w:t>
      </w:r>
      <w:r w:rsidRPr="00F13E76">
        <w:rPr>
          <w:rFonts w:hint="eastAsia"/>
          <w:b/>
          <w:sz w:val="21"/>
          <w:szCs w:val="21"/>
        </w:rPr>
        <w:t>验证结论：</w:t>
      </w:r>
    </w:p>
    <w:p w:rsidR="00B02471" w:rsidRPr="00F13E76" w:rsidRDefault="00B02471" w:rsidP="00F13E76">
      <w:pPr>
        <w:tabs>
          <w:tab w:val="left" w:pos="6880"/>
          <w:tab w:val="left" w:pos="7740"/>
          <w:tab w:val="left" w:pos="8385"/>
        </w:tabs>
        <w:snapToGrid w:val="0"/>
        <w:spacing w:beforeLines="50"/>
        <w:ind w:firstLineChars="900" w:firstLine="1717"/>
        <w:rPr>
          <w:b/>
          <w:sz w:val="21"/>
          <w:szCs w:val="21"/>
        </w:rPr>
      </w:pPr>
      <w:r w:rsidRPr="00F13E76">
        <w:rPr>
          <w:rFonts w:ascii="MS Mincho" w:eastAsia="MS Mincho" w:hAnsi="MS Mincho" w:cs="MS Mincho" w:hint="eastAsia"/>
          <w:b/>
          <w:spacing w:val="-10"/>
          <w:sz w:val="21"/>
          <w:szCs w:val="21"/>
        </w:rPr>
        <w:t>☑</w:t>
      </w:r>
      <w:r w:rsidRPr="00F13E76">
        <w:rPr>
          <w:rFonts w:hint="eastAsia"/>
          <w:b/>
          <w:sz w:val="21"/>
          <w:szCs w:val="21"/>
        </w:rPr>
        <w:t>同意保持注册</w:t>
      </w:r>
      <w:r w:rsidRPr="00F13E76">
        <w:rPr>
          <w:rFonts w:hint="eastAsia"/>
          <w:b/>
          <w:spacing w:val="-10"/>
          <w:sz w:val="21"/>
          <w:szCs w:val="21"/>
        </w:rPr>
        <w:t>□</w:t>
      </w:r>
      <w:r w:rsidRPr="00F13E76">
        <w:rPr>
          <w:rFonts w:hint="eastAsia"/>
          <w:b/>
          <w:sz w:val="21"/>
          <w:szCs w:val="21"/>
        </w:rPr>
        <w:t>不同意保持注册</w:t>
      </w:r>
    </w:p>
    <w:p w:rsidR="00B02471" w:rsidRPr="00F13E76" w:rsidRDefault="00422727" w:rsidP="00F13E76">
      <w:pPr>
        <w:tabs>
          <w:tab w:val="left" w:pos="6880"/>
          <w:tab w:val="left" w:pos="7740"/>
          <w:tab w:val="left" w:pos="8385"/>
        </w:tabs>
        <w:snapToGrid w:val="0"/>
        <w:spacing w:beforeLines="50"/>
        <w:ind w:firstLineChars="343" w:firstLine="723"/>
        <w:rPr>
          <w:b/>
          <w:sz w:val="21"/>
          <w:szCs w:val="21"/>
          <w:u w:val="single"/>
        </w:rPr>
      </w:pPr>
      <w:r w:rsidRPr="00F13E76">
        <w:rPr>
          <w:b/>
          <w:noProof/>
          <w:sz w:val="21"/>
          <w:szCs w:val="3276"/>
          <w:lang w:eastAsia="en-US"/>
        </w:rPr>
        <w:pict>
          <v:shape id="_x0000_s1034" type="#_x0000_t75" style="position:absolute;left:0;text-align:left;margin-left:110.05pt;margin-top:2pt;width:48.1pt;height:25.7pt;z-index:251664384">
            <v:imagedata r:id="rId8" o:title=""/>
          </v:shape>
        </w:pict>
      </w:r>
      <w:r w:rsidR="00B02471" w:rsidRPr="00F13E76">
        <w:rPr>
          <w:rFonts w:hint="eastAsia"/>
          <w:b/>
          <w:sz w:val="21"/>
          <w:szCs w:val="21"/>
        </w:rPr>
        <w:t>组长签字：</w:t>
      </w:r>
    </w:p>
    <w:p w:rsidR="00B02471" w:rsidRPr="00F13E76" w:rsidRDefault="00B02471" w:rsidP="003D51F1">
      <w:pPr>
        <w:ind w:left="783" w:hangingChars="300" w:hanging="783"/>
        <w:rPr>
          <w:b/>
          <w:sz w:val="26"/>
          <w:szCs w:val="26"/>
        </w:rPr>
      </w:pPr>
      <w:r w:rsidRPr="00F13E76">
        <w:rPr>
          <w:rFonts w:hint="eastAsia"/>
          <w:b/>
          <w:sz w:val="26"/>
          <w:szCs w:val="26"/>
        </w:rPr>
        <w:t>十四、</w:t>
      </w:r>
      <w:r w:rsidRPr="00F13E76">
        <w:rPr>
          <w:rFonts w:hint="eastAsia"/>
          <w:b/>
          <w:bCs/>
          <w:sz w:val="26"/>
          <w:szCs w:val="26"/>
        </w:rPr>
        <w:t>与末次会议结论不同处的说明和其他说明：（技委委员会</w:t>
      </w:r>
      <w:r w:rsidRPr="00F13E76">
        <w:rPr>
          <w:rFonts w:hint="eastAsia"/>
          <w:b/>
          <w:sz w:val="26"/>
          <w:szCs w:val="26"/>
        </w:rPr>
        <w:t>填写</w:t>
      </w:r>
      <w:r w:rsidRPr="00F13E76">
        <w:rPr>
          <w:b/>
          <w:sz w:val="26"/>
          <w:szCs w:val="26"/>
        </w:rPr>
        <w:t>)</w:t>
      </w:r>
    </w:p>
    <w:p w:rsidR="00B02471" w:rsidRPr="00F13E76" w:rsidRDefault="00B02471">
      <w:pPr>
        <w:snapToGrid w:val="0"/>
        <w:rPr>
          <w:b/>
          <w:sz w:val="21"/>
          <w:u w:val="single"/>
        </w:rPr>
      </w:pPr>
    </w:p>
    <w:p w:rsidR="00B02471" w:rsidRPr="00F13E76" w:rsidRDefault="00B02471">
      <w:pPr>
        <w:spacing w:line="360" w:lineRule="auto"/>
        <w:rPr>
          <w:b/>
          <w:sz w:val="26"/>
          <w:szCs w:val="26"/>
        </w:rPr>
      </w:pPr>
      <w:r w:rsidRPr="00F13E76">
        <w:rPr>
          <w:rFonts w:hint="eastAsia"/>
          <w:b/>
          <w:sz w:val="26"/>
          <w:szCs w:val="26"/>
        </w:rPr>
        <w:t>十五、认证评定与批准</w:t>
      </w:r>
    </w:p>
    <w:p w:rsidR="00B02471" w:rsidRPr="00F13E76" w:rsidRDefault="00B02471" w:rsidP="00B02471">
      <w:pPr>
        <w:numPr>
          <w:ilvl w:val="0"/>
          <w:numId w:val="2"/>
        </w:numPr>
        <w:spacing w:line="360" w:lineRule="auto"/>
        <w:rPr>
          <w:b/>
          <w:szCs w:val="24"/>
        </w:rPr>
      </w:pPr>
      <w:r w:rsidRPr="00F13E76">
        <w:rPr>
          <w:rFonts w:hint="eastAsia"/>
          <w:b/>
          <w:szCs w:val="24"/>
        </w:rPr>
        <w:t>技术委员会评定结论：</w:t>
      </w:r>
      <w:r w:rsidRPr="00F13E76">
        <w:rPr>
          <w:rFonts w:hint="eastAsia"/>
          <w:b/>
          <w:sz w:val="21"/>
          <w:szCs w:val="21"/>
        </w:rPr>
        <w:t>□</w:t>
      </w:r>
      <w:r w:rsidRPr="00F13E76">
        <w:rPr>
          <w:rFonts w:hint="eastAsia"/>
          <w:b/>
          <w:sz w:val="21"/>
        </w:rPr>
        <w:t>同意审核组意见</w:t>
      </w:r>
      <w:r w:rsidRPr="00F13E76">
        <w:rPr>
          <w:rFonts w:hint="eastAsia"/>
          <w:b/>
          <w:sz w:val="21"/>
          <w:szCs w:val="21"/>
        </w:rPr>
        <w:t>□</w:t>
      </w:r>
      <w:r w:rsidRPr="00F13E76">
        <w:rPr>
          <w:rFonts w:hint="eastAsia"/>
          <w:b/>
          <w:sz w:val="21"/>
        </w:rPr>
        <w:t>不同意审核组意见</w:t>
      </w:r>
    </w:p>
    <w:p w:rsidR="00B02471" w:rsidRPr="00F13E76" w:rsidRDefault="00B02471">
      <w:pPr>
        <w:spacing w:line="360" w:lineRule="auto"/>
        <w:ind w:left="600"/>
        <w:rPr>
          <w:b/>
          <w:szCs w:val="24"/>
        </w:rPr>
      </w:pPr>
      <w:r w:rsidRPr="00F13E76">
        <w:rPr>
          <w:rFonts w:hint="eastAsia"/>
          <w:b/>
          <w:szCs w:val="24"/>
        </w:rPr>
        <w:t>认证评定负责人：</w:t>
      </w:r>
      <w:r w:rsidRPr="00F13E76">
        <w:rPr>
          <w:rFonts w:hint="eastAsia"/>
          <w:b/>
          <w:szCs w:val="24"/>
        </w:rPr>
        <w:t xml:space="preserve">       </w:t>
      </w:r>
      <w:r w:rsidRPr="00F13E76">
        <w:rPr>
          <w:rFonts w:hint="eastAsia"/>
          <w:b/>
          <w:szCs w:val="24"/>
        </w:rPr>
        <w:t>日期：</w:t>
      </w:r>
      <w:r w:rsidRPr="00F13E76">
        <w:rPr>
          <w:rFonts w:hint="eastAsia"/>
          <w:b/>
          <w:szCs w:val="24"/>
        </w:rPr>
        <w:t xml:space="preserve">   </w:t>
      </w:r>
      <w:r w:rsidRPr="00F13E76">
        <w:rPr>
          <w:rFonts w:hint="eastAsia"/>
          <w:b/>
          <w:szCs w:val="24"/>
        </w:rPr>
        <w:t>年</w:t>
      </w:r>
      <w:r w:rsidRPr="00F13E76">
        <w:rPr>
          <w:rFonts w:hint="eastAsia"/>
          <w:b/>
          <w:szCs w:val="24"/>
        </w:rPr>
        <w:t xml:space="preserve">  </w:t>
      </w:r>
      <w:r w:rsidRPr="00F13E76">
        <w:rPr>
          <w:rFonts w:hint="eastAsia"/>
          <w:b/>
          <w:szCs w:val="24"/>
        </w:rPr>
        <w:t>月</w:t>
      </w:r>
      <w:r w:rsidRPr="00F13E76">
        <w:rPr>
          <w:rFonts w:hint="eastAsia"/>
          <w:b/>
          <w:szCs w:val="24"/>
        </w:rPr>
        <w:t xml:space="preserve">  </w:t>
      </w:r>
      <w:r w:rsidRPr="00F13E76">
        <w:rPr>
          <w:rFonts w:hint="eastAsia"/>
          <w:b/>
          <w:szCs w:val="24"/>
        </w:rPr>
        <w:t>日</w:t>
      </w:r>
    </w:p>
    <w:p w:rsidR="00B02471" w:rsidRPr="00F13E76" w:rsidRDefault="00B02471" w:rsidP="00B02471">
      <w:pPr>
        <w:numPr>
          <w:ilvl w:val="0"/>
          <w:numId w:val="2"/>
        </w:numPr>
        <w:spacing w:line="360" w:lineRule="auto"/>
        <w:rPr>
          <w:b/>
          <w:szCs w:val="24"/>
        </w:rPr>
      </w:pPr>
      <w:r w:rsidRPr="00F13E76">
        <w:rPr>
          <w:rFonts w:hint="eastAsia"/>
          <w:b/>
          <w:szCs w:val="24"/>
        </w:rPr>
        <w:t>批准结论：</w:t>
      </w:r>
      <w:r w:rsidRPr="00F13E76">
        <w:rPr>
          <w:rFonts w:hint="eastAsia"/>
          <w:b/>
          <w:sz w:val="21"/>
          <w:szCs w:val="21"/>
        </w:rPr>
        <w:t>□</w:t>
      </w:r>
      <w:r w:rsidRPr="00F13E76">
        <w:rPr>
          <w:rFonts w:hint="eastAsia"/>
          <w:b/>
          <w:sz w:val="21"/>
        </w:rPr>
        <w:t>同意评定结论</w:t>
      </w:r>
      <w:r w:rsidRPr="00F13E76">
        <w:rPr>
          <w:rFonts w:hint="eastAsia"/>
          <w:b/>
          <w:sz w:val="21"/>
          <w:szCs w:val="21"/>
        </w:rPr>
        <w:t>□</w:t>
      </w:r>
      <w:r w:rsidRPr="00F13E76">
        <w:rPr>
          <w:rFonts w:hint="eastAsia"/>
          <w:b/>
          <w:sz w:val="21"/>
        </w:rPr>
        <w:t>不同意评定结论</w:t>
      </w:r>
    </w:p>
    <w:p w:rsidR="00B02471" w:rsidRPr="00F13E76" w:rsidRDefault="00B02471">
      <w:pPr>
        <w:spacing w:line="360" w:lineRule="auto"/>
        <w:ind w:left="600"/>
        <w:rPr>
          <w:b/>
          <w:szCs w:val="24"/>
        </w:rPr>
      </w:pPr>
      <w:r w:rsidRPr="00F13E76">
        <w:rPr>
          <w:rFonts w:hint="eastAsia"/>
          <w:b/>
          <w:szCs w:val="24"/>
        </w:rPr>
        <w:t>批准人（总经理）：</w:t>
      </w:r>
      <w:r w:rsidRPr="00F13E76">
        <w:rPr>
          <w:rFonts w:hint="eastAsia"/>
          <w:b/>
          <w:szCs w:val="24"/>
        </w:rPr>
        <w:t xml:space="preserve">      </w:t>
      </w:r>
      <w:r w:rsidRPr="00F13E76">
        <w:rPr>
          <w:rFonts w:hint="eastAsia"/>
          <w:b/>
          <w:szCs w:val="24"/>
        </w:rPr>
        <w:t>日期：</w:t>
      </w:r>
      <w:r w:rsidRPr="00F13E76">
        <w:rPr>
          <w:rFonts w:hint="eastAsia"/>
          <w:b/>
          <w:szCs w:val="24"/>
        </w:rPr>
        <w:t xml:space="preserve">   </w:t>
      </w:r>
      <w:r w:rsidRPr="00F13E76">
        <w:rPr>
          <w:rFonts w:hint="eastAsia"/>
          <w:b/>
          <w:szCs w:val="24"/>
        </w:rPr>
        <w:t>年</w:t>
      </w:r>
      <w:r w:rsidRPr="00F13E76">
        <w:rPr>
          <w:rFonts w:hint="eastAsia"/>
          <w:b/>
          <w:szCs w:val="24"/>
        </w:rPr>
        <w:t xml:space="preserve">  </w:t>
      </w:r>
      <w:r w:rsidRPr="00F13E76">
        <w:rPr>
          <w:rFonts w:hint="eastAsia"/>
          <w:b/>
          <w:szCs w:val="24"/>
        </w:rPr>
        <w:t>月</w:t>
      </w:r>
      <w:r w:rsidRPr="00F13E76">
        <w:rPr>
          <w:rFonts w:hint="eastAsia"/>
          <w:b/>
          <w:szCs w:val="24"/>
        </w:rPr>
        <w:t xml:space="preserve">  </w:t>
      </w:r>
      <w:r w:rsidRPr="00F13E76">
        <w:rPr>
          <w:rFonts w:hint="eastAsia"/>
          <w:b/>
          <w:szCs w:val="24"/>
        </w:rPr>
        <w:t>日</w:t>
      </w:r>
    </w:p>
    <w:p w:rsidR="00B02471" w:rsidRPr="00F13E76" w:rsidRDefault="00B02471" w:rsidP="00F13E76">
      <w:pPr>
        <w:snapToGrid w:val="0"/>
        <w:spacing w:beforeLines="50" w:afterLines="50" w:line="360" w:lineRule="exact"/>
        <w:rPr>
          <w:b/>
          <w:sz w:val="26"/>
          <w:szCs w:val="26"/>
        </w:rPr>
      </w:pPr>
      <w:r w:rsidRPr="00F13E76">
        <w:rPr>
          <w:rFonts w:hint="eastAsia"/>
          <w:b/>
          <w:sz w:val="26"/>
          <w:szCs w:val="26"/>
        </w:rPr>
        <w:t>十六、审核报告的发放范围：</w:t>
      </w:r>
    </w:p>
    <w:p w:rsidR="00B02471" w:rsidRPr="00F13E76" w:rsidRDefault="00B02471" w:rsidP="003D51F1">
      <w:pPr>
        <w:snapToGrid w:val="0"/>
        <w:spacing w:line="320" w:lineRule="exact"/>
        <w:ind w:firstLineChars="150" w:firstLine="316"/>
        <w:rPr>
          <w:b/>
          <w:sz w:val="21"/>
        </w:rPr>
      </w:pPr>
      <w:r w:rsidRPr="00F13E76">
        <w:rPr>
          <w:rFonts w:hint="eastAsia"/>
          <w:b/>
          <w:sz w:val="21"/>
        </w:rPr>
        <w:t>受审核方（含附件）</w:t>
      </w:r>
      <w:r w:rsidRPr="00F13E76">
        <w:rPr>
          <w:b/>
          <w:sz w:val="21"/>
        </w:rPr>
        <w:t xml:space="preserve">                    1</w:t>
      </w:r>
      <w:r w:rsidRPr="00F13E76">
        <w:rPr>
          <w:rFonts w:hint="eastAsia"/>
          <w:b/>
          <w:sz w:val="21"/>
        </w:rPr>
        <w:t>份</w:t>
      </w:r>
    </w:p>
    <w:p w:rsidR="00B02471" w:rsidRPr="00F13E76" w:rsidRDefault="00B02471" w:rsidP="003D51F1">
      <w:pPr>
        <w:snapToGrid w:val="0"/>
        <w:spacing w:line="320" w:lineRule="exact"/>
        <w:ind w:firstLineChars="150" w:firstLine="316"/>
        <w:rPr>
          <w:b/>
          <w:sz w:val="21"/>
        </w:rPr>
      </w:pPr>
      <w:r w:rsidRPr="00F13E76">
        <w:rPr>
          <w:rFonts w:hint="eastAsia"/>
          <w:b/>
          <w:sz w:val="21"/>
        </w:rPr>
        <w:t>北京国标联合认证有限公司</w:t>
      </w:r>
      <w:r w:rsidRPr="00F13E76">
        <w:rPr>
          <w:b/>
          <w:sz w:val="21"/>
        </w:rPr>
        <w:t>1</w:t>
      </w:r>
      <w:r w:rsidRPr="00F13E76">
        <w:rPr>
          <w:rFonts w:hint="eastAsia"/>
          <w:b/>
          <w:sz w:val="21"/>
        </w:rPr>
        <w:t>份</w:t>
      </w:r>
    </w:p>
    <w:p w:rsidR="00B02471" w:rsidRPr="00F13E76" w:rsidRDefault="00B02471" w:rsidP="00F13E76">
      <w:pPr>
        <w:snapToGrid w:val="0"/>
        <w:spacing w:beforeLines="50" w:afterLines="50" w:line="360" w:lineRule="exact"/>
        <w:rPr>
          <w:rFonts w:ascii="宋体"/>
          <w:b/>
          <w:sz w:val="16"/>
          <w:szCs w:val="16"/>
        </w:rPr>
      </w:pPr>
      <w:r w:rsidRPr="00F13E76">
        <w:rPr>
          <w:rFonts w:hint="eastAsia"/>
          <w:b/>
          <w:sz w:val="26"/>
          <w:szCs w:val="26"/>
        </w:rPr>
        <w:t>十七、</w:t>
      </w:r>
      <w:r w:rsidRPr="00F13E76">
        <w:rPr>
          <w:rFonts w:ascii="宋体" w:hAnsi="宋体" w:hint="eastAsia"/>
          <w:b/>
          <w:sz w:val="26"/>
          <w:szCs w:val="26"/>
        </w:rPr>
        <w:t>附件</w:t>
      </w:r>
    </w:p>
    <w:p w:rsidR="00B02471" w:rsidRPr="00F13E76" w:rsidRDefault="00B02471">
      <w:pPr>
        <w:snapToGrid w:val="0"/>
        <w:spacing w:line="320" w:lineRule="exact"/>
        <w:rPr>
          <w:rFonts w:ascii="宋体"/>
          <w:b/>
          <w:bCs/>
          <w:sz w:val="21"/>
          <w:szCs w:val="28"/>
        </w:rPr>
      </w:pPr>
      <w:r w:rsidRPr="00F13E76">
        <w:rPr>
          <w:b/>
          <w:bCs/>
          <w:sz w:val="21"/>
          <w:szCs w:val="28"/>
        </w:rPr>
        <w:t xml:space="preserve">1. </w:t>
      </w:r>
      <w:r w:rsidRPr="00F13E76">
        <w:rPr>
          <w:rFonts w:ascii="宋体" w:hAnsi="宋体" w:hint="eastAsia"/>
          <w:b/>
          <w:bCs/>
          <w:sz w:val="21"/>
          <w:szCs w:val="28"/>
        </w:rPr>
        <w:t>审核计划（含项目清单）</w:t>
      </w:r>
    </w:p>
    <w:p w:rsidR="00B02471" w:rsidRPr="00F13E76" w:rsidRDefault="00B02471">
      <w:pPr>
        <w:snapToGrid w:val="0"/>
        <w:spacing w:line="320" w:lineRule="exact"/>
        <w:rPr>
          <w:rFonts w:ascii="宋体"/>
          <w:b/>
          <w:bCs/>
          <w:sz w:val="18"/>
          <w:szCs w:val="18"/>
        </w:rPr>
      </w:pPr>
      <w:r w:rsidRPr="00F13E76">
        <w:rPr>
          <w:b/>
          <w:bCs/>
          <w:sz w:val="21"/>
          <w:szCs w:val="28"/>
        </w:rPr>
        <w:t>2.</w:t>
      </w:r>
      <w:r w:rsidRPr="00F13E76">
        <w:rPr>
          <w:rFonts w:ascii="宋体" w:hAnsi="宋体" w:hint="eastAsia"/>
          <w:b/>
          <w:bCs/>
          <w:sz w:val="21"/>
          <w:szCs w:val="28"/>
        </w:rPr>
        <w:t>不符合报告</w:t>
      </w:r>
      <w:r w:rsidRPr="00F13E76">
        <w:rPr>
          <w:rFonts w:ascii="宋体" w:hAnsi="宋体"/>
          <w:b/>
          <w:bCs/>
          <w:sz w:val="21"/>
          <w:szCs w:val="28"/>
        </w:rPr>
        <w:t>/</w:t>
      </w:r>
      <w:r w:rsidRPr="00F13E76">
        <w:rPr>
          <w:rFonts w:ascii="宋体" w:hAnsi="宋体" w:hint="eastAsia"/>
          <w:b/>
          <w:bCs/>
          <w:sz w:val="21"/>
          <w:szCs w:val="28"/>
        </w:rPr>
        <w:t>问题清单</w:t>
      </w:r>
    </w:p>
    <w:p w:rsidR="00B02471" w:rsidRPr="00F13E76" w:rsidRDefault="00B02471">
      <w:pPr>
        <w:spacing w:line="320" w:lineRule="exact"/>
        <w:rPr>
          <w:b/>
          <w:bCs/>
          <w:sz w:val="16"/>
          <w:szCs w:val="16"/>
        </w:rPr>
      </w:pPr>
      <w:r w:rsidRPr="00F13E76">
        <w:rPr>
          <w:b/>
          <w:bCs/>
          <w:sz w:val="21"/>
          <w:szCs w:val="28"/>
        </w:rPr>
        <w:t>3.</w:t>
      </w:r>
      <w:r w:rsidRPr="00F13E76">
        <w:rPr>
          <w:rFonts w:ascii="宋体" w:hAnsi="宋体" w:hint="eastAsia"/>
          <w:b/>
          <w:bCs/>
          <w:sz w:val="21"/>
          <w:szCs w:val="28"/>
        </w:rPr>
        <w:t>其他</w:t>
      </w:r>
    </w:p>
    <w:p w:rsidR="00B02471" w:rsidRPr="00F13E76" w:rsidRDefault="00B02471" w:rsidP="00F13E76">
      <w:pPr>
        <w:spacing w:beforeLines="50" w:afterLines="50" w:line="360" w:lineRule="exact"/>
        <w:rPr>
          <w:rFonts w:ascii="宋体"/>
          <w:b/>
          <w:sz w:val="26"/>
          <w:szCs w:val="26"/>
        </w:rPr>
      </w:pPr>
      <w:r w:rsidRPr="00F13E76">
        <w:rPr>
          <w:rFonts w:ascii="宋体" w:hAnsi="宋体" w:hint="eastAsia"/>
          <w:b/>
          <w:sz w:val="26"/>
          <w:szCs w:val="26"/>
        </w:rPr>
        <w:t>十八、填表说明：</w:t>
      </w:r>
    </w:p>
    <w:p w:rsidR="00B02471" w:rsidRPr="00F13E76" w:rsidRDefault="00B02471" w:rsidP="003D51F1">
      <w:pPr>
        <w:spacing w:line="320" w:lineRule="exact"/>
        <w:ind w:left="316" w:hangingChars="150" w:hanging="316"/>
        <w:rPr>
          <w:b/>
          <w:bCs/>
          <w:sz w:val="21"/>
        </w:rPr>
      </w:pPr>
      <w:r w:rsidRPr="00F13E76">
        <w:rPr>
          <w:b/>
          <w:bCs/>
          <w:sz w:val="21"/>
        </w:rPr>
        <w:t xml:space="preserve">1. </w:t>
      </w:r>
      <w:r w:rsidRPr="00F13E76">
        <w:rPr>
          <w:rFonts w:hint="eastAsia"/>
          <w:b/>
          <w:bCs/>
          <w:sz w:val="21"/>
        </w:rPr>
        <w:t>本审核报告适用于单体系审核，也适用于多体系结合审核情况；</w:t>
      </w:r>
    </w:p>
    <w:p w:rsidR="00B02471" w:rsidRPr="00F13E76" w:rsidRDefault="00B02471" w:rsidP="003D51F1">
      <w:pPr>
        <w:spacing w:line="320" w:lineRule="exact"/>
        <w:ind w:left="316" w:hangingChars="150" w:hanging="316"/>
        <w:rPr>
          <w:b/>
          <w:sz w:val="21"/>
        </w:rPr>
      </w:pPr>
      <w:r w:rsidRPr="00F13E76">
        <w:rPr>
          <w:b/>
          <w:bCs/>
          <w:sz w:val="21"/>
        </w:rPr>
        <w:t xml:space="preserve">2. </w:t>
      </w:r>
      <w:r w:rsidRPr="00F13E76">
        <w:rPr>
          <w:rFonts w:hint="eastAsia"/>
          <w:b/>
          <w:bCs/>
          <w:sz w:val="21"/>
        </w:rPr>
        <w:t>应依据审核任务书布置的管理体系领域（指：</w:t>
      </w:r>
      <w:r w:rsidRPr="00F13E76">
        <w:rPr>
          <w:b/>
          <w:sz w:val="21"/>
        </w:rPr>
        <w:t>QMS</w:t>
      </w:r>
      <w:r w:rsidRPr="00F13E76">
        <w:rPr>
          <w:rFonts w:hint="eastAsia"/>
          <w:b/>
          <w:sz w:val="21"/>
        </w:rPr>
        <w:t>，</w:t>
      </w:r>
      <w:r w:rsidRPr="00F13E76">
        <w:rPr>
          <w:rFonts w:hint="eastAsia"/>
          <w:b/>
          <w:sz w:val="21"/>
        </w:rPr>
        <w:t>50430</w:t>
      </w:r>
      <w:r w:rsidRPr="00F13E76">
        <w:rPr>
          <w:b/>
          <w:sz w:val="21"/>
        </w:rPr>
        <w:t>, EMS</w:t>
      </w:r>
      <w:r w:rsidRPr="00F13E76">
        <w:rPr>
          <w:rFonts w:hint="eastAsia"/>
          <w:b/>
          <w:sz w:val="21"/>
        </w:rPr>
        <w:t>，</w:t>
      </w:r>
      <w:r w:rsidRPr="00F13E76">
        <w:rPr>
          <w:b/>
          <w:sz w:val="21"/>
        </w:rPr>
        <w:t>OHSMS</w:t>
      </w:r>
      <w:r w:rsidRPr="00F13E76">
        <w:rPr>
          <w:rFonts w:hint="eastAsia"/>
          <w:b/>
          <w:bCs/>
          <w:sz w:val="21"/>
        </w:rPr>
        <w:t>），在相应的</w:t>
      </w:r>
      <w:r w:rsidRPr="00F13E76">
        <w:rPr>
          <w:rFonts w:hint="eastAsia"/>
          <w:b/>
          <w:sz w:val="18"/>
          <w:szCs w:val="18"/>
        </w:rPr>
        <w:t>□</w:t>
      </w:r>
      <w:r w:rsidRPr="00F13E76">
        <w:rPr>
          <w:rFonts w:hint="eastAsia"/>
          <w:b/>
          <w:sz w:val="21"/>
        </w:rPr>
        <w:t>内划“√”；</w:t>
      </w:r>
    </w:p>
    <w:p w:rsidR="00B02471" w:rsidRPr="00F13E76" w:rsidRDefault="00B02471" w:rsidP="003D51F1">
      <w:pPr>
        <w:spacing w:line="320" w:lineRule="exact"/>
        <w:ind w:left="215" w:hangingChars="102" w:hanging="215"/>
        <w:rPr>
          <w:b/>
          <w:bCs/>
          <w:sz w:val="21"/>
        </w:rPr>
      </w:pPr>
      <w:r w:rsidRPr="00F13E76">
        <w:rPr>
          <w:b/>
          <w:sz w:val="21"/>
        </w:rPr>
        <w:t xml:space="preserve">3. </w:t>
      </w:r>
      <w:r w:rsidRPr="00F13E76">
        <w:rPr>
          <w:rFonts w:hint="eastAsia"/>
          <w:b/>
          <w:color w:val="000000"/>
          <w:sz w:val="21"/>
        </w:rPr>
        <w:t>“括号”内属于本报告基本要求的内容，除按要求填写外，未</w:t>
      </w:r>
      <w:r w:rsidRPr="00F13E76">
        <w:rPr>
          <w:rFonts w:hint="eastAsia"/>
          <w:b/>
          <w:sz w:val="21"/>
        </w:rPr>
        <w:t>说明的一般应说明负面的发现和潜在的问题或审核组认为应该指明的情况，内容多时可附页；</w:t>
      </w:r>
    </w:p>
    <w:p w:rsidR="00B02471" w:rsidRPr="00F13E76" w:rsidRDefault="00B02471" w:rsidP="003D51F1">
      <w:pPr>
        <w:spacing w:line="320" w:lineRule="exact"/>
        <w:ind w:left="316" w:hangingChars="150" w:hanging="316"/>
        <w:rPr>
          <w:b/>
          <w:sz w:val="21"/>
        </w:rPr>
      </w:pPr>
      <w:r w:rsidRPr="00F13E76">
        <w:rPr>
          <w:b/>
          <w:sz w:val="21"/>
        </w:rPr>
        <w:t xml:space="preserve">4. </w:t>
      </w:r>
      <w:r w:rsidRPr="00F13E76">
        <w:rPr>
          <w:rFonts w:hint="eastAsia"/>
          <w:b/>
          <w:sz w:val="21"/>
        </w:rPr>
        <w:t>公正性声明和审核报告签字处需本人亲笔签名。</w:t>
      </w:r>
    </w:p>
    <w:p w:rsidR="00B02471" w:rsidRPr="00F13E76" w:rsidRDefault="00B02471">
      <w:pPr>
        <w:snapToGrid w:val="0"/>
        <w:rPr>
          <w:b/>
          <w:sz w:val="21"/>
          <w:szCs w:val="21"/>
        </w:rPr>
      </w:pPr>
    </w:p>
    <w:p w:rsidR="00B02471" w:rsidRPr="00F13E76" w:rsidRDefault="00B02471">
      <w:pPr>
        <w:snapToGrid w:val="0"/>
        <w:rPr>
          <w:rFonts w:ascii="方正仿宋简体" w:eastAsia="方正仿宋简体"/>
          <w:b/>
        </w:rPr>
      </w:pPr>
      <w:r w:rsidRPr="00F13E76">
        <w:rPr>
          <w:rFonts w:ascii="方正仿宋简体" w:eastAsia="方正仿宋简体" w:hint="eastAsia"/>
          <w:b/>
        </w:rPr>
        <w:t>十九、</w:t>
      </w:r>
      <w:r w:rsidRPr="00F13E76">
        <w:rPr>
          <w:rFonts w:ascii="仿宋" w:eastAsia="仿宋" w:hAnsi="仿宋" w:hint="eastAsia"/>
          <w:kern w:val="24"/>
          <w:sz w:val="28"/>
          <w:szCs w:val="28"/>
        </w:rPr>
        <w:t>审核基于对可获得信息的抽样过程的免责声明</w:t>
      </w:r>
      <w:r w:rsidRPr="00F13E76">
        <w:rPr>
          <w:rFonts w:ascii="方正仿宋简体" w:eastAsia="方正仿宋简体" w:hint="eastAsia"/>
          <w:b/>
        </w:rPr>
        <w:t>：</w:t>
      </w:r>
    </w:p>
    <w:p w:rsidR="00B02471" w:rsidRPr="00F13E76" w:rsidRDefault="00B02471" w:rsidP="00B02471">
      <w:pPr>
        <w:snapToGrid w:val="0"/>
        <w:ind w:firstLineChars="147" w:firstLine="354"/>
        <w:rPr>
          <w:rFonts w:ascii="方正仿宋简体" w:eastAsia="方正仿宋简体"/>
          <w:b/>
        </w:rPr>
      </w:pPr>
    </w:p>
    <w:p w:rsidR="00B02471" w:rsidRDefault="00B02471" w:rsidP="00B02471">
      <w:pPr>
        <w:snapToGrid w:val="0"/>
        <w:ind w:firstLineChars="147" w:firstLine="354"/>
        <w:rPr>
          <w:b/>
          <w:szCs w:val="24"/>
        </w:rPr>
      </w:pPr>
      <w:r w:rsidRPr="00F13E76">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B02471" w:rsidRPr="003D51F1" w:rsidRDefault="00B02471"/>
    <w:p w:rsidR="005B46B4" w:rsidRPr="00B02471" w:rsidRDefault="004F5D8B"/>
    <w:sectPr w:rsidR="005B46B4" w:rsidRPr="00B02471" w:rsidSect="00320102">
      <w:headerReference w:type="default" r:id="rId10"/>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5D8B" w:rsidRDefault="004F5D8B" w:rsidP="00716670">
      <w:r>
        <w:separator/>
      </w:r>
    </w:p>
  </w:endnote>
  <w:endnote w:type="continuationSeparator" w:id="1">
    <w:p w:rsidR="004F5D8B" w:rsidRDefault="004F5D8B" w:rsidP="007166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5D8B" w:rsidRDefault="004F5D8B" w:rsidP="00716670">
      <w:r>
        <w:separator/>
      </w:r>
    </w:p>
  </w:footnote>
  <w:footnote w:type="continuationSeparator" w:id="1">
    <w:p w:rsidR="004F5D8B" w:rsidRDefault="004F5D8B" w:rsidP="007166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422727" w:rsidP="00B02471">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42272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535 0 5023 480 -502 5760 -502 10080 0 15360 502 17280 7535 20640 11051 20640 13563 20640 14567 20640 20093 15360 21098 6240 16074 1440 13060 0 7535 0">
          <v:imagedata r:id="rId1" o:title=""/>
          <w10:wrap type="tight"/>
        </v:shape>
      </w:pict>
    </w:r>
    <w:r w:rsidR="007C5CB2" w:rsidRPr="00390345">
      <w:rPr>
        <w:rStyle w:val="CharChar1"/>
        <w:rFonts w:hint="default"/>
      </w:rPr>
      <w:t>北京国标联合认证有限公司</w:t>
    </w:r>
    <w:r w:rsidR="007C5CB2" w:rsidRPr="00390345">
      <w:rPr>
        <w:rStyle w:val="CharChar1"/>
        <w:rFonts w:hint="default"/>
      </w:rPr>
      <w:tab/>
    </w:r>
    <w:r w:rsidR="007C5CB2" w:rsidRPr="00390345">
      <w:rPr>
        <w:rStyle w:val="CharChar1"/>
        <w:rFonts w:hint="default"/>
      </w:rPr>
      <w:tab/>
    </w:r>
    <w:r w:rsidR="007C5CB2">
      <w:rPr>
        <w:rStyle w:val="CharChar1"/>
        <w:rFonts w:hint="default"/>
      </w:rPr>
      <w:tab/>
    </w:r>
  </w:p>
  <w:p w:rsidR="004209E6" w:rsidRPr="004209E6" w:rsidRDefault="00422727"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7C5CB2"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C5CB2" w:rsidRPr="00390345">
      <w:rPr>
        <w:rStyle w:val="CharChar1"/>
        <w:rFonts w:hint="default"/>
        <w:w w:val="90"/>
      </w:rPr>
      <w:t>Beijing International Standard united Certification Co.,Ltd.</w:t>
    </w:r>
    <w:r w:rsidR="007C5CB2" w:rsidRPr="007757F3">
      <w:rPr>
        <w:rFonts w:hint="eastAsia"/>
        <w:sz w:val="18"/>
        <w:szCs w:val="18"/>
      </w:rPr>
      <w:t>ISC-B-I</w:t>
    </w:r>
    <w:r w:rsidR="007C5CB2">
      <w:rPr>
        <w:rFonts w:hint="eastAsia"/>
        <w:sz w:val="18"/>
        <w:szCs w:val="18"/>
      </w:rPr>
      <w:t>I-1</w:t>
    </w:r>
    <w:r w:rsidR="007C5CB2">
      <w:rPr>
        <w:sz w:val="18"/>
        <w:szCs w:val="18"/>
      </w:rPr>
      <w:t>3</w:t>
    </w:r>
    <w:r w:rsidR="007C5CB2" w:rsidRPr="007757F3">
      <w:rPr>
        <w:rFonts w:hint="eastAsia"/>
        <w:sz w:val="18"/>
        <w:szCs w:val="18"/>
      </w:rPr>
      <w:t>管理体系审核记录表</w:t>
    </w:r>
    <w:r w:rsidR="007C5CB2">
      <w:rPr>
        <w:rFonts w:hint="eastAsia"/>
        <w:sz w:val="18"/>
        <w:szCs w:val="18"/>
      </w:rPr>
      <w:t>(03</w:t>
    </w:r>
    <w:r w:rsidR="007C5CB2">
      <w:rPr>
        <w:rFonts w:hint="eastAsia"/>
        <w:sz w:val="18"/>
        <w:szCs w:val="18"/>
      </w:rPr>
      <w:t>版</w:t>
    </w:r>
    <w:r w:rsidR="007C5CB2">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26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6670"/>
    <w:rsid w:val="00087B08"/>
    <w:rsid w:val="001335DB"/>
    <w:rsid w:val="00321E11"/>
    <w:rsid w:val="00422727"/>
    <w:rsid w:val="004F5D8B"/>
    <w:rsid w:val="00595D45"/>
    <w:rsid w:val="00716670"/>
    <w:rsid w:val="007C5CB2"/>
    <w:rsid w:val="008A3336"/>
    <w:rsid w:val="00925A0B"/>
    <w:rsid w:val="00A81B51"/>
    <w:rsid w:val="00B02471"/>
    <w:rsid w:val="00B5438A"/>
    <w:rsid w:val="00CA14DF"/>
    <w:rsid w:val="00EE286B"/>
    <w:rsid w:val="00F13E76"/>
    <w:rsid w:val="00FB4B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qFormat="1"/>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qFormat/>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qFormat/>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paragraph" w:styleId="a8">
    <w:name w:val="Body Text"/>
    <w:basedOn w:val="a"/>
    <w:link w:val="Char2"/>
    <w:uiPriority w:val="99"/>
    <w:unhideWhenUsed/>
    <w:rsid w:val="00087B08"/>
    <w:pPr>
      <w:spacing w:after="120"/>
    </w:pPr>
  </w:style>
  <w:style w:type="character" w:customStyle="1" w:styleId="Char2">
    <w:name w:val="正文文本 Char"/>
    <w:basedOn w:val="a0"/>
    <w:link w:val="a8"/>
    <w:uiPriority w:val="99"/>
    <w:rsid w:val="00087B08"/>
    <w:rPr>
      <w:rFonts w:ascii="Times New Roman" w:hAnsi="Times New Roman"/>
      <w:kern w:val="2"/>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1</Pages>
  <Words>1315</Words>
  <Characters>7497</Characters>
  <Application>Microsoft Office Word</Application>
  <DocSecurity>0</DocSecurity>
  <Lines>62</Lines>
  <Paragraphs>17</Paragraphs>
  <ScaleCrop>false</ScaleCrop>
  <Company>微软中国</Company>
  <LinksUpToDate>false</LinksUpToDate>
  <CharactersWithSpaces>8795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48</cp:revision>
  <cp:lastPrinted>2019-04-18T08:15:00Z</cp:lastPrinted>
  <dcterms:created xsi:type="dcterms:W3CDTF">2016-02-29T05:10:00Z</dcterms:created>
  <dcterms:modified xsi:type="dcterms:W3CDTF">2021-01-19T04:30:00Z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