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CF8F" w14:textId="77777777" w:rsidR="008E67FF" w:rsidRDefault="00884A20" w:rsidP="00CD0B5F">
      <w:pPr>
        <w:snapToGrid w:val="0"/>
        <w:spacing w:afterLines="30" w:after="93"/>
        <w:jc w:val="center"/>
        <w:rPr>
          <w:rFonts w:ascii="楷体" w:eastAsia="楷体" w:hAnsi="楷体"/>
          <w:b/>
          <w:color w:val="000000" w:themeColor="text1"/>
          <w:sz w:val="84"/>
          <w:szCs w:val="84"/>
        </w:rPr>
      </w:pPr>
    </w:p>
    <w:p w14:paraId="18BE8069" w14:textId="77777777" w:rsidR="00877EB8" w:rsidRPr="0063766F" w:rsidRDefault="006A6B89" w:rsidP="00CD0B5F">
      <w:pPr>
        <w:snapToGrid w:val="0"/>
        <w:spacing w:afterLines="30" w:after="93"/>
        <w:jc w:val="center"/>
        <w:rPr>
          <w:rFonts w:ascii="楷体" w:eastAsia="楷体" w:hAnsi="楷体"/>
          <w:b/>
          <w:color w:val="000000" w:themeColor="text1"/>
          <w:sz w:val="84"/>
          <w:szCs w:val="84"/>
        </w:rPr>
      </w:pPr>
      <w:r w:rsidRPr="0063766F">
        <w:rPr>
          <w:rFonts w:ascii="楷体" w:eastAsia="楷体" w:hAnsi="楷体"/>
          <w:b/>
          <w:noProof/>
          <w:color w:val="000000" w:themeColor="text1"/>
          <w:sz w:val="84"/>
          <w:szCs w:val="84"/>
        </w:rPr>
        <w:drawing>
          <wp:inline distT="0" distB="0" distL="0" distR="0" wp14:anchorId="654064E4" wp14:editId="726B6ED8">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5F50FF5B" w14:textId="77777777" w:rsidR="00877EB8" w:rsidRPr="0063766F" w:rsidRDefault="00884A20" w:rsidP="00CD0B5F">
      <w:pPr>
        <w:snapToGrid w:val="0"/>
        <w:spacing w:afterLines="30" w:after="93"/>
        <w:jc w:val="center"/>
        <w:rPr>
          <w:rFonts w:ascii="楷体" w:eastAsia="楷体" w:hAnsi="楷体"/>
          <w:b/>
          <w:color w:val="000000" w:themeColor="text1"/>
          <w:sz w:val="52"/>
          <w:szCs w:val="52"/>
        </w:rPr>
      </w:pPr>
    </w:p>
    <w:p w14:paraId="41611D46" w14:textId="77777777" w:rsidR="00877EB8" w:rsidRPr="0063766F" w:rsidRDefault="00884A20" w:rsidP="00CD0B5F">
      <w:pPr>
        <w:snapToGrid w:val="0"/>
        <w:spacing w:afterLines="30" w:after="93"/>
        <w:jc w:val="center"/>
        <w:rPr>
          <w:rFonts w:ascii="楷体" w:eastAsia="楷体" w:hAnsi="楷体"/>
          <w:b/>
          <w:color w:val="000000" w:themeColor="text1"/>
          <w:sz w:val="52"/>
          <w:szCs w:val="52"/>
        </w:rPr>
      </w:pPr>
    </w:p>
    <w:p w14:paraId="45ACF0C1" w14:textId="77777777" w:rsidR="00877EB8" w:rsidRPr="0063766F" w:rsidRDefault="006A6B89" w:rsidP="00CD0B5F">
      <w:pPr>
        <w:snapToGrid w:val="0"/>
        <w:spacing w:afterLines="30" w:after="93"/>
        <w:jc w:val="center"/>
        <w:rPr>
          <w:rFonts w:ascii="楷体" w:eastAsia="楷体" w:hAnsi="楷体"/>
          <w:b/>
          <w:color w:val="000000" w:themeColor="text1"/>
          <w:sz w:val="52"/>
          <w:szCs w:val="52"/>
        </w:rPr>
      </w:pPr>
      <w:r w:rsidRPr="0063766F">
        <w:rPr>
          <w:rFonts w:ascii="楷体" w:eastAsia="楷体" w:hAnsi="楷体" w:hint="eastAsia"/>
          <w:b/>
          <w:color w:val="000000" w:themeColor="text1"/>
          <w:sz w:val="52"/>
          <w:szCs w:val="52"/>
        </w:rPr>
        <w:t>管理体系审核报告</w:t>
      </w:r>
    </w:p>
    <w:p w14:paraId="169CEC4A" w14:textId="77777777" w:rsidR="00877EB8" w:rsidRPr="0063766F" w:rsidRDefault="00884A20" w:rsidP="00CD0B5F">
      <w:pPr>
        <w:snapToGrid w:val="0"/>
        <w:spacing w:afterLines="30" w:after="93"/>
        <w:jc w:val="center"/>
        <w:rPr>
          <w:rFonts w:ascii="楷体" w:eastAsia="楷体" w:hAnsi="楷体"/>
          <w:b/>
          <w:color w:val="000000" w:themeColor="text1"/>
          <w:sz w:val="36"/>
          <w:szCs w:val="36"/>
        </w:rPr>
      </w:pPr>
    </w:p>
    <w:p w14:paraId="1D2193FF" w14:textId="77777777" w:rsidR="00877EB8" w:rsidRPr="0063766F" w:rsidRDefault="00884A20" w:rsidP="00CD0B5F">
      <w:pPr>
        <w:snapToGrid w:val="0"/>
        <w:spacing w:afterLines="30" w:after="93"/>
        <w:jc w:val="center"/>
        <w:rPr>
          <w:rFonts w:ascii="楷体" w:eastAsia="楷体" w:hAnsi="楷体"/>
          <w:b/>
          <w:color w:val="000000" w:themeColor="text1"/>
          <w:sz w:val="36"/>
          <w:szCs w:val="36"/>
        </w:rPr>
      </w:pPr>
    </w:p>
    <w:p w14:paraId="2C37718F" w14:textId="77777777" w:rsidR="00877EB8" w:rsidRPr="0063766F" w:rsidRDefault="00884A20" w:rsidP="00CD0B5F">
      <w:pPr>
        <w:snapToGrid w:val="0"/>
        <w:spacing w:afterLines="30" w:after="93"/>
        <w:jc w:val="center"/>
        <w:rPr>
          <w:rFonts w:ascii="楷体" w:eastAsia="楷体" w:hAnsi="楷体"/>
          <w:b/>
          <w:color w:val="000000" w:themeColor="text1"/>
          <w:sz w:val="32"/>
          <w:szCs w:val="32"/>
        </w:rPr>
      </w:pPr>
    </w:p>
    <w:p w14:paraId="660C3F35" w14:textId="77777777" w:rsidR="00877EB8" w:rsidRPr="0063766F" w:rsidRDefault="006A6B89" w:rsidP="00CD0B5F">
      <w:pPr>
        <w:snapToGrid w:val="0"/>
        <w:spacing w:afterLines="30" w:after="93"/>
        <w:ind w:firstLineChars="100" w:firstLine="321"/>
        <w:rPr>
          <w:rFonts w:ascii="楷体" w:eastAsia="楷体" w:hAnsi="楷体"/>
          <w:b/>
          <w:color w:val="000000" w:themeColor="text1"/>
          <w:sz w:val="32"/>
          <w:szCs w:val="32"/>
          <w:u w:val="single"/>
        </w:rPr>
      </w:pPr>
      <w:r w:rsidRPr="0063766F">
        <w:rPr>
          <w:rFonts w:ascii="楷体" w:eastAsia="楷体" w:hAnsi="楷体" w:hint="eastAsia"/>
          <w:b/>
          <w:color w:val="000000" w:themeColor="text1"/>
          <w:sz w:val="32"/>
          <w:szCs w:val="32"/>
        </w:rPr>
        <w:t>受审核方：</w:t>
      </w:r>
      <w:bookmarkStart w:id="0" w:name="组织名称"/>
      <w:r w:rsidRPr="0063766F">
        <w:rPr>
          <w:rFonts w:ascii="楷体" w:eastAsia="楷体" w:hAnsi="楷体"/>
          <w:b/>
          <w:color w:val="000000" w:themeColor="text1"/>
          <w:sz w:val="32"/>
          <w:szCs w:val="32"/>
          <w:u w:val="single"/>
        </w:rPr>
        <w:t>河北路博轨道交通设备有限公司</w:t>
      </w:r>
      <w:bookmarkEnd w:id="0"/>
    </w:p>
    <w:p w14:paraId="7EE1C04C" w14:textId="77777777" w:rsidR="00877EB8" w:rsidRPr="0063766F" w:rsidRDefault="00884A20" w:rsidP="00CD0B5F">
      <w:pPr>
        <w:snapToGrid w:val="0"/>
        <w:spacing w:afterLines="30" w:after="93"/>
        <w:ind w:firstLineChars="600" w:firstLine="1928"/>
        <w:rPr>
          <w:rFonts w:ascii="楷体" w:eastAsia="楷体" w:hAnsi="楷体"/>
          <w:b/>
          <w:color w:val="000000" w:themeColor="text1"/>
          <w:sz w:val="32"/>
          <w:szCs w:val="32"/>
        </w:rPr>
      </w:pPr>
    </w:p>
    <w:p w14:paraId="359B20F7" w14:textId="77777777" w:rsidR="00877EB8" w:rsidRPr="0063766F" w:rsidRDefault="006A6B89" w:rsidP="00CD0B5F">
      <w:pPr>
        <w:snapToGrid w:val="0"/>
        <w:spacing w:afterLines="30" w:after="93"/>
        <w:ind w:firstLineChars="100" w:firstLine="321"/>
        <w:rPr>
          <w:rFonts w:ascii="楷体" w:eastAsia="楷体" w:hAnsi="楷体"/>
          <w:b/>
          <w:color w:val="000000" w:themeColor="text1"/>
          <w:sz w:val="32"/>
          <w:szCs w:val="32"/>
        </w:rPr>
      </w:pPr>
      <w:r w:rsidRPr="0063766F">
        <w:rPr>
          <w:rFonts w:ascii="楷体" w:eastAsia="楷体" w:hAnsi="楷体" w:hint="eastAsia"/>
          <w:b/>
          <w:color w:val="000000" w:themeColor="text1"/>
          <w:sz w:val="32"/>
          <w:szCs w:val="32"/>
        </w:rPr>
        <w:t>审核体系：</w:t>
      </w:r>
    </w:p>
    <w:p w14:paraId="1B4C793A" w14:textId="77777777" w:rsidR="00877EB8" w:rsidRPr="0063766F" w:rsidRDefault="006A6B89" w:rsidP="00CD0B5F">
      <w:pPr>
        <w:snapToGrid w:val="0"/>
        <w:spacing w:afterLines="30" w:after="93"/>
        <w:ind w:firstLineChars="298" w:firstLine="957"/>
        <w:rPr>
          <w:rFonts w:ascii="楷体" w:eastAsia="楷体" w:hAnsi="楷体"/>
          <w:b/>
          <w:color w:val="000000" w:themeColor="text1"/>
          <w:sz w:val="32"/>
          <w:szCs w:val="32"/>
        </w:rPr>
      </w:pPr>
      <w:bookmarkStart w:id="1" w:name="Q勾选"/>
      <w:r w:rsidRPr="0063766F">
        <w:rPr>
          <w:rFonts w:ascii="楷体" w:eastAsia="楷体" w:hAnsi="楷体" w:hint="eastAsia"/>
          <w:b/>
          <w:color w:val="000000" w:themeColor="text1"/>
          <w:sz w:val="32"/>
          <w:szCs w:val="32"/>
        </w:rPr>
        <w:t>■</w:t>
      </w:r>
      <w:bookmarkEnd w:id="1"/>
      <w:r w:rsidRPr="0063766F">
        <w:rPr>
          <w:rFonts w:ascii="楷体" w:eastAsia="楷体" w:hAnsi="楷体" w:hint="eastAsia"/>
          <w:b/>
          <w:color w:val="000000" w:themeColor="text1"/>
          <w:sz w:val="32"/>
          <w:szCs w:val="32"/>
        </w:rPr>
        <w:t>质量管理体系（QMS）</w:t>
      </w:r>
    </w:p>
    <w:p w14:paraId="5FD36336" w14:textId="77777777" w:rsidR="00877EB8" w:rsidRPr="0063766F" w:rsidRDefault="006A6B89" w:rsidP="00CD0B5F">
      <w:pPr>
        <w:snapToGrid w:val="0"/>
        <w:spacing w:afterLines="30" w:after="93"/>
        <w:ind w:firstLineChars="298" w:firstLine="957"/>
        <w:rPr>
          <w:rFonts w:ascii="楷体" w:eastAsia="楷体" w:hAnsi="楷体"/>
          <w:b/>
          <w:color w:val="000000" w:themeColor="text1"/>
          <w:sz w:val="32"/>
          <w:szCs w:val="32"/>
        </w:rPr>
      </w:pPr>
      <w:bookmarkStart w:id="2" w:name="E勾选"/>
      <w:r w:rsidRPr="0063766F">
        <w:rPr>
          <w:rFonts w:ascii="楷体" w:eastAsia="楷体" w:hAnsi="楷体" w:hint="eastAsia"/>
          <w:b/>
          <w:color w:val="000000" w:themeColor="text1"/>
          <w:sz w:val="32"/>
          <w:szCs w:val="32"/>
        </w:rPr>
        <w:t>□</w:t>
      </w:r>
      <w:bookmarkEnd w:id="2"/>
      <w:r w:rsidRPr="0063766F">
        <w:rPr>
          <w:rFonts w:ascii="楷体" w:eastAsia="楷体" w:hAnsi="楷体" w:hint="eastAsia"/>
          <w:b/>
          <w:color w:val="000000" w:themeColor="text1"/>
          <w:sz w:val="32"/>
          <w:szCs w:val="32"/>
        </w:rPr>
        <w:t>环境管理体系（EMS）</w:t>
      </w:r>
    </w:p>
    <w:p w14:paraId="4B91F0D9" w14:textId="77777777" w:rsidR="00877EB8" w:rsidRPr="0063766F" w:rsidRDefault="006A6B89" w:rsidP="00CD0B5F">
      <w:pPr>
        <w:snapToGrid w:val="0"/>
        <w:spacing w:afterLines="30" w:after="93"/>
        <w:ind w:firstLineChars="298" w:firstLine="957"/>
        <w:rPr>
          <w:rFonts w:ascii="楷体" w:eastAsia="楷体" w:hAnsi="楷体"/>
          <w:b/>
          <w:color w:val="000000" w:themeColor="text1"/>
          <w:sz w:val="32"/>
          <w:szCs w:val="32"/>
        </w:rPr>
      </w:pPr>
      <w:bookmarkStart w:id="3" w:name="S勾选"/>
      <w:r w:rsidRPr="0063766F">
        <w:rPr>
          <w:rFonts w:ascii="楷体" w:eastAsia="楷体" w:hAnsi="楷体" w:hint="eastAsia"/>
          <w:b/>
          <w:color w:val="000000" w:themeColor="text1"/>
          <w:sz w:val="32"/>
          <w:szCs w:val="32"/>
        </w:rPr>
        <w:t>□</w:t>
      </w:r>
      <w:bookmarkEnd w:id="3"/>
      <w:r w:rsidRPr="0063766F">
        <w:rPr>
          <w:rFonts w:ascii="楷体" w:eastAsia="楷体" w:hAnsi="楷体" w:hint="eastAsia"/>
          <w:b/>
          <w:color w:val="000000" w:themeColor="text1"/>
          <w:sz w:val="32"/>
          <w:szCs w:val="32"/>
        </w:rPr>
        <w:t>职业健康安全管理体系（OHSMS）</w:t>
      </w:r>
    </w:p>
    <w:p w14:paraId="38D193B1" w14:textId="77777777" w:rsidR="00877EB8" w:rsidRPr="0063766F" w:rsidRDefault="00884A20" w:rsidP="00CD0B5F">
      <w:pPr>
        <w:snapToGrid w:val="0"/>
        <w:spacing w:afterLines="30" w:after="93"/>
        <w:jc w:val="center"/>
        <w:rPr>
          <w:rFonts w:ascii="楷体" w:eastAsia="楷体" w:hAnsi="楷体"/>
          <w:b/>
          <w:color w:val="000000" w:themeColor="text1"/>
          <w:sz w:val="84"/>
          <w:szCs w:val="84"/>
        </w:rPr>
      </w:pPr>
    </w:p>
    <w:p w14:paraId="5B1BC57D" w14:textId="77777777" w:rsidR="00877EB8" w:rsidRPr="0063766F" w:rsidRDefault="006A6B89" w:rsidP="00CD0B5F">
      <w:pPr>
        <w:snapToGrid w:val="0"/>
        <w:spacing w:afterLines="30" w:after="93"/>
        <w:jc w:val="center"/>
        <w:rPr>
          <w:rFonts w:ascii="楷体" w:eastAsia="楷体" w:hAnsi="楷体"/>
          <w:b/>
          <w:color w:val="000000" w:themeColor="text1"/>
          <w:sz w:val="36"/>
          <w:szCs w:val="36"/>
        </w:rPr>
      </w:pPr>
      <w:r w:rsidRPr="0063766F">
        <w:rPr>
          <w:rFonts w:ascii="华文楷体" w:eastAsia="华文楷体" w:hAnsi="华文楷体" w:cs="华文楷体" w:hint="eastAsia"/>
          <w:b/>
          <w:color w:val="000000" w:themeColor="text1"/>
          <w:sz w:val="36"/>
          <w:szCs w:val="36"/>
        </w:rPr>
        <w:t xml:space="preserve">   北京</w:t>
      </w:r>
      <w:r w:rsidRPr="0063766F">
        <w:rPr>
          <w:rFonts w:ascii="华文楷体" w:eastAsia="华文楷体" w:hAnsi="华文楷体" w:cs="华文楷体" w:hint="eastAsia"/>
          <w:b/>
          <w:color w:val="000000"/>
          <w:sz w:val="36"/>
          <w:szCs w:val="36"/>
        </w:rPr>
        <w:t>国标联合</w:t>
      </w:r>
      <w:r w:rsidRPr="0063766F">
        <w:rPr>
          <w:rFonts w:ascii="华文楷体" w:eastAsia="华文楷体" w:hAnsi="华文楷体" w:cs="华文楷体" w:hint="eastAsia"/>
          <w:b/>
          <w:color w:val="000000" w:themeColor="text1"/>
          <w:sz w:val="36"/>
          <w:szCs w:val="36"/>
        </w:rPr>
        <w:t>认证有限公司</w:t>
      </w:r>
    </w:p>
    <w:p w14:paraId="53744498" w14:textId="77777777" w:rsidR="00877EB8" w:rsidRPr="0063766F" w:rsidRDefault="006A6B89">
      <w:pPr>
        <w:widowControl/>
        <w:ind w:firstLineChars="601" w:firstLine="2172"/>
        <w:jc w:val="left"/>
        <w:rPr>
          <w:rFonts w:ascii="楷体" w:eastAsia="楷体" w:hAnsi="楷体"/>
          <w:b/>
          <w:color w:val="000000" w:themeColor="text1"/>
          <w:sz w:val="36"/>
          <w:szCs w:val="36"/>
        </w:rPr>
      </w:pPr>
      <w:r w:rsidRPr="0063766F">
        <w:rPr>
          <w:rFonts w:ascii="楷体" w:eastAsia="楷体" w:hAnsi="楷体" w:hint="eastAsia"/>
          <w:b/>
          <w:color w:val="000000" w:themeColor="text1"/>
          <w:sz w:val="36"/>
          <w:szCs w:val="36"/>
        </w:rPr>
        <w:t>网址：</w:t>
      </w:r>
      <w:hyperlink r:id="rId9" w:history="1">
        <w:r w:rsidRPr="0063766F">
          <w:rPr>
            <w:rStyle w:val="aa"/>
            <w:rFonts w:ascii="楷体" w:eastAsia="楷体" w:hAnsi="楷体" w:hint="eastAsia"/>
            <w:b/>
            <w:sz w:val="36"/>
            <w:szCs w:val="36"/>
          </w:rPr>
          <w:t>www.china-isc.org.cn</w:t>
        </w:r>
      </w:hyperlink>
    </w:p>
    <w:p w14:paraId="2E78628C" w14:textId="77777777" w:rsidR="00877EB8" w:rsidRPr="0063766F" w:rsidRDefault="006A6B89">
      <w:pPr>
        <w:pStyle w:val="ac"/>
        <w:numPr>
          <w:ilvl w:val="0"/>
          <w:numId w:val="1"/>
        </w:numPr>
        <w:ind w:left="-142" w:firstLineChars="0" w:hanging="709"/>
        <w:rPr>
          <w:rFonts w:ascii="宋体" w:hAnsi="宋体"/>
          <w:b/>
          <w:color w:val="000000" w:themeColor="text1"/>
          <w:sz w:val="26"/>
          <w:szCs w:val="26"/>
        </w:rPr>
      </w:pPr>
      <w:r w:rsidRPr="0063766F">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B0B02" w:rsidRPr="0063766F" w14:paraId="62000164" w14:textId="77777777">
        <w:trPr>
          <w:trHeight w:val="354"/>
        </w:trPr>
        <w:tc>
          <w:tcPr>
            <w:tcW w:w="1697" w:type="dxa"/>
            <w:vAlign w:val="center"/>
          </w:tcPr>
          <w:p w14:paraId="5B695AD7" w14:textId="77777777" w:rsidR="00877EB8" w:rsidRPr="0063766F" w:rsidRDefault="006A6B89">
            <w:pPr>
              <w:rPr>
                <w:b/>
                <w:color w:val="000000" w:themeColor="text1"/>
                <w:sz w:val="20"/>
                <w:szCs w:val="20"/>
              </w:rPr>
            </w:pPr>
            <w:r w:rsidRPr="0063766F">
              <w:rPr>
                <w:rFonts w:hint="eastAsia"/>
                <w:b/>
                <w:color w:val="000000" w:themeColor="text1"/>
                <w:sz w:val="20"/>
                <w:szCs w:val="20"/>
              </w:rPr>
              <w:t>审核方名称</w:t>
            </w:r>
          </w:p>
        </w:tc>
        <w:tc>
          <w:tcPr>
            <w:tcW w:w="8166" w:type="dxa"/>
            <w:gridSpan w:val="8"/>
            <w:vAlign w:val="center"/>
          </w:tcPr>
          <w:p w14:paraId="73CEDCF8" w14:textId="77777777" w:rsidR="00877EB8" w:rsidRPr="0063766F" w:rsidRDefault="006A6B89">
            <w:pPr>
              <w:rPr>
                <w:b/>
                <w:color w:val="000000" w:themeColor="text1"/>
                <w:sz w:val="20"/>
                <w:szCs w:val="20"/>
              </w:rPr>
            </w:pPr>
            <w:r w:rsidRPr="0063766F">
              <w:rPr>
                <w:rFonts w:hint="eastAsia"/>
                <w:b/>
                <w:color w:val="000000" w:themeColor="text1"/>
                <w:sz w:val="20"/>
                <w:szCs w:val="20"/>
              </w:rPr>
              <w:t>北京国标联合认证有限公司</w:t>
            </w:r>
          </w:p>
        </w:tc>
      </w:tr>
      <w:tr w:rsidR="00EB0B02" w:rsidRPr="0063766F" w14:paraId="34057E78" w14:textId="77777777">
        <w:trPr>
          <w:trHeight w:val="377"/>
        </w:trPr>
        <w:tc>
          <w:tcPr>
            <w:tcW w:w="1697" w:type="dxa"/>
            <w:vAlign w:val="center"/>
          </w:tcPr>
          <w:p w14:paraId="3542375D" w14:textId="77777777" w:rsidR="00877EB8" w:rsidRPr="0063766F" w:rsidRDefault="006A6B89">
            <w:pPr>
              <w:rPr>
                <w:b/>
                <w:color w:val="000000" w:themeColor="text1"/>
                <w:sz w:val="20"/>
                <w:szCs w:val="20"/>
              </w:rPr>
            </w:pPr>
            <w:r w:rsidRPr="0063766F">
              <w:rPr>
                <w:rFonts w:hint="eastAsia"/>
                <w:b/>
                <w:color w:val="000000" w:themeColor="text1"/>
                <w:sz w:val="20"/>
                <w:szCs w:val="20"/>
              </w:rPr>
              <w:t>审核方地址</w:t>
            </w:r>
          </w:p>
        </w:tc>
        <w:tc>
          <w:tcPr>
            <w:tcW w:w="5833" w:type="dxa"/>
            <w:gridSpan w:val="6"/>
            <w:vAlign w:val="center"/>
          </w:tcPr>
          <w:p w14:paraId="4852C30D" w14:textId="77777777" w:rsidR="00877EB8" w:rsidRPr="0063766F" w:rsidRDefault="006A6B89">
            <w:pPr>
              <w:rPr>
                <w:b/>
                <w:color w:val="000000" w:themeColor="text1"/>
                <w:sz w:val="20"/>
                <w:szCs w:val="20"/>
              </w:rPr>
            </w:pPr>
            <w:r w:rsidRPr="0063766F">
              <w:rPr>
                <w:rFonts w:hint="eastAsia"/>
                <w:b/>
                <w:color w:val="000000" w:themeColor="text1"/>
                <w:sz w:val="20"/>
                <w:szCs w:val="20"/>
              </w:rPr>
              <w:t>北京市朝阳区北苑路</w:t>
            </w:r>
            <w:r w:rsidRPr="0063766F">
              <w:rPr>
                <w:rFonts w:hint="eastAsia"/>
                <w:b/>
                <w:color w:val="000000" w:themeColor="text1"/>
                <w:sz w:val="20"/>
                <w:szCs w:val="20"/>
              </w:rPr>
              <w:t>168</w:t>
            </w:r>
            <w:r w:rsidRPr="0063766F">
              <w:rPr>
                <w:rFonts w:hint="eastAsia"/>
                <w:b/>
                <w:color w:val="000000" w:themeColor="text1"/>
                <w:sz w:val="20"/>
                <w:szCs w:val="20"/>
              </w:rPr>
              <w:t>号</w:t>
            </w:r>
            <w:r w:rsidRPr="0063766F">
              <w:rPr>
                <w:rFonts w:hint="eastAsia"/>
                <w:b/>
                <w:color w:val="000000" w:themeColor="text1"/>
                <w:sz w:val="20"/>
                <w:szCs w:val="20"/>
              </w:rPr>
              <w:t>1</w:t>
            </w:r>
            <w:r w:rsidRPr="0063766F">
              <w:rPr>
                <w:rFonts w:hint="eastAsia"/>
                <w:b/>
                <w:color w:val="000000" w:themeColor="text1"/>
                <w:sz w:val="20"/>
                <w:szCs w:val="20"/>
              </w:rPr>
              <w:t>号楼</w:t>
            </w:r>
            <w:r w:rsidRPr="0063766F">
              <w:rPr>
                <w:rFonts w:hint="eastAsia"/>
                <w:b/>
                <w:color w:val="000000" w:themeColor="text1"/>
                <w:sz w:val="20"/>
                <w:szCs w:val="20"/>
              </w:rPr>
              <w:t>16</w:t>
            </w:r>
            <w:r w:rsidRPr="0063766F">
              <w:rPr>
                <w:rFonts w:hint="eastAsia"/>
                <w:b/>
                <w:color w:val="000000" w:themeColor="text1"/>
                <w:sz w:val="20"/>
                <w:szCs w:val="20"/>
              </w:rPr>
              <w:t>层</w:t>
            </w:r>
            <w:r w:rsidRPr="0063766F">
              <w:rPr>
                <w:rFonts w:hint="eastAsia"/>
                <w:b/>
                <w:color w:val="000000" w:themeColor="text1"/>
                <w:sz w:val="20"/>
                <w:szCs w:val="20"/>
              </w:rPr>
              <w:t>1603</w:t>
            </w:r>
          </w:p>
        </w:tc>
        <w:tc>
          <w:tcPr>
            <w:tcW w:w="692" w:type="dxa"/>
            <w:vAlign w:val="center"/>
          </w:tcPr>
          <w:p w14:paraId="2A11A284" w14:textId="77777777" w:rsidR="00877EB8" w:rsidRPr="0063766F" w:rsidRDefault="006A6B89">
            <w:pPr>
              <w:rPr>
                <w:b/>
                <w:color w:val="000000" w:themeColor="text1"/>
                <w:sz w:val="20"/>
                <w:szCs w:val="20"/>
              </w:rPr>
            </w:pPr>
            <w:r w:rsidRPr="0063766F">
              <w:rPr>
                <w:rFonts w:hint="eastAsia"/>
                <w:b/>
                <w:color w:val="000000" w:themeColor="text1"/>
                <w:sz w:val="20"/>
                <w:szCs w:val="20"/>
              </w:rPr>
              <w:t>邮编</w:t>
            </w:r>
          </w:p>
        </w:tc>
        <w:tc>
          <w:tcPr>
            <w:tcW w:w="1641" w:type="dxa"/>
            <w:vAlign w:val="center"/>
          </w:tcPr>
          <w:p w14:paraId="01945ECD" w14:textId="77777777" w:rsidR="00877EB8" w:rsidRPr="0063766F" w:rsidRDefault="006A6B89">
            <w:pPr>
              <w:rPr>
                <w:b/>
                <w:color w:val="000000" w:themeColor="text1"/>
                <w:sz w:val="20"/>
                <w:szCs w:val="20"/>
              </w:rPr>
            </w:pPr>
            <w:r w:rsidRPr="0063766F">
              <w:rPr>
                <w:rFonts w:hint="eastAsia"/>
                <w:b/>
                <w:color w:val="000000" w:themeColor="text1"/>
                <w:sz w:val="20"/>
                <w:szCs w:val="20"/>
              </w:rPr>
              <w:t>100101</w:t>
            </w:r>
          </w:p>
        </w:tc>
      </w:tr>
      <w:tr w:rsidR="00EB0B02" w:rsidRPr="0063766F" w14:paraId="6D65DF5D" w14:textId="77777777" w:rsidTr="00C302A2">
        <w:trPr>
          <w:trHeight w:val="377"/>
        </w:trPr>
        <w:tc>
          <w:tcPr>
            <w:tcW w:w="1697" w:type="dxa"/>
            <w:vAlign w:val="center"/>
          </w:tcPr>
          <w:p w14:paraId="51D18A93" w14:textId="77777777" w:rsidR="00C302A2" w:rsidRPr="0063766F" w:rsidRDefault="006A6B89">
            <w:pPr>
              <w:rPr>
                <w:b/>
                <w:color w:val="000000" w:themeColor="text1"/>
                <w:sz w:val="20"/>
                <w:szCs w:val="20"/>
              </w:rPr>
            </w:pPr>
            <w:r w:rsidRPr="0063766F">
              <w:rPr>
                <w:rFonts w:hint="eastAsia"/>
                <w:b/>
                <w:color w:val="000000" w:themeColor="text1"/>
                <w:sz w:val="20"/>
                <w:szCs w:val="20"/>
              </w:rPr>
              <w:t>联系电话</w:t>
            </w:r>
          </w:p>
        </w:tc>
        <w:tc>
          <w:tcPr>
            <w:tcW w:w="4683" w:type="dxa"/>
            <w:gridSpan w:val="4"/>
            <w:vAlign w:val="center"/>
          </w:tcPr>
          <w:p w14:paraId="6EBE0B98" w14:textId="77777777" w:rsidR="00C302A2" w:rsidRPr="0063766F" w:rsidRDefault="006A6B89">
            <w:pPr>
              <w:rPr>
                <w:color w:val="000000" w:themeColor="text1"/>
                <w:sz w:val="20"/>
                <w:szCs w:val="20"/>
              </w:rPr>
            </w:pPr>
            <w:r w:rsidRPr="0063766F">
              <w:rPr>
                <w:rFonts w:hint="eastAsia"/>
                <w:color w:val="000000" w:themeColor="text1"/>
                <w:sz w:val="20"/>
                <w:szCs w:val="20"/>
              </w:rPr>
              <w:t>010-5351 6278</w:t>
            </w:r>
          </w:p>
        </w:tc>
        <w:tc>
          <w:tcPr>
            <w:tcW w:w="1134" w:type="dxa"/>
            <w:vAlign w:val="center"/>
          </w:tcPr>
          <w:p w14:paraId="0BCFB4D1" w14:textId="77777777" w:rsidR="00C302A2" w:rsidRPr="0063766F" w:rsidRDefault="006A6B89">
            <w:pPr>
              <w:rPr>
                <w:b/>
                <w:color w:val="000000" w:themeColor="text1"/>
                <w:sz w:val="20"/>
                <w:szCs w:val="20"/>
              </w:rPr>
            </w:pPr>
            <w:r w:rsidRPr="0063766F">
              <w:rPr>
                <w:rFonts w:hint="eastAsia"/>
                <w:b/>
                <w:color w:val="000000" w:themeColor="text1"/>
                <w:sz w:val="20"/>
                <w:szCs w:val="20"/>
              </w:rPr>
              <w:t>邮箱</w:t>
            </w:r>
          </w:p>
        </w:tc>
        <w:tc>
          <w:tcPr>
            <w:tcW w:w="2349" w:type="dxa"/>
            <w:gridSpan w:val="3"/>
            <w:vAlign w:val="center"/>
          </w:tcPr>
          <w:p w14:paraId="3A586D4C" w14:textId="77777777" w:rsidR="00C302A2" w:rsidRPr="0063766F" w:rsidRDefault="006A6B89">
            <w:pPr>
              <w:rPr>
                <w:color w:val="000000" w:themeColor="text1"/>
                <w:sz w:val="18"/>
                <w:szCs w:val="18"/>
              </w:rPr>
            </w:pPr>
            <w:r w:rsidRPr="0063766F">
              <w:rPr>
                <w:color w:val="000000" w:themeColor="text1"/>
                <w:sz w:val="18"/>
                <w:szCs w:val="18"/>
              </w:rPr>
              <w:t>service@china-isc.org.cn</w:t>
            </w:r>
          </w:p>
        </w:tc>
      </w:tr>
      <w:tr w:rsidR="00EB0B02" w:rsidRPr="0063766F" w14:paraId="6BA50D3A" w14:textId="77777777">
        <w:trPr>
          <w:trHeight w:val="428"/>
        </w:trPr>
        <w:tc>
          <w:tcPr>
            <w:tcW w:w="9863" w:type="dxa"/>
            <w:gridSpan w:val="9"/>
            <w:vAlign w:val="center"/>
          </w:tcPr>
          <w:p w14:paraId="7836DC0E" w14:textId="77777777" w:rsidR="00877EB8" w:rsidRPr="0063766F" w:rsidRDefault="006A6B89">
            <w:pPr>
              <w:rPr>
                <w:b/>
                <w:color w:val="000000" w:themeColor="text1"/>
                <w:sz w:val="20"/>
                <w:szCs w:val="20"/>
              </w:rPr>
            </w:pPr>
            <w:r w:rsidRPr="0063766F">
              <w:rPr>
                <w:rFonts w:hint="eastAsia"/>
                <w:b/>
                <w:color w:val="000000" w:themeColor="text1"/>
                <w:sz w:val="20"/>
                <w:szCs w:val="20"/>
              </w:rPr>
              <w:t>审核组成员</w:t>
            </w:r>
          </w:p>
        </w:tc>
      </w:tr>
      <w:tr w:rsidR="00EB0B02" w:rsidRPr="0063766F" w14:paraId="405036FE" w14:textId="77777777">
        <w:trPr>
          <w:trHeight w:val="645"/>
        </w:trPr>
        <w:tc>
          <w:tcPr>
            <w:tcW w:w="1844" w:type="dxa"/>
            <w:gridSpan w:val="2"/>
            <w:vAlign w:val="center"/>
          </w:tcPr>
          <w:p w14:paraId="35F96BEC" w14:textId="77777777" w:rsidR="008E67FF" w:rsidRPr="0063766F" w:rsidRDefault="006A6B89" w:rsidP="008E67FF">
            <w:pPr>
              <w:spacing w:line="240" w:lineRule="exact"/>
              <w:jc w:val="center"/>
              <w:rPr>
                <w:b/>
                <w:color w:val="000000" w:themeColor="text1"/>
                <w:sz w:val="20"/>
                <w:szCs w:val="20"/>
              </w:rPr>
            </w:pPr>
            <w:r w:rsidRPr="0063766F">
              <w:rPr>
                <w:rFonts w:hint="eastAsia"/>
                <w:sz w:val="18"/>
                <w:szCs w:val="18"/>
              </w:rPr>
              <w:t>姓名</w:t>
            </w:r>
          </w:p>
        </w:tc>
        <w:tc>
          <w:tcPr>
            <w:tcW w:w="992" w:type="dxa"/>
            <w:vAlign w:val="center"/>
          </w:tcPr>
          <w:p w14:paraId="3CAE0E55" w14:textId="77777777" w:rsidR="008E67FF" w:rsidRPr="0063766F" w:rsidRDefault="006A6B89" w:rsidP="008E67FF">
            <w:pPr>
              <w:spacing w:line="240" w:lineRule="exact"/>
              <w:jc w:val="center"/>
              <w:rPr>
                <w:b/>
                <w:color w:val="000000" w:themeColor="text1"/>
                <w:sz w:val="20"/>
                <w:szCs w:val="20"/>
              </w:rPr>
            </w:pPr>
            <w:r w:rsidRPr="0063766F">
              <w:rPr>
                <w:rFonts w:hint="eastAsia"/>
                <w:sz w:val="18"/>
                <w:szCs w:val="18"/>
              </w:rPr>
              <w:t>组内身份</w:t>
            </w:r>
          </w:p>
        </w:tc>
        <w:tc>
          <w:tcPr>
            <w:tcW w:w="1216" w:type="dxa"/>
            <w:vAlign w:val="center"/>
          </w:tcPr>
          <w:p w14:paraId="7C68A54C" w14:textId="77777777" w:rsidR="008E67FF" w:rsidRPr="0063766F" w:rsidRDefault="006A6B89" w:rsidP="008E67FF">
            <w:pPr>
              <w:spacing w:line="240" w:lineRule="exact"/>
              <w:jc w:val="center"/>
              <w:rPr>
                <w:b/>
                <w:color w:val="000000" w:themeColor="text1"/>
                <w:sz w:val="20"/>
                <w:szCs w:val="20"/>
              </w:rPr>
            </w:pPr>
            <w:r w:rsidRPr="0063766F">
              <w:rPr>
                <w:rFonts w:hint="eastAsia"/>
                <w:sz w:val="18"/>
                <w:szCs w:val="18"/>
              </w:rPr>
              <w:t>性别</w:t>
            </w:r>
          </w:p>
        </w:tc>
        <w:tc>
          <w:tcPr>
            <w:tcW w:w="3478" w:type="dxa"/>
            <w:gridSpan w:val="3"/>
            <w:vAlign w:val="center"/>
          </w:tcPr>
          <w:p w14:paraId="559A4D51" w14:textId="77777777" w:rsidR="008E67FF" w:rsidRPr="0063766F" w:rsidRDefault="006A6B89" w:rsidP="008E67FF">
            <w:pPr>
              <w:spacing w:line="240" w:lineRule="exact"/>
              <w:jc w:val="center"/>
              <w:rPr>
                <w:b/>
                <w:color w:val="000000" w:themeColor="text1"/>
                <w:sz w:val="20"/>
                <w:szCs w:val="20"/>
              </w:rPr>
            </w:pPr>
            <w:r w:rsidRPr="0063766F">
              <w:rPr>
                <w:rFonts w:hint="eastAsia"/>
                <w:sz w:val="18"/>
                <w:szCs w:val="18"/>
              </w:rPr>
              <w:t>注册资格</w:t>
            </w:r>
          </w:p>
        </w:tc>
        <w:tc>
          <w:tcPr>
            <w:tcW w:w="2333" w:type="dxa"/>
            <w:gridSpan w:val="2"/>
            <w:vAlign w:val="center"/>
          </w:tcPr>
          <w:p w14:paraId="1B950E3F" w14:textId="77777777" w:rsidR="008E67FF" w:rsidRPr="0063766F" w:rsidRDefault="006A6B89" w:rsidP="008E67FF">
            <w:pPr>
              <w:spacing w:line="240" w:lineRule="exact"/>
              <w:jc w:val="center"/>
              <w:rPr>
                <w:b/>
                <w:color w:val="000000" w:themeColor="text1"/>
                <w:sz w:val="20"/>
                <w:szCs w:val="20"/>
              </w:rPr>
            </w:pPr>
            <w:r w:rsidRPr="0063766F">
              <w:rPr>
                <w:rFonts w:hint="eastAsia"/>
                <w:sz w:val="18"/>
                <w:szCs w:val="18"/>
              </w:rPr>
              <w:t>专业代码</w:t>
            </w:r>
          </w:p>
        </w:tc>
      </w:tr>
      <w:tr w:rsidR="00EB0B02" w:rsidRPr="0063766F" w14:paraId="6EBF8473" w14:textId="77777777">
        <w:trPr>
          <w:trHeight w:val="645"/>
        </w:trPr>
        <w:tc>
          <w:tcPr>
            <w:tcW w:w="1844" w:type="dxa"/>
            <w:gridSpan w:val="2"/>
            <w:vAlign w:val="center"/>
          </w:tcPr>
          <w:p w14:paraId="605A7946"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张鹏</w:t>
            </w:r>
          </w:p>
        </w:tc>
        <w:tc>
          <w:tcPr>
            <w:tcW w:w="992" w:type="dxa"/>
            <w:vAlign w:val="center"/>
          </w:tcPr>
          <w:p w14:paraId="09EB6BD1"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组长</w:t>
            </w:r>
          </w:p>
        </w:tc>
        <w:tc>
          <w:tcPr>
            <w:tcW w:w="1216" w:type="dxa"/>
            <w:vAlign w:val="center"/>
          </w:tcPr>
          <w:p w14:paraId="2793EE4B"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男</w:t>
            </w:r>
          </w:p>
        </w:tc>
        <w:tc>
          <w:tcPr>
            <w:tcW w:w="3478" w:type="dxa"/>
            <w:gridSpan w:val="3"/>
            <w:vAlign w:val="center"/>
          </w:tcPr>
          <w:p w14:paraId="71298404"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审核员</w:t>
            </w:r>
          </w:p>
        </w:tc>
        <w:tc>
          <w:tcPr>
            <w:tcW w:w="2333" w:type="dxa"/>
            <w:gridSpan w:val="2"/>
            <w:vAlign w:val="center"/>
          </w:tcPr>
          <w:p w14:paraId="60BA8650"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22.04.00,22.06.00</w:t>
            </w:r>
          </w:p>
        </w:tc>
      </w:tr>
      <w:tr w:rsidR="00EB0B02" w:rsidRPr="0063766F" w14:paraId="560931E0" w14:textId="77777777">
        <w:trPr>
          <w:trHeight w:val="645"/>
        </w:trPr>
        <w:tc>
          <w:tcPr>
            <w:tcW w:w="1844" w:type="dxa"/>
            <w:gridSpan w:val="2"/>
            <w:vAlign w:val="center"/>
          </w:tcPr>
          <w:p w14:paraId="4449245E"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夏爱俭</w:t>
            </w:r>
          </w:p>
        </w:tc>
        <w:tc>
          <w:tcPr>
            <w:tcW w:w="992" w:type="dxa"/>
            <w:vAlign w:val="center"/>
          </w:tcPr>
          <w:p w14:paraId="4504F5E7"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组员</w:t>
            </w:r>
          </w:p>
        </w:tc>
        <w:tc>
          <w:tcPr>
            <w:tcW w:w="1216" w:type="dxa"/>
            <w:vAlign w:val="center"/>
          </w:tcPr>
          <w:p w14:paraId="6A5A6AE5"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女</w:t>
            </w:r>
          </w:p>
        </w:tc>
        <w:tc>
          <w:tcPr>
            <w:tcW w:w="3478" w:type="dxa"/>
            <w:gridSpan w:val="3"/>
            <w:vAlign w:val="center"/>
          </w:tcPr>
          <w:p w14:paraId="29C3B413"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审核员</w:t>
            </w:r>
          </w:p>
        </w:tc>
        <w:tc>
          <w:tcPr>
            <w:tcW w:w="2333" w:type="dxa"/>
            <w:gridSpan w:val="2"/>
            <w:vAlign w:val="center"/>
          </w:tcPr>
          <w:p w14:paraId="53E0116C" w14:textId="77777777" w:rsidR="008E67FF" w:rsidRPr="0063766F" w:rsidRDefault="006A6B89" w:rsidP="008E67FF">
            <w:pPr>
              <w:spacing w:line="240" w:lineRule="exact"/>
              <w:jc w:val="center"/>
              <w:rPr>
                <w:b/>
                <w:color w:val="000000" w:themeColor="text1"/>
                <w:sz w:val="20"/>
                <w:szCs w:val="20"/>
              </w:rPr>
            </w:pPr>
            <w:r w:rsidRPr="0063766F">
              <w:rPr>
                <w:b/>
                <w:color w:val="000000" w:themeColor="text1"/>
                <w:sz w:val="20"/>
                <w:szCs w:val="20"/>
              </w:rPr>
              <w:t>22.04.00,22.06.00</w:t>
            </w:r>
          </w:p>
        </w:tc>
      </w:tr>
      <w:tr w:rsidR="00EB0B02" w:rsidRPr="0063766F" w14:paraId="5E009752" w14:textId="77777777">
        <w:trPr>
          <w:trHeight w:val="510"/>
        </w:trPr>
        <w:tc>
          <w:tcPr>
            <w:tcW w:w="1844" w:type="dxa"/>
            <w:gridSpan w:val="2"/>
            <w:vAlign w:val="center"/>
          </w:tcPr>
          <w:p w14:paraId="39CB4FD1" w14:textId="77777777" w:rsidR="00877EB8" w:rsidRPr="0063766F" w:rsidRDefault="00884A20">
            <w:pPr>
              <w:rPr>
                <w:b/>
                <w:color w:val="000000" w:themeColor="text1"/>
                <w:sz w:val="20"/>
                <w:szCs w:val="20"/>
              </w:rPr>
            </w:pPr>
          </w:p>
        </w:tc>
        <w:tc>
          <w:tcPr>
            <w:tcW w:w="992" w:type="dxa"/>
            <w:vAlign w:val="center"/>
          </w:tcPr>
          <w:p w14:paraId="47C1DEEA" w14:textId="77777777" w:rsidR="00877EB8" w:rsidRPr="0063766F" w:rsidRDefault="00884A20">
            <w:pPr>
              <w:rPr>
                <w:b/>
                <w:color w:val="000000" w:themeColor="text1"/>
                <w:sz w:val="20"/>
                <w:szCs w:val="20"/>
              </w:rPr>
            </w:pPr>
          </w:p>
        </w:tc>
        <w:tc>
          <w:tcPr>
            <w:tcW w:w="1216" w:type="dxa"/>
            <w:vAlign w:val="center"/>
          </w:tcPr>
          <w:p w14:paraId="7391969D" w14:textId="77777777" w:rsidR="00877EB8" w:rsidRPr="0063766F" w:rsidRDefault="00884A20">
            <w:pPr>
              <w:rPr>
                <w:b/>
                <w:color w:val="000000" w:themeColor="text1"/>
                <w:sz w:val="20"/>
                <w:szCs w:val="20"/>
              </w:rPr>
            </w:pPr>
          </w:p>
        </w:tc>
        <w:tc>
          <w:tcPr>
            <w:tcW w:w="3478" w:type="dxa"/>
            <w:gridSpan w:val="3"/>
            <w:vAlign w:val="center"/>
          </w:tcPr>
          <w:p w14:paraId="334BFC8C" w14:textId="77777777" w:rsidR="00877EB8" w:rsidRPr="0063766F" w:rsidRDefault="00884A20">
            <w:pPr>
              <w:rPr>
                <w:b/>
                <w:color w:val="000000" w:themeColor="text1"/>
                <w:sz w:val="20"/>
                <w:szCs w:val="20"/>
              </w:rPr>
            </w:pPr>
          </w:p>
        </w:tc>
        <w:tc>
          <w:tcPr>
            <w:tcW w:w="2333" w:type="dxa"/>
            <w:gridSpan w:val="2"/>
            <w:vAlign w:val="center"/>
          </w:tcPr>
          <w:p w14:paraId="052455EA" w14:textId="77777777" w:rsidR="00877EB8" w:rsidRPr="0063766F" w:rsidRDefault="00884A20">
            <w:pPr>
              <w:rPr>
                <w:b/>
                <w:color w:val="000000" w:themeColor="text1"/>
                <w:sz w:val="20"/>
                <w:szCs w:val="20"/>
              </w:rPr>
            </w:pPr>
          </w:p>
        </w:tc>
      </w:tr>
      <w:tr w:rsidR="00EB0B02" w:rsidRPr="0063766F" w14:paraId="4B77D3E7" w14:textId="77777777">
        <w:trPr>
          <w:trHeight w:val="465"/>
        </w:trPr>
        <w:tc>
          <w:tcPr>
            <w:tcW w:w="1844" w:type="dxa"/>
            <w:gridSpan w:val="2"/>
            <w:vAlign w:val="center"/>
          </w:tcPr>
          <w:p w14:paraId="57BA1029" w14:textId="77777777" w:rsidR="00877EB8" w:rsidRPr="0063766F" w:rsidRDefault="00884A20">
            <w:pPr>
              <w:rPr>
                <w:b/>
                <w:color w:val="000000" w:themeColor="text1"/>
                <w:sz w:val="20"/>
                <w:szCs w:val="20"/>
              </w:rPr>
            </w:pPr>
          </w:p>
        </w:tc>
        <w:tc>
          <w:tcPr>
            <w:tcW w:w="992" w:type="dxa"/>
            <w:vAlign w:val="center"/>
          </w:tcPr>
          <w:p w14:paraId="180AD9E7" w14:textId="77777777" w:rsidR="00877EB8" w:rsidRPr="0063766F" w:rsidRDefault="00884A20">
            <w:pPr>
              <w:rPr>
                <w:b/>
                <w:color w:val="000000" w:themeColor="text1"/>
                <w:sz w:val="20"/>
                <w:szCs w:val="20"/>
              </w:rPr>
            </w:pPr>
          </w:p>
        </w:tc>
        <w:tc>
          <w:tcPr>
            <w:tcW w:w="1216" w:type="dxa"/>
            <w:vAlign w:val="center"/>
          </w:tcPr>
          <w:p w14:paraId="735620B2" w14:textId="77777777" w:rsidR="00877EB8" w:rsidRPr="0063766F" w:rsidRDefault="00884A20">
            <w:pPr>
              <w:rPr>
                <w:b/>
                <w:color w:val="000000" w:themeColor="text1"/>
                <w:sz w:val="20"/>
                <w:szCs w:val="20"/>
              </w:rPr>
            </w:pPr>
          </w:p>
        </w:tc>
        <w:tc>
          <w:tcPr>
            <w:tcW w:w="3478" w:type="dxa"/>
            <w:gridSpan w:val="3"/>
            <w:vAlign w:val="center"/>
          </w:tcPr>
          <w:p w14:paraId="4A314C31" w14:textId="77777777" w:rsidR="00877EB8" w:rsidRPr="0063766F" w:rsidRDefault="00884A20">
            <w:pPr>
              <w:rPr>
                <w:b/>
                <w:color w:val="000000" w:themeColor="text1"/>
                <w:sz w:val="20"/>
                <w:szCs w:val="20"/>
              </w:rPr>
            </w:pPr>
          </w:p>
        </w:tc>
        <w:tc>
          <w:tcPr>
            <w:tcW w:w="2333" w:type="dxa"/>
            <w:gridSpan w:val="2"/>
            <w:vAlign w:val="center"/>
          </w:tcPr>
          <w:p w14:paraId="6044D3A2" w14:textId="77777777" w:rsidR="00877EB8" w:rsidRPr="0063766F" w:rsidRDefault="00884A20">
            <w:pPr>
              <w:rPr>
                <w:b/>
                <w:color w:val="000000" w:themeColor="text1"/>
                <w:sz w:val="20"/>
                <w:szCs w:val="20"/>
              </w:rPr>
            </w:pPr>
          </w:p>
        </w:tc>
      </w:tr>
      <w:tr w:rsidR="00EB0B02" w:rsidRPr="0063766F" w14:paraId="05F0B1B6" w14:textId="77777777">
        <w:trPr>
          <w:trHeight w:val="351"/>
        </w:trPr>
        <w:tc>
          <w:tcPr>
            <w:tcW w:w="1844" w:type="dxa"/>
            <w:gridSpan w:val="2"/>
            <w:vAlign w:val="center"/>
          </w:tcPr>
          <w:p w14:paraId="4F092DE4" w14:textId="77777777" w:rsidR="00877EB8" w:rsidRPr="0063766F" w:rsidRDefault="00884A20">
            <w:pPr>
              <w:rPr>
                <w:b/>
                <w:color w:val="000000" w:themeColor="text1"/>
                <w:sz w:val="20"/>
                <w:szCs w:val="20"/>
              </w:rPr>
            </w:pPr>
          </w:p>
        </w:tc>
        <w:tc>
          <w:tcPr>
            <w:tcW w:w="992" w:type="dxa"/>
            <w:vAlign w:val="center"/>
          </w:tcPr>
          <w:p w14:paraId="2E327007" w14:textId="77777777" w:rsidR="00877EB8" w:rsidRPr="0063766F" w:rsidRDefault="00884A20">
            <w:pPr>
              <w:rPr>
                <w:b/>
                <w:color w:val="000000" w:themeColor="text1"/>
                <w:sz w:val="20"/>
                <w:szCs w:val="20"/>
              </w:rPr>
            </w:pPr>
          </w:p>
        </w:tc>
        <w:tc>
          <w:tcPr>
            <w:tcW w:w="1216" w:type="dxa"/>
            <w:vAlign w:val="center"/>
          </w:tcPr>
          <w:p w14:paraId="60007B1B" w14:textId="77777777" w:rsidR="00877EB8" w:rsidRPr="0063766F" w:rsidRDefault="00884A20">
            <w:pPr>
              <w:rPr>
                <w:b/>
                <w:color w:val="000000" w:themeColor="text1"/>
                <w:sz w:val="20"/>
                <w:szCs w:val="20"/>
              </w:rPr>
            </w:pPr>
          </w:p>
        </w:tc>
        <w:tc>
          <w:tcPr>
            <w:tcW w:w="3478" w:type="dxa"/>
            <w:gridSpan w:val="3"/>
            <w:vAlign w:val="center"/>
          </w:tcPr>
          <w:p w14:paraId="0D7FAE5A" w14:textId="77777777" w:rsidR="00877EB8" w:rsidRPr="0063766F" w:rsidRDefault="00884A20">
            <w:pPr>
              <w:rPr>
                <w:b/>
                <w:color w:val="000000" w:themeColor="text1"/>
                <w:sz w:val="20"/>
                <w:szCs w:val="20"/>
              </w:rPr>
            </w:pPr>
          </w:p>
        </w:tc>
        <w:tc>
          <w:tcPr>
            <w:tcW w:w="2333" w:type="dxa"/>
            <w:gridSpan w:val="2"/>
            <w:vAlign w:val="center"/>
          </w:tcPr>
          <w:p w14:paraId="7650699D" w14:textId="77777777" w:rsidR="00877EB8" w:rsidRPr="0063766F" w:rsidRDefault="00884A20">
            <w:pPr>
              <w:rPr>
                <w:b/>
                <w:color w:val="000000" w:themeColor="text1"/>
                <w:sz w:val="20"/>
                <w:szCs w:val="20"/>
              </w:rPr>
            </w:pPr>
          </w:p>
        </w:tc>
      </w:tr>
      <w:tr w:rsidR="00EB0B02" w:rsidRPr="0063766F" w14:paraId="538C03C9" w14:textId="77777777">
        <w:trPr>
          <w:trHeight w:val="351"/>
        </w:trPr>
        <w:tc>
          <w:tcPr>
            <w:tcW w:w="9863" w:type="dxa"/>
            <w:gridSpan w:val="9"/>
            <w:vAlign w:val="center"/>
          </w:tcPr>
          <w:p w14:paraId="7DDE4863" w14:textId="77777777" w:rsidR="00877EB8" w:rsidRPr="0063766F" w:rsidRDefault="006A6B89">
            <w:pPr>
              <w:rPr>
                <w:b/>
                <w:color w:val="000000" w:themeColor="text1"/>
                <w:sz w:val="20"/>
                <w:szCs w:val="20"/>
              </w:rPr>
            </w:pPr>
            <w:r w:rsidRPr="0063766F">
              <w:rPr>
                <w:rFonts w:hint="eastAsia"/>
                <w:b/>
                <w:color w:val="000000" w:themeColor="text1"/>
                <w:sz w:val="20"/>
                <w:szCs w:val="20"/>
              </w:rPr>
              <w:t>与审核组同行人员</w:t>
            </w:r>
          </w:p>
        </w:tc>
      </w:tr>
      <w:tr w:rsidR="00EB0B02" w:rsidRPr="0063766F" w14:paraId="03399BD9" w14:textId="77777777">
        <w:trPr>
          <w:trHeight w:val="351"/>
        </w:trPr>
        <w:tc>
          <w:tcPr>
            <w:tcW w:w="1844" w:type="dxa"/>
            <w:gridSpan w:val="2"/>
            <w:vAlign w:val="center"/>
          </w:tcPr>
          <w:p w14:paraId="3D7A1FBE" w14:textId="77777777" w:rsidR="00877EB8" w:rsidRPr="0063766F" w:rsidRDefault="006A6B89">
            <w:pPr>
              <w:rPr>
                <w:b/>
                <w:color w:val="000000" w:themeColor="text1"/>
                <w:sz w:val="20"/>
                <w:szCs w:val="20"/>
              </w:rPr>
            </w:pPr>
            <w:r w:rsidRPr="0063766F">
              <w:rPr>
                <w:rFonts w:hint="eastAsia"/>
                <w:b/>
                <w:color w:val="000000" w:themeColor="text1"/>
                <w:sz w:val="20"/>
                <w:szCs w:val="20"/>
              </w:rPr>
              <w:t>姓名</w:t>
            </w:r>
          </w:p>
        </w:tc>
        <w:tc>
          <w:tcPr>
            <w:tcW w:w="992" w:type="dxa"/>
            <w:vAlign w:val="center"/>
          </w:tcPr>
          <w:p w14:paraId="1120A12E" w14:textId="77777777" w:rsidR="00877EB8" w:rsidRPr="0063766F" w:rsidRDefault="006A6B89">
            <w:pPr>
              <w:rPr>
                <w:b/>
                <w:color w:val="000000" w:themeColor="text1"/>
                <w:sz w:val="20"/>
                <w:szCs w:val="20"/>
              </w:rPr>
            </w:pPr>
            <w:r w:rsidRPr="0063766F">
              <w:rPr>
                <w:rFonts w:hint="eastAsia"/>
                <w:b/>
                <w:color w:val="000000" w:themeColor="text1"/>
                <w:sz w:val="20"/>
                <w:szCs w:val="20"/>
              </w:rPr>
              <w:t>性别</w:t>
            </w:r>
          </w:p>
        </w:tc>
        <w:tc>
          <w:tcPr>
            <w:tcW w:w="1216" w:type="dxa"/>
            <w:vAlign w:val="center"/>
          </w:tcPr>
          <w:p w14:paraId="2BD41D6E" w14:textId="77777777" w:rsidR="00877EB8" w:rsidRPr="0063766F" w:rsidRDefault="006A6B89">
            <w:pPr>
              <w:rPr>
                <w:b/>
                <w:color w:val="000000" w:themeColor="text1"/>
                <w:sz w:val="20"/>
                <w:szCs w:val="20"/>
              </w:rPr>
            </w:pPr>
            <w:r w:rsidRPr="0063766F">
              <w:rPr>
                <w:rFonts w:hint="eastAsia"/>
                <w:b/>
                <w:color w:val="000000" w:themeColor="text1"/>
                <w:sz w:val="20"/>
                <w:szCs w:val="20"/>
              </w:rPr>
              <w:t>角色</w:t>
            </w:r>
          </w:p>
        </w:tc>
        <w:tc>
          <w:tcPr>
            <w:tcW w:w="3478" w:type="dxa"/>
            <w:gridSpan w:val="3"/>
            <w:vAlign w:val="center"/>
          </w:tcPr>
          <w:p w14:paraId="0379D5E3" w14:textId="77777777" w:rsidR="00877EB8" w:rsidRPr="0063766F" w:rsidRDefault="006A6B89">
            <w:pPr>
              <w:rPr>
                <w:b/>
                <w:color w:val="000000" w:themeColor="text1"/>
                <w:sz w:val="20"/>
                <w:szCs w:val="20"/>
              </w:rPr>
            </w:pPr>
            <w:r w:rsidRPr="0063766F">
              <w:rPr>
                <w:rFonts w:hint="eastAsia"/>
                <w:b/>
                <w:color w:val="000000" w:themeColor="text1"/>
                <w:sz w:val="20"/>
                <w:szCs w:val="20"/>
              </w:rPr>
              <w:t>工作单位</w:t>
            </w:r>
          </w:p>
        </w:tc>
        <w:tc>
          <w:tcPr>
            <w:tcW w:w="2333" w:type="dxa"/>
            <w:gridSpan w:val="2"/>
            <w:vAlign w:val="center"/>
          </w:tcPr>
          <w:p w14:paraId="740F1F88" w14:textId="77777777" w:rsidR="00877EB8" w:rsidRPr="0063766F" w:rsidRDefault="006A6B89">
            <w:pPr>
              <w:rPr>
                <w:b/>
                <w:color w:val="000000" w:themeColor="text1"/>
                <w:sz w:val="20"/>
                <w:szCs w:val="20"/>
              </w:rPr>
            </w:pPr>
            <w:r w:rsidRPr="0063766F">
              <w:rPr>
                <w:rFonts w:hint="eastAsia"/>
                <w:b/>
                <w:color w:val="000000" w:themeColor="text1"/>
                <w:sz w:val="20"/>
                <w:szCs w:val="20"/>
              </w:rPr>
              <w:t>备注</w:t>
            </w:r>
          </w:p>
        </w:tc>
      </w:tr>
      <w:tr w:rsidR="00EB0B02" w:rsidRPr="0063766F" w14:paraId="6C13BD9E" w14:textId="77777777">
        <w:trPr>
          <w:trHeight w:val="351"/>
        </w:trPr>
        <w:tc>
          <w:tcPr>
            <w:tcW w:w="1844" w:type="dxa"/>
            <w:gridSpan w:val="2"/>
            <w:vAlign w:val="center"/>
          </w:tcPr>
          <w:p w14:paraId="541C75A0" w14:textId="77777777" w:rsidR="00877EB8" w:rsidRPr="0063766F" w:rsidRDefault="00884A20">
            <w:pPr>
              <w:rPr>
                <w:b/>
                <w:color w:val="000000" w:themeColor="text1"/>
              </w:rPr>
            </w:pPr>
          </w:p>
        </w:tc>
        <w:tc>
          <w:tcPr>
            <w:tcW w:w="992" w:type="dxa"/>
            <w:vAlign w:val="center"/>
          </w:tcPr>
          <w:p w14:paraId="62D951E4" w14:textId="77777777" w:rsidR="00877EB8" w:rsidRPr="0063766F" w:rsidRDefault="00884A20">
            <w:pPr>
              <w:rPr>
                <w:b/>
                <w:color w:val="000000" w:themeColor="text1"/>
              </w:rPr>
            </w:pPr>
          </w:p>
        </w:tc>
        <w:tc>
          <w:tcPr>
            <w:tcW w:w="1216" w:type="dxa"/>
            <w:vAlign w:val="center"/>
          </w:tcPr>
          <w:p w14:paraId="462795B5" w14:textId="77777777" w:rsidR="00877EB8" w:rsidRPr="0063766F" w:rsidRDefault="00884A20">
            <w:pPr>
              <w:rPr>
                <w:b/>
                <w:color w:val="000000" w:themeColor="text1"/>
              </w:rPr>
            </w:pPr>
          </w:p>
        </w:tc>
        <w:tc>
          <w:tcPr>
            <w:tcW w:w="3478" w:type="dxa"/>
            <w:gridSpan w:val="3"/>
            <w:vAlign w:val="center"/>
          </w:tcPr>
          <w:p w14:paraId="77A72096" w14:textId="77777777" w:rsidR="00877EB8" w:rsidRPr="0063766F" w:rsidRDefault="00884A20">
            <w:pPr>
              <w:rPr>
                <w:b/>
                <w:color w:val="000000" w:themeColor="text1"/>
              </w:rPr>
            </w:pPr>
          </w:p>
        </w:tc>
        <w:tc>
          <w:tcPr>
            <w:tcW w:w="2333" w:type="dxa"/>
            <w:gridSpan w:val="2"/>
            <w:vAlign w:val="center"/>
          </w:tcPr>
          <w:p w14:paraId="619A008B" w14:textId="77777777" w:rsidR="00877EB8" w:rsidRPr="0063766F" w:rsidRDefault="00884A20">
            <w:pPr>
              <w:rPr>
                <w:b/>
                <w:color w:val="000000" w:themeColor="text1"/>
              </w:rPr>
            </w:pPr>
          </w:p>
        </w:tc>
      </w:tr>
      <w:tr w:rsidR="00EB0B02" w:rsidRPr="0063766F" w14:paraId="73DDBCE3" w14:textId="77777777">
        <w:trPr>
          <w:trHeight w:val="351"/>
        </w:trPr>
        <w:tc>
          <w:tcPr>
            <w:tcW w:w="1844" w:type="dxa"/>
            <w:gridSpan w:val="2"/>
            <w:vAlign w:val="center"/>
          </w:tcPr>
          <w:p w14:paraId="4C5E5088" w14:textId="77777777" w:rsidR="00877EB8" w:rsidRPr="0063766F" w:rsidRDefault="00884A20">
            <w:pPr>
              <w:rPr>
                <w:b/>
                <w:color w:val="000000" w:themeColor="text1"/>
              </w:rPr>
            </w:pPr>
          </w:p>
        </w:tc>
        <w:tc>
          <w:tcPr>
            <w:tcW w:w="992" w:type="dxa"/>
            <w:vAlign w:val="center"/>
          </w:tcPr>
          <w:p w14:paraId="59444E3E" w14:textId="77777777" w:rsidR="00877EB8" w:rsidRPr="0063766F" w:rsidRDefault="00884A20">
            <w:pPr>
              <w:rPr>
                <w:b/>
                <w:color w:val="000000" w:themeColor="text1"/>
              </w:rPr>
            </w:pPr>
          </w:p>
        </w:tc>
        <w:tc>
          <w:tcPr>
            <w:tcW w:w="1216" w:type="dxa"/>
            <w:vAlign w:val="center"/>
          </w:tcPr>
          <w:p w14:paraId="2C7A7C63" w14:textId="77777777" w:rsidR="00877EB8" w:rsidRPr="0063766F" w:rsidRDefault="00884A20">
            <w:pPr>
              <w:rPr>
                <w:b/>
                <w:color w:val="000000" w:themeColor="text1"/>
              </w:rPr>
            </w:pPr>
          </w:p>
        </w:tc>
        <w:tc>
          <w:tcPr>
            <w:tcW w:w="3478" w:type="dxa"/>
            <w:gridSpan w:val="3"/>
            <w:vAlign w:val="center"/>
          </w:tcPr>
          <w:p w14:paraId="7202AFF6" w14:textId="77777777" w:rsidR="00877EB8" w:rsidRPr="0063766F" w:rsidRDefault="00884A20">
            <w:pPr>
              <w:rPr>
                <w:b/>
                <w:color w:val="000000" w:themeColor="text1"/>
              </w:rPr>
            </w:pPr>
          </w:p>
        </w:tc>
        <w:tc>
          <w:tcPr>
            <w:tcW w:w="2333" w:type="dxa"/>
            <w:gridSpan w:val="2"/>
            <w:vAlign w:val="center"/>
          </w:tcPr>
          <w:p w14:paraId="6C2573F0" w14:textId="77777777" w:rsidR="00877EB8" w:rsidRPr="0063766F" w:rsidRDefault="00884A20">
            <w:pPr>
              <w:rPr>
                <w:b/>
                <w:color w:val="000000" w:themeColor="text1"/>
              </w:rPr>
            </w:pPr>
          </w:p>
        </w:tc>
      </w:tr>
    </w:tbl>
    <w:p w14:paraId="1CA456AA" w14:textId="77777777" w:rsidR="00877EB8" w:rsidRPr="0063766F" w:rsidRDefault="006A6B89">
      <w:pPr>
        <w:pStyle w:val="ac"/>
        <w:numPr>
          <w:ilvl w:val="0"/>
          <w:numId w:val="1"/>
        </w:numPr>
        <w:ind w:left="-142" w:firstLineChars="0" w:hanging="709"/>
        <w:rPr>
          <w:rFonts w:ascii="宋体" w:hAnsi="宋体"/>
          <w:b/>
          <w:color w:val="000000" w:themeColor="text1"/>
          <w:sz w:val="26"/>
          <w:szCs w:val="26"/>
        </w:rPr>
      </w:pPr>
      <w:r w:rsidRPr="0063766F">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EB0B02" w:rsidRPr="0063766F" w14:paraId="275E9507" w14:textId="77777777">
        <w:tc>
          <w:tcPr>
            <w:tcW w:w="2269" w:type="dxa"/>
            <w:vAlign w:val="center"/>
          </w:tcPr>
          <w:p w14:paraId="679D7785" w14:textId="4DB9B9A0" w:rsidR="00877EB8" w:rsidRPr="0063766F" w:rsidRDefault="00ED006D">
            <w:pPr>
              <w:rPr>
                <w:rFonts w:ascii="宋体" w:hAnsiTheme="minorHAnsi" w:cs="宋体"/>
                <w:color w:val="000000" w:themeColor="text1"/>
                <w:kern w:val="0"/>
                <w:sz w:val="20"/>
                <w:szCs w:val="20"/>
              </w:rPr>
            </w:pPr>
            <w:r w:rsidRPr="0063766F">
              <w:rPr>
                <w:rFonts w:ascii="宋体" w:hAnsi="宋体" w:cs="宋体" w:hint="eastAsia"/>
                <w:color w:val="000000" w:themeColor="text1"/>
                <w:kern w:val="0"/>
                <w:sz w:val="20"/>
                <w:szCs w:val="20"/>
              </w:rPr>
              <w:t>■</w:t>
            </w:r>
            <w:r w:rsidR="006A6B89" w:rsidRPr="0063766F">
              <w:rPr>
                <w:rFonts w:ascii="宋体" w:hAnsiTheme="minorHAnsi" w:cs="宋体"/>
                <w:color w:val="000000" w:themeColor="text1"/>
                <w:kern w:val="0"/>
                <w:sz w:val="20"/>
                <w:szCs w:val="20"/>
              </w:rPr>
              <w:t>QMS/</w:t>
            </w:r>
            <w:r w:rsidR="006A6B89" w:rsidRPr="0063766F">
              <w:rPr>
                <w:rFonts w:ascii="宋体" w:hAnsiTheme="minorHAnsi" w:cs="宋体" w:hint="eastAsia"/>
                <w:color w:val="000000" w:themeColor="text1"/>
                <w:kern w:val="0"/>
                <w:sz w:val="20"/>
                <w:szCs w:val="20"/>
              </w:rPr>
              <w:t>□</w:t>
            </w:r>
            <w:r w:rsidR="006A6B89" w:rsidRPr="0063766F">
              <w:rPr>
                <w:rFonts w:ascii="宋体" w:hAnsiTheme="minorHAnsi" w:cs="宋体"/>
                <w:color w:val="000000" w:themeColor="text1"/>
                <w:kern w:val="0"/>
                <w:sz w:val="20"/>
                <w:szCs w:val="20"/>
              </w:rPr>
              <w:t>EMS/</w:t>
            </w:r>
            <w:r w:rsidR="006A6B89" w:rsidRPr="0063766F">
              <w:rPr>
                <w:rFonts w:ascii="宋体" w:hAnsiTheme="minorHAnsi" w:cs="宋体" w:hint="eastAsia"/>
                <w:color w:val="000000" w:themeColor="text1"/>
                <w:kern w:val="0"/>
                <w:sz w:val="20"/>
                <w:szCs w:val="20"/>
              </w:rPr>
              <w:t>□</w:t>
            </w:r>
            <w:r w:rsidR="006A6B89" w:rsidRPr="0063766F">
              <w:rPr>
                <w:rFonts w:ascii="宋体" w:hAnsiTheme="minorHAnsi" w:cs="宋体"/>
                <w:color w:val="000000" w:themeColor="text1"/>
                <w:kern w:val="0"/>
                <w:sz w:val="20"/>
                <w:szCs w:val="20"/>
              </w:rPr>
              <w:t>OHSMS</w:t>
            </w:r>
          </w:p>
          <w:p w14:paraId="1EFF1943" w14:textId="77777777" w:rsidR="00877EB8" w:rsidRPr="0063766F" w:rsidRDefault="006A6B89">
            <w:pPr>
              <w:rPr>
                <w:rFonts w:ascii="宋体" w:hAnsi="宋体"/>
                <w:b/>
                <w:color w:val="000000" w:themeColor="text1"/>
                <w:sz w:val="20"/>
                <w:szCs w:val="20"/>
              </w:rPr>
            </w:pPr>
            <w:r w:rsidRPr="0063766F">
              <w:rPr>
                <w:rFonts w:ascii="宋体" w:hAnsiTheme="minorHAnsi" w:cs="宋体" w:hint="eastAsia"/>
                <w:color w:val="000000" w:themeColor="text1"/>
                <w:kern w:val="0"/>
                <w:sz w:val="20"/>
                <w:szCs w:val="20"/>
              </w:rPr>
              <w:t>第二阶段审核：</w:t>
            </w:r>
          </w:p>
        </w:tc>
        <w:tc>
          <w:tcPr>
            <w:tcW w:w="7654" w:type="dxa"/>
            <w:vAlign w:val="center"/>
          </w:tcPr>
          <w:p w14:paraId="3B78E10D" w14:textId="77777777" w:rsidR="00877EB8" w:rsidRPr="0063766F" w:rsidRDefault="006A6B89">
            <w:pPr>
              <w:autoSpaceDE w:val="0"/>
              <w:autoSpaceDN w:val="0"/>
              <w:adjustRightInd w:val="0"/>
              <w:jc w:val="left"/>
              <w:rPr>
                <w:rFonts w:ascii="宋体" w:hAnsiTheme="minorHAnsi" w:cs="宋体"/>
                <w:color w:val="000000" w:themeColor="text1"/>
                <w:kern w:val="0"/>
                <w:sz w:val="20"/>
                <w:szCs w:val="20"/>
              </w:rPr>
            </w:pPr>
            <w:r w:rsidRPr="0063766F">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B0B02" w:rsidRPr="0063766F" w14:paraId="3E020475" w14:textId="77777777">
        <w:tc>
          <w:tcPr>
            <w:tcW w:w="2269" w:type="dxa"/>
            <w:vAlign w:val="center"/>
          </w:tcPr>
          <w:p w14:paraId="7287F732" w14:textId="77777777" w:rsidR="00877EB8" w:rsidRPr="0063766F" w:rsidRDefault="006A6B89">
            <w:pPr>
              <w:rPr>
                <w:rFonts w:ascii="宋体" w:hAnsiTheme="minorHAnsi" w:cs="宋体"/>
                <w:color w:val="000000" w:themeColor="text1"/>
                <w:kern w:val="0"/>
                <w:sz w:val="20"/>
                <w:szCs w:val="20"/>
              </w:rPr>
            </w:pPr>
            <w:r w:rsidRPr="0063766F">
              <w:rPr>
                <w:rFonts w:ascii="宋体" w:hAnsiTheme="minorHAnsi" w:cs="宋体" w:hint="eastAsia"/>
                <w:color w:val="000000" w:themeColor="text1"/>
                <w:kern w:val="0"/>
                <w:sz w:val="20"/>
                <w:szCs w:val="20"/>
              </w:rPr>
              <w:t>□</w:t>
            </w:r>
            <w:r w:rsidRPr="0063766F">
              <w:rPr>
                <w:rFonts w:ascii="宋体" w:hAnsiTheme="minorHAnsi" w:cs="宋体"/>
                <w:color w:val="000000" w:themeColor="text1"/>
                <w:kern w:val="0"/>
                <w:sz w:val="20"/>
                <w:szCs w:val="20"/>
              </w:rPr>
              <w:t>QMS/</w:t>
            </w:r>
            <w:r w:rsidRPr="0063766F">
              <w:rPr>
                <w:rFonts w:ascii="宋体" w:hAnsiTheme="minorHAnsi" w:cs="宋体" w:hint="eastAsia"/>
                <w:color w:val="000000" w:themeColor="text1"/>
                <w:kern w:val="0"/>
                <w:sz w:val="20"/>
                <w:szCs w:val="20"/>
              </w:rPr>
              <w:t>□</w:t>
            </w:r>
            <w:r w:rsidRPr="0063766F">
              <w:rPr>
                <w:rFonts w:ascii="宋体" w:hAnsiTheme="minorHAnsi" w:cs="宋体"/>
                <w:color w:val="000000" w:themeColor="text1"/>
                <w:kern w:val="0"/>
                <w:sz w:val="20"/>
                <w:szCs w:val="20"/>
              </w:rPr>
              <w:t>EMS/</w:t>
            </w:r>
            <w:r w:rsidRPr="0063766F">
              <w:rPr>
                <w:rFonts w:ascii="宋体" w:hAnsiTheme="minorHAnsi" w:cs="宋体" w:hint="eastAsia"/>
                <w:color w:val="000000" w:themeColor="text1"/>
                <w:kern w:val="0"/>
                <w:sz w:val="20"/>
                <w:szCs w:val="20"/>
              </w:rPr>
              <w:t>□</w:t>
            </w:r>
            <w:r w:rsidRPr="0063766F">
              <w:rPr>
                <w:rFonts w:ascii="宋体" w:hAnsiTheme="minorHAnsi" w:cs="宋体"/>
                <w:color w:val="000000" w:themeColor="text1"/>
                <w:kern w:val="0"/>
                <w:sz w:val="20"/>
                <w:szCs w:val="20"/>
              </w:rPr>
              <w:t>OHSMS</w:t>
            </w:r>
          </w:p>
          <w:p w14:paraId="65232835" w14:textId="77777777" w:rsidR="00877EB8" w:rsidRPr="0063766F" w:rsidRDefault="006A6B89">
            <w:pPr>
              <w:rPr>
                <w:rFonts w:ascii="宋体" w:hAnsi="宋体"/>
                <w:b/>
                <w:color w:val="000000" w:themeColor="text1"/>
                <w:sz w:val="20"/>
                <w:szCs w:val="20"/>
              </w:rPr>
            </w:pPr>
            <w:r w:rsidRPr="0063766F">
              <w:rPr>
                <w:rFonts w:ascii="宋体" w:hAnsiTheme="minorHAnsi" w:cs="宋体" w:hint="eastAsia"/>
                <w:color w:val="000000" w:themeColor="text1"/>
                <w:kern w:val="0"/>
                <w:sz w:val="20"/>
                <w:szCs w:val="20"/>
              </w:rPr>
              <w:t>再认证审核：</w:t>
            </w:r>
          </w:p>
        </w:tc>
        <w:tc>
          <w:tcPr>
            <w:tcW w:w="7654" w:type="dxa"/>
          </w:tcPr>
          <w:p w14:paraId="10CA5A97" w14:textId="77777777" w:rsidR="00877EB8" w:rsidRPr="0063766F" w:rsidRDefault="006A6B89">
            <w:pPr>
              <w:rPr>
                <w:rFonts w:ascii="宋体" w:hAnsi="宋体"/>
                <w:b/>
                <w:color w:val="000000" w:themeColor="text1"/>
                <w:sz w:val="20"/>
                <w:szCs w:val="20"/>
              </w:rPr>
            </w:pPr>
            <w:r w:rsidRPr="0063766F">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B0B02" w:rsidRPr="0063766F" w14:paraId="02C4EE32" w14:textId="77777777">
        <w:tc>
          <w:tcPr>
            <w:tcW w:w="2269" w:type="dxa"/>
            <w:vAlign w:val="center"/>
          </w:tcPr>
          <w:p w14:paraId="6E71DFC8" w14:textId="77777777" w:rsidR="00877EB8" w:rsidRPr="0063766F" w:rsidRDefault="006A6B89">
            <w:pPr>
              <w:rPr>
                <w:rFonts w:ascii="宋体" w:hAnsi="宋体"/>
                <w:b/>
                <w:color w:val="000000" w:themeColor="text1"/>
                <w:sz w:val="20"/>
                <w:szCs w:val="20"/>
              </w:rPr>
            </w:pPr>
            <w:r w:rsidRPr="0063766F">
              <w:rPr>
                <w:rFonts w:ascii="宋体" w:hAnsiTheme="minorHAnsi" w:cs="宋体" w:hint="eastAsia"/>
                <w:color w:val="000000" w:themeColor="text1"/>
                <w:kern w:val="0"/>
                <w:sz w:val="20"/>
                <w:szCs w:val="20"/>
              </w:rPr>
              <w:t>□恢复审核：</w:t>
            </w:r>
          </w:p>
        </w:tc>
        <w:tc>
          <w:tcPr>
            <w:tcW w:w="7654" w:type="dxa"/>
          </w:tcPr>
          <w:p w14:paraId="21A2EF59" w14:textId="77777777" w:rsidR="00877EB8" w:rsidRPr="0063766F" w:rsidRDefault="006A6B89">
            <w:pPr>
              <w:autoSpaceDE w:val="0"/>
              <w:autoSpaceDN w:val="0"/>
              <w:adjustRightInd w:val="0"/>
              <w:jc w:val="left"/>
              <w:rPr>
                <w:rFonts w:ascii="宋体" w:hAnsi="宋体"/>
                <w:b/>
                <w:color w:val="000000" w:themeColor="text1"/>
                <w:sz w:val="20"/>
                <w:szCs w:val="20"/>
              </w:rPr>
            </w:pPr>
            <w:r w:rsidRPr="0063766F">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57F2A4DE" w14:textId="77777777" w:rsidR="00877EB8" w:rsidRPr="0063766F" w:rsidRDefault="00884A20">
      <w:pPr>
        <w:rPr>
          <w:rFonts w:ascii="宋体" w:hAnsi="宋体"/>
          <w:b/>
          <w:color w:val="000000" w:themeColor="text1"/>
          <w:sz w:val="16"/>
          <w:szCs w:val="16"/>
        </w:rPr>
      </w:pPr>
    </w:p>
    <w:p w14:paraId="12ABB50A" w14:textId="77777777" w:rsidR="00877EB8" w:rsidRPr="0063766F" w:rsidRDefault="006A6B89">
      <w:pPr>
        <w:pStyle w:val="ac"/>
        <w:numPr>
          <w:ilvl w:val="0"/>
          <w:numId w:val="1"/>
        </w:numPr>
        <w:ind w:left="-142" w:firstLineChars="0" w:hanging="709"/>
        <w:rPr>
          <w:rFonts w:ascii="宋体" w:hAnsi="宋体"/>
          <w:b/>
          <w:color w:val="000000" w:themeColor="text1"/>
          <w:sz w:val="26"/>
          <w:szCs w:val="26"/>
        </w:rPr>
      </w:pPr>
      <w:r w:rsidRPr="0063766F">
        <w:rPr>
          <w:rFonts w:ascii="宋体" w:hAnsi="宋体" w:hint="eastAsia"/>
          <w:b/>
          <w:color w:val="000000" w:themeColor="text1"/>
          <w:sz w:val="26"/>
          <w:szCs w:val="26"/>
        </w:rPr>
        <w:t>审核准则</w:t>
      </w:r>
    </w:p>
    <w:p w14:paraId="604D09B0" w14:textId="77777777" w:rsidR="00071D0F" w:rsidRPr="0063766F" w:rsidRDefault="006A6B89" w:rsidP="00071D0F">
      <w:pPr>
        <w:jc w:val="left"/>
        <w:rPr>
          <w:rFonts w:ascii="宋体" w:hAnsi="宋体"/>
          <w:b/>
          <w:color w:val="000000" w:themeColor="text1"/>
          <w:spacing w:val="-10"/>
          <w:sz w:val="20"/>
          <w:szCs w:val="20"/>
        </w:rPr>
      </w:pPr>
      <w:bookmarkStart w:id="4" w:name="审核依据"/>
      <w:r w:rsidRPr="0063766F">
        <w:rPr>
          <w:rFonts w:ascii="宋体" w:hAnsi="宋体" w:hint="eastAsia"/>
          <w:b/>
          <w:color w:val="000000" w:themeColor="text1"/>
          <w:spacing w:val="-10"/>
          <w:sz w:val="20"/>
          <w:szCs w:val="20"/>
        </w:rPr>
        <w:t>GB/T19001-2016/ISO9001:2015</w:t>
      </w:r>
      <w:bookmarkEnd w:id="4"/>
      <w:r w:rsidRPr="0063766F">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B0B02" w:rsidRPr="0063766F" w14:paraId="01F1C7FC" w14:textId="77777777">
        <w:trPr>
          <w:trHeight w:val="293"/>
          <w:jc w:val="center"/>
        </w:trPr>
        <w:tc>
          <w:tcPr>
            <w:tcW w:w="1919" w:type="dxa"/>
          </w:tcPr>
          <w:p w14:paraId="0679829A"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受审核方名称</w:t>
            </w:r>
          </w:p>
        </w:tc>
        <w:tc>
          <w:tcPr>
            <w:tcW w:w="4579" w:type="dxa"/>
            <w:gridSpan w:val="6"/>
          </w:tcPr>
          <w:p w14:paraId="7E94035E" w14:textId="77777777" w:rsidR="00877EB8" w:rsidRPr="0063766F" w:rsidRDefault="006A6B89">
            <w:pPr>
              <w:spacing w:line="320" w:lineRule="exact"/>
              <w:jc w:val="center"/>
              <w:rPr>
                <w:rFonts w:ascii="宋体" w:hAnsi="宋体"/>
                <w:b/>
                <w:color w:val="000000" w:themeColor="text1"/>
                <w:sz w:val="20"/>
                <w:szCs w:val="20"/>
              </w:rPr>
            </w:pPr>
            <w:bookmarkStart w:id="5" w:name="组织名称Add1"/>
            <w:r w:rsidRPr="0063766F">
              <w:rPr>
                <w:rFonts w:ascii="宋体" w:hAnsi="宋体"/>
                <w:b/>
                <w:color w:val="000000" w:themeColor="text1"/>
                <w:sz w:val="20"/>
                <w:szCs w:val="20"/>
              </w:rPr>
              <w:t>河北路博轨道交通设备有限公司</w:t>
            </w:r>
            <w:bookmarkEnd w:id="5"/>
          </w:p>
        </w:tc>
        <w:tc>
          <w:tcPr>
            <w:tcW w:w="1134" w:type="dxa"/>
            <w:gridSpan w:val="3"/>
          </w:tcPr>
          <w:p w14:paraId="0F521A8C"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组织人数</w:t>
            </w:r>
          </w:p>
        </w:tc>
        <w:tc>
          <w:tcPr>
            <w:tcW w:w="2244" w:type="dxa"/>
            <w:gridSpan w:val="5"/>
          </w:tcPr>
          <w:p w14:paraId="5BD127D4" w14:textId="77777777" w:rsidR="00877EB8" w:rsidRPr="0063766F" w:rsidRDefault="006A6B89">
            <w:pPr>
              <w:spacing w:line="320" w:lineRule="exact"/>
              <w:jc w:val="center"/>
              <w:rPr>
                <w:rFonts w:ascii="宋体" w:hAnsi="宋体"/>
                <w:b/>
                <w:color w:val="000000" w:themeColor="text1"/>
                <w:sz w:val="20"/>
                <w:szCs w:val="20"/>
              </w:rPr>
            </w:pPr>
            <w:bookmarkStart w:id="6" w:name="企业人数"/>
            <w:r w:rsidRPr="0063766F">
              <w:rPr>
                <w:rFonts w:ascii="宋体" w:hAnsi="宋体"/>
                <w:b/>
                <w:color w:val="000000" w:themeColor="text1"/>
                <w:sz w:val="20"/>
                <w:szCs w:val="20"/>
              </w:rPr>
              <w:t>20</w:t>
            </w:r>
            <w:bookmarkEnd w:id="6"/>
          </w:p>
        </w:tc>
      </w:tr>
      <w:tr w:rsidR="00EB0B02" w:rsidRPr="0063766F" w14:paraId="7F42ECCC" w14:textId="77777777">
        <w:trPr>
          <w:trHeight w:val="307"/>
          <w:jc w:val="center"/>
        </w:trPr>
        <w:tc>
          <w:tcPr>
            <w:tcW w:w="1919" w:type="dxa"/>
          </w:tcPr>
          <w:p w14:paraId="3391CB77"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注册地址</w:t>
            </w:r>
          </w:p>
        </w:tc>
        <w:tc>
          <w:tcPr>
            <w:tcW w:w="6120" w:type="dxa"/>
            <w:gridSpan w:val="12"/>
          </w:tcPr>
          <w:p w14:paraId="7B37618E" w14:textId="77777777" w:rsidR="00877EB8" w:rsidRPr="0063766F" w:rsidRDefault="006A6B89">
            <w:pPr>
              <w:spacing w:line="320" w:lineRule="exact"/>
              <w:jc w:val="center"/>
              <w:rPr>
                <w:rFonts w:ascii="宋体" w:hAnsi="宋体"/>
                <w:b/>
                <w:color w:val="000000" w:themeColor="text1"/>
                <w:sz w:val="20"/>
                <w:szCs w:val="20"/>
              </w:rPr>
            </w:pPr>
            <w:bookmarkStart w:id="7" w:name="注册地址"/>
            <w:r w:rsidRPr="0063766F">
              <w:rPr>
                <w:rFonts w:ascii="宋体" w:hAnsi="宋体"/>
                <w:b/>
                <w:color w:val="000000" w:themeColor="text1"/>
                <w:sz w:val="20"/>
                <w:szCs w:val="20"/>
              </w:rPr>
              <w:t>河北省邢台市巨鹿县经济开发区兴源北街与福泽路交叉口西行100米路南</w:t>
            </w:r>
            <w:bookmarkEnd w:id="7"/>
          </w:p>
        </w:tc>
        <w:tc>
          <w:tcPr>
            <w:tcW w:w="540" w:type="dxa"/>
            <w:vMerge w:val="restart"/>
          </w:tcPr>
          <w:p w14:paraId="16A686D0"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邮</w:t>
            </w:r>
          </w:p>
          <w:p w14:paraId="0D8EA7B7"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编</w:t>
            </w:r>
          </w:p>
        </w:tc>
        <w:tc>
          <w:tcPr>
            <w:tcW w:w="1297" w:type="dxa"/>
          </w:tcPr>
          <w:p w14:paraId="34C4DC44" w14:textId="68648463" w:rsidR="00877EB8" w:rsidRPr="0063766F" w:rsidRDefault="00ED006D" w:rsidP="007B1CB4">
            <w:pPr>
              <w:spacing w:line="320" w:lineRule="exact"/>
              <w:rPr>
                <w:rFonts w:ascii="宋体" w:hAnsi="宋体"/>
                <w:b/>
                <w:color w:val="000000" w:themeColor="text1"/>
                <w:spacing w:val="-20"/>
                <w:sz w:val="20"/>
                <w:szCs w:val="20"/>
              </w:rPr>
            </w:pPr>
            <w:r w:rsidRPr="0063766F">
              <w:rPr>
                <w:rFonts w:ascii="宋体" w:hAnsi="宋体"/>
                <w:b/>
                <w:color w:val="000000" w:themeColor="text1"/>
                <w:spacing w:val="-20"/>
                <w:sz w:val="20"/>
                <w:szCs w:val="20"/>
              </w:rPr>
              <w:t>055250</w:t>
            </w:r>
          </w:p>
        </w:tc>
      </w:tr>
      <w:tr w:rsidR="00EB0B02" w:rsidRPr="0063766F" w14:paraId="74F44DD9" w14:textId="77777777">
        <w:trPr>
          <w:trHeight w:val="315"/>
          <w:jc w:val="center"/>
        </w:trPr>
        <w:tc>
          <w:tcPr>
            <w:tcW w:w="1919" w:type="dxa"/>
            <w:vAlign w:val="center"/>
          </w:tcPr>
          <w:p w14:paraId="458354FB"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经营地址1</w:t>
            </w:r>
          </w:p>
        </w:tc>
        <w:tc>
          <w:tcPr>
            <w:tcW w:w="6120" w:type="dxa"/>
            <w:gridSpan w:val="12"/>
          </w:tcPr>
          <w:p w14:paraId="5A5FF939" w14:textId="77777777" w:rsidR="00877EB8" w:rsidRPr="0063766F" w:rsidRDefault="006A6B89">
            <w:pPr>
              <w:spacing w:line="320" w:lineRule="exact"/>
              <w:rPr>
                <w:rFonts w:ascii="宋体" w:hAnsi="宋体"/>
                <w:b/>
                <w:color w:val="000000" w:themeColor="text1"/>
                <w:sz w:val="20"/>
                <w:szCs w:val="20"/>
              </w:rPr>
            </w:pPr>
            <w:bookmarkStart w:id="8" w:name="办公地址"/>
            <w:r w:rsidRPr="0063766F">
              <w:rPr>
                <w:rFonts w:ascii="宋体" w:hAnsi="宋体"/>
                <w:b/>
                <w:color w:val="000000" w:themeColor="text1"/>
                <w:sz w:val="20"/>
                <w:szCs w:val="20"/>
              </w:rPr>
              <w:t>河北省邢台市巨鹿县经济开发区兴源北街与福泽路交叉口西行100米路南</w:t>
            </w:r>
            <w:bookmarkEnd w:id="8"/>
          </w:p>
        </w:tc>
        <w:tc>
          <w:tcPr>
            <w:tcW w:w="540" w:type="dxa"/>
            <w:vMerge/>
            <w:vAlign w:val="center"/>
          </w:tcPr>
          <w:p w14:paraId="2EE8E9F5" w14:textId="77777777" w:rsidR="00877EB8" w:rsidRPr="0063766F" w:rsidRDefault="00884A20">
            <w:pPr>
              <w:spacing w:line="320" w:lineRule="exact"/>
              <w:jc w:val="center"/>
              <w:rPr>
                <w:rFonts w:ascii="宋体" w:hAnsi="宋体"/>
                <w:b/>
                <w:color w:val="000000" w:themeColor="text1"/>
                <w:sz w:val="20"/>
                <w:szCs w:val="20"/>
              </w:rPr>
            </w:pPr>
          </w:p>
        </w:tc>
        <w:tc>
          <w:tcPr>
            <w:tcW w:w="1297" w:type="dxa"/>
          </w:tcPr>
          <w:p w14:paraId="38642536" w14:textId="637AEB60" w:rsidR="00877EB8" w:rsidRPr="0063766F" w:rsidRDefault="00ED006D">
            <w:pPr>
              <w:spacing w:line="320" w:lineRule="exact"/>
              <w:rPr>
                <w:rFonts w:ascii="宋体" w:hAnsi="宋体"/>
                <w:b/>
                <w:color w:val="000000" w:themeColor="text1"/>
                <w:sz w:val="20"/>
                <w:szCs w:val="20"/>
              </w:rPr>
            </w:pPr>
            <w:r w:rsidRPr="0063766F">
              <w:rPr>
                <w:rFonts w:ascii="宋体" w:hAnsi="宋体"/>
                <w:b/>
                <w:color w:val="000000" w:themeColor="text1"/>
                <w:sz w:val="20"/>
                <w:szCs w:val="20"/>
              </w:rPr>
              <w:t>055250</w:t>
            </w:r>
          </w:p>
        </w:tc>
      </w:tr>
      <w:tr w:rsidR="00EB0B02" w:rsidRPr="0063766F" w14:paraId="79E17840" w14:textId="77777777">
        <w:trPr>
          <w:trHeight w:val="315"/>
          <w:jc w:val="center"/>
        </w:trPr>
        <w:tc>
          <w:tcPr>
            <w:tcW w:w="1919" w:type="dxa"/>
            <w:vAlign w:val="center"/>
          </w:tcPr>
          <w:p w14:paraId="5B5B77BD"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经营地址2</w:t>
            </w:r>
          </w:p>
        </w:tc>
        <w:tc>
          <w:tcPr>
            <w:tcW w:w="6120" w:type="dxa"/>
            <w:gridSpan w:val="12"/>
          </w:tcPr>
          <w:p w14:paraId="5F0D7BE1" w14:textId="77777777" w:rsidR="00877EB8" w:rsidRPr="0063766F" w:rsidRDefault="00884A20">
            <w:pPr>
              <w:spacing w:line="320" w:lineRule="exact"/>
              <w:rPr>
                <w:rFonts w:ascii="宋体" w:hAnsi="宋体"/>
                <w:b/>
                <w:color w:val="000000" w:themeColor="text1"/>
                <w:sz w:val="20"/>
                <w:szCs w:val="20"/>
              </w:rPr>
            </w:pPr>
          </w:p>
        </w:tc>
        <w:tc>
          <w:tcPr>
            <w:tcW w:w="540" w:type="dxa"/>
            <w:vMerge/>
            <w:vAlign w:val="center"/>
          </w:tcPr>
          <w:p w14:paraId="235647FF" w14:textId="77777777" w:rsidR="00877EB8" w:rsidRPr="0063766F" w:rsidRDefault="00884A20">
            <w:pPr>
              <w:spacing w:line="320" w:lineRule="exact"/>
              <w:jc w:val="center"/>
              <w:rPr>
                <w:rFonts w:ascii="宋体" w:hAnsi="宋体"/>
                <w:b/>
                <w:color w:val="000000" w:themeColor="text1"/>
                <w:sz w:val="20"/>
                <w:szCs w:val="20"/>
              </w:rPr>
            </w:pPr>
          </w:p>
        </w:tc>
        <w:tc>
          <w:tcPr>
            <w:tcW w:w="1297" w:type="dxa"/>
          </w:tcPr>
          <w:p w14:paraId="4014D2A2" w14:textId="77777777" w:rsidR="00877EB8" w:rsidRPr="0063766F" w:rsidRDefault="00884A20">
            <w:pPr>
              <w:spacing w:line="320" w:lineRule="exact"/>
              <w:rPr>
                <w:rFonts w:ascii="宋体" w:hAnsi="宋体"/>
                <w:b/>
                <w:color w:val="000000" w:themeColor="text1"/>
                <w:sz w:val="20"/>
                <w:szCs w:val="20"/>
              </w:rPr>
            </w:pPr>
          </w:p>
        </w:tc>
      </w:tr>
      <w:tr w:rsidR="00EB0B02" w:rsidRPr="0063766F" w14:paraId="665314E0" w14:textId="77777777">
        <w:trPr>
          <w:trHeight w:val="315"/>
          <w:jc w:val="center"/>
        </w:trPr>
        <w:tc>
          <w:tcPr>
            <w:tcW w:w="1919" w:type="dxa"/>
            <w:vAlign w:val="center"/>
          </w:tcPr>
          <w:p w14:paraId="59CF2290"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经营地址3</w:t>
            </w:r>
          </w:p>
        </w:tc>
        <w:tc>
          <w:tcPr>
            <w:tcW w:w="6120" w:type="dxa"/>
            <w:gridSpan w:val="12"/>
          </w:tcPr>
          <w:p w14:paraId="7A6DDD21" w14:textId="77777777" w:rsidR="00877EB8" w:rsidRPr="0063766F" w:rsidRDefault="00884A20">
            <w:pPr>
              <w:spacing w:line="320" w:lineRule="exact"/>
              <w:rPr>
                <w:rFonts w:ascii="宋体" w:hAnsi="宋体"/>
                <w:b/>
                <w:color w:val="000000" w:themeColor="text1"/>
                <w:sz w:val="20"/>
                <w:szCs w:val="20"/>
              </w:rPr>
            </w:pPr>
          </w:p>
        </w:tc>
        <w:tc>
          <w:tcPr>
            <w:tcW w:w="540" w:type="dxa"/>
            <w:vMerge/>
            <w:vAlign w:val="center"/>
          </w:tcPr>
          <w:p w14:paraId="63C92DA0" w14:textId="77777777" w:rsidR="00877EB8" w:rsidRPr="0063766F" w:rsidRDefault="00884A20">
            <w:pPr>
              <w:spacing w:line="320" w:lineRule="exact"/>
              <w:jc w:val="center"/>
              <w:rPr>
                <w:rFonts w:ascii="宋体" w:hAnsi="宋体"/>
                <w:b/>
                <w:color w:val="000000" w:themeColor="text1"/>
                <w:sz w:val="20"/>
                <w:szCs w:val="20"/>
              </w:rPr>
            </w:pPr>
          </w:p>
        </w:tc>
        <w:tc>
          <w:tcPr>
            <w:tcW w:w="1297" w:type="dxa"/>
          </w:tcPr>
          <w:p w14:paraId="37E85008" w14:textId="77777777" w:rsidR="00877EB8" w:rsidRPr="0063766F" w:rsidRDefault="00884A20">
            <w:pPr>
              <w:spacing w:line="320" w:lineRule="exact"/>
              <w:rPr>
                <w:rFonts w:ascii="宋体" w:hAnsi="宋体"/>
                <w:b/>
                <w:color w:val="000000" w:themeColor="text1"/>
                <w:sz w:val="20"/>
                <w:szCs w:val="20"/>
              </w:rPr>
            </w:pPr>
          </w:p>
        </w:tc>
      </w:tr>
      <w:tr w:rsidR="00EB0B02" w:rsidRPr="0063766F" w14:paraId="784D4485" w14:textId="77777777">
        <w:trPr>
          <w:trHeight w:val="237"/>
          <w:jc w:val="center"/>
        </w:trPr>
        <w:tc>
          <w:tcPr>
            <w:tcW w:w="1919" w:type="dxa"/>
            <w:vAlign w:val="center"/>
          </w:tcPr>
          <w:p w14:paraId="1C54CAA4"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经营地址4</w:t>
            </w:r>
          </w:p>
        </w:tc>
        <w:tc>
          <w:tcPr>
            <w:tcW w:w="6120" w:type="dxa"/>
            <w:gridSpan w:val="12"/>
          </w:tcPr>
          <w:p w14:paraId="7BEEB351" w14:textId="77777777" w:rsidR="00877EB8" w:rsidRPr="0063766F" w:rsidRDefault="00884A20">
            <w:pPr>
              <w:spacing w:line="320" w:lineRule="exact"/>
              <w:rPr>
                <w:rFonts w:ascii="宋体" w:hAnsi="宋体"/>
                <w:b/>
                <w:color w:val="000000" w:themeColor="text1"/>
                <w:sz w:val="20"/>
                <w:szCs w:val="20"/>
              </w:rPr>
            </w:pPr>
          </w:p>
        </w:tc>
        <w:tc>
          <w:tcPr>
            <w:tcW w:w="540" w:type="dxa"/>
            <w:vMerge/>
            <w:vAlign w:val="center"/>
          </w:tcPr>
          <w:p w14:paraId="0F621E0B" w14:textId="77777777" w:rsidR="00877EB8" w:rsidRPr="0063766F" w:rsidRDefault="00884A20">
            <w:pPr>
              <w:spacing w:line="320" w:lineRule="exact"/>
              <w:jc w:val="center"/>
              <w:rPr>
                <w:rFonts w:ascii="宋体" w:hAnsi="宋体"/>
                <w:b/>
                <w:color w:val="000000" w:themeColor="text1"/>
                <w:sz w:val="20"/>
                <w:szCs w:val="20"/>
              </w:rPr>
            </w:pPr>
          </w:p>
        </w:tc>
        <w:tc>
          <w:tcPr>
            <w:tcW w:w="1297" w:type="dxa"/>
          </w:tcPr>
          <w:p w14:paraId="422749F6" w14:textId="77777777" w:rsidR="00877EB8" w:rsidRPr="0063766F" w:rsidRDefault="00884A20">
            <w:pPr>
              <w:spacing w:line="320" w:lineRule="exact"/>
              <w:rPr>
                <w:rFonts w:ascii="宋体" w:hAnsi="宋体"/>
                <w:b/>
                <w:color w:val="000000" w:themeColor="text1"/>
                <w:sz w:val="20"/>
                <w:szCs w:val="20"/>
              </w:rPr>
            </w:pPr>
          </w:p>
        </w:tc>
      </w:tr>
      <w:tr w:rsidR="00EB0B02" w:rsidRPr="0063766F" w14:paraId="798CB61F" w14:textId="77777777">
        <w:trPr>
          <w:trHeight w:val="247"/>
          <w:jc w:val="center"/>
        </w:trPr>
        <w:tc>
          <w:tcPr>
            <w:tcW w:w="1919" w:type="dxa"/>
            <w:vAlign w:val="center"/>
          </w:tcPr>
          <w:p w14:paraId="474AA092"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联系人</w:t>
            </w:r>
          </w:p>
        </w:tc>
        <w:tc>
          <w:tcPr>
            <w:tcW w:w="1620" w:type="dxa"/>
            <w:vAlign w:val="center"/>
          </w:tcPr>
          <w:p w14:paraId="14FEDD6E" w14:textId="6E7BEE5B" w:rsidR="00877EB8" w:rsidRPr="0063766F" w:rsidRDefault="00ED006D">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翟换准</w:t>
            </w:r>
          </w:p>
        </w:tc>
        <w:tc>
          <w:tcPr>
            <w:tcW w:w="1362" w:type="dxa"/>
            <w:gridSpan w:val="2"/>
            <w:vAlign w:val="center"/>
          </w:tcPr>
          <w:p w14:paraId="10817704"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电话</w:t>
            </w:r>
          </w:p>
        </w:tc>
        <w:tc>
          <w:tcPr>
            <w:tcW w:w="1993" w:type="dxa"/>
            <w:gridSpan w:val="4"/>
            <w:vAlign w:val="center"/>
          </w:tcPr>
          <w:p w14:paraId="51BF94D1" w14:textId="62B8E759" w:rsidR="00877EB8" w:rsidRPr="0063766F" w:rsidRDefault="00ED006D">
            <w:pPr>
              <w:spacing w:line="320" w:lineRule="exact"/>
              <w:jc w:val="center"/>
              <w:rPr>
                <w:rFonts w:ascii="宋体" w:hAnsi="宋体"/>
                <w:b/>
                <w:color w:val="000000" w:themeColor="text1"/>
                <w:sz w:val="20"/>
                <w:szCs w:val="20"/>
              </w:rPr>
            </w:pPr>
            <w:r w:rsidRPr="0063766F">
              <w:rPr>
                <w:rFonts w:ascii="宋体" w:hAnsi="宋体"/>
                <w:b/>
                <w:color w:val="000000" w:themeColor="text1"/>
                <w:sz w:val="20"/>
                <w:szCs w:val="20"/>
              </w:rPr>
              <w:t>19930416865</w:t>
            </w:r>
          </w:p>
        </w:tc>
        <w:tc>
          <w:tcPr>
            <w:tcW w:w="965" w:type="dxa"/>
            <w:gridSpan w:val="3"/>
            <w:vAlign w:val="center"/>
          </w:tcPr>
          <w:p w14:paraId="3DBCF0E4"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传真</w:t>
            </w:r>
          </w:p>
        </w:tc>
        <w:tc>
          <w:tcPr>
            <w:tcW w:w="2017" w:type="dxa"/>
            <w:gridSpan w:val="4"/>
            <w:vAlign w:val="center"/>
          </w:tcPr>
          <w:p w14:paraId="147221F0" w14:textId="77777777" w:rsidR="00877EB8" w:rsidRPr="0063766F" w:rsidRDefault="006A6B89">
            <w:pPr>
              <w:spacing w:line="320" w:lineRule="exact"/>
              <w:jc w:val="center"/>
              <w:rPr>
                <w:rFonts w:ascii="宋体" w:hAnsi="宋体"/>
                <w:b/>
                <w:color w:val="000000" w:themeColor="text1"/>
                <w:sz w:val="20"/>
                <w:szCs w:val="20"/>
              </w:rPr>
            </w:pPr>
            <w:bookmarkStart w:id="9" w:name="联系人传真"/>
            <w:r w:rsidRPr="0063766F">
              <w:rPr>
                <w:rFonts w:ascii="宋体" w:hAnsi="宋体"/>
                <w:b/>
                <w:color w:val="000000" w:themeColor="text1"/>
                <w:sz w:val="20"/>
                <w:szCs w:val="20"/>
              </w:rPr>
              <w:t>0311-87639195</w:t>
            </w:r>
            <w:bookmarkEnd w:id="9"/>
          </w:p>
        </w:tc>
      </w:tr>
      <w:tr w:rsidR="00EB0B02" w:rsidRPr="0063766F" w14:paraId="286F056B" w14:textId="77777777">
        <w:trPr>
          <w:jc w:val="center"/>
        </w:trPr>
        <w:tc>
          <w:tcPr>
            <w:tcW w:w="1919" w:type="dxa"/>
            <w:vAlign w:val="center"/>
          </w:tcPr>
          <w:p w14:paraId="2633BD79" w14:textId="77777777" w:rsidR="00877EB8" w:rsidRPr="0063766F" w:rsidRDefault="006A6B89">
            <w:pPr>
              <w:spacing w:line="320" w:lineRule="exact"/>
              <w:rPr>
                <w:rFonts w:ascii="宋体" w:hAnsi="宋体"/>
                <w:b/>
                <w:color w:val="000000" w:themeColor="text1"/>
                <w:spacing w:val="-20"/>
                <w:sz w:val="20"/>
                <w:szCs w:val="20"/>
              </w:rPr>
            </w:pPr>
            <w:r w:rsidRPr="0063766F">
              <w:rPr>
                <w:rFonts w:ascii="宋体" w:hAnsi="宋体" w:hint="eastAsia"/>
                <w:b/>
                <w:color w:val="000000" w:themeColor="text1"/>
                <w:spacing w:val="-20"/>
                <w:sz w:val="20"/>
                <w:szCs w:val="20"/>
              </w:rPr>
              <w:lastRenderedPageBreak/>
              <w:t>法人代表</w:t>
            </w:r>
          </w:p>
        </w:tc>
        <w:tc>
          <w:tcPr>
            <w:tcW w:w="1620" w:type="dxa"/>
            <w:vAlign w:val="center"/>
          </w:tcPr>
          <w:p w14:paraId="29F88853" w14:textId="77777777" w:rsidR="00877EB8" w:rsidRPr="0063766F" w:rsidRDefault="006A6B89">
            <w:pPr>
              <w:spacing w:line="320" w:lineRule="exact"/>
              <w:jc w:val="center"/>
              <w:rPr>
                <w:rFonts w:ascii="宋体" w:hAnsi="宋体"/>
                <w:b/>
                <w:color w:val="000000" w:themeColor="text1"/>
                <w:sz w:val="20"/>
                <w:szCs w:val="20"/>
              </w:rPr>
            </w:pPr>
            <w:bookmarkStart w:id="10" w:name="法人"/>
            <w:r w:rsidRPr="0063766F">
              <w:rPr>
                <w:rFonts w:ascii="宋体" w:hAnsi="宋体"/>
                <w:b/>
                <w:color w:val="000000" w:themeColor="text1"/>
                <w:sz w:val="20"/>
                <w:szCs w:val="20"/>
              </w:rPr>
              <w:t>马会芳</w:t>
            </w:r>
            <w:bookmarkEnd w:id="10"/>
          </w:p>
        </w:tc>
        <w:tc>
          <w:tcPr>
            <w:tcW w:w="1362" w:type="dxa"/>
            <w:gridSpan w:val="2"/>
            <w:vAlign w:val="center"/>
          </w:tcPr>
          <w:p w14:paraId="3E92A8ED"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最高管理者</w:t>
            </w:r>
          </w:p>
        </w:tc>
        <w:tc>
          <w:tcPr>
            <w:tcW w:w="1518" w:type="dxa"/>
            <w:gridSpan w:val="2"/>
            <w:vAlign w:val="center"/>
          </w:tcPr>
          <w:p w14:paraId="1B675E99" w14:textId="12E82268" w:rsidR="00877EB8" w:rsidRPr="0063766F" w:rsidRDefault="00ED006D">
            <w:pPr>
              <w:spacing w:line="320" w:lineRule="exact"/>
              <w:rPr>
                <w:rFonts w:ascii="宋体" w:hAnsi="宋体"/>
                <w:b/>
                <w:color w:val="000000" w:themeColor="text1"/>
                <w:spacing w:val="-20"/>
                <w:sz w:val="20"/>
                <w:szCs w:val="20"/>
              </w:rPr>
            </w:pPr>
            <w:bookmarkStart w:id="11" w:name="最高管理者"/>
            <w:bookmarkEnd w:id="11"/>
            <w:r w:rsidRPr="0063766F">
              <w:rPr>
                <w:rFonts w:ascii="宋体" w:hAnsi="宋体" w:hint="eastAsia"/>
                <w:b/>
                <w:color w:val="000000" w:themeColor="text1"/>
                <w:spacing w:val="-20"/>
                <w:sz w:val="20"/>
                <w:szCs w:val="20"/>
              </w:rPr>
              <w:t>马会芳</w:t>
            </w:r>
          </w:p>
        </w:tc>
        <w:tc>
          <w:tcPr>
            <w:tcW w:w="1440" w:type="dxa"/>
            <w:gridSpan w:val="5"/>
            <w:vAlign w:val="center"/>
          </w:tcPr>
          <w:p w14:paraId="67A4C688"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体系负责人</w:t>
            </w:r>
          </w:p>
        </w:tc>
        <w:tc>
          <w:tcPr>
            <w:tcW w:w="2017" w:type="dxa"/>
            <w:gridSpan w:val="4"/>
            <w:vAlign w:val="center"/>
          </w:tcPr>
          <w:p w14:paraId="37613D07" w14:textId="3868F663" w:rsidR="00877EB8" w:rsidRPr="0063766F" w:rsidRDefault="00ED006D">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翟换准</w:t>
            </w:r>
          </w:p>
        </w:tc>
      </w:tr>
      <w:tr w:rsidR="00EB0B02" w:rsidRPr="0063766F" w14:paraId="14F46854" w14:textId="77777777">
        <w:trPr>
          <w:trHeight w:val="1050"/>
          <w:jc w:val="center"/>
        </w:trPr>
        <w:tc>
          <w:tcPr>
            <w:tcW w:w="1919" w:type="dxa"/>
            <w:vAlign w:val="center"/>
          </w:tcPr>
          <w:p w14:paraId="462FA579"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申请的产品/</w:t>
            </w:r>
          </w:p>
          <w:p w14:paraId="2CEBF75D"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服务认证范围</w:t>
            </w:r>
          </w:p>
          <w:p w14:paraId="737D6D8B" w14:textId="77777777" w:rsidR="00877EB8" w:rsidRPr="0063766F" w:rsidRDefault="00884A20">
            <w:pPr>
              <w:spacing w:line="320" w:lineRule="exact"/>
              <w:jc w:val="center"/>
              <w:rPr>
                <w:rFonts w:ascii="宋体" w:hAnsi="宋体"/>
                <w:b/>
                <w:color w:val="000000" w:themeColor="text1"/>
                <w:sz w:val="20"/>
                <w:szCs w:val="20"/>
              </w:rPr>
            </w:pPr>
          </w:p>
        </w:tc>
        <w:tc>
          <w:tcPr>
            <w:tcW w:w="7957" w:type="dxa"/>
            <w:gridSpan w:val="14"/>
          </w:tcPr>
          <w:p w14:paraId="2DE067A1" w14:textId="5F7B2931" w:rsidR="00877EB8" w:rsidRPr="0063766F" w:rsidRDefault="006A6B89">
            <w:pPr>
              <w:spacing w:line="320" w:lineRule="exact"/>
              <w:rPr>
                <w:rFonts w:ascii="宋体" w:hAnsi="宋体"/>
                <w:b/>
                <w:color w:val="000000" w:themeColor="text1"/>
                <w:sz w:val="20"/>
                <w:szCs w:val="20"/>
                <w:u w:val="single"/>
              </w:rPr>
            </w:pPr>
            <w:bookmarkStart w:id="12" w:name="审核范围"/>
            <w:r w:rsidRPr="0063766F">
              <w:rPr>
                <w:rFonts w:ascii="宋体" w:hAnsi="宋体"/>
                <w:b/>
                <w:color w:val="000000" w:themeColor="text1"/>
                <w:sz w:val="20"/>
                <w:szCs w:val="20"/>
              </w:rPr>
              <w:t>铁路机车车辆配件、滤清器、螺杆空压机的制造及修理</w:t>
            </w:r>
            <w:bookmarkEnd w:id="12"/>
          </w:p>
        </w:tc>
      </w:tr>
      <w:tr w:rsidR="00EB0B02" w:rsidRPr="0063766F" w14:paraId="2F6051EB" w14:textId="77777777">
        <w:trPr>
          <w:trHeight w:val="606"/>
          <w:jc w:val="center"/>
        </w:trPr>
        <w:tc>
          <w:tcPr>
            <w:tcW w:w="1919" w:type="dxa"/>
            <w:vAlign w:val="center"/>
          </w:tcPr>
          <w:p w14:paraId="7F531403" w14:textId="77777777" w:rsidR="00877EB8" w:rsidRPr="0063766F" w:rsidRDefault="006A6B89">
            <w:pPr>
              <w:spacing w:line="320" w:lineRule="exact"/>
              <w:jc w:val="center"/>
              <w:rPr>
                <w:rFonts w:ascii="宋体" w:hAnsi="宋体"/>
                <w:b/>
                <w:color w:val="000000" w:themeColor="text1"/>
                <w:sz w:val="20"/>
                <w:szCs w:val="20"/>
              </w:rPr>
            </w:pPr>
            <w:r w:rsidRPr="0063766F">
              <w:rPr>
                <w:rFonts w:ascii="宋体" w:hAnsi="宋体" w:hint="eastAsia"/>
                <w:b/>
                <w:color w:val="000000" w:themeColor="text1"/>
                <w:sz w:val="20"/>
                <w:szCs w:val="20"/>
              </w:rPr>
              <w:t>专业代码</w:t>
            </w:r>
          </w:p>
        </w:tc>
        <w:tc>
          <w:tcPr>
            <w:tcW w:w="3969" w:type="dxa"/>
            <w:gridSpan w:val="4"/>
          </w:tcPr>
          <w:p w14:paraId="3133AB74" w14:textId="77777777" w:rsidR="00877EB8" w:rsidRPr="0063766F" w:rsidRDefault="006A6B89">
            <w:pPr>
              <w:spacing w:line="320" w:lineRule="exact"/>
              <w:rPr>
                <w:rFonts w:ascii="宋体" w:hAnsi="宋体"/>
                <w:b/>
                <w:color w:val="000000" w:themeColor="text1"/>
                <w:sz w:val="20"/>
                <w:szCs w:val="20"/>
              </w:rPr>
            </w:pPr>
            <w:bookmarkStart w:id="13" w:name="专业代码"/>
            <w:r w:rsidRPr="0063766F">
              <w:rPr>
                <w:rFonts w:ascii="宋体" w:hAnsi="宋体"/>
                <w:b/>
                <w:color w:val="000000" w:themeColor="text1"/>
                <w:sz w:val="20"/>
                <w:szCs w:val="20"/>
              </w:rPr>
              <w:t>22.04.00;22.06.00</w:t>
            </w:r>
            <w:bookmarkEnd w:id="13"/>
          </w:p>
        </w:tc>
        <w:tc>
          <w:tcPr>
            <w:tcW w:w="2127" w:type="dxa"/>
            <w:gridSpan w:val="7"/>
            <w:vAlign w:val="center"/>
          </w:tcPr>
          <w:p w14:paraId="26455E6E"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是否是一体化审核</w:t>
            </w:r>
          </w:p>
        </w:tc>
        <w:tc>
          <w:tcPr>
            <w:tcW w:w="1861" w:type="dxa"/>
            <w:gridSpan w:val="3"/>
            <w:vAlign w:val="center"/>
          </w:tcPr>
          <w:p w14:paraId="4E445AE8" w14:textId="77777777" w:rsidR="00877EB8" w:rsidRPr="0063766F" w:rsidRDefault="006A6B89">
            <w:pPr>
              <w:spacing w:line="320" w:lineRule="exact"/>
              <w:rPr>
                <w:rFonts w:ascii="宋体" w:hAnsi="宋体"/>
                <w:b/>
                <w:color w:val="000000" w:themeColor="text1"/>
                <w:sz w:val="20"/>
                <w:szCs w:val="20"/>
              </w:rPr>
            </w:pPr>
            <w:r w:rsidRPr="0063766F">
              <w:rPr>
                <w:rFonts w:ascii="宋体" w:hAnsi="宋体" w:hint="eastAsia"/>
                <w:b/>
                <w:color w:val="000000" w:themeColor="text1"/>
                <w:sz w:val="20"/>
                <w:szCs w:val="20"/>
              </w:rPr>
              <w:t>□是    □否</w:t>
            </w:r>
          </w:p>
        </w:tc>
      </w:tr>
      <w:tr w:rsidR="00EB0B02" w:rsidRPr="0063766F" w14:paraId="12052B76" w14:textId="77777777">
        <w:trPr>
          <w:trHeight w:val="564"/>
          <w:jc w:val="center"/>
        </w:trPr>
        <w:tc>
          <w:tcPr>
            <w:tcW w:w="1919" w:type="dxa"/>
            <w:vAlign w:val="center"/>
          </w:tcPr>
          <w:p w14:paraId="1D3383D5" w14:textId="77777777" w:rsidR="00877EB8" w:rsidRPr="0063766F" w:rsidRDefault="006A6B89">
            <w:pPr>
              <w:jc w:val="center"/>
              <w:rPr>
                <w:rFonts w:ascii="宋体" w:hAnsi="宋体"/>
                <w:b/>
                <w:color w:val="000000" w:themeColor="text1"/>
                <w:spacing w:val="-8"/>
                <w:sz w:val="20"/>
                <w:szCs w:val="20"/>
              </w:rPr>
            </w:pPr>
            <w:r w:rsidRPr="0063766F">
              <w:rPr>
                <w:rFonts w:ascii="宋体" w:hAnsi="宋体" w:hint="eastAsia"/>
                <w:b/>
                <w:color w:val="000000" w:themeColor="text1"/>
                <w:spacing w:val="-8"/>
                <w:sz w:val="20"/>
                <w:szCs w:val="20"/>
              </w:rPr>
              <w:t>体系文件实施时间</w:t>
            </w:r>
          </w:p>
        </w:tc>
        <w:tc>
          <w:tcPr>
            <w:tcW w:w="2700" w:type="dxa"/>
            <w:gridSpan w:val="2"/>
            <w:vAlign w:val="center"/>
          </w:tcPr>
          <w:p w14:paraId="5C554597" w14:textId="77777777" w:rsidR="00877EB8" w:rsidRPr="0063766F" w:rsidRDefault="006A6B89">
            <w:pPr>
              <w:jc w:val="center"/>
              <w:rPr>
                <w:rFonts w:ascii="宋体" w:hAnsi="宋体"/>
                <w:b/>
                <w:color w:val="000000" w:themeColor="text1"/>
                <w:sz w:val="20"/>
                <w:szCs w:val="20"/>
              </w:rPr>
            </w:pPr>
            <w:bookmarkStart w:id="14" w:name="体系运行时间"/>
            <w:r w:rsidRPr="0063766F">
              <w:rPr>
                <w:rFonts w:ascii="宋体" w:hAnsi="宋体"/>
                <w:b/>
                <w:color w:val="000000" w:themeColor="text1"/>
                <w:sz w:val="20"/>
                <w:szCs w:val="20"/>
              </w:rPr>
              <w:t>2020-07-10 0:00:00</w:t>
            </w:r>
            <w:bookmarkEnd w:id="14"/>
          </w:p>
        </w:tc>
        <w:tc>
          <w:tcPr>
            <w:tcW w:w="2403" w:type="dxa"/>
            <w:gridSpan w:val="6"/>
            <w:vAlign w:val="center"/>
          </w:tcPr>
          <w:p w14:paraId="4E5B8912" w14:textId="77777777" w:rsidR="00877EB8" w:rsidRPr="0063766F" w:rsidRDefault="006A6B89">
            <w:pPr>
              <w:rPr>
                <w:rFonts w:ascii="宋体" w:hAnsi="宋体"/>
                <w:b/>
                <w:color w:val="000000" w:themeColor="text1"/>
                <w:sz w:val="20"/>
                <w:szCs w:val="20"/>
              </w:rPr>
            </w:pPr>
            <w:r w:rsidRPr="0063766F">
              <w:rPr>
                <w:rFonts w:ascii="宋体" w:hAnsi="宋体" w:hint="eastAsia"/>
                <w:b/>
                <w:color w:val="000000" w:themeColor="text1"/>
                <w:sz w:val="20"/>
                <w:szCs w:val="20"/>
              </w:rPr>
              <w:t>上次审核时间（再认证）</w:t>
            </w:r>
          </w:p>
        </w:tc>
        <w:tc>
          <w:tcPr>
            <w:tcW w:w="2854" w:type="dxa"/>
            <w:gridSpan w:val="6"/>
            <w:vAlign w:val="center"/>
          </w:tcPr>
          <w:p w14:paraId="28A661DD" w14:textId="77777777" w:rsidR="00877EB8" w:rsidRPr="0063766F" w:rsidRDefault="00884A20">
            <w:pPr>
              <w:rPr>
                <w:rFonts w:ascii="宋体" w:hAnsi="宋体"/>
                <w:b/>
                <w:color w:val="000000" w:themeColor="text1"/>
                <w:sz w:val="20"/>
                <w:szCs w:val="20"/>
              </w:rPr>
            </w:pPr>
          </w:p>
        </w:tc>
      </w:tr>
      <w:tr w:rsidR="00EB0B02" w:rsidRPr="0063766F" w14:paraId="3DAA6472" w14:textId="77777777">
        <w:trPr>
          <w:cantSplit/>
          <w:jc w:val="center"/>
        </w:trPr>
        <w:tc>
          <w:tcPr>
            <w:tcW w:w="1919" w:type="dxa"/>
            <w:vAlign w:val="center"/>
          </w:tcPr>
          <w:p w14:paraId="6B610EFA" w14:textId="77777777" w:rsidR="00877EB8" w:rsidRPr="0063766F" w:rsidRDefault="006A6B89">
            <w:pPr>
              <w:jc w:val="center"/>
              <w:rPr>
                <w:rFonts w:ascii="宋体" w:hAnsi="宋体"/>
                <w:b/>
                <w:color w:val="000000" w:themeColor="text1"/>
                <w:sz w:val="20"/>
                <w:szCs w:val="20"/>
              </w:rPr>
            </w:pPr>
            <w:r w:rsidRPr="0063766F">
              <w:rPr>
                <w:rFonts w:ascii="宋体" w:hAnsi="宋体" w:hint="eastAsia"/>
                <w:b/>
                <w:color w:val="000000" w:themeColor="text1"/>
                <w:sz w:val="20"/>
                <w:szCs w:val="20"/>
              </w:rPr>
              <w:t>体系区域</w:t>
            </w:r>
          </w:p>
        </w:tc>
        <w:tc>
          <w:tcPr>
            <w:tcW w:w="7957" w:type="dxa"/>
            <w:gridSpan w:val="14"/>
          </w:tcPr>
          <w:p w14:paraId="0588871B" w14:textId="77777777" w:rsidR="00877EB8" w:rsidRPr="0063766F" w:rsidRDefault="006A6B89">
            <w:pPr>
              <w:widowControl/>
              <w:jc w:val="left"/>
              <w:rPr>
                <w:rFonts w:ascii="宋体" w:hAnsi="宋体"/>
                <w:b/>
                <w:color w:val="000000" w:themeColor="text1"/>
                <w:spacing w:val="-20"/>
                <w:sz w:val="20"/>
                <w:szCs w:val="20"/>
              </w:rPr>
            </w:pPr>
            <w:r w:rsidRPr="0063766F">
              <w:rPr>
                <w:rFonts w:ascii="宋体" w:hAnsi="宋体" w:hint="eastAsia"/>
                <w:b/>
                <w:color w:val="000000" w:themeColor="text1"/>
                <w:sz w:val="20"/>
                <w:szCs w:val="20"/>
              </w:rPr>
              <w:t>总部以外分公司（分场所）名称、地址（附多场所清单）</w:t>
            </w:r>
            <w:r w:rsidRPr="0063766F">
              <w:rPr>
                <w:rFonts w:ascii="宋体" w:hAnsi="宋体" w:hint="eastAsia"/>
                <w:b/>
                <w:color w:val="000000" w:themeColor="text1"/>
                <w:spacing w:val="-20"/>
                <w:sz w:val="20"/>
                <w:szCs w:val="20"/>
              </w:rPr>
              <w:t>：</w:t>
            </w:r>
          </w:p>
          <w:p w14:paraId="61B3DB11" w14:textId="77777777" w:rsidR="00877EB8" w:rsidRPr="0063766F" w:rsidRDefault="00884A20">
            <w:pPr>
              <w:widowControl/>
              <w:jc w:val="left"/>
              <w:rPr>
                <w:rFonts w:ascii="宋体" w:hAnsi="宋体"/>
                <w:b/>
                <w:color w:val="000000" w:themeColor="text1"/>
                <w:spacing w:val="-20"/>
                <w:sz w:val="20"/>
                <w:szCs w:val="20"/>
              </w:rPr>
            </w:pPr>
          </w:p>
          <w:p w14:paraId="4BE80739" w14:textId="77777777" w:rsidR="00877EB8" w:rsidRPr="0063766F" w:rsidRDefault="006A6B89">
            <w:pPr>
              <w:rPr>
                <w:rFonts w:ascii="宋体" w:hAnsi="宋体"/>
                <w:b/>
                <w:color w:val="000000" w:themeColor="text1"/>
                <w:sz w:val="20"/>
                <w:szCs w:val="20"/>
              </w:rPr>
            </w:pPr>
            <w:r w:rsidRPr="0063766F">
              <w:rPr>
                <w:rFonts w:ascii="宋体" w:hAnsi="宋体" w:hint="eastAsia"/>
                <w:b/>
                <w:color w:val="000000" w:themeColor="text1"/>
                <w:sz w:val="20"/>
                <w:szCs w:val="20"/>
              </w:rPr>
              <w:t>所有项目部（</w:t>
            </w:r>
            <w:r w:rsidRPr="0063766F">
              <w:rPr>
                <w:rFonts w:ascii="宋体" w:hAnsi="宋体" w:hint="eastAsia"/>
                <w:b/>
                <w:color w:val="000000" w:themeColor="text1"/>
                <w:spacing w:val="-2"/>
                <w:sz w:val="20"/>
                <w:szCs w:val="20"/>
              </w:rPr>
              <w:t>临时场所</w:t>
            </w:r>
            <w:r w:rsidRPr="0063766F">
              <w:rPr>
                <w:rFonts w:ascii="宋体" w:hAnsi="宋体" w:hint="eastAsia"/>
                <w:b/>
                <w:color w:val="000000" w:themeColor="text1"/>
                <w:sz w:val="20"/>
                <w:szCs w:val="20"/>
              </w:rPr>
              <w:t>）名称、地址（可附项目清单）</w:t>
            </w:r>
            <w:r w:rsidRPr="0063766F">
              <w:rPr>
                <w:rFonts w:ascii="宋体" w:hAnsi="宋体"/>
                <w:b/>
                <w:color w:val="000000" w:themeColor="text1"/>
                <w:sz w:val="20"/>
                <w:szCs w:val="20"/>
              </w:rPr>
              <w:t>：</w:t>
            </w:r>
          </w:p>
          <w:p w14:paraId="1F69ECB3" w14:textId="77777777" w:rsidR="00877EB8" w:rsidRPr="0063766F" w:rsidRDefault="00884A20">
            <w:pPr>
              <w:rPr>
                <w:rFonts w:ascii="宋体" w:hAnsi="宋体"/>
                <w:b/>
                <w:color w:val="000000" w:themeColor="text1"/>
                <w:sz w:val="20"/>
                <w:szCs w:val="20"/>
              </w:rPr>
            </w:pPr>
          </w:p>
        </w:tc>
      </w:tr>
      <w:tr w:rsidR="00EB0B02" w:rsidRPr="0063766F" w14:paraId="5C539B2B" w14:textId="77777777">
        <w:trPr>
          <w:cantSplit/>
          <w:jc w:val="center"/>
        </w:trPr>
        <w:tc>
          <w:tcPr>
            <w:tcW w:w="1919" w:type="dxa"/>
            <w:vAlign w:val="center"/>
          </w:tcPr>
          <w:p w14:paraId="4CDC45F3" w14:textId="77777777" w:rsidR="00877EB8" w:rsidRPr="0063766F" w:rsidRDefault="006A6B89">
            <w:pPr>
              <w:spacing w:line="320" w:lineRule="exact"/>
              <w:jc w:val="left"/>
              <w:rPr>
                <w:rFonts w:ascii="宋体" w:hAnsi="宋体"/>
                <w:b/>
                <w:color w:val="000000" w:themeColor="text1"/>
                <w:sz w:val="20"/>
                <w:szCs w:val="20"/>
              </w:rPr>
            </w:pPr>
            <w:r w:rsidRPr="0063766F">
              <w:rPr>
                <w:rFonts w:ascii="宋体" w:hAnsi="宋体" w:hint="eastAsia"/>
                <w:b/>
                <w:color w:val="000000" w:themeColor="text1"/>
                <w:sz w:val="20"/>
                <w:szCs w:val="20"/>
              </w:rPr>
              <w:t>上次审核后发生的影响客户管理体系的重要变更</w:t>
            </w:r>
          </w:p>
          <w:p w14:paraId="397461A1" w14:textId="77777777" w:rsidR="00877EB8" w:rsidRPr="0063766F" w:rsidRDefault="006A6B89">
            <w:pPr>
              <w:spacing w:line="320" w:lineRule="exact"/>
              <w:jc w:val="left"/>
              <w:rPr>
                <w:rFonts w:ascii="宋体" w:hAnsi="宋体"/>
                <w:b/>
                <w:color w:val="000000" w:themeColor="text1"/>
                <w:sz w:val="20"/>
                <w:szCs w:val="20"/>
              </w:rPr>
            </w:pPr>
            <w:r w:rsidRPr="0063766F">
              <w:rPr>
                <w:rFonts w:ascii="宋体" w:hAnsi="宋体" w:hint="eastAsia"/>
                <w:b/>
                <w:color w:val="000000" w:themeColor="text1"/>
                <w:sz w:val="20"/>
                <w:szCs w:val="20"/>
              </w:rPr>
              <w:t>（再认证）</w:t>
            </w:r>
          </w:p>
        </w:tc>
        <w:tc>
          <w:tcPr>
            <w:tcW w:w="7957" w:type="dxa"/>
            <w:gridSpan w:val="14"/>
          </w:tcPr>
          <w:p w14:paraId="40D23BF9" w14:textId="77777777" w:rsidR="00877EB8" w:rsidRPr="0063766F" w:rsidRDefault="00884A20">
            <w:pPr>
              <w:widowControl/>
              <w:jc w:val="left"/>
              <w:rPr>
                <w:rFonts w:ascii="宋体" w:hAnsi="宋体"/>
                <w:b/>
                <w:color w:val="000000" w:themeColor="text1"/>
                <w:sz w:val="20"/>
                <w:szCs w:val="20"/>
              </w:rPr>
            </w:pPr>
          </w:p>
        </w:tc>
      </w:tr>
    </w:tbl>
    <w:p w14:paraId="0E74A70D" w14:textId="77777777" w:rsidR="00877EB8" w:rsidRPr="0063766F" w:rsidRDefault="00884A20" w:rsidP="00CD0B5F">
      <w:pPr>
        <w:snapToGrid w:val="0"/>
        <w:spacing w:afterLines="30" w:after="93"/>
        <w:jc w:val="center"/>
        <w:rPr>
          <w:rFonts w:ascii="楷体" w:eastAsia="楷体" w:hAnsi="楷体"/>
          <w:b/>
          <w:color w:val="000000" w:themeColor="text1"/>
          <w:sz w:val="28"/>
          <w:szCs w:val="28"/>
        </w:rPr>
      </w:pPr>
    </w:p>
    <w:p w14:paraId="25296643" w14:textId="77777777" w:rsidR="00ED006D" w:rsidRPr="0063766F" w:rsidRDefault="00ED006D" w:rsidP="00ED006D">
      <w:pPr>
        <w:ind w:leftChars="-337" w:left="-1" w:hangingChars="271" w:hanging="707"/>
        <w:rPr>
          <w:rFonts w:ascii="宋体" w:hAnsi="宋体"/>
          <w:b/>
          <w:color w:val="000000" w:themeColor="text1"/>
          <w:sz w:val="16"/>
          <w:szCs w:val="16"/>
        </w:rPr>
      </w:pPr>
      <w:r w:rsidRPr="0063766F">
        <w:rPr>
          <w:rFonts w:ascii="宋体" w:hAnsi="宋体" w:hint="eastAsia"/>
          <w:b/>
          <w:color w:val="000000" w:themeColor="text1"/>
          <w:sz w:val="26"/>
          <w:szCs w:val="26"/>
        </w:rPr>
        <w:t>五、审核活动综述</w:t>
      </w:r>
    </w:p>
    <w:p w14:paraId="4044DCE6" w14:textId="77777777" w:rsidR="00ED006D" w:rsidRPr="0063766F" w:rsidRDefault="00ED006D" w:rsidP="00ED006D">
      <w:pPr>
        <w:spacing w:line="360" w:lineRule="auto"/>
        <w:ind w:leftChars="-337" w:left="-158" w:hangingChars="271" w:hanging="550"/>
        <w:rPr>
          <w:rFonts w:ascii="宋体" w:hAnsi="宋体"/>
          <w:b/>
          <w:color w:val="000000" w:themeColor="text1"/>
          <w:spacing w:val="-4"/>
          <w:sz w:val="16"/>
          <w:szCs w:val="16"/>
        </w:rPr>
      </w:pPr>
      <w:r w:rsidRPr="0063766F">
        <w:rPr>
          <w:rFonts w:ascii="宋体" w:hAnsi="宋体"/>
          <w:b/>
          <w:color w:val="000000" w:themeColor="text1"/>
          <w:spacing w:val="-4"/>
          <w:szCs w:val="21"/>
        </w:rPr>
        <w:t xml:space="preserve">1. </w:t>
      </w:r>
      <w:r w:rsidRPr="0063766F">
        <w:rPr>
          <w:rFonts w:ascii="宋体" w:hAnsi="宋体" w:hint="eastAsia"/>
          <w:b/>
          <w:color w:val="000000" w:themeColor="text1"/>
          <w:spacing w:val="-4"/>
          <w:szCs w:val="21"/>
        </w:rPr>
        <w:t>本次审核活动按审核计划执行（见附件1）。</w:t>
      </w:r>
    </w:p>
    <w:p w14:paraId="2CDB451D" w14:textId="77777777" w:rsidR="00ED006D" w:rsidRPr="0063766F" w:rsidRDefault="00ED006D" w:rsidP="00ED006D">
      <w:pPr>
        <w:spacing w:line="360" w:lineRule="auto"/>
        <w:ind w:leftChars="-337" w:left="-137" w:hangingChars="271" w:hanging="571"/>
        <w:rPr>
          <w:rFonts w:ascii="宋体" w:hAnsi="宋体"/>
          <w:b/>
          <w:color w:val="000000" w:themeColor="text1"/>
          <w:szCs w:val="21"/>
        </w:rPr>
      </w:pPr>
      <w:r w:rsidRPr="0063766F">
        <w:rPr>
          <w:rFonts w:ascii="宋体" w:hAnsi="宋体"/>
          <w:b/>
          <w:color w:val="000000" w:themeColor="text1"/>
          <w:szCs w:val="21"/>
        </w:rPr>
        <w:t>2.</w:t>
      </w:r>
      <w:r w:rsidRPr="0063766F">
        <w:rPr>
          <w:rFonts w:ascii="宋体" w:hAnsi="宋体" w:hint="eastAsia"/>
          <w:b/>
          <w:color w:val="000000" w:themeColor="text1"/>
          <w:szCs w:val="21"/>
        </w:rPr>
        <w:t>已审核总部的部门、职能或过程</w:t>
      </w:r>
      <w:r w:rsidRPr="0063766F">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ED006D" w:rsidRPr="0063766F" w14:paraId="285F9B76" w14:textId="77777777" w:rsidTr="00C324C6">
        <w:tc>
          <w:tcPr>
            <w:tcW w:w="3119" w:type="dxa"/>
          </w:tcPr>
          <w:p w14:paraId="72F7300A" w14:textId="77777777" w:rsidR="00ED006D" w:rsidRPr="0063766F" w:rsidRDefault="00ED006D" w:rsidP="00C324C6">
            <w:pPr>
              <w:jc w:val="center"/>
              <w:rPr>
                <w:rFonts w:ascii="宋体" w:hAnsi="宋体"/>
                <w:b/>
                <w:color w:val="000000" w:themeColor="text1"/>
                <w:spacing w:val="-2"/>
                <w:sz w:val="20"/>
                <w:szCs w:val="20"/>
              </w:rPr>
            </w:pPr>
            <w:r w:rsidRPr="0063766F">
              <w:rPr>
                <w:rFonts w:ascii="宋体" w:hAnsi="宋体" w:hint="eastAsia"/>
                <w:b/>
                <w:color w:val="000000" w:themeColor="text1"/>
                <w:sz w:val="20"/>
                <w:szCs w:val="20"/>
              </w:rPr>
              <w:t>部门</w:t>
            </w:r>
            <w:r w:rsidRPr="0063766F">
              <w:rPr>
                <w:rFonts w:ascii="宋体" w:hAnsi="宋体" w:hint="eastAsia"/>
                <w:b/>
                <w:color w:val="000000" w:themeColor="text1"/>
                <w:spacing w:val="-2"/>
                <w:sz w:val="20"/>
                <w:szCs w:val="20"/>
              </w:rPr>
              <w:t>:</w:t>
            </w:r>
          </w:p>
        </w:tc>
        <w:tc>
          <w:tcPr>
            <w:tcW w:w="6804" w:type="dxa"/>
          </w:tcPr>
          <w:p w14:paraId="0FFAECEB" w14:textId="77777777" w:rsidR="00ED006D" w:rsidRPr="0063766F" w:rsidRDefault="00ED006D" w:rsidP="00C324C6">
            <w:pPr>
              <w:jc w:val="center"/>
              <w:rPr>
                <w:rFonts w:ascii="宋体" w:hAnsi="宋体"/>
                <w:b/>
                <w:color w:val="000000" w:themeColor="text1"/>
                <w:sz w:val="20"/>
                <w:szCs w:val="20"/>
              </w:rPr>
            </w:pPr>
            <w:r w:rsidRPr="0063766F">
              <w:rPr>
                <w:rFonts w:ascii="宋体" w:hAnsi="宋体" w:hint="eastAsia"/>
                <w:b/>
                <w:color w:val="000000" w:themeColor="text1"/>
                <w:sz w:val="20"/>
                <w:szCs w:val="20"/>
              </w:rPr>
              <w:t>职能或过程</w:t>
            </w:r>
            <w:r w:rsidRPr="0063766F">
              <w:rPr>
                <w:rFonts w:ascii="宋体" w:hAnsi="宋体" w:hint="eastAsia"/>
                <w:b/>
                <w:color w:val="000000" w:themeColor="text1"/>
                <w:spacing w:val="-2"/>
                <w:sz w:val="20"/>
                <w:szCs w:val="20"/>
              </w:rPr>
              <w:t>:</w:t>
            </w:r>
          </w:p>
        </w:tc>
      </w:tr>
      <w:tr w:rsidR="00ED006D" w:rsidRPr="0063766F" w14:paraId="15F06719" w14:textId="77777777" w:rsidTr="00C324C6">
        <w:tc>
          <w:tcPr>
            <w:tcW w:w="3119" w:type="dxa"/>
          </w:tcPr>
          <w:p w14:paraId="76DBB829" w14:textId="77777777" w:rsidR="00ED006D" w:rsidRPr="0063766F" w:rsidRDefault="00ED006D" w:rsidP="00C324C6">
            <w:pPr>
              <w:jc w:val="center"/>
              <w:rPr>
                <w:rFonts w:ascii="宋体" w:hAnsi="宋体"/>
                <w:b/>
                <w:color w:val="000000" w:themeColor="text1"/>
                <w:sz w:val="20"/>
                <w:szCs w:val="20"/>
              </w:rPr>
            </w:pPr>
            <w:r w:rsidRPr="0063766F">
              <w:rPr>
                <w:rFonts w:hint="eastAsia"/>
                <w:szCs w:val="21"/>
              </w:rPr>
              <w:t>管理层</w:t>
            </w:r>
          </w:p>
        </w:tc>
        <w:tc>
          <w:tcPr>
            <w:tcW w:w="6804" w:type="dxa"/>
          </w:tcPr>
          <w:p w14:paraId="6634E2DF" w14:textId="77777777" w:rsidR="00ED006D" w:rsidRPr="0063766F" w:rsidRDefault="00ED006D" w:rsidP="00C324C6">
            <w:pPr>
              <w:jc w:val="center"/>
              <w:rPr>
                <w:rFonts w:ascii="宋体" w:hAnsi="宋体"/>
                <w:b/>
                <w:color w:val="000000" w:themeColor="text1"/>
                <w:spacing w:val="-20"/>
                <w:sz w:val="20"/>
                <w:szCs w:val="20"/>
                <w:u w:val="single"/>
              </w:rPr>
            </w:pPr>
            <w:r w:rsidRPr="0063766F">
              <w:rPr>
                <w:rFonts w:hint="eastAsia"/>
                <w:szCs w:val="21"/>
              </w:rPr>
              <w:t>4.1/4.2/4.3/4.4/</w:t>
            </w:r>
            <w:r w:rsidRPr="0063766F">
              <w:rPr>
                <w:bCs/>
                <w:szCs w:val="21"/>
              </w:rPr>
              <w:t>5.1/5.2/5.3/6.1/6.2/6.3</w:t>
            </w:r>
            <w:r w:rsidRPr="0063766F">
              <w:rPr>
                <w:rFonts w:hint="eastAsia"/>
                <w:bCs/>
                <w:szCs w:val="21"/>
              </w:rPr>
              <w:t>/</w:t>
            </w:r>
            <w:r w:rsidRPr="0063766F">
              <w:rPr>
                <w:bCs/>
                <w:szCs w:val="21"/>
              </w:rPr>
              <w:t>7.1/9.1.1/9.3/10.1/10.3</w:t>
            </w:r>
          </w:p>
        </w:tc>
      </w:tr>
      <w:tr w:rsidR="00ED006D" w:rsidRPr="0063766F" w14:paraId="5E71DC29" w14:textId="77777777" w:rsidTr="00C324C6">
        <w:tc>
          <w:tcPr>
            <w:tcW w:w="3119" w:type="dxa"/>
          </w:tcPr>
          <w:p w14:paraId="42AFD4A4" w14:textId="77777777" w:rsidR="00ED006D" w:rsidRPr="0063766F" w:rsidRDefault="00ED006D" w:rsidP="00C324C6">
            <w:pPr>
              <w:jc w:val="center"/>
              <w:rPr>
                <w:rFonts w:ascii="宋体" w:hAnsi="宋体"/>
                <w:b/>
                <w:color w:val="000000" w:themeColor="text1"/>
                <w:sz w:val="20"/>
                <w:szCs w:val="20"/>
              </w:rPr>
            </w:pPr>
            <w:r w:rsidRPr="0063766F">
              <w:rPr>
                <w:rFonts w:hint="eastAsia"/>
                <w:szCs w:val="21"/>
              </w:rPr>
              <w:t>综合部</w:t>
            </w:r>
          </w:p>
        </w:tc>
        <w:tc>
          <w:tcPr>
            <w:tcW w:w="6804" w:type="dxa"/>
          </w:tcPr>
          <w:p w14:paraId="6E7D7802" w14:textId="77777777" w:rsidR="00ED006D" w:rsidRPr="0063766F" w:rsidRDefault="00ED006D" w:rsidP="00C324C6">
            <w:pPr>
              <w:jc w:val="center"/>
              <w:rPr>
                <w:rFonts w:ascii="宋体" w:hAnsi="宋体"/>
                <w:b/>
                <w:color w:val="000000" w:themeColor="text1"/>
                <w:spacing w:val="-20"/>
                <w:sz w:val="20"/>
                <w:szCs w:val="20"/>
                <w:u w:val="single"/>
              </w:rPr>
            </w:pPr>
            <w:r w:rsidRPr="0063766F">
              <w:rPr>
                <w:rFonts w:hint="eastAsia"/>
                <w:szCs w:val="21"/>
              </w:rPr>
              <w:t>5.3/6.2/7.1.2/7.1.6/7.2/7.3/7.4/7.5/9.1.3/9.2/10.2</w:t>
            </w:r>
          </w:p>
        </w:tc>
      </w:tr>
      <w:tr w:rsidR="00ED006D" w:rsidRPr="0063766F" w14:paraId="5C16D04E" w14:textId="77777777" w:rsidTr="00C324C6">
        <w:trPr>
          <w:trHeight w:val="187"/>
        </w:trPr>
        <w:tc>
          <w:tcPr>
            <w:tcW w:w="3119" w:type="dxa"/>
          </w:tcPr>
          <w:p w14:paraId="5117FF6A" w14:textId="77777777" w:rsidR="00ED006D" w:rsidRPr="0063766F" w:rsidRDefault="00ED006D" w:rsidP="00C324C6">
            <w:pPr>
              <w:jc w:val="center"/>
              <w:rPr>
                <w:rFonts w:ascii="宋体" w:hAnsi="宋体"/>
                <w:b/>
                <w:color w:val="000000" w:themeColor="text1"/>
                <w:sz w:val="20"/>
                <w:szCs w:val="20"/>
              </w:rPr>
            </w:pPr>
            <w:r w:rsidRPr="0063766F">
              <w:rPr>
                <w:rFonts w:hint="eastAsia"/>
                <w:szCs w:val="21"/>
              </w:rPr>
              <w:t>供销部</w:t>
            </w:r>
          </w:p>
        </w:tc>
        <w:tc>
          <w:tcPr>
            <w:tcW w:w="6804" w:type="dxa"/>
          </w:tcPr>
          <w:p w14:paraId="20AE5C47" w14:textId="77777777" w:rsidR="00ED006D" w:rsidRPr="0063766F" w:rsidRDefault="00ED006D" w:rsidP="00C324C6">
            <w:pPr>
              <w:jc w:val="center"/>
              <w:rPr>
                <w:rFonts w:ascii="宋体" w:hAnsi="宋体"/>
                <w:b/>
                <w:color w:val="000000" w:themeColor="text1"/>
                <w:spacing w:val="-20"/>
                <w:sz w:val="20"/>
                <w:szCs w:val="20"/>
                <w:u w:val="single"/>
              </w:rPr>
            </w:pPr>
            <w:r w:rsidRPr="0063766F">
              <w:rPr>
                <w:rFonts w:hint="eastAsia"/>
                <w:szCs w:val="21"/>
              </w:rPr>
              <w:t>5.3/6.2/8.2/8.4/8.5.3/8.5.5/9.1.2</w:t>
            </w:r>
          </w:p>
        </w:tc>
      </w:tr>
      <w:tr w:rsidR="00ED006D" w:rsidRPr="0063766F" w14:paraId="56EA774E" w14:textId="77777777" w:rsidTr="00C324C6">
        <w:tc>
          <w:tcPr>
            <w:tcW w:w="3119" w:type="dxa"/>
          </w:tcPr>
          <w:p w14:paraId="7242293C" w14:textId="77777777" w:rsidR="00ED006D" w:rsidRPr="0063766F" w:rsidRDefault="00ED006D" w:rsidP="00C324C6">
            <w:pPr>
              <w:jc w:val="center"/>
              <w:rPr>
                <w:rFonts w:ascii="宋体" w:hAnsi="宋体"/>
                <w:b/>
                <w:color w:val="000000" w:themeColor="text1"/>
                <w:sz w:val="20"/>
                <w:szCs w:val="20"/>
              </w:rPr>
            </w:pPr>
            <w:r w:rsidRPr="0063766F">
              <w:rPr>
                <w:rFonts w:hint="eastAsia"/>
                <w:szCs w:val="21"/>
              </w:rPr>
              <w:t>生产部</w:t>
            </w:r>
          </w:p>
        </w:tc>
        <w:tc>
          <w:tcPr>
            <w:tcW w:w="6804" w:type="dxa"/>
          </w:tcPr>
          <w:p w14:paraId="6F34C806" w14:textId="426004C9" w:rsidR="00ED006D" w:rsidRPr="0063766F" w:rsidRDefault="00ED006D" w:rsidP="00C324C6">
            <w:pPr>
              <w:jc w:val="center"/>
              <w:rPr>
                <w:rFonts w:ascii="宋体" w:hAnsi="宋体"/>
                <w:b/>
                <w:color w:val="000000" w:themeColor="text1"/>
                <w:spacing w:val="-20"/>
                <w:sz w:val="20"/>
                <w:szCs w:val="20"/>
                <w:u w:val="single"/>
              </w:rPr>
            </w:pPr>
            <w:r w:rsidRPr="0063766F">
              <w:rPr>
                <w:rFonts w:hint="eastAsia"/>
                <w:szCs w:val="21"/>
              </w:rPr>
              <w:t>5.3/6.2/7.1.3/7.1.4/</w:t>
            </w:r>
            <w:r w:rsidRPr="0063766F">
              <w:rPr>
                <w:szCs w:val="21"/>
              </w:rPr>
              <w:t>7.1.5/</w:t>
            </w:r>
            <w:r w:rsidRPr="0063766F">
              <w:rPr>
                <w:rFonts w:hint="eastAsia"/>
                <w:szCs w:val="21"/>
              </w:rPr>
              <w:t>8.1/8.3/8.5.1/8.5.2/8.5.4/8.5.6/8.6/8.7</w:t>
            </w:r>
          </w:p>
        </w:tc>
      </w:tr>
    </w:tbl>
    <w:p w14:paraId="2C2AED00" w14:textId="77777777" w:rsidR="00ED006D" w:rsidRPr="0063766F" w:rsidRDefault="00ED006D" w:rsidP="00ED006D">
      <w:pPr>
        <w:ind w:leftChars="-337" w:left="-137" w:hangingChars="271" w:hanging="571"/>
        <w:rPr>
          <w:rFonts w:ascii="宋体" w:hAnsi="宋体"/>
          <w:b/>
          <w:color w:val="000000" w:themeColor="text1"/>
          <w:szCs w:val="21"/>
        </w:rPr>
      </w:pPr>
      <w:r w:rsidRPr="0063766F">
        <w:rPr>
          <w:b/>
          <w:color w:val="000000" w:themeColor="text1"/>
          <w:szCs w:val="21"/>
        </w:rPr>
        <w:t xml:space="preserve">3. </w:t>
      </w:r>
      <w:r w:rsidRPr="0063766F">
        <w:rPr>
          <w:rFonts w:ascii="宋体" w:hAnsi="宋体" w:hint="eastAsia"/>
          <w:b/>
          <w:color w:val="000000" w:themeColor="text1"/>
          <w:szCs w:val="21"/>
        </w:rPr>
        <w:t>已审核的分场所（分中心、分部或不在一起的部门）、临时/流动场所信息</w:t>
      </w:r>
    </w:p>
    <w:p w14:paraId="05D2E9B4" w14:textId="77777777" w:rsidR="00ED006D" w:rsidRPr="0063766F" w:rsidRDefault="00ED006D" w:rsidP="00ED006D">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ED006D" w:rsidRPr="0063766F" w14:paraId="06FA6E5D" w14:textId="77777777" w:rsidTr="00C324C6">
        <w:tc>
          <w:tcPr>
            <w:tcW w:w="3119" w:type="dxa"/>
          </w:tcPr>
          <w:p w14:paraId="075C438F" w14:textId="77777777" w:rsidR="00ED006D" w:rsidRPr="0063766F" w:rsidRDefault="00ED006D" w:rsidP="00C324C6">
            <w:pPr>
              <w:jc w:val="center"/>
              <w:rPr>
                <w:rFonts w:ascii="宋体" w:hAnsi="宋体"/>
                <w:b/>
                <w:color w:val="000000" w:themeColor="text1"/>
                <w:spacing w:val="-2"/>
                <w:sz w:val="20"/>
                <w:szCs w:val="20"/>
              </w:rPr>
            </w:pPr>
            <w:r w:rsidRPr="0063766F">
              <w:rPr>
                <w:rFonts w:ascii="宋体" w:hAnsi="宋体" w:hint="eastAsia"/>
                <w:b/>
                <w:color w:val="000000" w:themeColor="text1"/>
                <w:spacing w:val="-2"/>
                <w:sz w:val="20"/>
                <w:szCs w:val="20"/>
              </w:rPr>
              <w:t>分场所名称</w:t>
            </w:r>
          </w:p>
        </w:tc>
        <w:tc>
          <w:tcPr>
            <w:tcW w:w="3249" w:type="dxa"/>
          </w:tcPr>
          <w:p w14:paraId="79987C05" w14:textId="77777777" w:rsidR="00ED006D" w:rsidRPr="0063766F" w:rsidRDefault="00ED006D" w:rsidP="00C324C6">
            <w:pPr>
              <w:jc w:val="center"/>
              <w:rPr>
                <w:rFonts w:ascii="宋体" w:hAnsi="宋体"/>
                <w:b/>
                <w:color w:val="000000" w:themeColor="text1"/>
                <w:sz w:val="20"/>
                <w:szCs w:val="20"/>
              </w:rPr>
            </w:pPr>
            <w:r w:rsidRPr="0063766F">
              <w:rPr>
                <w:rFonts w:ascii="宋体" w:hAnsi="宋体" w:hint="eastAsia"/>
                <w:b/>
                <w:color w:val="000000" w:themeColor="text1"/>
                <w:sz w:val="20"/>
                <w:szCs w:val="20"/>
              </w:rPr>
              <w:t>职能或过程</w:t>
            </w:r>
            <w:r w:rsidRPr="0063766F">
              <w:rPr>
                <w:rFonts w:ascii="宋体" w:hAnsi="宋体" w:hint="eastAsia"/>
                <w:b/>
                <w:color w:val="000000" w:themeColor="text1"/>
                <w:spacing w:val="-2"/>
                <w:sz w:val="20"/>
                <w:szCs w:val="20"/>
              </w:rPr>
              <w:t>:</w:t>
            </w:r>
          </w:p>
        </w:tc>
        <w:tc>
          <w:tcPr>
            <w:tcW w:w="3555" w:type="dxa"/>
          </w:tcPr>
          <w:p w14:paraId="69DAB90F" w14:textId="77777777" w:rsidR="00ED006D" w:rsidRPr="0063766F" w:rsidRDefault="00ED006D" w:rsidP="00C324C6">
            <w:pPr>
              <w:jc w:val="center"/>
              <w:rPr>
                <w:rFonts w:ascii="宋体" w:hAnsi="宋体"/>
                <w:b/>
                <w:color w:val="000000" w:themeColor="text1"/>
                <w:sz w:val="20"/>
                <w:szCs w:val="20"/>
              </w:rPr>
            </w:pPr>
            <w:r w:rsidRPr="0063766F">
              <w:rPr>
                <w:rFonts w:ascii="宋体" w:hAnsi="宋体" w:hint="eastAsia"/>
                <w:b/>
                <w:color w:val="000000" w:themeColor="text1"/>
                <w:sz w:val="20"/>
                <w:szCs w:val="20"/>
              </w:rPr>
              <w:t>地址</w:t>
            </w:r>
          </w:p>
        </w:tc>
      </w:tr>
      <w:tr w:rsidR="00ED006D" w:rsidRPr="0063766F" w14:paraId="7B56110A" w14:textId="77777777" w:rsidTr="00C324C6">
        <w:tc>
          <w:tcPr>
            <w:tcW w:w="3119" w:type="dxa"/>
          </w:tcPr>
          <w:p w14:paraId="50688734" w14:textId="77777777" w:rsidR="00ED006D" w:rsidRPr="0063766F" w:rsidRDefault="00ED006D" w:rsidP="00C324C6">
            <w:pPr>
              <w:jc w:val="center"/>
              <w:rPr>
                <w:rFonts w:ascii="宋体" w:hAnsi="宋体"/>
                <w:b/>
                <w:color w:val="000000" w:themeColor="text1"/>
                <w:sz w:val="20"/>
                <w:szCs w:val="20"/>
              </w:rPr>
            </w:pPr>
            <w:r w:rsidRPr="0063766F">
              <w:rPr>
                <w:rFonts w:ascii="宋体" w:hAnsi="宋体" w:hint="eastAsia"/>
                <w:b/>
                <w:color w:val="000000" w:themeColor="text1"/>
                <w:sz w:val="20"/>
                <w:szCs w:val="20"/>
              </w:rPr>
              <w:t>/</w:t>
            </w:r>
          </w:p>
        </w:tc>
        <w:tc>
          <w:tcPr>
            <w:tcW w:w="3249" w:type="dxa"/>
          </w:tcPr>
          <w:p w14:paraId="5517B02E" w14:textId="77777777" w:rsidR="00ED006D" w:rsidRPr="0063766F" w:rsidRDefault="00ED006D" w:rsidP="00C324C6">
            <w:pPr>
              <w:jc w:val="center"/>
              <w:rPr>
                <w:rFonts w:ascii="宋体" w:hAnsi="宋体"/>
                <w:b/>
                <w:color w:val="000000" w:themeColor="text1"/>
                <w:spacing w:val="-20"/>
                <w:sz w:val="20"/>
                <w:szCs w:val="20"/>
                <w:u w:val="single"/>
              </w:rPr>
            </w:pPr>
            <w:r w:rsidRPr="0063766F">
              <w:rPr>
                <w:rFonts w:ascii="宋体" w:hAnsi="宋体" w:hint="eastAsia"/>
                <w:b/>
                <w:color w:val="000000" w:themeColor="text1"/>
                <w:spacing w:val="-20"/>
                <w:sz w:val="20"/>
                <w:szCs w:val="20"/>
                <w:u w:val="single"/>
              </w:rPr>
              <w:t>/</w:t>
            </w:r>
          </w:p>
        </w:tc>
        <w:tc>
          <w:tcPr>
            <w:tcW w:w="3555" w:type="dxa"/>
          </w:tcPr>
          <w:p w14:paraId="08CEA9D5" w14:textId="77777777" w:rsidR="00ED006D" w:rsidRPr="0063766F" w:rsidRDefault="00ED006D" w:rsidP="00C324C6">
            <w:pPr>
              <w:jc w:val="center"/>
              <w:rPr>
                <w:rFonts w:ascii="宋体" w:hAnsi="宋体"/>
                <w:b/>
                <w:color w:val="000000" w:themeColor="text1"/>
                <w:spacing w:val="-20"/>
                <w:sz w:val="20"/>
                <w:szCs w:val="20"/>
                <w:u w:val="single"/>
              </w:rPr>
            </w:pPr>
            <w:r w:rsidRPr="0063766F">
              <w:rPr>
                <w:rFonts w:ascii="宋体" w:hAnsi="宋体" w:hint="eastAsia"/>
                <w:b/>
                <w:color w:val="000000" w:themeColor="text1"/>
                <w:spacing w:val="-20"/>
                <w:sz w:val="20"/>
                <w:szCs w:val="20"/>
                <w:u w:val="single"/>
              </w:rPr>
              <w:t>/</w:t>
            </w:r>
          </w:p>
        </w:tc>
      </w:tr>
      <w:tr w:rsidR="00ED006D" w:rsidRPr="0063766F" w14:paraId="491B7637" w14:textId="77777777" w:rsidTr="00C324C6">
        <w:tc>
          <w:tcPr>
            <w:tcW w:w="3119" w:type="dxa"/>
          </w:tcPr>
          <w:p w14:paraId="2FD8A378" w14:textId="77777777" w:rsidR="00ED006D" w:rsidRPr="0063766F" w:rsidRDefault="00ED006D" w:rsidP="00C324C6">
            <w:pPr>
              <w:jc w:val="center"/>
              <w:rPr>
                <w:rFonts w:ascii="宋体" w:hAnsi="宋体"/>
                <w:b/>
                <w:color w:val="000000" w:themeColor="text1"/>
                <w:sz w:val="20"/>
                <w:szCs w:val="20"/>
              </w:rPr>
            </w:pPr>
          </w:p>
        </w:tc>
        <w:tc>
          <w:tcPr>
            <w:tcW w:w="3249" w:type="dxa"/>
          </w:tcPr>
          <w:p w14:paraId="25040FBB" w14:textId="77777777" w:rsidR="00ED006D" w:rsidRPr="0063766F" w:rsidRDefault="00ED006D" w:rsidP="00C324C6">
            <w:pPr>
              <w:jc w:val="center"/>
              <w:rPr>
                <w:rFonts w:ascii="宋体" w:hAnsi="宋体"/>
                <w:b/>
                <w:color w:val="000000" w:themeColor="text1"/>
                <w:spacing w:val="-20"/>
                <w:sz w:val="20"/>
                <w:szCs w:val="20"/>
                <w:u w:val="single"/>
              </w:rPr>
            </w:pPr>
          </w:p>
        </w:tc>
        <w:tc>
          <w:tcPr>
            <w:tcW w:w="3555" w:type="dxa"/>
          </w:tcPr>
          <w:p w14:paraId="27DC4A4F" w14:textId="77777777" w:rsidR="00ED006D" w:rsidRPr="0063766F" w:rsidRDefault="00ED006D" w:rsidP="00C324C6">
            <w:pPr>
              <w:jc w:val="center"/>
              <w:rPr>
                <w:rFonts w:ascii="宋体" w:hAnsi="宋体"/>
                <w:b/>
                <w:color w:val="000000" w:themeColor="text1"/>
                <w:spacing w:val="-20"/>
                <w:sz w:val="20"/>
                <w:szCs w:val="20"/>
                <w:u w:val="single"/>
              </w:rPr>
            </w:pPr>
          </w:p>
        </w:tc>
      </w:tr>
      <w:tr w:rsidR="00ED006D" w:rsidRPr="0063766F" w14:paraId="248E75E2" w14:textId="77777777" w:rsidTr="00C324C6">
        <w:tc>
          <w:tcPr>
            <w:tcW w:w="3119" w:type="dxa"/>
          </w:tcPr>
          <w:p w14:paraId="3D92FAB1" w14:textId="77777777" w:rsidR="00ED006D" w:rsidRPr="0063766F" w:rsidRDefault="00ED006D" w:rsidP="00C324C6">
            <w:pPr>
              <w:jc w:val="center"/>
              <w:rPr>
                <w:rFonts w:ascii="宋体" w:hAnsi="宋体"/>
                <w:b/>
                <w:color w:val="000000" w:themeColor="text1"/>
                <w:sz w:val="20"/>
                <w:szCs w:val="20"/>
              </w:rPr>
            </w:pPr>
          </w:p>
        </w:tc>
        <w:tc>
          <w:tcPr>
            <w:tcW w:w="3249" w:type="dxa"/>
          </w:tcPr>
          <w:p w14:paraId="4AA8228E" w14:textId="77777777" w:rsidR="00ED006D" w:rsidRPr="0063766F" w:rsidRDefault="00ED006D" w:rsidP="00C324C6">
            <w:pPr>
              <w:jc w:val="center"/>
              <w:rPr>
                <w:rFonts w:ascii="宋体" w:hAnsi="宋体"/>
                <w:b/>
                <w:color w:val="000000" w:themeColor="text1"/>
                <w:spacing w:val="-20"/>
                <w:sz w:val="20"/>
                <w:szCs w:val="20"/>
                <w:u w:val="single"/>
              </w:rPr>
            </w:pPr>
          </w:p>
        </w:tc>
        <w:tc>
          <w:tcPr>
            <w:tcW w:w="3555" w:type="dxa"/>
          </w:tcPr>
          <w:p w14:paraId="2F427BA7" w14:textId="77777777" w:rsidR="00ED006D" w:rsidRPr="0063766F" w:rsidRDefault="00ED006D" w:rsidP="00C324C6">
            <w:pPr>
              <w:jc w:val="center"/>
              <w:rPr>
                <w:rFonts w:ascii="宋体" w:hAnsi="宋体"/>
                <w:b/>
                <w:color w:val="000000" w:themeColor="text1"/>
                <w:spacing w:val="-20"/>
                <w:sz w:val="20"/>
                <w:szCs w:val="20"/>
                <w:u w:val="single"/>
              </w:rPr>
            </w:pPr>
          </w:p>
        </w:tc>
      </w:tr>
    </w:tbl>
    <w:p w14:paraId="084D2C22" w14:textId="77777777" w:rsidR="00ED006D" w:rsidRPr="0063766F" w:rsidRDefault="00ED006D" w:rsidP="00ED006D">
      <w:pPr>
        <w:ind w:leftChars="-337" w:left="-169" w:hangingChars="271" w:hanging="539"/>
        <w:rPr>
          <w:rFonts w:hAnsi="宋体"/>
          <w:b/>
          <w:color w:val="000000" w:themeColor="text1"/>
          <w:spacing w:val="-6"/>
          <w:szCs w:val="21"/>
        </w:rPr>
      </w:pPr>
      <w:r w:rsidRPr="0063766F">
        <w:rPr>
          <w:rFonts w:hint="eastAsia"/>
          <w:b/>
          <w:color w:val="000000" w:themeColor="text1"/>
          <w:spacing w:val="-6"/>
          <w:szCs w:val="21"/>
        </w:rPr>
        <w:t xml:space="preserve">4. </w:t>
      </w:r>
      <w:r w:rsidRPr="0063766F">
        <w:rPr>
          <w:rFonts w:hAnsi="宋体" w:hint="eastAsia"/>
          <w:b/>
          <w:color w:val="000000" w:themeColor="text1"/>
          <w:spacing w:val="-6"/>
          <w:szCs w:val="21"/>
        </w:rPr>
        <w:t>已审核具体的产品</w:t>
      </w:r>
      <w:r w:rsidRPr="0063766F">
        <w:rPr>
          <w:rFonts w:hint="eastAsia"/>
          <w:b/>
          <w:color w:val="000000" w:themeColor="text1"/>
          <w:spacing w:val="-6"/>
          <w:szCs w:val="21"/>
        </w:rPr>
        <w:t>/</w:t>
      </w:r>
      <w:r w:rsidRPr="0063766F">
        <w:rPr>
          <w:rFonts w:hAnsi="宋体" w:hint="eastAsia"/>
          <w:b/>
          <w:color w:val="000000" w:themeColor="text1"/>
          <w:spacing w:val="-6"/>
          <w:szCs w:val="21"/>
        </w:rPr>
        <w:t>服务</w:t>
      </w:r>
      <w:r w:rsidRPr="0063766F">
        <w:rPr>
          <w:rFonts w:hint="eastAsia"/>
          <w:b/>
          <w:color w:val="000000" w:themeColor="text1"/>
          <w:spacing w:val="-6"/>
          <w:szCs w:val="21"/>
        </w:rPr>
        <w:t>/</w:t>
      </w:r>
      <w:r w:rsidRPr="0063766F">
        <w:rPr>
          <w:rFonts w:hAnsi="宋体" w:hint="eastAsia"/>
          <w:b/>
          <w:color w:val="000000" w:themeColor="text1"/>
          <w:spacing w:val="-6"/>
          <w:szCs w:val="21"/>
        </w:rPr>
        <w:t>型号</w:t>
      </w:r>
      <w:r w:rsidRPr="0063766F">
        <w:rPr>
          <w:rFonts w:hint="eastAsia"/>
          <w:b/>
          <w:color w:val="000000" w:themeColor="text1"/>
          <w:spacing w:val="-6"/>
          <w:szCs w:val="21"/>
        </w:rPr>
        <w:t>/</w:t>
      </w:r>
      <w:r w:rsidRPr="0063766F">
        <w:rPr>
          <w:rFonts w:hAnsi="宋体" w:hint="eastAsia"/>
          <w:b/>
          <w:color w:val="000000" w:themeColor="text1"/>
          <w:spacing w:val="-6"/>
          <w:szCs w:val="21"/>
        </w:rPr>
        <w:t>类型</w:t>
      </w:r>
      <w:r w:rsidRPr="0063766F">
        <w:rPr>
          <w:rFonts w:hint="eastAsia"/>
          <w:b/>
          <w:color w:val="000000" w:themeColor="text1"/>
          <w:spacing w:val="-6"/>
          <w:szCs w:val="21"/>
        </w:rPr>
        <w:t>/</w:t>
      </w:r>
      <w:r w:rsidRPr="0063766F">
        <w:rPr>
          <w:rFonts w:hAnsi="宋体" w:hint="eastAsia"/>
          <w:b/>
          <w:color w:val="000000" w:themeColor="text1"/>
          <w:spacing w:val="-6"/>
          <w:szCs w:val="21"/>
        </w:rPr>
        <w:t>系列和过程（设计</w:t>
      </w:r>
      <w:r w:rsidRPr="0063766F">
        <w:rPr>
          <w:rFonts w:hint="eastAsia"/>
          <w:b/>
          <w:color w:val="000000" w:themeColor="text1"/>
          <w:spacing w:val="-6"/>
          <w:szCs w:val="21"/>
        </w:rPr>
        <w:t>/</w:t>
      </w:r>
      <w:r w:rsidRPr="0063766F">
        <w:rPr>
          <w:rFonts w:hAnsi="宋体" w:hint="eastAsia"/>
          <w:b/>
          <w:color w:val="000000" w:themeColor="text1"/>
          <w:spacing w:val="-6"/>
          <w:szCs w:val="21"/>
        </w:rPr>
        <w:t>生产</w:t>
      </w:r>
      <w:r w:rsidRPr="0063766F">
        <w:rPr>
          <w:rFonts w:hint="eastAsia"/>
          <w:b/>
          <w:color w:val="000000" w:themeColor="text1"/>
          <w:spacing w:val="-6"/>
          <w:szCs w:val="21"/>
        </w:rPr>
        <w:t>┄┄）</w:t>
      </w:r>
      <w:r w:rsidRPr="0063766F">
        <w:rPr>
          <w:rFonts w:hAnsi="宋体" w:hint="eastAsia"/>
          <w:b/>
          <w:color w:val="000000" w:themeColor="text1"/>
          <w:spacing w:val="-6"/>
          <w:szCs w:val="21"/>
        </w:rPr>
        <w:t>是</w:t>
      </w:r>
    </w:p>
    <w:p w14:paraId="13A2BD57" w14:textId="77777777" w:rsidR="00ED006D" w:rsidRPr="0063766F" w:rsidRDefault="00ED006D" w:rsidP="00ED006D">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ED006D" w:rsidRPr="0063766F" w14:paraId="03626C91" w14:textId="77777777" w:rsidTr="00C324C6">
        <w:tc>
          <w:tcPr>
            <w:tcW w:w="2130" w:type="dxa"/>
          </w:tcPr>
          <w:p w14:paraId="654673CB"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产品名称</w:t>
            </w:r>
            <w:r w:rsidRPr="0063766F">
              <w:rPr>
                <w:rFonts w:hint="eastAsia"/>
                <w:b/>
                <w:color w:val="000000" w:themeColor="text1"/>
                <w:sz w:val="20"/>
                <w:szCs w:val="20"/>
              </w:rPr>
              <w:t>/</w:t>
            </w:r>
          </w:p>
          <w:p w14:paraId="5AD50DA2"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服务名称</w:t>
            </w:r>
          </w:p>
        </w:tc>
        <w:tc>
          <w:tcPr>
            <w:tcW w:w="2519" w:type="dxa"/>
          </w:tcPr>
          <w:p w14:paraId="3A78E65B"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型号</w:t>
            </w:r>
            <w:r w:rsidRPr="0063766F">
              <w:rPr>
                <w:rFonts w:hint="eastAsia"/>
                <w:b/>
                <w:color w:val="000000" w:themeColor="text1"/>
                <w:sz w:val="20"/>
                <w:szCs w:val="20"/>
              </w:rPr>
              <w:t>/</w:t>
            </w:r>
          </w:p>
          <w:p w14:paraId="4B29F71E"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服务类型</w:t>
            </w:r>
          </w:p>
        </w:tc>
        <w:tc>
          <w:tcPr>
            <w:tcW w:w="1843" w:type="dxa"/>
          </w:tcPr>
          <w:p w14:paraId="23FA0D5F"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规格</w:t>
            </w:r>
          </w:p>
        </w:tc>
        <w:tc>
          <w:tcPr>
            <w:tcW w:w="3543" w:type="dxa"/>
          </w:tcPr>
          <w:p w14:paraId="4ADFB653"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执行标准</w:t>
            </w:r>
          </w:p>
        </w:tc>
      </w:tr>
      <w:tr w:rsidR="00ED006D" w:rsidRPr="0063766F" w14:paraId="658A9A04" w14:textId="77777777" w:rsidTr="00C324C6">
        <w:tc>
          <w:tcPr>
            <w:tcW w:w="2130" w:type="dxa"/>
          </w:tcPr>
          <w:p w14:paraId="71EBA50E" w14:textId="6EE1840E" w:rsidR="00ED006D" w:rsidRPr="0063766F" w:rsidRDefault="00ED006D" w:rsidP="00C324C6">
            <w:pPr>
              <w:rPr>
                <w:b/>
                <w:color w:val="000000" w:themeColor="text1"/>
                <w:sz w:val="20"/>
                <w:szCs w:val="20"/>
              </w:rPr>
            </w:pPr>
            <w:r w:rsidRPr="0063766F">
              <w:rPr>
                <w:b/>
                <w:color w:val="000000" w:themeColor="text1"/>
                <w:sz w:val="20"/>
                <w:szCs w:val="20"/>
              </w:rPr>
              <w:t>铁路机车车辆配件、滤清器、螺杆空压机的制造及修理</w:t>
            </w:r>
          </w:p>
        </w:tc>
        <w:tc>
          <w:tcPr>
            <w:tcW w:w="2519" w:type="dxa"/>
          </w:tcPr>
          <w:p w14:paraId="7827F4A2"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w:t>
            </w:r>
          </w:p>
        </w:tc>
        <w:tc>
          <w:tcPr>
            <w:tcW w:w="1843" w:type="dxa"/>
          </w:tcPr>
          <w:p w14:paraId="2FE0D015" w14:textId="77777777" w:rsidR="00ED006D" w:rsidRPr="0063766F" w:rsidRDefault="00ED006D" w:rsidP="00C324C6">
            <w:pPr>
              <w:rPr>
                <w:b/>
                <w:color w:val="000000" w:themeColor="text1"/>
                <w:sz w:val="20"/>
                <w:szCs w:val="20"/>
              </w:rPr>
            </w:pPr>
            <w:r w:rsidRPr="0063766F">
              <w:rPr>
                <w:rFonts w:hint="eastAsia"/>
                <w:b/>
                <w:color w:val="000000" w:themeColor="text1"/>
                <w:sz w:val="20"/>
                <w:szCs w:val="20"/>
              </w:rPr>
              <w:t>/</w:t>
            </w:r>
          </w:p>
        </w:tc>
        <w:tc>
          <w:tcPr>
            <w:tcW w:w="3543" w:type="dxa"/>
          </w:tcPr>
          <w:p w14:paraId="6B1657B9" w14:textId="07D49F99" w:rsidR="00ED006D" w:rsidRPr="0063766F" w:rsidRDefault="00ED006D" w:rsidP="00ED006D">
            <w:pPr>
              <w:rPr>
                <w:b/>
                <w:color w:val="000000" w:themeColor="text1"/>
                <w:sz w:val="20"/>
                <w:szCs w:val="20"/>
              </w:rPr>
            </w:pPr>
            <w:r w:rsidRPr="0063766F">
              <w:rPr>
                <w:rFonts w:hint="eastAsia"/>
                <w:b/>
                <w:color w:val="000000" w:themeColor="text1"/>
                <w:sz w:val="20"/>
                <w:szCs w:val="20"/>
              </w:rPr>
              <w:t>内燃机车机油滤清器、滤芯耐高压降及高温性能试验方法</w:t>
            </w:r>
            <w:r w:rsidRPr="0063766F">
              <w:rPr>
                <w:rFonts w:hint="eastAsia"/>
                <w:b/>
                <w:color w:val="000000" w:themeColor="text1"/>
                <w:sz w:val="20"/>
                <w:szCs w:val="20"/>
              </w:rPr>
              <w:tab/>
              <w:t>TB/T 3056.2-2002</w:t>
            </w:r>
          </w:p>
          <w:p w14:paraId="5330359D" w14:textId="02FB773E" w:rsidR="00ED006D" w:rsidRPr="0063766F" w:rsidRDefault="00ED006D" w:rsidP="00ED006D">
            <w:pPr>
              <w:rPr>
                <w:b/>
                <w:color w:val="000000" w:themeColor="text1"/>
                <w:sz w:val="20"/>
                <w:szCs w:val="20"/>
              </w:rPr>
            </w:pPr>
            <w:r w:rsidRPr="0063766F">
              <w:rPr>
                <w:rFonts w:hint="eastAsia"/>
                <w:b/>
                <w:color w:val="000000" w:themeColor="text1"/>
                <w:sz w:val="20"/>
                <w:szCs w:val="20"/>
              </w:rPr>
              <w:t>内燃机车机油滤清器、滤芯原始方法</w:t>
            </w:r>
            <w:r w:rsidRPr="0063766F">
              <w:rPr>
                <w:rFonts w:hint="eastAsia"/>
                <w:b/>
                <w:color w:val="000000" w:themeColor="text1"/>
                <w:sz w:val="20"/>
                <w:szCs w:val="20"/>
              </w:rPr>
              <w:t xml:space="preserve">  </w:t>
            </w:r>
            <w:r w:rsidRPr="0063766F">
              <w:rPr>
                <w:rFonts w:hint="eastAsia"/>
                <w:b/>
                <w:color w:val="000000" w:themeColor="text1"/>
                <w:sz w:val="20"/>
                <w:szCs w:val="20"/>
              </w:rPr>
              <w:t>重量法</w:t>
            </w:r>
            <w:r w:rsidRPr="0063766F">
              <w:rPr>
                <w:rFonts w:hint="eastAsia"/>
                <w:b/>
                <w:color w:val="000000" w:themeColor="text1"/>
                <w:sz w:val="20"/>
                <w:szCs w:val="20"/>
              </w:rPr>
              <w:tab/>
              <w:t xml:space="preserve">  TB/T 3056.3-2002</w:t>
            </w:r>
          </w:p>
          <w:p w14:paraId="7B85A6F7" w14:textId="041A4405" w:rsidR="00ED006D" w:rsidRPr="0063766F" w:rsidRDefault="00ED006D" w:rsidP="00ED006D">
            <w:pPr>
              <w:rPr>
                <w:b/>
                <w:color w:val="000000" w:themeColor="text1"/>
                <w:sz w:val="20"/>
                <w:szCs w:val="20"/>
              </w:rPr>
            </w:pPr>
            <w:r w:rsidRPr="0063766F">
              <w:rPr>
                <w:rFonts w:hint="eastAsia"/>
                <w:b/>
                <w:color w:val="000000" w:themeColor="text1"/>
                <w:sz w:val="20"/>
                <w:szCs w:val="20"/>
              </w:rPr>
              <w:t>内燃机纸质滤芯、机油滤清器总成技术条件</w:t>
            </w:r>
            <w:r w:rsidRPr="0063766F">
              <w:rPr>
                <w:rFonts w:hint="eastAsia"/>
                <w:b/>
                <w:color w:val="000000" w:themeColor="text1"/>
                <w:sz w:val="20"/>
                <w:szCs w:val="20"/>
              </w:rPr>
              <w:tab/>
              <w:t>JB/T 5089.1-2010</w:t>
            </w:r>
          </w:p>
          <w:p w14:paraId="51635741" w14:textId="7EB013A9" w:rsidR="00ED006D" w:rsidRPr="0063766F" w:rsidRDefault="00ED006D" w:rsidP="00ED006D">
            <w:pPr>
              <w:rPr>
                <w:b/>
                <w:color w:val="000000" w:themeColor="text1"/>
                <w:sz w:val="20"/>
                <w:szCs w:val="20"/>
              </w:rPr>
            </w:pPr>
            <w:r w:rsidRPr="0063766F">
              <w:rPr>
                <w:rFonts w:hint="eastAsia"/>
                <w:b/>
                <w:color w:val="000000" w:themeColor="text1"/>
                <w:sz w:val="20"/>
                <w:szCs w:val="20"/>
              </w:rPr>
              <w:lastRenderedPageBreak/>
              <w:t>内燃机车机油滤清器、滤芯都赛寿命试验方法</w:t>
            </w:r>
            <w:r w:rsidRPr="0063766F">
              <w:rPr>
                <w:rFonts w:hint="eastAsia"/>
                <w:b/>
                <w:color w:val="000000" w:themeColor="text1"/>
                <w:sz w:val="20"/>
                <w:szCs w:val="20"/>
              </w:rPr>
              <w:tab/>
              <w:t>TB/T 3056.4-2002</w:t>
            </w:r>
          </w:p>
          <w:p w14:paraId="6B172676" w14:textId="43EF32CC" w:rsidR="00ED006D" w:rsidRPr="0063766F" w:rsidRDefault="00ED006D" w:rsidP="00ED006D">
            <w:pPr>
              <w:rPr>
                <w:b/>
                <w:color w:val="000000" w:themeColor="text1"/>
                <w:sz w:val="20"/>
                <w:szCs w:val="20"/>
              </w:rPr>
            </w:pPr>
            <w:r w:rsidRPr="0063766F">
              <w:rPr>
                <w:rFonts w:hint="eastAsia"/>
                <w:b/>
                <w:color w:val="000000" w:themeColor="text1"/>
                <w:sz w:val="20"/>
                <w:szCs w:val="20"/>
              </w:rPr>
              <w:t>内燃机车机油滤清器、滤芯压降</w:t>
            </w:r>
            <w:r w:rsidRPr="0063766F">
              <w:rPr>
                <w:rFonts w:hint="eastAsia"/>
                <w:b/>
                <w:color w:val="000000" w:themeColor="text1"/>
                <w:sz w:val="20"/>
                <w:szCs w:val="20"/>
              </w:rPr>
              <w:t>-</w:t>
            </w:r>
            <w:r w:rsidRPr="0063766F">
              <w:rPr>
                <w:rFonts w:hint="eastAsia"/>
                <w:b/>
                <w:color w:val="000000" w:themeColor="text1"/>
                <w:sz w:val="20"/>
                <w:szCs w:val="20"/>
              </w:rPr>
              <w:t>流量特性试验方法</w:t>
            </w:r>
            <w:r w:rsidRPr="0063766F">
              <w:rPr>
                <w:rFonts w:hint="eastAsia"/>
                <w:b/>
                <w:color w:val="000000" w:themeColor="text1"/>
                <w:sz w:val="20"/>
                <w:szCs w:val="20"/>
              </w:rPr>
              <w:tab/>
            </w:r>
            <w:r w:rsidRPr="0063766F">
              <w:rPr>
                <w:rFonts w:hint="eastAsia"/>
                <w:b/>
                <w:color w:val="000000" w:themeColor="text1"/>
                <w:sz w:val="20"/>
                <w:szCs w:val="20"/>
              </w:rPr>
              <w:t>部</w:t>
            </w:r>
            <w:r w:rsidRPr="0063766F">
              <w:rPr>
                <w:rFonts w:hint="eastAsia"/>
                <w:b/>
                <w:color w:val="000000" w:themeColor="text1"/>
                <w:sz w:val="20"/>
                <w:szCs w:val="20"/>
              </w:rPr>
              <w:t>TB/T 3056.1-2002</w:t>
            </w:r>
          </w:p>
          <w:p w14:paraId="1F644A7F" w14:textId="4A7C82C4" w:rsidR="00ED006D" w:rsidRPr="0063766F" w:rsidRDefault="00ED006D" w:rsidP="00ED006D">
            <w:pPr>
              <w:rPr>
                <w:b/>
                <w:color w:val="000000" w:themeColor="text1"/>
                <w:sz w:val="20"/>
                <w:szCs w:val="20"/>
              </w:rPr>
            </w:pPr>
            <w:r w:rsidRPr="0063766F">
              <w:rPr>
                <w:rFonts w:hint="eastAsia"/>
                <w:b/>
                <w:color w:val="000000" w:themeColor="text1"/>
                <w:sz w:val="20"/>
                <w:szCs w:val="20"/>
              </w:rPr>
              <w:t>机车车辆制动用压缩空气质量等级及测量方法</w:t>
            </w:r>
            <w:r w:rsidRPr="0063766F">
              <w:rPr>
                <w:rFonts w:hint="eastAsia"/>
                <w:b/>
                <w:color w:val="000000" w:themeColor="text1"/>
                <w:sz w:val="20"/>
                <w:szCs w:val="20"/>
              </w:rPr>
              <w:tab/>
              <w:t>TB/T3124-2005</w:t>
            </w:r>
          </w:p>
        </w:tc>
      </w:tr>
      <w:tr w:rsidR="00ED006D" w:rsidRPr="0063766F" w14:paraId="14F89FD9" w14:textId="77777777" w:rsidTr="00C324C6">
        <w:tc>
          <w:tcPr>
            <w:tcW w:w="2130" w:type="dxa"/>
          </w:tcPr>
          <w:p w14:paraId="114367EB" w14:textId="77777777" w:rsidR="00ED006D" w:rsidRPr="0063766F" w:rsidRDefault="00ED006D" w:rsidP="00C324C6">
            <w:pPr>
              <w:rPr>
                <w:b/>
                <w:color w:val="000000" w:themeColor="text1"/>
                <w:sz w:val="20"/>
                <w:szCs w:val="20"/>
              </w:rPr>
            </w:pPr>
          </w:p>
        </w:tc>
        <w:tc>
          <w:tcPr>
            <w:tcW w:w="2519" w:type="dxa"/>
          </w:tcPr>
          <w:p w14:paraId="61F65B64" w14:textId="77777777" w:rsidR="00ED006D" w:rsidRPr="0063766F" w:rsidRDefault="00ED006D" w:rsidP="00C324C6">
            <w:pPr>
              <w:rPr>
                <w:b/>
                <w:color w:val="000000" w:themeColor="text1"/>
                <w:sz w:val="20"/>
                <w:szCs w:val="20"/>
              </w:rPr>
            </w:pPr>
          </w:p>
        </w:tc>
        <w:tc>
          <w:tcPr>
            <w:tcW w:w="1843" w:type="dxa"/>
          </w:tcPr>
          <w:p w14:paraId="431CEDEF" w14:textId="77777777" w:rsidR="00ED006D" w:rsidRPr="0063766F" w:rsidRDefault="00ED006D" w:rsidP="00C324C6">
            <w:pPr>
              <w:rPr>
                <w:b/>
                <w:color w:val="000000" w:themeColor="text1"/>
                <w:sz w:val="20"/>
                <w:szCs w:val="20"/>
              </w:rPr>
            </w:pPr>
          </w:p>
        </w:tc>
        <w:tc>
          <w:tcPr>
            <w:tcW w:w="3543" w:type="dxa"/>
          </w:tcPr>
          <w:p w14:paraId="47E0C529" w14:textId="77777777" w:rsidR="00ED006D" w:rsidRPr="0063766F" w:rsidRDefault="00ED006D" w:rsidP="00C324C6">
            <w:pPr>
              <w:rPr>
                <w:b/>
                <w:color w:val="000000" w:themeColor="text1"/>
                <w:sz w:val="20"/>
                <w:szCs w:val="20"/>
              </w:rPr>
            </w:pPr>
          </w:p>
        </w:tc>
      </w:tr>
      <w:tr w:rsidR="00ED006D" w:rsidRPr="0063766F" w14:paraId="0CB14717" w14:textId="77777777" w:rsidTr="00C324C6">
        <w:tc>
          <w:tcPr>
            <w:tcW w:w="2130" w:type="dxa"/>
          </w:tcPr>
          <w:p w14:paraId="2118F52A" w14:textId="77777777" w:rsidR="00ED006D" w:rsidRPr="0063766F" w:rsidRDefault="00ED006D" w:rsidP="00C324C6">
            <w:pPr>
              <w:rPr>
                <w:b/>
                <w:color w:val="000000" w:themeColor="text1"/>
                <w:sz w:val="20"/>
                <w:szCs w:val="20"/>
              </w:rPr>
            </w:pPr>
          </w:p>
        </w:tc>
        <w:tc>
          <w:tcPr>
            <w:tcW w:w="2519" w:type="dxa"/>
          </w:tcPr>
          <w:p w14:paraId="558221FA" w14:textId="77777777" w:rsidR="00ED006D" w:rsidRPr="0063766F" w:rsidRDefault="00ED006D" w:rsidP="00C324C6">
            <w:pPr>
              <w:rPr>
                <w:b/>
                <w:color w:val="000000" w:themeColor="text1"/>
                <w:sz w:val="20"/>
                <w:szCs w:val="20"/>
              </w:rPr>
            </w:pPr>
          </w:p>
        </w:tc>
        <w:tc>
          <w:tcPr>
            <w:tcW w:w="1843" w:type="dxa"/>
          </w:tcPr>
          <w:p w14:paraId="7C5E45DD" w14:textId="77777777" w:rsidR="00ED006D" w:rsidRPr="0063766F" w:rsidRDefault="00ED006D" w:rsidP="00C324C6">
            <w:pPr>
              <w:rPr>
                <w:b/>
                <w:color w:val="000000" w:themeColor="text1"/>
                <w:sz w:val="20"/>
                <w:szCs w:val="20"/>
              </w:rPr>
            </w:pPr>
          </w:p>
        </w:tc>
        <w:tc>
          <w:tcPr>
            <w:tcW w:w="3543" w:type="dxa"/>
          </w:tcPr>
          <w:p w14:paraId="47AB2B84" w14:textId="77777777" w:rsidR="00ED006D" w:rsidRPr="0063766F" w:rsidRDefault="00ED006D" w:rsidP="00C324C6">
            <w:pPr>
              <w:rPr>
                <w:b/>
                <w:color w:val="000000" w:themeColor="text1"/>
                <w:sz w:val="20"/>
                <w:szCs w:val="20"/>
              </w:rPr>
            </w:pPr>
          </w:p>
        </w:tc>
      </w:tr>
      <w:tr w:rsidR="00ED006D" w:rsidRPr="0063766F" w14:paraId="1F91F915" w14:textId="77777777" w:rsidTr="00C324C6">
        <w:tc>
          <w:tcPr>
            <w:tcW w:w="2130" w:type="dxa"/>
          </w:tcPr>
          <w:p w14:paraId="0800F28F" w14:textId="77777777" w:rsidR="00ED006D" w:rsidRPr="0063766F" w:rsidRDefault="00ED006D" w:rsidP="00C324C6">
            <w:pPr>
              <w:rPr>
                <w:b/>
                <w:color w:val="000000" w:themeColor="text1"/>
                <w:sz w:val="20"/>
                <w:szCs w:val="20"/>
              </w:rPr>
            </w:pPr>
          </w:p>
        </w:tc>
        <w:tc>
          <w:tcPr>
            <w:tcW w:w="2519" w:type="dxa"/>
          </w:tcPr>
          <w:p w14:paraId="27660A14" w14:textId="77777777" w:rsidR="00ED006D" w:rsidRPr="0063766F" w:rsidRDefault="00ED006D" w:rsidP="00C324C6">
            <w:pPr>
              <w:rPr>
                <w:b/>
                <w:color w:val="000000" w:themeColor="text1"/>
                <w:sz w:val="20"/>
                <w:szCs w:val="20"/>
              </w:rPr>
            </w:pPr>
          </w:p>
        </w:tc>
        <w:tc>
          <w:tcPr>
            <w:tcW w:w="1843" w:type="dxa"/>
          </w:tcPr>
          <w:p w14:paraId="109D689A" w14:textId="77777777" w:rsidR="00ED006D" w:rsidRPr="0063766F" w:rsidRDefault="00ED006D" w:rsidP="00C324C6">
            <w:pPr>
              <w:rPr>
                <w:b/>
                <w:color w:val="000000" w:themeColor="text1"/>
                <w:sz w:val="20"/>
                <w:szCs w:val="20"/>
              </w:rPr>
            </w:pPr>
          </w:p>
        </w:tc>
        <w:tc>
          <w:tcPr>
            <w:tcW w:w="3543" w:type="dxa"/>
          </w:tcPr>
          <w:p w14:paraId="01C28C6E" w14:textId="77777777" w:rsidR="00ED006D" w:rsidRPr="0063766F" w:rsidRDefault="00ED006D" w:rsidP="00C324C6">
            <w:pPr>
              <w:rPr>
                <w:b/>
                <w:color w:val="000000" w:themeColor="text1"/>
                <w:sz w:val="20"/>
                <w:szCs w:val="20"/>
              </w:rPr>
            </w:pPr>
          </w:p>
        </w:tc>
      </w:tr>
    </w:tbl>
    <w:p w14:paraId="3E0D590C" w14:textId="77777777" w:rsidR="00ED006D" w:rsidRPr="0063766F" w:rsidRDefault="00ED006D" w:rsidP="00ED006D">
      <w:pPr>
        <w:spacing w:line="360" w:lineRule="auto"/>
        <w:ind w:leftChars="-337" w:left="-137" w:hangingChars="271" w:hanging="571"/>
        <w:rPr>
          <w:b/>
          <w:color w:val="000000" w:themeColor="text1"/>
          <w:szCs w:val="21"/>
        </w:rPr>
      </w:pPr>
      <w:r w:rsidRPr="0063766F">
        <w:rPr>
          <w:b/>
          <w:color w:val="000000" w:themeColor="text1"/>
          <w:szCs w:val="21"/>
        </w:rPr>
        <w:t>5</w:t>
      </w:r>
      <w:r w:rsidRPr="0063766F">
        <w:rPr>
          <w:rFonts w:hint="eastAsia"/>
          <w:b/>
          <w:color w:val="000000" w:themeColor="text1"/>
          <w:szCs w:val="21"/>
        </w:rPr>
        <w:t xml:space="preserve">. </w:t>
      </w:r>
      <w:r w:rsidRPr="0063766F">
        <w:rPr>
          <w:rFonts w:hint="eastAsia"/>
          <w:b/>
          <w:color w:val="000000" w:themeColor="text1"/>
          <w:szCs w:val="21"/>
        </w:rPr>
        <w:t>本次审核覆盖时期：</w:t>
      </w:r>
    </w:p>
    <w:p w14:paraId="211DF79B" w14:textId="2251F596" w:rsidR="00ED006D" w:rsidRPr="0063766F" w:rsidRDefault="00ED006D" w:rsidP="00ED006D">
      <w:pPr>
        <w:spacing w:line="360" w:lineRule="auto"/>
        <w:ind w:leftChars="-337" w:left="-139" w:hangingChars="271" w:hanging="569"/>
        <w:rPr>
          <w:b/>
          <w:color w:val="000000" w:themeColor="text1"/>
          <w:spacing w:val="-10"/>
          <w:szCs w:val="21"/>
        </w:rPr>
      </w:pPr>
      <w:r w:rsidRPr="0063766F">
        <w:rPr>
          <w:rFonts w:ascii="MS Mincho" w:eastAsia="MS Mincho" w:hAnsi="MS Mincho" w:cs="MS Mincho" w:hint="eastAsia"/>
          <w:szCs w:val="21"/>
        </w:rPr>
        <w:t>☑</w:t>
      </w:r>
      <w:r w:rsidRPr="0063766F">
        <w:rPr>
          <w:rFonts w:hint="eastAsia"/>
          <w:b/>
          <w:color w:val="000000" w:themeColor="text1"/>
          <w:spacing w:val="-10"/>
          <w:szCs w:val="21"/>
        </w:rPr>
        <w:t>体系运行开始的</w:t>
      </w:r>
      <w:r w:rsidRPr="0063766F">
        <w:rPr>
          <w:rFonts w:hint="eastAsia"/>
          <w:b/>
          <w:color w:val="000000" w:themeColor="text1"/>
          <w:spacing w:val="-10"/>
          <w:szCs w:val="21"/>
        </w:rPr>
        <w:t>2</w:t>
      </w:r>
      <w:r w:rsidRPr="0063766F">
        <w:rPr>
          <w:b/>
          <w:color w:val="000000" w:themeColor="text1"/>
          <w:spacing w:val="-10"/>
          <w:szCs w:val="21"/>
        </w:rPr>
        <w:t>020</w:t>
      </w:r>
      <w:r w:rsidRPr="0063766F">
        <w:rPr>
          <w:rFonts w:hint="eastAsia"/>
          <w:b/>
          <w:color w:val="000000" w:themeColor="text1"/>
          <w:spacing w:val="-10"/>
          <w:szCs w:val="21"/>
        </w:rPr>
        <w:t>年</w:t>
      </w:r>
      <w:r w:rsidRPr="0063766F">
        <w:rPr>
          <w:b/>
          <w:color w:val="000000" w:themeColor="text1"/>
          <w:spacing w:val="-10"/>
          <w:szCs w:val="21"/>
        </w:rPr>
        <w:t>7</w:t>
      </w:r>
      <w:r w:rsidRPr="0063766F">
        <w:rPr>
          <w:rFonts w:hint="eastAsia"/>
          <w:b/>
          <w:color w:val="000000" w:themeColor="text1"/>
          <w:spacing w:val="-10"/>
          <w:szCs w:val="21"/>
        </w:rPr>
        <w:t>月</w:t>
      </w:r>
      <w:bookmarkStart w:id="15" w:name="OLE_LINK1"/>
      <w:r w:rsidRPr="0063766F">
        <w:rPr>
          <w:rFonts w:hint="eastAsia"/>
          <w:b/>
          <w:color w:val="000000" w:themeColor="text1"/>
          <w:spacing w:val="-10"/>
          <w:szCs w:val="21"/>
        </w:rPr>
        <w:t>1</w:t>
      </w:r>
      <w:r w:rsidRPr="0063766F">
        <w:rPr>
          <w:b/>
          <w:color w:val="000000" w:themeColor="text1"/>
          <w:spacing w:val="-10"/>
          <w:szCs w:val="21"/>
        </w:rPr>
        <w:t>0</w:t>
      </w:r>
      <w:r w:rsidRPr="0063766F">
        <w:rPr>
          <w:rFonts w:hint="eastAsia"/>
          <w:b/>
          <w:color w:val="000000" w:themeColor="text1"/>
          <w:spacing w:val="-10"/>
          <w:szCs w:val="21"/>
        </w:rPr>
        <w:t>日</w:t>
      </w:r>
      <w:bookmarkEnd w:id="15"/>
      <w:r w:rsidRPr="0063766F">
        <w:rPr>
          <w:rFonts w:hint="eastAsia"/>
          <w:b/>
          <w:color w:val="000000" w:themeColor="text1"/>
          <w:spacing w:val="-10"/>
          <w:szCs w:val="21"/>
        </w:rPr>
        <w:t>至</w:t>
      </w:r>
      <w:r w:rsidRPr="0063766F">
        <w:rPr>
          <w:rFonts w:hint="eastAsia"/>
          <w:b/>
          <w:color w:val="000000" w:themeColor="text1"/>
          <w:spacing w:val="-10"/>
          <w:szCs w:val="21"/>
        </w:rPr>
        <w:t>2</w:t>
      </w:r>
      <w:r w:rsidRPr="0063766F">
        <w:rPr>
          <w:b/>
          <w:color w:val="000000" w:themeColor="text1"/>
          <w:spacing w:val="-10"/>
          <w:szCs w:val="21"/>
        </w:rPr>
        <w:t>021</w:t>
      </w:r>
      <w:r w:rsidRPr="0063766F">
        <w:rPr>
          <w:rFonts w:hint="eastAsia"/>
          <w:b/>
          <w:color w:val="000000" w:themeColor="text1"/>
          <w:spacing w:val="-10"/>
          <w:szCs w:val="21"/>
        </w:rPr>
        <w:t>年</w:t>
      </w:r>
      <w:r w:rsidRPr="0063766F">
        <w:rPr>
          <w:b/>
          <w:color w:val="000000" w:themeColor="text1"/>
          <w:spacing w:val="-10"/>
          <w:szCs w:val="21"/>
        </w:rPr>
        <w:t>5</w:t>
      </w:r>
      <w:r w:rsidRPr="0063766F">
        <w:rPr>
          <w:rFonts w:hint="eastAsia"/>
          <w:b/>
          <w:color w:val="000000" w:themeColor="text1"/>
          <w:spacing w:val="-10"/>
          <w:szCs w:val="21"/>
        </w:rPr>
        <w:t>月</w:t>
      </w:r>
      <w:r w:rsidRPr="0063766F">
        <w:rPr>
          <w:rFonts w:hint="eastAsia"/>
          <w:b/>
          <w:color w:val="000000" w:themeColor="text1"/>
          <w:spacing w:val="-10"/>
          <w:szCs w:val="21"/>
        </w:rPr>
        <w:t>1</w:t>
      </w:r>
      <w:r w:rsidRPr="0063766F">
        <w:rPr>
          <w:b/>
          <w:color w:val="000000" w:themeColor="text1"/>
          <w:spacing w:val="-10"/>
          <w:szCs w:val="21"/>
        </w:rPr>
        <w:t>6</w:t>
      </w:r>
      <w:r w:rsidRPr="0063766F">
        <w:rPr>
          <w:rFonts w:hint="eastAsia"/>
          <w:b/>
          <w:color w:val="000000" w:themeColor="text1"/>
          <w:spacing w:val="-10"/>
          <w:szCs w:val="21"/>
        </w:rPr>
        <w:t>日。</w:t>
      </w:r>
    </w:p>
    <w:p w14:paraId="15B0AB69" w14:textId="77777777" w:rsidR="00ED006D" w:rsidRPr="0063766F" w:rsidRDefault="00ED006D" w:rsidP="00ED006D">
      <w:pPr>
        <w:spacing w:line="360" w:lineRule="auto"/>
        <w:ind w:leftChars="-337" w:left="-191" w:hangingChars="271" w:hanging="517"/>
        <w:rPr>
          <w:b/>
          <w:color w:val="000000" w:themeColor="text1"/>
          <w:spacing w:val="-10"/>
          <w:szCs w:val="21"/>
          <w:u w:val="single"/>
        </w:rPr>
      </w:pPr>
      <w:r w:rsidRPr="0063766F">
        <w:rPr>
          <w:rFonts w:hint="eastAsia"/>
          <w:b/>
          <w:color w:val="000000" w:themeColor="text1"/>
          <w:spacing w:val="-10"/>
          <w:szCs w:val="21"/>
        </w:rPr>
        <w:t>□上次审核时间年月日至年月日（再认证填写）</w:t>
      </w:r>
    </w:p>
    <w:p w14:paraId="35AC942A" w14:textId="77777777" w:rsidR="00ED006D" w:rsidRPr="0063766F" w:rsidRDefault="00ED006D" w:rsidP="00ED006D">
      <w:pPr>
        <w:spacing w:line="360" w:lineRule="auto"/>
        <w:ind w:leftChars="-337" w:left="-191" w:hangingChars="271" w:hanging="517"/>
        <w:rPr>
          <w:b/>
          <w:color w:val="000000" w:themeColor="text1"/>
          <w:spacing w:val="-10"/>
          <w:szCs w:val="21"/>
        </w:rPr>
      </w:pPr>
      <w:r w:rsidRPr="0063766F">
        <w:rPr>
          <w:rFonts w:hint="eastAsia"/>
          <w:b/>
          <w:color w:val="000000" w:themeColor="text1"/>
          <w:spacing w:val="-10"/>
          <w:szCs w:val="21"/>
        </w:rPr>
        <w:t xml:space="preserve">6. </w:t>
      </w:r>
      <w:r w:rsidRPr="0063766F">
        <w:rPr>
          <w:rFonts w:hint="eastAsia"/>
          <w:b/>
          <w:color w:val="000000" w:themeColor="text1"/>
          <w:spacing w:val="-10"/>
          <w:szCs w:val="21"/>
        </w:rPr>
        <w:t>完成情况说明</w:t>
      </w:r>
      <w:r w:rsidRPr="0063766F">
        <w:rPr>
          <w:rFonts w:hint="eastAsia"/>
          <w:b/>
          <w:color w:val="000000" w:themeColor="text1"/>
          <w:spacing w:val="-10"/>
          <w:szCs w:val="21"/>
        </w:rPr>
        <w:t>:</w:t>
      </w:r>
    </w:p>
    <w:p w14:paraId="38BCF1DD" w14:textId="77777777" w:rsidR="00ED006D" w:rsidRPr="0063766F" w:rsidRDefault="00ED006D" w:rsidP="00ED006D">
      <w:pPr>
        <w:spacing w:line="360" w:lineRule="auto"/>
        <w:ind w:leftChars="-337" w:left="-139" w:hangingChars="271" w:hanging="569"/>
        <w:rPr>
          <w:b/>
          <w:color w:val="000000" w:themeColor="text1"/>
          <w:spacing w:val="-10"/>
          <w:szCs w:val="21"/>
        </w:rPr>
      </w:pPr>
      <w:r w:rsidRPr="0063766F">
        <w:rPr>
          <w:rFonts w:ascii="MS Mincho" w:eastAsia="MS Mincho" w:hAnsi="MS Mincho" w:cs="MS Mincho" w:hint="eastAsia"/>
          <w:szCs w:val="21"/>
        </w:rPr>
        <w:t>☑</w:t>
      </w:r>
      <w:r w:rsidRPr="0063766F">
        <w:rPr>
          <w:rFonts w:ascii="宋体" w:hAnsi="宋体" w:hint="eastAsia"/>
          <w:b/>
          <w:color w:val="000000" w:themeColor="text1"/>
          <w:szCs w:val="21"/>
        </w:rPr>
        <w:t>已完成审核计划的全部工作</w:t>
      </w:r>
    </w:p>
    <w:p w14:paraId="4397869F" w14:textId="77777777" w:rsidR="00ED006D" w:rsidRPr="0063766F" w:rsidRDefault="00ED006D" w:rsidP="00ED006D">
      <w:pPr>
        <w:spacing w:line="360" w:lineRule="auto"/>
        <w:ind w:leftChars="-337" w:left="-191" w:hangingChars="271" w:hanging="517"/>
        <w:rPr>
          <w:b/>
          <w:color w:val="000000" w:themeColor="text1"/>
          <w:spacing w:val="-10"/>
          <w:w w:val="90"/>
          <w:szCs w:val="21"/>
        </w:rPr>
      </w:pPr>
      <w:r w:rsidRPr="0063766F">
        <w:rPr>
          <w:rFonts w:hint="eastAsia"/>
          <w:b/>
          <w:color w:val="000000" w:themeColor="text1"/>
          <w:spacing w:val="-10"/>
          <w:szCs w:val="21"/>
        </w:rPr>
        <w:t>□</w:t>
      </w:r>
      <w:r w:rsidRPr="0063766F">
        <w:rPr>
          <w:rFonts w:ascii="宋体" w:hAnsi="宋体" w:hint="eastAsia"/>
          <w:b/>
          <w:color w:val="000000" w:themeColor="text1"/>
          <w:szCs w:val="21"/>
        </w:rPr>
        <w:t>计划有修改，但不会影响审核结论，修改的内容和原因是</w:t>
      </w:r>
    </w:p>
    <w:p w14:paraId="27146BB6" w14:textId="77777777" w:rsidR="00ED006D" w:rsidRPr="0063766F" w:rsidRDefault="00ED006D" w:rsidP="00ED006D">
      <w:pPr>
        <w:spacing w:line="360" w:lineRule="auto"/>
        <w:ind w:leftChars="-337" w:left="-191" w:hangingChars="271" w:hanging="517"/>
        <w:rPr>
          <w:b/>
          <w:color w:val="000000" w:themeColor="text1"/>
          <w:spacing w:val="-10"/>
          <w:szCs w:val="21"/>
        </w:rPr>
      </w:pPr>
      <w:r w:rsidRPr="0063766F">
        <w:rPr>
          <w:rFonts w:hint="eastAsia"/>
          <w:b/>
          <w:color w:val="000000" w:themeColor="text1"/>
          <w:spacing w:val="-10"/>
          <w:szCs w:val="21"/>
        </w:rPr>
        <w:t>□</w:t>
      </w:r>
      <w:r w:rsidRPr="0063766F">
        <w:rPr>
          <w:rFonts w:ascii="宋体" w:hAnsi="宋体" w:hint="eastAsia"/>
          <w:b/>
          <w:color w:val="000000" w:themeColor="text1"/>
          <w:szCs w:val="21"/>
        </w:rPr>
        <w:t>未完成计划，未完成的内容和原因是:</w:t>
      </w:r>
    </w:p>
    <w:p w14:paraId="5574F8D0" w14:textId="77777777" w:rsidR="00ED006D" w:rsidRPr="0063766F" w:rsidRDefault="00ED006D" w:rsidP="00ED006D">
      <w:pPr>
        <w:spacing w:beforeLines="100" w:before="312" w:line="320" w:lineRule="exact"/>
        <w:ind w:leftChars="-337" w:left="-1" w:hangingChars="271" w:hanging="707"/>
        <w:rPr>
          <w:b/>
          <w:color w:val="000000" w:themeColor="text1"/>
          <w:sz w:val="16"/>
          <w:szCs w:val="16"/>
        </w:rPr>
      </w:pPr>
      <w:r w:rsidRPr="0063766F">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198"/>
      </w:tblGrid>
      <w:tr w:rsidR="00ED006D" w:rsidRPr="0063766F" w14:paraId="29080B9C" w14:textId="77777777" w:rsidTr="00C324C6">
        <w:trPr>
          <w:cantSplit/>
          <w:trHeight w:val="1323"/>
          <w:jc w:val="center"/>
        </w:trPr>
        <w:tc>
          <w:tcPr>
            <w:tcW w:w="720" w:type="dxa"/>
            <w:vMerge w:val="restart"/>
            <w:textDirection w:val="tbRlV"/>
            <w:vAlign w:val="center"/>
          </w:tcPr>
          <w:p w14:paraId="037A1949" w14:textId="77777777" w:rsidR="00ED006D" w:rsidRPr="0063766F" w:rsidRDefault="00ED006D" w:rsidP="00C324C6">
            <w:pPr>
              <w:spacing w:line="360" w:lineRule="exact"/>
              <w:ind w:left="201" w:right="113" w:hangingChars="100" w:hanging="201"/>
              <w:jc w:val="center"/>
              <w:rPr>
                <w:rFonts w:ascii="宋体" w:hAnsi="宋体"/>
                <w:b/>
                <w:color w:val="000000"/>
                <w:sz w:val="20"/>
                <w:szCs w:val="20"/>
              </w:rPr>
            </w:pPr>
            <w:r w:rsidRPr="0063766F">
              <w:rPr>
                <w:rFonts w:ascii="宋体" w:hAnsi="宋体" w:hint="eastAsia"/>
                <w:b/>
                <w:color w:val="000000"/>
                <w:sz w:val="20"/>
                <w:szCs w:val="20"/>
              </w:rPr>
              <w:t>(一)策划的充分与合理性</w:t>
            </w:r>
          </w:p>
        </w:tc>
        <w:tc>
          <w:tcPr>
            <w:tcW w:w="9198" w:type="dxa"/>
          </w:tcPr>
          <w:p w14:paraId="7E28B133" w14:textId="77777777" w:rsidR="00ED006D" w:rsidRPr="0063766F" w:rsidRDefault="00ED006D" w:rsidP="00C324C6">
            <w:pPr>
              <w:spacing w:line="360" w:lineRule="exact"/>
              <w:rPr>
                <w:b/>
                <w:color w:val="000000"/>
                <w:sz w:val="20"/>
                <w:szCs w:val="20"/>
              </w:rPr>
            </w:pPr>
            <w:r w:rsidRPr="0063766F">
              <w:rPr>
                <w:b/>
                <w:color w:val="000000"/>
                <w:sz w:val="20"/>
                <w:szCs w:val="20"/>
              </w:rPr>
              <w:t>1</w:t>
            </w:r>
            <w:r w:rsidRPr="0063766F">
              <w:rPr>
                <w:b/>
                <w:color w:val="000000"/>
                <w:sz w:val="20"/>
                <w:szCs w:val="20"/>
              </w:rPr>
              <w:t>、</w:t>
            </w:r>
            <w:r w:rsidRPr="0063766F">
              <w:rPr>
                <w:rFonts w:hint="eastAsia"/>
                <w:b/>
                <w:color w:val="000000"/>
                <w:sz w:val="20"/>
                <w:szCs w:val="20"/>
              </w:rPr>
              <w:t>组织及其环境的识别情况</w:t>
            </w:r>
          </w:p>
          <w:p w14:paraId="7A22EDC1" w14:textId="77777777" w:rsidR="00ED006D" w:rsidRPr="0063766F" w:rsidRDefault="00ED006D" w:rsidP="00C324C6">
            <w:pPr>
              <w:spacing w:line="360" w:lineRule="exact"/>
              <w:rPr>
                <w:b/>
                <w:color w:val="000000"/>
                <w:sz w:val="20"/>
                <w:szCs w:val="20"/>
              </w:rPr>
            </w:pPr>
            <w:r w:rsidRPr="0063766F">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ED006D" w:rsidRPr="0063766F" w14:paraId="74B73806" w14:textId="77777777" w:rsidTr="00C324C6">
        <w:trPr>
          <w:cantSplit/>
          <w:trHeight w:val="1935"/>
          <w:jc w:val="center"/>
        </w:trPr>
        <w:tc>
          <w:tcPr>
            <w:tcW w:w="720" w:type="dxa"/>
            <w:vMerge/>
            <w:textDirection w:val="tbRlV"/>
            <w:vAlign w:val="center"/>
          </w:tcPr>
          <w:p w14:paraId="34B23B4F" w14:textId="77777777" w:rsidR="00ED006D" w:rsidRPr="0063766F" w:rsidRDefault="00ED006D" w:rsidP="00C324C6">
            <w:pPr>
              <w:spacing w:line="360" w:lineRule="exact"/>
              <w:ind w:left="201" w:right="113" w:hangingChars="100" w:hanging="201"/>
              <w:jc w:val="center"/>
              <w:rPr>
                <w:rFonts w:ascii="宋体" w:hAnsi="宋体"/>
                <w:b/>
                <w:color w:val="000000"/>
                <w:sz w:val="20"/>
                <w:szCs w:val="20"/>
              </w:rPr>
            </w:pPr>
          </w:p>
        </w:tc>
        <w:tc>
          <w:tcPr>
            <w:tcW w:w="9198" w:type="dxa"/>
          </w:tcPr>
          <w:p w14:paraId="349A2529" w14:textId="77777777" w:rsidR="00ED006D" w:rsidRPr="0063766F" w:rsidRDefault="00ED006D" w:rsidP="00C324C6">
            <w:pPr>
              <w:numPr>
                <w:ilvl w:val="0"/>
                <w:numId w:val="4"/>
              </w:numPr>
              <w:spacing w:line="360" w:lineRule="exact"/>
              <w:rPr>
                <w:b/>
                <w:color w:val="000000"/>
                <w:sz w:val="20"/>
                <w:szCs w:val="20"/>
              </w:rPr>
            </w:pPr>
            <w:r w:rsidRPr="0063766F">
              <w:rPr>
                <w:rFonts w:hint="eastAsia"/>
                <w:b/>
                <w:color w:val="000000"/>
                <w:sz w:val="20"/>
                <w:szCs w:val="20"/>
              </w:rPr>
              <w:t>相关方需求和期望识别情况</w:t>
            </w:r>
          </w:p>
          <w:p w14:paraId="1890591C" w14:textId="77777777" w:rsidR="00ED006D" w:rsidRPr="0063766F" w:rsidRDefault="00ED006D" w:rsidP="00C324C6">
            <w:pPr>
              <w:spacing w:line="360" w:lineRule="exact"/>
              <w:rPr>
                <w:b/>
                <w:color w:val="000000"/>
                <w:sz w:val="20"/>
                <w:szCs w:val="20"/>
              </w:rPr>
            </w:pPr>
            <w:r w:rsidRPr="0063766F">
              <w:rPr>
                <w:rFonts w:hint="eastAsia"/>
              </w:rPr>
              <w:t>公司确定了与质量管理体系有关的相关方包括顾客、政府机构、社区、股东、供应商、内部员工等。相关方对企业的要求有：遵守国家的现行法律法规、保持有效的资质、量具定期检定、不断提高技术水平以及不断提高客户满意度等。公司通过关注顾客需求，通过持续改进增强用户满意：持续改进管理体系过程，提升质量绩效等，公司管理层及相关部门将持续关注相关方需求的变化，必要时通过评估风险和机遇，调整管理体系目标或变更管理过程以适应这些变化或实现改进。</w:t>
            </w:r>
          </w:p>
        </w:tc>
      </w:tr>
      <w:tr w:rsidR="00ED006D" w:rsidRPr="0063766F" w14:paraId="646A144A" w14:textId="77777777" w:rsidTr="00C324C6">
        <w:trPr>
          <w:cantSplit/>
          <w:trHeight w:val="1200"/>
          <w:jc w:val="center"/>
        </w:trPr>
        <w:tc>
          <w:tcPr>
            <w:tcW w:w="720" w:type="dxa"/>
            <w:vMerge/>
            <w:textDirection w:val="tbRlV"/>
            <w:vAlign w:val="center"/>
          </w:tcPr>
          <w:p w14:paraId="33ED2881" w14:textId="77777777" w:rsidR="00ED006D" w:rsidRPr="0063766F" w:rsidRDefault="00ED006D" w:rsidP="00C324C6">
            <w:pPr>
              <w:spacing w:line="360" w:lineRule="exact"/>
              <w:ind w:left="201" w:right="113" w:hangingChars="100" w:hanging="201"/>
              <w:jc w:val="center"/>
              <w:rPr>
                <w:rFonts w:ascii="宋体" w:hAnsi="宋体"/>
                <w:b/>
                <w:color w:val="000000"/>
                <w:sz w:val="20"/>
                <w:szCs w:val="20"/>
              </w:rPr>
            </w:pPr>
          </w:p>
        </w:tc>
        <w:tc>
          <w:tcPr>
            <w:tcW w:w="9198" w:type="dxa"/>
          </w:tcPr>
          <w:p w14:paraId="2C37AD1D" w14:textId="77777777" w:rsidR="00ED006D" w:rsidRPr="0063766F" w:rsidRDefault="00ED006D" w:rsidP="00C324C6">
            <w:pPr>
              <w:spacing w:line="360" w:lineRule="exact"/>
              <w:rPr>
                <w:rFonts w:ascii="宋体" w:hAnsi="宋体"/>
                <w:b/>
                <w:color w:val="000000"/>
                <w:sz w:val="20"/>
                <w:szCs w:val="20"/>
              </w:rPr>
            </w:pPr>
            <w:r w:rsidRPr="0063766F">
              <w:rPr>
                <w:b/>
                <w:color w:val="000000"/>
                <w:sz w:val="20"/>
                <w:szCs w:val="20"/>
              </w:rPr>
              <w:t>3.</w:t>
            </w:r>
            <w:r w:rsidRPr="0063766F">
              <w:rPr>
                <w:rFonts w:ascii="MS Mincho" w:eastAsia="MS Mincho" w:hAnsi="MS Mincho" w:cs="MS Mincho" w:hint="eastAsia"/>
                <w:szCs w:val="21"/>
              </w:rPr>
              <w:t xml:space="preserve"> ☑</w:t>
            </w:r>
            <w:r w:rsidRPr="0063766F">
              <w:rPr>
                <w:rFonts w:ascii="宋体" w:hAnsi="宋体" w:hint="eastAsia"/>
                <w:b/>
                <w:color w:val="000000"/>
                <w:sz w:val="20"/>
                <w:szCs w:val="20"/>
              </w:rPr>
              <w:t>质量/</w:t>
            </w:r>
            <w:r w:rsidRPr="0063766F">
              <w:rPr>
                <w:rFonts w:hint="eastAsia"/>
                <w:b/>
                <w:color w:val="000000"/>
                <w:spacing w:val="-10"/>
                <w:sz w:val="20"/>
                <w:szCs w:val="20"/>
              </w:rPr>
              <w:t>□</w:t>
            </w:r>
            <w:r w:rsidRPr="0063766F">
              <w:rPr>
                <w:rFonts w:ascii="宋体" w:hAnsi="宋体" w:hint="eastAsia"/>
                <w:b/>
                <w:color w:val="000000"/>
                <w:sz w:val="20"/>
                <w:szCs w:val="20"/>
              </w:rPr>
              <w:t>环境/</w:t>
            </w:r>
            <w:r w:rsidRPr="0063766F">
              <w:rPr>
                <w:rFonts w:hint="eastAsia"/>
                <w:b/>
                <w:color w:val="000000"/>
                <w:spacing w:val="-10"/>
                <w:sz w:val="20"/>
                <w:szCs w:val="20"/>
              </w:rPr>
              <w:t>□</w:t>
            </w:r>
            <w:r w:rsidRPr="0063766F">
              <w:rPr>
                <w:rFonts w:ascii="宋体" w:hAnsi="宋体" w:hint="eastAsia"/>
                <w:b/>
                <w:color w:val="000000"/>
                <w:sz w:val="20"/>
                <w:szCs w:val="20"/>
              </w:rPr>
              <w:t>职业健康安全方针（组织</w:t>
            </w:r>
            <w:r w:rsidRPr="0063766F">
              <w:rPr>
                <w:rFonts w:hint="eastAsia"/>
                <w:b/>
                <w:color w:val="000000"/>
                <w:sz w:val="20"/>
                <w:szCs w:val="20"/>
              </w:rPr>
              <w:t>方针</w:t>
            </w:r>
            <w:r w:rsidRPr="0063766F">
              <w:rPr>
                <w:rFonts w:ascii="宋体" w:hAnsi="宋体" w:hint="eastAsia"/>
                <w:b/>
                <w:color w:val="000000"/>
                <w:sz w:val="20"/>
                <w:szCs w:val="20"/>
              </w:rPr>
              <w:t>的适宜性/持续适宜性、方针的传达及职工的理解等）</w:t>
            </w:r>
          </w:p>
          <w:p w14:paraId="6EF8F99D" w14:textId="0C8F7022" w:rsidR="00ED006D" w:rsidRPr="0063766F" w:rsidRDefault="00ED006D" w:rsidP="00C324C6">
            <w:pPr>
              <w:spacing w:line="360" w:lineRule="exact"/>
              <w:rPr>
                <w:rFonts w:cs="宋体"/>
                <w:b/>
              </w:rPr>
            </w:pPr>
            <w:r w:rsidRPr="0063766F">
              <w:t>1.</w:t>
            </w:r>
            <w:r w:rsidRPr="0063766F">
              <w:rPr>
                <w:rFonts w:cs="宋体" w:hint="eastAsia"/>
              </w:rPr>
              <w:t>管理方针：</w:t>
            </w:r>
            <w:r w:rsidR="002F0513" w:rsidRPr="0063766F">
              <w:rPr>
                <w:rFonts w:cs="宋体" w:hint="eastAsia"/>
                <w:bCs/>
              </w:rPr>
              <w:t>质量第一，用户至上，恪守信誉，竭诚服务</w:t>
            </w:r>
          </w:p>
          <w:p w14:paraId="608CF232" w14:textId="77777777" w:rsidR="00ED006D" w:rsidRPr="0063766F" w:rsidRDefault="00ED006D" w:rsidP="00C324C6">
            <w:pPr>
              <w:spacing w:line="360" w:lineRule="exact"/>
            </w:pPr>
            <w:r w:rsidRPr="0063766F">
              <w:t>2.</w:t>
            </w:r>
            <w:r w:rsidRPr="0063766F">
              <w:rPr>
                <w:rFonts w:cs="宋体" w:hint="eastAsia"/>
              </w:rPr>
              <w:t>管理方针与企业的经营宗旨相适应，协调；</w:t>
            </w:r>
          </w:p>
          <w:p w14:paraId="1A34533D" w14:textId="77777777" w:rsidR="00ED006D" w:rsidRPr="0063766F" w:rsidRDefault="00ED006D" w:rsidP="00C324C6">
            <w:pPr>
              <w:spacing w:line="360" w:lineRule="exact"/>
              <w:rPr>
                <w:b/>
                <w:color w:val="000000"/>
              </w:rPr>
            </w:pPr>
            <w:r w:rsidRPr="0063766F">
              <w:t>3.</w:t>
            </w:r>
            <w:r w:rsidRPr="0063766F">
              <w:rPr>
                <w:rFonts w:cs="宋体" w:hint="eastAsia"/>
              </w:rPr>
              <w:t>通过会议传达，沟通，让全体员工理解执行。并定期进行评审（一般一年一次）。</w:t>
            </w:r>
          </w:p>
        </w:tc>
      </w:tr>
      <w:tr w:rsidR="00ED006D" w:rsidRPr="0063766F" w14:paraId="29C3E86A" w14:textId="77777777" w:rsidTr="00C324C6">
        <w:trPr>
          <w:cantSplit/>
          <w:trHeight w:val="2223"/>
          <w:jc w:val="center"/>
        </w:trPr>
        <w:tc>
          <w:tcPr>
            <w:tcW w:w="720" w:type="dxa"/>
            <w:vMerge/>
            <w:textDirection w:val="tbRlV"/>
            <w:vAlign w:val="center"/>
          </w:tcPr>
          <w:p w14:paraId="54993F83" w14:textId="77777777" w:rsidR="00ED006D" w:rsidRPr="0063766F" w:rsidRDefault="00ED006D" w:rsidP="00C324C6">
            <w:pPr>
              <w:spacing w:line="360" w:lineRule="exact"/>
              <w:ind w:left="201" w:right="113" w:hangingChars="100" w:hanging="201"/>
              <w:jc w:val="center"/>
              <w:rPr>
                <w:rFonts w:ascii="宋体" w:hAnsi="宋体"/>
                <w:b/>
                <w:color w:val="000000"/>
                <w:sz w:val="20"/>
                <w:szCs w:val="20"/>
              </w:rPr>
            </w:pPr>
          </w:p>
        </w:tc>
        <w:tc>
          <w:tcPr>
            <w:tcW w:w="9198" w:type="dxa"/>
          </w:tcPr>
          <w:p w14:paraId="16265C42" w14:textId="77777777" w:rsidR="00ED006D" w:rsidRPr="0063766F" w:rsidRDefault="00ED006D" w:rsidP="00C324C6">
            <w:pPr>
              <w:spacing w:line="360" w:lineRule="exact"/>
              <w:rPr>
                <w:b/>
                <w:color w:val="000000"/>
              </w:rPr>
            </w:pPr>
            <w:r w:rsidRPr="0063766F">
              <w:rPr>
                <w:rFonts w:hint="eastAsia"/>
                <w:b/>
                <w:color w:val="000000"/>
              </w:rPr>
              <w:t>4.</w:t>
            </w:r>
            <w:r w:rsidRPr="0063766F">
              <w:rPr>
                <w:rFonts w:hint="eastAsia"/>
                <w:b/>
                <w:color w:val="000000"/>
              </w:rPr>
              <w:t>风险识别与控制策划（</w:t>
            </w:r>
            <w:r w:rsidRPr="0063766F">
              <w:rPr>
                <w:rFonts w:hint="eastAsia"/>
                <w:b/>
                <w:color w:val="000000"/>
              </w:rPr>
              <w:t>QMS</w:t>
            </w:r>
            <w:r w:rsidRPr="0063766F">
              <w:rPr>
                <w:rFonts w:hint="eastAsia"/>
                <w:b/>
                <w:color w:val="000000"/>
              </w:rPr>
              <w:t>）</w:t>
            </w:r>
          </w:p>
          <w:p w14:paraId="58AE1762" w14:textId="77777777" w:rsidR="00ED006D" w:rsidRPr="0063766F" w:rsidRDefault="00ED006D" w:rsidP="00C324C6">
            <w:pPr>
              <w:spacing w:line="360" w:lineRule="exact"/>
              <w:rPr>
                <w:b/>
                <w:color w:val="000000"/>
              </w:rPr>
            </w:pPr>
            <w:r w:rsidRPr="0063766F">
              <w:rPr>
                <w:rFonts w:hint="eastAsia"/>
              </w:rPr>
              <w:t>公司编制《</w:t>
            </w:r>
            <w:r w:rsidRPr="0063766F">
              <w:rPr>
                <w:rFonts w:ascii="宋体" w:hAnsi="宋体"/>
                <w:kern w:val="0"/>
                <w:szCs w:val="21"/>
              </w:rPr>
              <w:t>应对风险和机遇的措施表</w:t>
            </w:r>
            <w:r w:rsidRPr="0063766F">
              <w:rPr>
                <w:rFonts w:hint="eastAsia"/>
              </w:rPr>
              <w:t>》，公司分别从顾客过程、公司内部、外部供方等方面识别了必要的风险和机遇，如：方针和目标变更的需求，产品标准变更，原材料变更，工艺变更、法律法规变更、外部环境（包括空气</w:t>
            </w:r>
            <w:r w:rsidRPr="0063766F">
              <w:rPr>
                <w:rFonts w:hint="eastAsia"/>
              </w:rPr>
              <w:t xml:space="preserve"> </w:t>
            </w:r>
            <w:r w:rsidRPr="0063766F">
              <w:rPr>
                <w:rFonts w:hint="eastAsia"/>
              </w:rPr>
              <w:t>水的变化）等风险，制定了相应的应对措施，制定了负责的部门和具体的实施方案，需要的资金和日程安排等，如针对顾客需求的变更，由供销部紧密与客户沟通，是否有更新的需求，经查暂无变更需求。</w:t>
            </w:r>
          </w:p>
        </w:tc>
      </w:tr>
      <w:tr w:rsidR="00ED006D" w:rsidRPr="0063766F" w14:paraId="163F969A" w14:textId="77777777" w:rsidTr="00C324C6">
        <w:trPr>
          <w:cantSplit/>
          <w:trHeight w:val="2592"/>
          <w:jc w:val="center"/>
        </w:trPr>
        <w:tc>
          <w:tcPr>
            <w:tcW w:w="720" w:type="dxa"/>
            <w:vMerge/>
            <w:vAlign w:val="center"/>
          </w:tcPr>
          <w:p w14:paraId="5BB7EDDE" w14:textId="77777777" w:rsidR="00ED006D" w:rsidRPr="0063766F" w:rsidRDefault="00ED006D" w:rsidP="00C324C6">
            <w:pPr>
              <w:spacing w:line="360" w:lineRule="exact"/>
              <w:jc w:val="center"/>
              <w:rPr>
                <w:b/>
                <w:color w:val="000000"/>
                <w:sz w:val="20"/>
              </w:rPr>
            </w:pPr>
          </w:p>
        </w:tc>
        <w:tc>
          <w:tcPr>
            <w:tcW w:w="9198" w:type="dxa"/>
          </w:tcPr>
          <w:p w14:paraId="3A2D42CD" w14:textId="77777777" w:rsidR="00ED006D" w:rsidRPr="0063766F" w:rsidRDefault="00ED006D" w:rsidP="00C324C6">
            <w:pPr>
              <w:spacing w:line="360" w:lineRule="exact"/>
              <w:rPr>
                <w:rFonts w:ascii="宋体" w:hAnsi="宋体"/>
                <w:b/>
                <w:color w:val="000000"/>
                <w:sz w:val="20"/>
                <w:szCs w:val="20"/>
              </w:rPr>
            </w:pPr>
            <w:r w:rsidRPr="0063766F">
              <w:rPr>
                <w:rFonts w:hint="eastAsia"/>
                <w:b/>
                <w:color w:val="000000"/>
                <w:sz w:val="20"/>
                <w:szCs w:val="20"/>
              </w:rPr>
              <w:t>5.</w:t>
            </w:r>
            <w:r w:rsidRPr="0063766F">
              <w:rPr>
                <w:b/>
                <w:color w:val="000000"/>
                <w:sz w:val="20"/>
                <w:szCs w:val="20"/>
              </w:rPr>
              <w:t>QMS</w:t>
            </w:r>
            <w:r w:rsidRPr="0063766F">
              <w:rPr>
                <w:rFonts w:ascii="宋体" w:hAnsi="宋体" w:hint="eastAsia"/>
                <w:b/>
                <w:color w:val="000000"/>
                <w:sz w:val="20"/>
                <w:szCs w:val="20"/>
              </w:rPr>
              <w:t>过程</w:t>
            </w:r>
          </w:p>
          <w:p w14:paraId="7568948D" w14:textId="77777777" w:rsidR="00ED006D" w:rsidRPr="0063766F" w:rsidRDefault="00ED006D" w:rsidP="00C324C6">
            <w:pPr>
              <w:tabs>
                <w:tab w:val="left" w:pos="540"/>
              </w:tabs>
              <w:spacing w:line="360" w:lineRule="exact"/>
              <w:ind w:left="201" w:hangingChars="100" w:hanging="201"/>
              <w:rPr>
                <w:rFonts w:ascii="宋体" w:hAnsi="宋体"/>
                <w:b/>
                <w:color w:val="000000"/>
                <w:sz w:val="20"/>
                <w:szCs w:val="20"/>
                <w:u w:val="single"/>
              </w:rPr>
            </w:pPr>
            <w:r w:rsidRPr="0063766F">
              <w:rPr>
                <w:rFonts w:ascii="宋体" w:hAnsi="宋体" w:hint="eastAsia"/>
                <w:b/>
                <w:color w:val="000000"/>
                <w:sz w:val="20"/>
                <w:szCs w:val="20"/>
              </w:rPr>
              <w:t>质量管理体系过程有：</w:t>
            </w:r>
            <w:r w:rsidRPr="0063766F">
              <w:rPr>
                <w:rFonts w:ascii="宋体" w:hAnsi="宋体" w:hint="eastAsia"/>
                <w:szCs w:val="21"/>
              </w:rPr>
              <w:t>生产和服务提供过程；产品和服务的放行；销售过程；</w:t>
            </w:r>
            <w:r w:rsidRPr="0063766F">
              <w:rPr>
                <w:rFonts w:ascii="宋体" w:hAnsi="宋体" w:cs="宋体" w:hint="eastAsia"/>
                <w:kern w:val="0"/>
                <w:szCs w:val="21"/>
              </w:rPr>
              <w:t>外部提供产品、服务和过程</w:t>
            </w:r>
          </w:p>
          <w:p w14:paraId="4817DC82" w14:textId="0CADEA8F" w:rsidR="00ED006D" w:rsidRPr="0063766F" w:rsidRDefault="00ED006D" w:rsidP="00C324C6">
            <w:pPr>
              <w:tabs>
                <w:tab w:val="left" w:pos="540"/>
              </w:tabs>
              <w:spacing w:line="360" w:lineRule="exact"/>
              <w:ind w:left="201" w:hangingChars="100" w:hanging="201"/>
              <w:rPr>
                <w:rFonts w:ascii="宋体" w:hAnsi="宋体"/>
                <w:b/>
                <w:color w:val="000000"/>
                <w:sz w:val="20"/>
                <w:szCs w:val="20"/>
                <w:u w:val="single"/>
              </w:rPr>
            </w:pPr>
            <w:r w:rsidRPr="0063766F">
              <w:rPr>
                <w:rFonts w:ascii="宋体" w:hAnsi="宋体" w:hint="eastAsia"/>
                <w:b/>
                <w:color w:val="000000"/>
                <w:sz w:val="20"/>
                <w:szCs w:val="20"/>
              </w:rPr>
              <w:t>其中关键过程有</w:t>
            </w:r>
            <w:r w:rsidRPr="0063766F">
              <w:rPr>
                <w:rFonts w:ascii="宋体" w:hAnsi="宋体" w:hint="eastAsia"/>
                <w:b/>
                <w:color w:val="000000"/>
                <w:sz w:val="20"/>
                <w:szCs w:val="20"/>
                <w:u w:val="single"/>
              </w:rPr>
              <w:t xml:space="preserve">  </w:t>
            </w:r>
            <w:r w:rsidR="002F0513" w:rsidRPr="0063766F">
              <w:rPr>
                <w:rFonts w:ascii="宋体" w:hint="eastAsia"/>
                <w:color w:val="000000"/>
                <w:sz w:val="20"/>
                <w:szCs w:val="20"/>
                <w:u w:val="single"/>
              </w:rPr>
              <w:t>组装温控阀芯过程</w:t>
            </w:r>
          </w:p>
          <w:p w14:paraId="567347A9" w14:textId="77777777" w:rsidR="00ED006D" w:rsidRPr="0063766F" w:rsidRDefault="00ED006D" w:rsidP="00C324C6">
            <w:pPr>
              <w:tabs>
                <w:tab w:val="left" w:pos="540"/>
              </w:tabs>
              <w:spacing w:line="360" w:lineRule="exact"/>
              <w:ind w:left="201" w:hangingChars="100" w:hanging="201"/>
              <w:rPr>
                <w:rFonts w:ascii="宋体" w:hAnsi="宋体"/>
                <w:b/>
                <w:color w:val="000000"/>
                <w:sz w:val="20"/>
                <w:szCs w:val="20"/>
                <w:u w:val="single"/>
              </w:rPr>
            </w:pPr>
            <w:r w:rsidRPr="0063766F">
              <w:rPr>
                <w:rFonts w:ascii="宋体" w:hAnsi="宋体" w:hint="eastAsia"/>
                <w:b/>
                <w:color w:val="000000"/>
                <w:sz w:val="20"/>
                <w:szCs w:val="20"/>
              </w:rPr>
              <w:t>需要确认过程：</w:t>
            </w:r>
            <w:r w:rsidRPr="0063766F">
              <w:rPr>
                <w:rFonts w:ascii="宋体" w:hint="eastAsia"/>
                <w:color w:val="000000"/>
                <w:sz w:val="20"/>
                <w:szCs w:val="20"/>
                <w:u w:val="single"/>
              </w:rPr>
              <w:t>焊接过程</w:t>
            </w:r>
            <w:r w:rsidRPr="0063766F">
              <w:rPr>
                <w:rFonts w:ascii="宋体" w:hAnsi="宋体" w:hint="eastAsia"/>
                <w:b/>
                <w:color w:val="000000"/>
                <w:sz w:val="20"/>
                <w:szCs w:val="20"/>
                <w:u w:val="single"/>
              </w:rPr>
              <w:t xml:space="preserve">  </w:t>
            </w:r>
            <w:r w:rsidRPr="0063766F">
              <w:rPr>
                <w:rFonts w:ascii="宋体" w:hAnsi="宋体" w:hint="eastAsia"/>
                <w:b/>
                <w:color w:val="000000"/>
                <w:sz w:val="20"/>
                <w:szCs w:val="20"/>
              </w:rPr>
              <w:t xml:space="preserve"> </w:t>
            </w:r>
          </w:p>
          <w:p w14:paraId="1F90EF78" w14:textId="77777777" w:rsidR="00ED006D" w:rsidRPr="0063766F" w:rsidRDefault="00ED006D" w:rsidP="00C324C6">
            <w:pPr>
              <w:tabs>
                <w:tab w:val="left" w:pos="540"/>
              </w:tabs>
              <w:spacing w:line="360" w:lineRule="exact"/>
              <w:ind w:left="201" w:hangingChars="100" w:hanging="201"/>
              <w:rPr>
                <w:szCs w:val="21"/>
                <w:u w:val="single"/>
              </w:rPr>
            </w:pPr>
            <w:r w:rsidRPr="0063766F">
              <w:rPr>
                <w:rFonts w:ascii="宋体" w:hAnsi="宋体" w:hint="eastAsia"/>
                <w:b/>
                <w:color w:val="000000"/>
                <w:sz w:val="20"/>
                <w:szCs w:val="20"/>
              </w:rPr>
              <w:t>不适用条款是</w:t>
            </w:r>
            <w:r w:rsidRPr="0063766F">
              <w:rPr>
                <w:bCs/>
                <w:color w:val="000000"/>
                <w:szCs w:val="21"/>
                <w:u w:val="single"/>
              </w:rPr>
              <w:t xml:space="preserve">    8.3</w:t>
            </w:r>
            <w:r w:rsidRPr="0063766F">
              <w:rPr>
                <w:rFonts w:ascii="宋体" w:hAnsi="宋体" w:hint="eastAsia"/>
                <w:b/>
                <w:color w:val="000000"/>
                <w:sz w:val="20"/>
                <w:szCs w:val="20"/>
                <w:u w:val="single"/>
              </w:rPr>
              <w:t xml:space="preserve">   </w:t>
            </w:r>
            <w:r w:rsidRPr="0063766F">
              <w:rPr>
                <w:rFonts w:ascii="宋体" w:hAnsi="宋体" w:hint="eastAsia"/>
                <w:b/>
                <w:color w:val="000000"/>
                <w:sz w:val="20"/>
                <w:szCs w:val="20"/>
              </w:rPr>
              <w:t xml:space="preserve"> ，不适用理由：</w:t>
            </w:r>
            <w:r w:rsidRPr="0063766F">
              <w:rPr>
                <w:rFonts w:hint="eastAsia"/>
                <w:szCs w:val="21"/>
                <w:u w:val="single"/>
              </w:rPr>
              <w:t>公司依据顾客提供的要求</w:t>
            </w:r>
            <w:r w:rsidRPr="0063766F">
              <w:rPr>
                <w:rFonts w:hint="eastAsia"/>
                <w:szCs w:val="21"/>
                <w:u w:val="single"/>
              </w:rPr>
              <w:t>,</w:t>
            </w:r>
            <w:r w:rsidRPr="0063766F">
              <w:rPr>
                <w:rFonts w:hint="eastAsia"/>
                <w:szCs w:val="21"/>
                <w:u w:val="single"/>
              </w:rPr>
              <w:t>按顾客的技术要求生产</w:t>
            </w:r>
            <w:r w:rsidRPr="0063766F">
              <w:rPr>
                <w:rFonts w:hint="eastAsia"/>
                <w:szCs w:val="21"/>
                <w:u w:val="single"/>
              </w:rPr>
              <w:t>,</w:t>
            </w:r>
            <w:r w:rsidRPr="0063766F">
              <w:rPr>
                <w:rFonts w:hint="eastAsia"/>
                <w:szCs w:val="21"/>
                <w:u w:val="single"/>
              </w:rPr>
              <w:t>因此标准</w:t>
            </w:r>
            <w:r w:rsidRPr="0063766F">
              <w:rPr>
                <w:rFonts w:hint="eastAsia"/>
                <w:szCs w:val="21"/>
                <w:u w:val="single"/>
              </w:rPr>
              <w:t>8.3</w:t>
            </w:r>
            <w:r w:rsidRPr="0063766F">
              <w:rPr>
                <w:rFonts w:hint="eastAsia"/>
                <w:szCs w:val="21"/>
                <w:u w:val="single"/>
              </w:rPr>
              <w:t>条款“产品和服务的设计和开发”不适用。公司确保不适用的质量管理体系的产品和服务的设计和开发要求，不影响组织确保产品和服务合格以及增强顾客满意的能力或责任。</w:t>
            </w:r>
            <w:r w:rsidRPr="0063766F">
              <w:rPr>
                <w:rFonts w:ascii="宋体" w:hAnsi="宋体" w:hint="eastAsia"/>
                <w:b/>
                <w:color w:val="000000"/>
                <w:sz w:val="20"/>
                <w:szCs w:val="20"/>
              </w:rPr>
              <w:t xml:space="preserve">       </w:t>
            </w:r>
          </w:p>
        </w:tc>
      </w:tr>
      <w:tr w:rsidR="00ED006D" w:rsidRPr="0063766F" w14:paraId="7659C592" w14:textId="77777777" w:rsidTr="00C324C6">
        <w:trPr>
          <w:cantSplit/>
          <w:trHeight w:val="1881"/>
          <w:jc w:val="center"/>
        </w:trPr>
        <w:tc>
          <w:tcPr>
            <w:tcW w:w="720" w:type="dxa"/>
            <w:vMerge/>
            <w:vAlign w:val="center"/>
          </w:tcPr>
          <w:p w14:paraId="20815AC7" w14:textId="77777777" w:rsidR="00ED006D" w:rsidRPr="0063766F" w:rsidRDefault="00ED006D" w:rsidP="00C324C6">
            <w:pPr>
              <w:spacing w:line="360" w:lineRule="exact"/>
              <w:jc w:val="center"/>
              <w:rPr>
                <w:b/>
                <w:color w:val="000000"/>
                <w:sz w:val="20"/>
              </w:rPr>
            </w:pPr>
          </w:p>
        </w:tc>
        <w:tc>
          <w:tcPr>
            <w:tcW w:w="9198" w:type="dxa"/>
          </w:tcPr>
          <w:p w14:paraId="1D844D0D" w14:textId="77777777" w:rsidR="00ED006D" w:rsidRPr="0063766F" w:rsidRDefault="00ED006D" w:rsidP="00C324C6">
            <w:pPr>
              <w:spacing w:line="360" w:lineRule="exact"/>
              <w:rPr>
                <w:rFonts w:ascii="宋体" w:hAnsi="宋体"/>
                <w:b/>
                <w:color w:val="000000"/>
                <w:szCs w:val="21"/>
              </w:rPr>
            </w:pPr>
            <w:r w:rsidRPr="0063766F">
              <w:rPr>
                <w:rFonts w:hint="eastAsia"/>
                <w:b/>
                <w:color w:val="000000"/>
                <w:szCs w:val="21"/>
              </w:rPr>
              <w:t xml:space="preserve">6. </w:t>
            </w:r>
            <w:r w:rsidRPr="0063766F">
              <w:rPr>
                <w:rFonts w:ascii="宋体" w:hAnsi="宋体" w:hint="eastAsia"/>
                <w:b/>
                <w:color w:val="000000"/>
                <w:spacing w:val="-4"/>
                <w:szCs w:val="21"/>
              </w:rPr>
              <w:t>法律法规及其他要求</w:t>
            </w:r>
          </w:p>
          <w:p w14:paraId="778CAD82" w14:textId="77777777" w:rsidR="00ED006D" w:rsidRPr="0063766F" w:rsidRDefault="00ED006D" w:rsidP="00C324C6">
            <w:pPr>
              <w:pStyle w:val="ac"/>
              <w:numPr>
                <w:ilvl w:val="0"/>
                <w:numId w:val="2"/>
              </w:numPr>
              <w:tabs>
                <w:tab w:val="left" w:pos="540"/>
              </w:tabs>
              <w:spacing w:line="360" w:lineRule="exact"/>
              <w:ind w:firstLineChars="0"/>
              <w:rPr>
                <w:rFonts w:ascii="宋体" w:hAnsi="宋体"/>
                <w:b/>
                <w:color w:val="000000"/>
                <w:szCs w:val="21"/>
                <w:u w:val="single"/>
              </w:rPr>
            </w:pPr>
            <w:r w:rsidRPr="0063766F">
              <w:rPr>
                <w:rFonts w:ascii="宋体" w:hAnsi="宋体" w:hint="eastAsia"/>
                <w:b/>
                <w:color w:val="000000"/>
                <w:szCs w:val="21"/>
              </w:rPr>
              <w:t>获取法律法规项，</w:t>
            </w:r>
            <w:r w:rsidRPr="0063766F">
              <w:rPr>
                <w:rFonts w:ascii="MS Mincho" w:eastAsia="MS Mincho" w:hAnsi="MS Mincho" w:cs="MS Mincho" w:hint="eastAsia"/>
                <w:szCs w:val="21"/>
              </w:rPr>
              <w:t>☑</w:t>
            </w:r>
            <w:r w:rsidRPr="0063766F">
              <w:rPr>
                <w:rFonts w:ascii="宋体" w:hAnsi="宋体" w:hint="eastAsia"/>
                <w:b/>
                <w:color w:val="000000"/>
                <w:szCs w:val="21"/>
              </w:rPr>
              <w:t>法律法规获取充分，□法律法规获取有遗漏，缺少</w:t>
            </w:r>
          </w:p>
          <w:p w14:paraId="6AE9407F" w14:textId="77777777" w:rsidR="00ED006D" w:rsidRPr="0063766F" w:rsidRDefault="00ED006D" w:rsidP="00C324C6">
            <w:pPr>
              <w:pStyle w:val="ac"/>
              <w:numPr>
                <w:ilvl w:val="0"/>
                <w:numId w:val="2"/>
              </w:numPr>
              <w:tabs>
                <w:tab w:val="left" w:pos="540"/>
              </w:tabs>
              <w:spacing w:line="360" w:lineRule="exact"/>
              <w:ind w:firstLineChars="0"/>
              <w:rPr>
                <w:rFonts w:ascii="宋体" w:hAnsi="宋体"/>
                <w:b/>
                <w:color w:val="000000"/>
                <w:szCs w:val="21"/>
              </w:rPr>
            </w:pPr>
            <w:r w:rsidRPr="0063766F">
              <w:rPr>
                <w:rFonts w:ascii="宋体" w:hAnsi="宋体" w:hint="eastAsia"/>
                <w:b/>
                <w:color w:val="000000"/>
                <w:szCs w:val="21"/>
              </w:rPr>
              <w:t>结合公司的</w:t>
            </w:r>
            <w:r w:rsidRPr="0063766F">
              <w:rPr>
                <w:rFonts w:ascii="MS Mincho" w:eastAsia="MS Mincho" w:hAnsi="MS Mincho" w:cs="MS Mincho" w:hint="eastAsia"/>
                <w:szCs w:val="21"/>
              </w:rPr>
              <w:t>☑</w:t>
            </w:r>
            <w:r w:rsidRPr="0063766F">
              <w:rPr>
                <w:rFonts w:ascii="宋体" w:hAnsi="宋体" w:hint="eastAsia"/>
                <w:b/>
                <w:color w:val="000000"/>
                <w:szCs w:val="21"/>
              </w:rPr>
              <w:t>产品/服务□环境因素□危险源，</w:t>
            </w:r>
            <w:r w:rsidRPr="0063766F">
              <w:rPr>
                <w:rFonts w:ascii="MS Mincho" w:eastAsia="MS Mincho" w:hAnsi="MS Mincho" w:cs="MS Mincho" w:hint="eastAsia"/>
                <w:szCs w:val="21"/>
              </w:rPr>
              <w:t>☑</w:t>
            </w:r>
            <w:r w:rsidRPr="0063766F">
              <w:rPr>
                <w:rFonts w:ascii="宋体" w:hAnsi="宋体" w:hint="eastAsia"/>
                <w:b/>
                <w:color w:val="000000"/>
                <w:szCs w:val="21"/>
              </w:rPr>
              <w:t>确定 □未确定法律法规要求的具体条款，</w:t>
            </w:r>
          </w:p>
          <w:p w14:paraId="115C341D" w14:textId="77777777" w:rsidR="00ED006D" w:rsidRPr="0063766F" w:rsidRDefault="00ED006D" w:rsidP="00C324C6">
            <w:pPr>
              <w:pStyle w:val="ac"/>
              <w:numPr>
                <w:ilvl w:val="0"/>
                <w:numId w:val="2"/>
              </w:numPr>
              <w:tabs>
                <w:tab w:val="left" w:pos="540"/>
              </w:tabs>
              <w:spacing w:line="360" w:lineRule="exact"/>
              <w:ind w:firstLineChars="0"/>
              <w:rPr>
                <w:rFonts w:ascii="宋体" w:hAnsi="宋体"/>
                <w:b/>
                <w:color w:val="000000"/>
                <w:szCs w:val="21"/>
              </w:rPr>
            </w:pPr>
            <w:r w:rsidRPr="0063766F">
              <w:rPr>
                <w:rFonts w:ascii="宋体" w:hAnsi="宋体" w:hint="eastAsia"/>
                <w:b/>
                <w:color w:val="000000"/>
                <w:szCs w:val="21"/>
              </w:rPr>
              <w:t>法律法规的宣传方式：培训</w:t>
            </w:r>
          </w:p>
          <w:p w14:paraId="1947E646" w14:textId="77777777" w:rsidR="00ED006D" w:rsidRPr="0063766F" w:rsidRDefault="00ED006D" w:rsidP="00C324C6">
            <w:pPr>
              <w:pStyle w:val="ac"/>
              <w:tabs>
                <w:tab w:val="left" w:pos="540"/>
              </w:tabs>
              <w:spacing w:line="360" w:lineRule="exact"/>
              <w:ind w:firstLineChars="0" w:firstLine="0"/>
              <w:rPr>
                <w:b/>
                <w:color w:val="000000"/>
                <w:sz w:val="14"/>
                <w:szCs w:val="14"/>
              </w:rPr>
            </w:pPr>
            <w:r w:rsidRPr="0063766F">
              <w:rPr>
                <w:rFonts w:ascii="宋体" w:hAnsi="宋体" w:hint="eastAsia"/>
                <w:b/>
                <w:color w:val="000000"/>
                <w:szCs w:val="21"/>
              </w:rPr>
              <w:t>（4）法律法规要求及时更新了。</w:t>
            </w:r>
          </w:p>
        </w:tc>
      </w:tr>
      <w:tr w:rsidR="00ED006D" w:rsidRPr="0063766F" w14:paraId="47FE7B66" w14:textId="77777777" w:rsidTr="00C324C6">
        <w:trPr>
          <w:cantSplit/>
          <w:trHeight w:val="2682"/>
          <w:jc w:val="center"/>
        </w:trPr>
        <w:tc>
          <w:tcPr>
            <w:tcW w:w="720" w:type="dxa"/>
            <w:vMerge/>
            <w:vAlign w:val="center"/>
          </w:tcPr>
          <w:p w14:paraId="6CFD7071" w14:textId="77777777" w:rsidR="00ED006D" w:rsidRPr="0063766F" w:rsidRDefault="00ED006D" w:rsidP="00C324C6">
            <w:pPr>
              <w:spacing w:line="360" w:lineRule="exact"/>
              <w:jc w:val="center"/>
              <w:rPr>
                <w:b/>
                <w:color w:val="000000"/>
                <w:sz w:val="20"/>
              </w:rPr>
            </w:pPr>
          </w:p>
        </w:tc>
        <w:tc>
          <w:tcPr>
            <w:tcW w:w="9198" w:type="dxa"/>
          </w:tcPr>
          <w:p w14:paraId="51CF8960" w14:textId="77777777" w:rsidR="00ED006D" w:rsidRPr="0063766F" w:rsidRDefault="00ED006D" w:rsidP="00C324C6">
            <w:pPr>
              <w:spacing w:line="360" w:lineRule="exact"/>
              <w:rPr>
                <w:rFonts w:ascii="宋体" w:hAnsi="宋体"/>
                <w:b/>
                <w:color w:val="000000"/>
                <w:sz w:val="20"/>
                <w:szCs w:val="20"/>
              </w:rPr>
            </w:pPr>
            <w:r w:rsidRPr="0063766F">
              <w:rPr>
                <w:rFonts w:hint="eastAsia"/>
                <w:b/>
                <w:color w:val="000000"/>
                <w:szCs w:val="21"/>
              </w:rPr>
              <w:t xml:space="preserve">7. </w:t>
            </w:r>
            <w:r w:rsidRPr="0063766F">
              <w:rPr>
                <w:rFonts w:ascii="宋体" w:hAnsi="宋体" w:hint="eastAsia"/>
                <w:b/>
                <w:color w:val="000000"/>
                <w:szCs w:val="21"/>
              </w:rPr>
              <w:t>目标、方案</w:t>
            </w:r>
            <w:r w:rsidRPr="0063766F">
              <w:rPr>
                <w:rFonts w:hint="eastAsia"/>
                <w:b/>
                <w:color w:val="000000"/>
                <w:sz w:val="20"/>
                <w:szCs w:val="20"/>
              </w:rPr>
              <w:t>（</w:t>
            </w:r>
            <w:r w:rsidRPr="0063766F">
              <w:rPr>
                <w:rFonts w:ascii="宋体" w:hAnsi="宋体" w:hint="eastAsia"/>
                <w:b/>
                <w:color w:val="000000"/>
                <w:spacing w:val="-4"/>
                <w:sz w:val="20"/>
                <w:szCs w:val="20"/>
              </w:rPr>
              <w:t>在相关层次上建立</w:t>
            </w:r>
            <w:r w:rsidRPr="0063766F">
              <w:rPr>
                <w:rFonts w:ascii="宋体" w:hAnsi="宋体" w:hint="eastAsia"/>
                <w:b/>
                <w:color w:val="000000"/>
                <w:sz w:val="20"/>
                <w:szCs w:val="20"/>
              </w:rPr>
              <w:t>可测量的目标，目标、方案的有效性，对质量目标的实现情况进行评价并叙述测量方法）</w:t>
            </w:r>
          </w:p>
          <w:p w14:paraId="21D5F820" w14:textId="77777777" w:rsidR="00ED006D" w:rsidRPr="0063766F" w:rsidRDefault="00ED006D" w:rsidP="00C324C6">
            <w:pPr>
              <w:spacing w:line="360" w:lineRule="exact"/>
              <w:rPr>
                <w:rFonts w:cs="宋体"/>
              </w:rPr>
            </w:pPr>
            <w:r w:rsidRPr="0063766F">
              <w:rPr>
                <w:rFonts w:cs="宋体" w:hint="eastAsia"/>
              </w:rPr>
              <w:t>公司质量目标：</w:t>
            </w:r>
          </w:p>
          <w:p w14:paraId="55526F10" w14:textId="77777777" w:rsidR="002F0513" w:rsidRPr="002F0513" w:rsidRDefault="002F0513" w:rsidP="002F0513">
            <w:pPr>
              <w:spacing w:line="360" w:lineRule="exact"/>
              <w:rPr>
                <w:rFonts w:cs="宋体"/>
              </w:rPr>
            </w:pPr>
            <w:r w:rsidRPr="002F0513">
              <w:rPr>
                <w:rFonts w:cs="宋体" w:hint="eastAsia"/>
              </w:rPr>
              <w:t>产品一次交验合格率</w:t>
            </w:r>
            <w:r w:rsidRPr="002F0513">
              <w:rPr>
                <w:rFonts w:cs="宋体" w:hint="eastAsia"/>
              </w:rPr>
              <w:t>98%</w:t>
            </w:r>
          </w:p>
          <w:p w14:paraId="567BA9E1" w14:textId="77777777" w:rsidR="002F0513" w:rsidRPr="002F0513" w:rsidRDefault="002F0513" w:rsidP="002F0513">
            <w:pPr>
              <w:spacing w:line="360" w:lineRule="exact"/>
              <w:rPr>
                <w:rFonts w:cs="宋体"/>
              </w:rPr>
            </w:pPr>
            <w:r w:rsidRPr="002F0513">
              <w:rPr>
                <w:rFonts w:cs="宋体" w:hint="eastAsia"/>
              </w:rPr>
              <w:t>出厂合格率</w:t>
            </w:r>
            <w:r w:rsidRPr="002F0513">
              <w:rPr>
                <w:rFonts w:cs="宋体" w:hint="eastAsia"/>
              </w:rPr>
              <w:t>100%</w:t>
            </w:r>
          </w:p>
          <w:p w14:paraId="6130FA3F" w14:textId="77777777" w:rsidR="002F0513" w:rsidRPr="002F0513" w:rsidRDefault="002F0513" w:rsidP="002F0513">
            <w:pPr>
              <w:spacing w:line="360" w:lineRule="exact"/>
              <w:rPr>
                <w:rFonts w:cs="宋体"/>
              </w:rPr>
            </w:pPr>
            <w:r w:rsidRPr="002F0513">
              <w:rPr>
                <w:rFonts w:cs="宋体" w:hint="eastAsia"/>
              </w:rPr>
              <w:t>顾客满意率</w:t>
            </w:r>
            <w:r w:rsidRPr="002F0513">
              <w:rPr>
                <w:rFonts w:cs="宋体" w:hint="eastAsia"/>
              </w:rPr>
              <w:t xml:space="preserve">95% </w:t>
            </w:r>
          </w:p>
          <w:p w14:paraId="44B0A6DE" w14:textId="1796128E" w:rsidR="00ED006D" w:rsidRPr="0063766F" w:rsidRDefault="00ED006D" w:rsidP="00C324C6">
            <w:pPr>
              <w:spacing w:line="360" w:lineRule="exact"/>
              <w:rPr>
                <w:rFonts w:ascii="宋体" w:hAnsi="宋体"/>
                <w:b/>
                <w:color w:val="000000"/>
              </w:rPr>
            </w:pPr>
            <w:r w:rsidRPr="0063766F">
              <w:rPr>
                <w:rFonts w:cs="宋体" w:hint="eastAsia"/>
              </w:rPr>
              <w:t>提供了文件化可分解的目标、指标，经查问分解到各部门，经查阅建立的管理目标符合标准要求，在方针的框架下展开，每季度考核一次，提供</w:t>
            </w:r>
            <w:r w:rsidRPr="0063766F">
              <w:rPr>
                <w:rFonts w:cs="宋体" w:hint="eastAsia"/>
              </w:rPr>
              <w:t>202</w:t>
            </w:r>
            <w:r w:rsidR="002F0513" w:rsidRPr="0063766F">
              <w:rPr>
                <w:rFonts w:cs="宋体"/>
              </w:rPr>
              <w:t>1</w:t>
            </w:r>
            <w:r w:rsidRPr="0063766F">
              <w:rPr>
                <w:rFonts w:cs="宋体" w:hint="eastAsia"/>
              </w:rPr>
              <w:t>年</w:t>
            </w:r>
            <w:r w:rsidR="002F0513" w:rsidRPr="0063766F">
              <w:rPr>
                <w:rFonts w:cs="宋体"/>
              </w:rPr>
              <w:t>1</w:t>
            </w:r>
            <w:r w:rsidRPr="0063766F">
              <w:rPr>
                <w:rFonts w:cs="宋体" w:hint="eastAsia"/>
              </w:rPr>
              <w:t>季度目标考核记录，显示目标均已完成。</w:t>
            </w:r>
          </w:p>
        </w:tc>
      </w:tr>
      <w:tr w:rsidR="00ED006D" w:rsidRPr="0063766F" w14:paraId="71D8962D" w14:textId="77777777" w:rsidTr="00C324C6">
        <w:trPr>
          <w:cantSplit/>
          <w:trHeight w:val="2322"/>
          <w:jc w:val="center"/>
        </w:trPr>
        <w:tc>
          <w:tcPr>
            <w:tcW w:w="720" w:type="dxa"/>
            <w:vMerge/>
            <w:vAlign w:val="center"/>
          </w:tcPr>
          <w:p w14:paraId="08D0CF5A" w14:textId="77777777" w:rsidR="00ED006D" w:rsidRPr="0063766F" w:rsidRDefault="00ED006D" w:rsidP="00C324C6">
            <w:pPr>
              <w:spacing w:line="360" w:lineRule="exact"/>
              <w:jc w:val="center"/>
              <w:rPr>
                <w:b/>
                <w:color w:val="000000"/>
                <w:sz w:val="20"/>
              </w:rPr>
            </w:pPr>
          </w:p>
        </w:tc>
        <w:tc>
          <w:tcPr>
            <w:tcW w:w="9198" w:type="dxa"/>
          </w:tcPr>
          <w:p w14:paraId="4DAF5443" w14:textId="77777777" w:rsidR="00ED006D" w:rsidRPr="0063766F" w:rsidRDefault="00ED006D" w:rsidP="00C324C6">
            <w:pPr>
              <w:spacing w:line="360" w:lineRule="exact"/>
              <w:rPr>
                <w:rFonts w:ascii="宋体" w:hAnsi="宋体"/>
                <w:b/>
                <w:color w:val="000000"/>
                <w:sz w:val="20"/>
                <w:szCs w:val="20"/>
              </w:rPr>
            </w:pPr>
            <w:r w:rsidRPr="0063766F">
              <w:rPr>
                <w:rFonts w:hint="eastAsia"/>
                <w:b/>
                <w:color w:val="000000"/>
                <w:sz w:val="20"/>
                <w:szCs w:val="20"/>
              </w:rPr>
              <w:t xml:space="preserve">8. </w:t>
            </w:r>
            <w:r w:rsidRPr="0063766F">
              <w:rPr>
                <w:rFonts w:hint="eastAsia"/>
                <w:b/>
                <w:color w:val="000000"/>
                <w:sz w:val="20"/>
                <w:szCs w:val="20"/>
              </w:rPr>
              <w:t>文件与记录控制</w:t>
            </w:r>
            <w:r w:rsidRPr="0063766F">
              <w:rPr>
                <w:rFonts w:hint="eastAsia"/>
                <w:b/>
                <w:color w:val="000000"/>
                <w:sz w:val="20"/>
                <w:szCs w:val="20"/>
              </w:rPr>
              <w:t xml:space="preserve"> (</w:t>
            </w:r>
            <w:r w:rsidRPr="0063766F">
              <w:rPr>
                <w:rFonts w:ascii="宋体" w:hAnsi="宋体" w:hint="eastAsia"/>
                <w:b/>
                <w:color w:val="000000"/>
                <w:sz w:val="20"/>
                <w:szCs w:val="20"/>
              </w:rPr>
              <w:t>文审修订后文件与标准的符合程度评价、</w:t>
            </w:r>
            <w:r w:rsidRPr="0063766F">
              <w:rPr>
                <w:rFonts w:ascii="宋体" w:hAnsi="宋体" w:hint="eastAsia"/>
                <w:b/>
                <w:color w:val="000000"/>
                <w:spacing w:val="-4"/>
                <w:sz w:val="20"/>
                <w:szCs w:val="20"/>
              </w:rPr>
              <w:t>文件</w:t>
            </w:r>
            <w:r w:rsidRPr="0063766F">
              <w:rPr>
                <w:rFonts w:ascii="宋体" w:hAnsi="宋体" w:hint="eastAsia"/>
                <w:b/>
                <w:color w:val="000000"/>
                <w:sz w:val="20"/>
                <w:szCs w:val="20"/>
              </w:rPr>
              <w:t>控制管理等)</w:t>
            </w:r>
          </w:p>
          <w:p w14:paraId="5A405A64" w14:textId="77777777" w:rsidR="00ED006D" w:rsidRPr="0063766F" w:rsidRDefault="00ED006D" w:rsidP="00C324C6">
            <w:pPr>
              <w:spacing w:line="360" w:lineRule="exact"/>
              <w:rPr>
                <w:rFonts w:ascii="宋体" w:hAnsi="宋体"/>
                <w:b/>
                <w:color w:val="000000"/>
                <w:sz w:val="20"/>
                <w:szCs w:val="20"/>
              </w:rPr>
            </w:pPr>
            <w:r w:rsidRPr="0063766F">
              <w:rPr>
                <w:rFonts w:cs="宋体" w:hint="eastAsia"/>
              </w:rPr>
              <w:t>管理体系文件由综合部组织编写，总经理批准发布实施，综合部打印传阅，公司文件柜存放，电子版本在电脑里，每个人均可查阅。外来文件电子版本在电脑里，每个人均可查阅，产品技术标准打印一套，放于文件柜内该公司人员均可查阅，外来人员查阅需经过总经理批准。记录管理：综合部根据管理体系要求设计了空白表格，按照需求发放，由使用人员填写记录并保存，综合部不定期检查记录的同步性、真实性和填写完整、保存状况。</w:t>
            </w:r>
          </w:p>
        </w:tc>
      </w:tr>
      <w:tr w:rsidR="00ED006D" w:rsidRPr="0063766F" w14:paraId="198882B3" w14:textId="77777777" w:rsidTr="00C324C6">
        <w:trPr>
          <w:cantSplit/>
          <w:trHeight w:val="731"/>
          <w:jc w:val="center"/>
        </w:trPr>
        <w:tc>
          <w:tcPr>
            <w:tcW w:w="720" w:type="dxa"/>
            <w:vMerge w:val="restart"/>
            <w:textDirection w:val="tbRlV"/>
            <w:vAlign w:val="center"/>
          </w:tcPr>
          <w:p w14:paraId="1D06331D" w14:textId="77777777" w:rsidR="00ED006D" w:rsidRPr="0063766F" w:rsidRDefault="00ED006D" w:rsidP="00C324C6">
            <w:pPr>
              <w:spacing w:line="360" w:lineRule="exact"/>
              <w:ind w:left="113" w:right="113"/>
              <w:jc w:val="center"/>
              <w:rPr>
                <w:b/>
                <w:color w:val="000000"/>
                <w:szCs w:val="21"/>
              </w:rPr>
            </w:pPr>
            <w:r w:rsidRPr="0063766F">
              <w:rPr>
                <w:rFonts w:ascii="宋体" w:hAnsi="宋体" w:hint="eastAsia"/>
                <w:b/>
                <w:color w:val="000000"/>
                <w:szCs w:val="21"/>
              </w:rPr>
              <w:t>(二)资源评价</w:t>
            </w:r>
          </w:p>
        </w:tc>
        <w:tc>
          <w:tcPr>
            <w:tcW w:w="9198" w:type="dxa"/>
          </w:tcPr>
          <w:p w14:paraId="11E38F45" w14:textId="77777777" w:rsidR="00ED006D" w:rsidRPr="0063766F" w:rsidRDefault="00ED006D" w:rsidP="00C324C6">
            <w:pPr>
              <w:spacing w:line="360" w:lineRule="exact"/>
              <w:rPr>
                <w:b/>
                <w:color w:val="000000"/>
                <w:sz w:val="20"/>
                <w:szCs w:val="20"/>
              </w:rPr>
            </w:pPr>
            <w:r w:rsidRPr="0063766F">
              <w:rPr>
                <w:rFonts w:ascii="宋体" w:hAnsi="宋体" w:hint="eastAsia"/>
                <w:b/>
                <w:color w:val="000000"/>
                <w:sz w:val="20"/>
                <w:szCs w:val="20"/>
              </w:rPr>
              <w:t>1.人力资源的简要说明</w:t>
            </w:r>
          </w:p>
          <w:p w14:paraId="61FBF23A" w14:textId="6F1BCA35" w:rsidR="00ED006D" w:rsidRPr="0063766F" w:rsidRDefault="00ED006D" w:rsidP="00C324C6">
            <w:pPr>
              <w:spacing w:line="360" w:lineRule="exact"/>
              <w:rPr>
                <w:rFonts w:ascii="宋体" w:hAnsi="宋体"/>
                <w:b/>
                <w:color w:val="000000"/>
                <w:sz w:val="20"/>
                <w:szCs w:val="20"/>
              </w:rPr>
            </w:pPr>
            <w:r w:rsidRPr="0063766F">
              <w:rPr>
                <w:rFonts w:hint="eastAsia"/>
                <w:szCs w:val="21"/>
              </w:rPr>
              <w:t>公司共有员工</w:t>
            </w:r>
            <w:r w:rsidR="002F0513" w:rsidRPr="0063766F">
              <w:rPr>
                <w:szCs w:val="21"/>
              </w:rPr>
              <w:t>20</w:t>
            </w:r>
            <w:r w:rsidRPr="0063766F">
              <w:rPr>
                <w:rFonts w:hint="eastAsia"/>
                <w:szCs w:val="21"/>
              </w:rPr>
              <w:t>人，其中管理人员</w:t>
            </w:r>
            <w:r w:rsidR="002F0513" w:rsidRPr="0063766F">
              <w:rPr>
                <w:szCs w:val="21"/>
              </w:rPr>
              <w:t>7</w:t>
            </w:r>
            <w:r w:rsidRPr="0063766F">
              <w:rPr>
                <w:rFonts w:hint="eastAsia"/>
                <w:szCs w:val="21"/>
              </w:rPr>
              <w:t>人，满足生产服务要求。</w:t>
            </w:r>
          </w:p>
        </w:tc>
      </w:tr>
      <w:tr w:rsidR="00ED006D" w:rsidRPr="0063766F" w14:paraId="0D004BD2" w14:textId="77777777" w:rsidTr="00C324C6">
        <w:trPr>
          <w:cantSplit/>
          <w:trHeight w:val="1043"/>
          <w:jc w:val="center"/>
        </w:trPr>
        <w:tc>
          <w:tcPr>
            <w:tcW w:w="720" w:type="dxa"/>
            <w:vMerge/>
            <w:textDirection w:val="tbRlV"/>
            <w:vAlign w:val="center"/>
          </w:tcPr>
          <w:p w14:paraId="250AC886" w14:textId="77777777" w:rsidR="00ED006D" w:rsidRPr="0063766F" w:rsidRDefault="00ED006D" w:rsidP="00C324C6">
            <w:pPr>
              <w:spacing w:line="360" w:lineRule="exact"/>
              <w:ind w:left="113" w:right="113"/>
              <w:jc w:val="center"/>
              <w:rPr>
                <w:b/>
                <w:color w:val="000000"/>
                <w:szCs w:val="21"/>
              </w:rPr>
            </w:pPr>
          </w:p>
        </w:tc>
        <w:tc>
          <w:tcPr>
            <w:tcW w:w="9198" w:type="dxa"/>
          </w:tcPr>
          <w:p w14:paraId="29BB78B3" w14:textId="77777777" w:rsidR="00ED006D" w:rsidRPr="0063766F" w:rsidRDefault="00ED006D" w:rsidP="00C324C6">
            <w:pPr>
              <w:spacing w:line="360" w:lineRule="exact"/>
              <w:rPr>
                <w:rFonts w:ascii="宋体" w:hAnsi="宋体"/>
                <w:b/>
                <w:color w:val="000000"/>
                <w:sz w:val="20"/>
                <w:szCs w:val="20"/>
              </w:rPr>
            </w:pPr>
            <w:r w:rsidRPr="0063766F">
              <w:rPr>
                <w:rFonts w:ascii="宋体" w:hAnsi="宋体" w:hint="eastAsia"/>
                <w:b/>
                <w:color w:val="000000"/>
                <w:sz w:val="20"/>
                <w:szCs w:val="20"/>
              </w:rPr>
              <w:t>2.设备设施（包括信息系统）</w:t>
            </w:r>
          </w:p>
          <w:p w14:paraId="18123176" w14:textId="196CB6BA" w:rsidR="00ED006D" w:rsidRPr="0063766F" w:rsidRDefault="00ED006D" w:rsidP="00C324C6">
            <w:pPr>
              <w:spacing w:line="360" w:lineRule="exact"/>
              <w:rPr>
                <w:rFonts w:ascii="宋体" w:hAnsi="宋体"/>
                <w:b/>
                <w:color w:val="000000"/>
                <w:sz w:val="20"/>
                <w:szCs w:val="20"/>
              </w:rPr>
            </w:pPr>
            <w:r w:rsidRPr="0063766F">
              <w:rPr>
                <w:rFonts w:hint="eastAsia"/>
                <w:szCs w:val="21"/>
              </w:rPr>
              <w:t>配备有办公楼、生产车间、库房等基础设施，主要设备：</w:t>
            </w:r>
            <w:r w:rsidR="002F0513" w:rsidRPr="0063766F">
              <w:rPr>
                <w:rFonts w:hint="eastAsia"/>
                <w:szCs w:val="21"/>
              </w:rPr>
              <w:t>螺杆空压机机芯翻转台、轴套快速拆卸装置、精密装配液压机、悬臂起重机、全固态感应加热设备、激光打标机、超声波清洗机等</w:t>
            </w:r>
          </w:p>
        </w:tc>
      </w:tr>
      <w:tr w:rsidR="00ED006D" w:rsidRPr="0063766F" w14:paraId="7E470DC2" w14:textId="77777777" w:rsidTr="00C324C6">
        <w:trPr>
          <w:cantSplit/>
          <w:trHeight w:val="1043"/>
          <w:jc w:val="center"/>
        </w:trPr>
        <w:tc>
          <w:tcPr>
            <w:tcW w:w="720" w:type="dxa"/>
            <w:vMerge/>
            <w:textDirection w:val="tbRlV"/>
            <w:vAlign w:val="center"/>
          </w:tcPr>
          <w:p w14:paraId="5F69637F" w14:textId="77777777" w:rsidR="00ED006D" w:rsidRPr="0063766F" w:rsidRDefault="00ED006D" w:rsidP="00C324C6">
            <w:pPr>
              <w:spacing w:line="360" w:lineRule="exact"/>
              <w:ind w:left="113" w:right="113"/>
              <w:jc w:val="center"/>
              <w:rPr>
                <w:b/>
                <w:color w:val="000000"/>
                <w:szCs w:val="21"/>
              </w:rPr>
            </w:pPr>
          </w:p>
        </w:tc>
        <w:tc>
          <w:tcPr>
            <w:tcW w:w="9198" w:type="dxa"/>
          </w:tcPr>
          <w:p w14:paraId="691ADF6B" w14:textId="77777777" w:rsidR="00ED006D" w:rsidRPr="0063766F" w:rsidRDefault="00ED006D" w:rsidP="00C324C6">
            <w:pPr>
              <w:spacing w:line="360" w:lineRule="exact"/>
              <w:rPr>
                <w:rFonts w:ascii="宋体" w:hAnsi="宋体"/>
                <w:b/>
                <w:color w:val="000000"/>
                <w:sz w:val="20"/>
                <w:szCs w:val="20"/>
              </w:rPr>
            </w:pPr>
            <w:r w:rsidRPr="0063766F">
              <w:rPr>
                <w:rFonts w:ascii="宋体" w:hAnsi="宋体" w:hint="eastAsia"/>
                <w:b/>
                <w:color w:val="000000"/>
                <w:sz w:val="20"/>
                <w:szCs w:val="20"/>
              </w:rPr>
              <w:t>3.过程运行环境</w:t>
            </w:r>
          </w:p>
          <w:p w14:paraId="737F2D6C" w14:textId="77777777" w:rsidR="002076E0" w:rsidRPr="0063766F" w:rsidRDefault="00ED006D" w:rsidP="002076E0">
            <w:pPr>
              <w:spacing w:line="360" w:lineRule="exact"/>
              <w:rPr>
                <w:rFonts w:cs="宋体"/>
                <w:szCs w:val="21"/>
              </w:rPr>
            </w:pPr>
            <w:r w:rsidRPr="0063766F">
              <w:rPr>
                <w:rFonts w:cs="宋体" w:hint="eastAsia"/>
                <w:szCs w:val="21"/>
              </w:rPr>
              <w:t>办公生产地点位于</w:t>
            </w:r>
            <w:r w:rsidR="002076E0" w:rsidRPr="0063766F">
              <w:rPr>
                <w:rFonts w:cs="宋体" w:hint="eastAsia"/>
                <w:szCs w:val="21"/>
              </w:rPr>
              <w:t>河北省邢台市巨鹿县经济开发区兴源北街与福泽路交叉口西行</w:t>
            </w:r>
            <w:r w:rsidR="002076E0" w:rsidRPr="0063766F">
              <w:rPr>
                <w:rFonts w:cs="宋体" w:hint="eastAsia"/>
                <w:szCs w:val="21"/>
              </w:rPr>
              <w:t>100</w:t>
            </w:r>
            <w:r w:rsidR="002076E0" w:rsidRPr="0063766F">
              <w:rPr>
                <w:rFonts w:cs="宋体" w:hint="eastAsia"/>
                <w:szCs w:val="21"/>
              </w:rPr>
              <w:t>米路南</w:t>
            </w:r>
            <w:r w:rsidR="002076E0" w:rsidRPr="0063766F">
              <w:rPr>
                <w:rFonts w:cs="宋体" w:hint="eastAsia"/>
                <w:szCs w:val="21"/>
              </w:rPr>
              <w:t xml:space="preserve"> </w:t>
            </w:r>
          </w:p>
          <w:p w14:paraId="46F9F55F" w14:textId="3AE3AD30" w:rsidR="00ED006D" w:rsidRPr="0063766F" w:rsidRDefault="00ED006D" w:rsidP="00C324C6">
            <w:pPr>
              <w:spacing w:line="360" w:lineRule="exact"/>
              <w:rPr>
                <w:rFonts w:ascii="宋体" w:hAnsi="宋体"/>
                <w:b/>
                <w:color w:val="000000"/>
                <w:sz w:val="20"/>
                <w:szCs w:val="20"/>
              </w:rPr>
            </w:pPr>
            <w:r w:rsidRPr="0063766F">
              <w:rPr>
                <w:rFonts w:cs="宋体" w:hint="eastAsia"/>
                <w:szCs w:val="21"/>
              </w:rPr>
              <w:t>，生产车间约</w:t>
            </w:r>
            <w:r w:rsidR="002076E0" w:rsidRPr="0063766F">
              <w:rPr>
                <w:rFonts w:cs="宋体" w:hint="eastAsia"/>
                <w:szCs w:val="21"/>
              </w:rPr>
              <w:t>7</w:t>
            </w:r>
            <w:r w:rsidRPr="0063766F">
              <w:rPr>
                <w:rFonts w:cs="宋体"/>
                <w:szCs w:val="21"/>
              </w:rPr>
              <w:t>8</w:t>
            </w:r>
            <w:r w:rsidRPr="0063766F">
              <w:rPr>
                <w:rFonts w:cs="宋体" w:hint="eastAsia"/>
                <w:szCs w:val="21"/>
              </w:rPr>
              <w:t>00</w:t>
            </w:r>
            <w:r w:rsidRPr="0063766F">
              <w:rPr>
                <w:rFonts w:cs="宋体" w:hint="eastAsia"/>
                <w:szCs w:val="21"/>
              </w:rPr>
              <w:t>平米；</w:t>
            </w:r>
            <w:r w:rsidRPr="0063766F">
              <w:rPr>
                <w:rFonts w:hint="eastAsia"/>
                <w:szCs w:val="21"/>
              </w:rPr>
              <w:t>工序布局合理，场所卫生干净整洁，配有通风设施，工作环境良好。</w:t>
            </w:r>
          </w:p>
        </w:tc>
      </w:tr>
      <w:tr w:rsidR="00ED006D" w:rsidRPr="0063766F" w14:paraId="6724B9B9" w14:textId="77777777" w:rsidTr="00C324C6">
        <w:trPr>
          <w:cantSplit/>
          <w:trHeight w:val="695"/>
          <w:jc w:val="center"/>
        </w:trPr>
        <w:tc>
          <w:tcPr>
            <w:tcW w:w="720" w:type="dxa"/>
            <w:vMerge/>
            <w:textDirection w:val="tbRlV"/>
            <w:vAlign w:val="center"/>
          </w:tcPr>
          <w:p w14:paraId="06E7B9ED" w14:textId="77777777" w:rsidR="00ED006D" w:rsidRPr="0063766F" w:rsidRDefault="00ED006D" w:rsidP="00C324C6">
            <w:pPr>
              <w:spacing w:line="360" w:lineRule="exact"/>
              <w:ind w:left="113" w:right="113"/>
              <w:jc w:val="center"/>
              <w:rPr>
                <w:b/>
                <w:color w:val="000000"/>
                <w:szCs w:val="21"/>
              </w:rPr>
            </w:pPr>
          </w:p>
        </w:tc>
        <w:tc>
          <w:tcPr>
            <w:tcW w:w="9198" w:type="dxa"/>
          </w:tcPr>
          <w:p w14:paraId="02D462B0" w14:textId="77777777" w:rsidR="00ED006D" w:rsidRPr="0063766F" w:rsidRDefault="00ED006D" w:rsidP="00C324C6">
            <w:pPr>
              <w:spacing w:line="360" w:lineRule="exact"/>
              <w:rPr>
                <w:rFonts w:ascii="宋体" w:hAnsi="宋体"/>
                <w:b/>
                <w:color w:val="000000"/>
                <w:sz w:val="20"/>
                <w:szCs w:val="20"/>
              </w:rPr>
            </w:pPr>
            <w:r w:rsidRPr="0063766F">
              <w:rPr>
                <w:rFonts w:ascii="宋体" w:hAnsi="宋体" w:hint="eastAsia"/>
                <w:b/>
                <w:color w:val="000000"/>
                <w:sz w:val="20"/>
                <w:szCs w:val="20"/>
              </w:rPr>
              <w:t>4.监视和测量资源</w:t>
            </w:r>
          </w:p>
          <w:p w14:paraId="28DAA626" w14:textId="750B48EA" w:rsidR="00ED006D" w:rsidRPr="0063766F" w:rsidRDefault="002076E0" w:rsidP="00C324C6">
            <w:pPr>
              <w:spacing w:line="360" w:lineRule="exact"/>
              <w:rPr>
                <w:rFonts w:ascii="宋体" w:hAnsi="宋体"/>
                <w:b/>
                <w:color w:val="000000"/>
                <w:sz w:val="20"/>
                <w:szCs w:val="20"/>
              </w:rPr>
            </w:pPr>
            <w:r w:rsidRPr="0063766F">
              <w:rPr>
                <w:rFonts w:ascii="宋体" w:hint="eastAsia"/>
                <w:color w:val="000000"/>
                <w:sz w:val="20"/>
                <w:szCs w:val="20"/>
              </w:rPr>
              <w:t>压力表、洛氏硬度计、游标卡尺、外径千分尺、扭力扳手等</w:t>
            </w:r>
          </w:p>
        </w:tc>
      </w:tr>
      <w:tr w:rsidR="00ED006D" w:rsidRPr="0063766F" w14:paraId="14F92C77" w14:textId="77777777" w:rsidTr="00C324C6">
        <w:trPr>
          <w:cantSplit/>
          <w:trHeight w:val="1111"/>
          <w:jc w:val="center"/>
        </w:trPr>
        <w:tc>
          <w:tcPr>
            <w:tcW w:w="720" w:type="dxa"/>
            <w:vMerge/>
            <w:textDirection w:val="tbRlV"/>
            <w:vAlign w:val="center"/>
          </w:tcPr>
          <w:p w14:paraId="06F5EEB6" w14:textId="77777777" w:rsidR="00ED006D" w:rsidRPr="0063766F" w:rsidRDefault="00ED006D" w:rsidP="00C324C6">
            <w:pPr>
              <w:spacing w:line="360" w:lineRule="exact"/>
              <w:ind w:left="113" w:right="113"/>
              <w:jc w:val="center"/>
              <w:rPr>
                <w:b/>
                <w:color w:val="000000"/>
                <w:szCs w:val="21"/>
              </w:rPr>
            </w:pPr>
          </w:p>
        </w:tc>
        <w:tc>
          <w:tcPr>
            <w:tcW w:w="9198" w:type="dxa"/>
          </w:tcPr>
          <w:p w14:paraId="23D3834D" w14:textId="77777777" w:rsidR="00ED006D" w:rsidRPr="0063766F" w:rsidRDefault="00ED006D" w:rsidP="00C324C6">
            <w:pPr>
              <w:spacing w:line="360" w:lineRule="exact"/>
              <w:rPr>
                <w:rFonts w:ascii="宋体" w:hAnsi="宋体"/>
                <w:b/>
                <w:color w:val="000000"/>
                <w:sz w:val="20"/>
                <w:szCs w:val="20"/>
              </w:rPr>
            </w:pPr>
            <w:r w:rsidRPr="0063766F">
              <w:rPr>
                <w:rFonts w:ascii="宋体" w:hAnsi="宋体" w:hint="eastAsia"/>
                <w:b/>
                <w:color w:val="000000"/>
                <w:sz w:val="20"/>
                <w:szCs w:val="20"/>
              </w:rPr>
              <w:t>5.知识</w:t>
            </w:r>
          </w:p>
          <w:p w14:paraId="12D35E54" w14:textId="77777777" w:rsidR="002076E0" w:rsidRPr="0063766F" w:rsidRDefault="00ED006D" w:rsidP="002076E0">
            <w:pPr>
              <w:spacing w:line="360" w:lineRule="exact"/>
              <w:rPr>
                <w:szCs w:val="22"/>
              </w:rPr>
            </w:pPr>
            <w:r w:rsidRPr="0063766F">
              <w:rPr>
                <w:rFonts w:hint="eastAsia"/>
                <w:szCs w:val="21"/>
              </w:rPr>
              <w:t>公司对法律法规及其他要求进行了获取，包括</w:t>
            </w:r>
            <w:r w:rsidRPr="0063766F">
              <w:rPr>
                <w:szCs w:val="21"/>
              </w:rPr>
              <w:t>质量法、劳动法、消防法、</w:t>
            </w:r>
            <w:r w:rsidR="002076E0" w:rsidRPr="0063766F">
              <w:rPr>
                <w:rFonts w:hint="eastAsia"/>
                <w:szCs w:val="22"/>
              </w:rPr>
              <w:t>内燃机车机油滤清器、滤芯耐高压降及高温性能试验方法</w:t>
            </w:r>
            <w:r w:rsidR="002076E0" w:rsidRPr="0063766F">
              <w:rPr>
                <w:rFonts w:hint="eastAsia"/>
                <w:szCs w:val="22"/>
              </w:rPr>
              <w:tab/>
              <w:t>TB/T 3056.2-2002</w:t>
            </w:r>
          </w:p>
          <w:p w14:paraId="51D681AC" w14:textId="77777777" w:rsidR="002076E0" w:rsidRPr="002076E0" w:rsidRDefault="002076E0" w:rsidP="002076E0">
            <w:pPr>
              <w:spacing w:line="360" w:lineRule="exact"/>
              <w:rPr>
                <w:szCs w:val="22"/>
              </w:rPr>
            </w:pPr>
            <w:r w:rsidRPr="002076E0">
              <w:rPr>
                <w:rFonts w:hint="eastAsia"/>
                <w:szCs w:val="22"/>
              </w:rPr>
              <w:t>内燃机车机油滤清器、滤芯原始方法</w:t>
            </w:r>
            <w:r w:rsidRPr="002076E0">
              <w:rPr>
                <w:rFonts w:hint="eastAsia"/>
                <w:szCs w:val="22"/>
              </w:rPr>
              <w:t xml:space="preserve">  </w:t>
            </w:r>
            <w:r w:rsidRPr="002076E0">
              <w:rPr>
                <w:rFonts w:hint="eastAsia"/>
                <w:szCs w:val="22"/>
              </w:rPr>
              <w:t>重量法</w:t>
            </w:r>
            <w:r w:rsidRPr="002076E0">
              <w:rPr>
                <w:rFonts w:hint="eastAsia"/>
                <w:szCs w:val="22"/>
              </w:rPr>
              <w:tab/>
              <w:t xml:space="preserve">  TB/T 3056.3-2002</w:t>
            </w:r>
          </w:p>
          <w:p w14:paraId="2D39966D" w14:textId="77777777" w:rsidR="002076E0" w:rsidRPr="002076E0" w:rsidRDefault="002076E0" w:rsidP="002076E0">
            <w:pPr>
              <w:spacing w:line="360" w:lineRule="exact"/>
              <w:rPr>
                <w:szCs w:val="22"/>
              </w:rPr>
            </w:pPr>
            <w:r w:rsidRPr="002076E0">
              <w:rPr>
                <w:rFonts w:hint="eastAsia"/>
                <w:szCs w:val="22"/>
              </w:rPr>
              <w:t>内燃机纸质滤芯、机油滤清器总成技术条件</w:t>
            </w:r>
            <w:r w:rsidRPr="002076E0">
              <w:rPr>
                <w:rFonts w:hint="eastAsia"/>
                <w:szCs w:val="22"/>
              </w:rPr>
              <w:tab/>
              <w:t>JB/T 5089.1-2010</w:t>
            </w:r>
          </w:p>
          <w:p w14:paraId="154C9F81" w14:textId="77777777" w:rsidR="002076E0" w:rsidRPr="002076E0" w:rsidRDefault="002076E0" w:rsidP="002076E0">
            <w:pPr>
              <w:spacing w:line="360" w:lineRule="exact"/>
              <w:rPr>
                <w:szCs w:val="22"/>
              </w:rPr>
            </w:pPr>
            <w:r w:rsidRPr="002076E0">
              <w:rPr>
                <w:rFonts w:hint="eastAsia"/>
                <w:szCs w:val="22"/>
              </w:rPr>
              <w:t>内燃机车机油滤清器、滤芯都赛寿命试验方法</w:t>
            </w:r>
            <w:r w:rsidRPr="002076E0">
              <w:rPr>
                <w:rFonts w:hint="eastAsia"/>
                <w:szCs w:val="22"/>
              </w:rPr>
              <w:tab/>
              <w:t>TB/T 3056.4-2002</w:t>
            </w:r>
          </w:p>
          <w:p w14:paraId="378FCB6A" w14:textId="5EC58CAE" w:rsidR="002076E0" w:rsidRPr="002076E0" w:rsidRDefault="002076E0" w:rsidP="002076E0">
            <w:pPr>
              <w:spacing w:line="360" w:lineRule="exact"/>
              <w:rPr>
                <w:szCs w:val="22"/>
              </w:rPr>
            </w:pPr>
            <w:r w:rsidRPr="002076E0">
              <w:rPr>
                <w:rFonts w:hint="eastAsia"/>
                <w:szCs w:val="22"/>
              </w:rPr>
              <w:t>内燃机车机油滤清器、滤芯压降</w:t>
            </w:r>
            <w:r w:rsidRPr="002076E0">
              <w:rPr>
                <w:rFonts w:hint="eastAsia"/>
                <w:szCs w:val="22"/>
              </w:rPr>
              <w:t>-</w:t>
            </w:r>
            <w:r w:rsidRPr="002076E0">
              <w:rPr>
                <w:rFonts w:hint="eastAsia"/>
                <w:szCs w:val="22"/>
              </w:rPr>
              <w:t>流量特性试验方法</w:t>
            </w:r>
            <w:r w:rsidRPr="002076E0">
              <w:rPr>
                <w:rFonts w:hint="eastAsia"/>
                <w:szCs w:val="22"/>
              </w:rPr>
              <w:tab/>
              <w:t>TB/T 3056.1-2002</w:t>
            </w:r>
          </w:p>
          <w:p w14:paraId="0460E9E2" w14:textId="227B7A26" w:rsidR="00ED006D" w:rsidRPr="0063766F" w:rsidRDefault="002076E0" w:rsidP="002076E0">
            <w:pPr>
              <w:spacing w:line="360" w:lineRule="exact"/>
              <w:rPr>
                <w:rFonts w:ascii="宋体" w:hAnsi="宋体"/>
                <w:b/>
                <w:color w:val="000000"/>
                <w:sz w:val="20"/>
                <w:szCs w:val="20"/>
              </w:rPr>
            </w:pPr>
            <w:r w:rsidRPr="0063766F">
              <w:rPr>
                <w:rFonts w:hint="eastAsia"/>
                <w:szCs w:val="22"/>
              </w:rPr>
              <w:t>机车车辆制动用压缩空气质量等级及测量方法</w:t>
            </w:r>
            <w:r w:rsidRPr="0063766F">
              <w:rPr>
                <w:rFonts w:hint="eastAsia"/>
                <w:szCs w:val="22"/>
              </w:rPr>
              <w:tab/>
              <w:t>TB/T3124-2005</w:t>
            </w:r>
            <w:r w:rsidR="00ED006D" w:rsidRPr="0063766F">
              <w:rPr>
                <w:rFonts w:cs="宋体" w:hint="eastAsia"/>
              </w:rPr>
              <w:t>等</w:t>
            </w:r>
          </w:p>
        </w:tc>
      </w:tr>
      <w:tr w:rsidR="00ED006D" w:rsidRPr="0063766F" w14:paraId="206CA11F" w14:textId="77777777" w:rsidTr="00C324C6">
        <w:trPr>
          <w:cantSplit/>
          <w:trHeight w:val="324"/>
          <w:jc w:val="center"/>
        </w:trPr>
        <w:tc>
          <w:tcPr>
            <w:tcW w:w="720" w:type="dxa"/>
            <w:vMerge/>
            <w:textDirection w:val="tbRlV"/>
            <w:vAlign w:val="center"/>
          </w:tcPr>
          <w:p w14:paraId="362B8EE6" w14:textId="77777777" w:rsidR="00ED006D" w:rsidRPr="0063766F" w:rsidRDefault="00ED006D" w:rsidP="00C324C6">
            <w:pPr>
              <w:spacing w:line="360" w:lineRule="exact"/>
              <w:ind w:left="113" w:right="113"/>
              <w:jc w:val="center"/>
              <w:rPr>
                <w:b/>
                <w:color w:val="000000"/>
                <w:szCs w:val="21"/>
              </w:rPr>
            </w:pPr>
          </w:p>
        </w:tc>
        <w:tc>
          <w:tcPr>
            <w:tcW w:w="9198" w:type="dxa"/>
          </w:tcPr>
          <w:p w14:paraId="4015D3D6" w14:textId="77777777" w:rsidR="00ED006D" w:rsidRPr="0063766F" w:rsidRDefault="00ED006D" w:rsidP="00C324C6">
            <w:pPr>
              <w:spacing w:line="360" w:lineRule="exact"/>
              <w:rPr>
                <w:rFonts w:ascii="宋体" w:hAnsi="宋体"/>
                <w:b/>
                <w:color w:val="000000"/>
                <w:sz w:val="20"/>
                <w:szCs w:val="20"/>
              </w:rPr>
            </w:pPr>
            <w:r w:rsidRPr="0063766F">
              <w:rPr>
                <w:rFonts w:ascii="宋体" w:hAnsi="宋体" w:hint="eastAsia"/>
                <w:b/>
                <w:color w:val="000000"/>
                <w:sz w:val="20"/>
                <w:szCs w:val="20"/>
              </w:rPr>
              <w:t>6.环保设施：</w:t>
            </w:r>
            <w:r w:rsidRPr="0063766F">
              <w:rPr>
                <w:rFonts w:ascii="宋体" w:hAnsi="宋体" w:hint="eastAsia"/>
                <w:bCs/>
                <w:color w:val="000000"/>
                <w:sz w:val="20"/>
                <w:szCs w:val="20"/>
              </w:rPr>
              <w:t>灭火器</w:t>
            </w:r>
          </w:p>
        </w:tc>
      </w:tr>
      <w:tr w:rsidR="00ED006D" w:rsidRPr="0063766F" w14:paraId="177447DA" w14:textId="77777777" w:rsidTr="00C324C6">
        <w:trPr>
          <w:cantSplit/>
          <w:trHeight w:val="308"/>
          <w:jc w:val="center"/>
        </w:trPr>
        <w:tc>
          <w:tcPr>
            <w:tcW w:w="720" w:type="dxa"/>
            <w:vMerge/>
            <w:textDirection w:val="tbRlV"/>
            <w:vAlign w:val="center"/>
          </w:tcPr>
          <w:p w14:paraId="026DD6B7" w14:textId="77777777" w:rsidR="00ED006D" w:rsidRPr="0063766F" w:rsidRDefault="00ED006D" w:rsidP="00C324C6">
            <w:pPr>
              <w:spacing w:line="360" w:lineRule="exact"/>
              <w:ind w:left="113" w:right="113"/>
              <w:jc w:val="center"/>
              <w:rPr>
                <w:b/>
                <w:color w:val="000000"/>
                <w:szCs w:val="21"/>
              </w:rPr>
            </w:pPr>
          </w:p>
        </w:tc>
        <w:tc>
          <w:tcPr>
            <w:tcW w:w="9198" w:type="dxa"/>
          </w:tcPr>
          <w:p w14:paraId="4AD2E3A7" w14:textId="77777777" w:rsidR="00ED006D" w:rsidRPr="0063766F" w:rsidRDefault="00ED006D" w:rsidP="00C324C6">
            <w:pPr>
              <w:spacing w:line="360" w:lineRule="exact"/>
              <w:rPr>
                <w:rFonts w:ascii="宋体" w:hAnsi="宋体"/>
                <w:b/>
                <w:color w:val="000000"/>
                <w:sz w:val="20"/>
                <w:szCs w:val="20"/>
              </w:rPr>
            </w:pPr>
            <w:r w:rsidRPr="0063766F">
              <w:rPr>
                <w:rFonts w:ascii="宋体" w:hAnsi="宋体" w:hint="eastAsia"/>
                <w:b/>
                <w:color w:val="000000"/>
                <w:sz w:val="20"/>
                <w:szCs w:val="20"/>
              </w:rPr>
              <w:t>7.职业健康安全设施：</w:t>
            </w:r>
            <w:r w:rsidRPr="0063766F">
              <w:rPr>
                <w:rFonts w:ascii="宋体" w:hAnsi="宋体" w:hint="eastAsia"/>
                <w:bCs/>
                <w:color w:val="000000"/>
                <w:sz w:val="20"/>
                <w:szCs w:val="20"/>
              </w:rPr>
              <w:t>防护栏、灭火器、警示牌、手套等</w:t>
            </w:r>
          </w:p>
        </w:tc>
      </w:tr>
      <w:tr w:rsidR="00ED006D" w:rsidRPr="0063766F" w14:paraId="01F9681D" w14:textId="77777777" w:rsidTr="00C324C6">
        <w:trPr>
          <w:cantSplit/>
          <w:trHeight w:val="1046"/>
          <w:jc w:val="center"/>
        </w:trPr>
        <w:tc>
          <w:tcPr>
            <w:tcW w:w="720" w:type="dxa"/>
            <w:vMerge w:val="restart"/>
            <w:textDirection w:val="tbRlV"/>
            <w:vAlign w:val="center"/>
          </w:tcPr>
          <w:p w14:paraId="62F539EE" w14:textId="77777777" w:rsidR="00ED006D" w:rsidRPr="0063766F" w:rsidRDefault="00ED006D" w:rsidP="00C324C6">
            <w:pPr>
              <w:spacing w:line="360" w:lineRule="exact"/>
              <w:ind w:left="113" w:right="113"/>
              <w:jc w:val="center"/>
              <w:rPr>
                <w:b/>
                <w:color w:val="000000"/>
                <w:sz w:val="20"/>
                <w:szCs w:val="20"/>
              </w:rPr>
            </w:pPr>
            <w:r w:rsidRPr="0063766F">
              <w:rPr>
                <w:rFonts w:hint="eastAsia"/>
                <w:b/>
                <w:color w:val="000000"/>
                <w:sz w:val="20"/>
                <w:szCs w:val="20"/>
              </w:rPr>
              <w:t>(</w:t>
            </w:r>
            <w:r w:rsidRPr="0063766F">
              <w:rPr>
                <w:rFonts w:hint="eastAsia"/>
                <w:b/>
                <w:color w:val="000000"/>
                <w:sz w:val="20"/>
                <w:szCs w:val="20"/>
              </w:rPr>
              <w:t>三</w:t>
            </w:r>
            <w:r w:rsidRPr="0063766F">
              <w:rPr>
                <w:rFonts w:hint="eastAsia"/>
                <w:b/>
                <w:color w:val="000000"/>
                <w:sz w:val="20"/>
                <w:szCs w:val="20"/>
              </w:rPr>
              <w:t>)</w:t>
            </w:r>
            <w:r w:rsidRPr="0063766F">
              <w:rPr>
                <w:rFonts w:hint="eastAsia"/>
                <w:b/>
                <w:color w:val="000000"/>
                <w:sz w:val="20"/>
                <w:szCs w:val="20"/>
              </w:rPr>
              <w:t>体系运行情况</w:t>
            </w:r>
          </w:p>
        </w:tc>
        <w:tc>
          <w:tcPr>
            <w:tcW w:w="9198" w:type="dxa"/>
          </w:tcPr>
          <w:p w14:paraId="74BC4117"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 xml:space="preserve">1. </w:t>
            </w:r>
            <w:r w:rsidRPr="0063766F">
              <w:rPr>
                <w:rFonts w:hint="eastAsia"/>
                <w:b/>
                <w:color w:val="000000"/>
                <w:sz w:val="20"/>
                <w:szCs w:val="20"/>
              </w:rPr>
              <w:t>针对方针的管理职责评审</w:t>
            </w:r>
          </w:p>
          <w:p w14:paraId="751A0331" w14:textId="02DAB630" w:rsidR="00ED006D" w:rsidRPr="0063766F" w:rsidRDefault="00ED006D" w:rsidP="00C324C6">
            <w:pPr>
              <w:spacing w:line="360" w:lineRule="exact"/>
              <w:rPr>
                <w:b/>
                <w:color w:val="000000"/>
                <w:sz w:val="20"/>
                <w:szCs w:val="20"/>
              </w:rPr>
            </w:pPr>
            <w:r w:rsidRPr="0063766F">
              <w:rPr>
                <w:rFonts w:cs="宋体" w:hint="eastAsia"/>
              </w:rPr>
              <w:t>公司的管理方针：</w:t>
            </w:r>
            <w:r w:rsidR="002076E0" w:rsidRPr="0063766F">
              <w:rPr>
                <w:rFonts w:cs="宋体" w:hint="eastAsia"/>
                <w:bCs/>
                <w:szCs w:val="22"/>
              </w:rPr>
              <w:t>质量第一，用户至上，恪守信誉，竭诚服务</w:t>
            </w:r>
            <w:r w:rsidRPr="0063766F">
              <w:rPr>
                <w:rFonts w:cs="宋体" w:hint="eastAsia"/>
              </w:rPr>
              <w:t>管理方针与企业的经营宗旨相适应，协调；通过会议传达，沟通，让全体员工理解执行。并定期进行评审（一般一年一次）。</w:t>
            </w:r>
          </w:p>
        </w:tc>
      </w:tr>
      <w:tr w:rsidR="00ED006D" w:rsidRPr="0063766F" w14:paraId="005A124B" w14:textId="77777777" w:rsidTr="00C324C6">
        <w:trPr>
          <w:cantSplit/>
          <w:trHeight w:val="1377"/>
          <w:jc w:val="center"/>
        </w:trPr>
        <w:tc>
          <w:tcPr>
            <w:tcW w:w="720" w:type="dxa"/>
            <w:vMerge/>
            <w:vAlign w:val="center"/>
          </w:tcPr>
          <w:p w14:paraId="581BD702" w14:textId="77777777" w:rsidR="00ED006D" w:rsidRPr="0063766F" w:rsidRDefault="00ED006D" w:rsidP="00C324C6">
            <w:pPr>
              <w:spacing w:line="360" w:lineRule="exact"/>
              <w:jc w:val="center"/>
              <w:rPr>
                <w:b/>
                <w:color w:val="000000"/>
                <w:szCs w:val="21"/>
              </w:rPr>
            </w:pPr>
          </w:p>
        </w:tc>
        <w:tc>
          <w:tcPr>
            <w:tcW w:w="9198" w:type="dxa"/>
          </w:tcPr>
          <w:p w14:paraId="3F144397" w14:textId="77777777" w:rsidR="00ED006D" w:rsidRPr="0063766F" w:rsidRDefault="00ED006D" w:rsidP="00C324C6">
            <w:pPr>
              <w:spacing w:line="360" w:lineRule="exact"/>
              <w:ind w:left="159" w:hangingChars="79" w:hanging="159"/>
              <w:rPr>
                <w:b/>
                <w:color w:val="000000"/>
                <w:sz w:val="20"/>
                <w:szCs w:val="20"/>
              </w:rPr>
            </w:pPr>
            <w:r w:rsidRPr="0063766F">
              <w:rPr>
                <w:rFonts w:hint="eastAsia"/>
                <w:b/>
                <w:color w:val="000000"/>
                <w:sz w:val="20"/>
                <w:szCs w:val="20"/>
              </w:rPr>
              <w:t xml:space="preserve">2. </w:t>
            </w:r>
            <w:r w:rsidRPr="0063766F">
              <w:rPr>
                <w:rFonts w:hint="eastAsia"/>
                <w:b/>
                <w:color w:val="000000"/>
                <w:sz w:val="20"/>
                <w:szCs w:val="20"/>
              </w:rPr>
              <w:t>组织内部沟通的充分性与效果；</w:t>
            </w:r>
          </w:p>
          <w:p w14:paraId="0771DCDD" w14:textId="77777777" w:rsidR="00ED006D" w:rsidRPr="0063766F" w:rsidRDefault="00ED006D" w:rsidP="00C324C6">
            <w:pPr>
              <w:spacing w:line="360" w:lineRule="exact"/>
              <w:rPr>
                <w:rFonts w:ascii="楷体_GB2312" w:eastAsia="楷体_GB2312"/>
                <w:b/>
                <w:color w:val="000000"/>
                <w:sz w:val="20"/>
                <w:szCs w:val="20"/>
              </w:rPr>
            </w:pPr>
            <w:r w:rsidRPr="0063766F">
              <w:rPr>
                <w:rFonts w:ascii="楷体_GB2312" w:eastAsia="楷体_GB2312" w:hint="eastAsia"/>
                <w:b/>
                <w:color w:val="000000"/>
                <w:sz w:val="20"/>
                <w:szCs w:val="20"/>
              </w:rPr>
              <w:t>内部沟通的情况：内部沟通方式：</w:t>
            </w:r>
            <w:r w:rsidRPr="0063766F">
              <w:rPr>
                <w:rFonts w:ascii="宋体" w:hAnsi="宋体" w:hint="eastAsia"/>
                <w:szCs w:val="21"/>
              </w:rPr>
              <w:t>文件、会议、电话、面谈等方式进行内部沟通</w:t>
            </w:r>
          </w:p>
          <w:p w14:paraId="3632B811" w14:textId="77777777" w:rsidR="00ED006D" w:rsidRPr="0063766F" w:rsidRDefault="00ED006D" w:rsidP="00C324C6">
            <w:pPr>
              <w:spacing w:line="360" w:lineRule="exact"/>
              <w:rPr>
                <w:rFonts w:ascii="楷体_GB2312" w:eastAsia="楷体_GB2312"/>
                <w:b/>
                <w:color w:val="000000"/>
                <w:sz w:val="20"/>
                <w:szCs w:val="20"/>
              </w:rPr>
            </w:pPr>
            <w:r w:rsidRPr="0063766F">
              <w:rPr>
                <w:rFonts w:ascii="楷体_GB2312" w:eastAsia="楷体_GB2312" w:hint="eastAsia"/>
                <w:b/>
                <w:color w:val="000000"/>
                <w:sz w:val="20"/>
                <w:szCs w:val="20"/>
              </w:rPr>
              <w:t xml:space="preserve">                内部沟通的效果：</w:t>
            </w:r>
            <w:r w:rsidRPr="0063766F">
              <w:rPr>
                <w:rFonts w:ascii="宋体" w:hAnsi="宋体" w:hint="eastAsia"/>
                <w:szCs w:val="21"/>
              </w:rPr>
              <w:t>沟通较为顺畅</w:t>
            </w:r>
          </w:p>
          <w:p w14:paraId="52CC3D57" w14:textId="77777777" w:rsidR="00ED006D" w:rsidRPr="0063766F" w:rsidRDefault="00ED006D" w:rsidP="00C324C6">
            <w:pPr>
              <w:spacing w:line="360" w:lineRule="exact"/>
              <w:rPr>
                <w:rFonts w:ascii="楷体_GB2312" w:eastAsia="楷体_GB2312"/>
                <w:b/>
                <w:color w:val="000000"/>
                <w:szCs w:val="21"/>
              </w:rPr>
            </w:pPr>
            <w:r w:rsidRPr="0063766F">
              <w:rPr>
                <w:rFonts w:ascii="楷体_GB2312" w:eastAsia="楷体_GB2312" w:hint="eastAsia"/>
                <w:b/>
                <w:color w:val="000000"/>
                <w:sz w:val="20"/>
                <w:szCs w:val="20"/>
              </w:rPr>
              <w:t>组织对外联络，关注顾客的感受情况（QMS）：</w:t>
            </w:r>
            <w:r w:rsidRPr="0063766F">
              <w:rPr>
                <w:rFonts w:ascii="宋体" w:hAnsi="宋体" w:hint="eastAsia"/>
                <w:szCs w:val="21"/>
              </w:rPr>
              <w:t>对顾客回访，进行满意度调查。</w:t>
            </w:r>
          </w:p>
        </w:tc>
      </w:tr>
      <w:tr w:rsidR="00ED006D" w:rsidRPr="0063766F" w14:paraId="6B5D9F80" w14:textId="77777777" w:rsidTr="00C324C6">
        <w:trPr>
          <w:cantSplit/>
          <w:trHeight w:val="5799"/>
          <w:jc w:val="center"/>
        </w:trPr>
        <w:tc>
          <w:tcPr>
            <w:tcW w:w="720" w:type="dxa"/>
            <w:vMerge/>
            <w:vAlign w:val="center"/>
          </w:tcPr>
          <w:p w14:paraId="1A7C7900" w14:textId="77777777" w:rsidR="00ED006D" w:rsidRPr="0063766F" w:rsidRDefault="00ED006D" w:rsidP="00C324C6">
            <w:pPr>
              <w:spacing w:line="360" w:lineRule="exact"/>
              <w:jc w:val="center"/>
              <w:rPr>
                <w:b/>
                <w:color w:val="000000"/>
                <w:szCs w:val="21"/>
              </w:rPr>
            </w:pPr>
          </w:p>
        </w:tc>
        <w:tc>
          <w:tcPr>
            <w:tcW w:w="9198" w:type="dxa"/>
          </w:tcPr>
          <w:p w14:paraId="343ABFDB" w14:textId="77777777" w:rsidR="00ED006D" w:rsidRPr="0063766F" w:rsidRDefault="00ED006D" w:rsidP="00C324C6">
            <w:pPr>
              <w:spacing w:line="360" w:lineRule="exact"/>
              <w:rPr>
                <w:szCs w:val="22"/>
              </w:rPr>
            </w:pPr>
            <w:r w:rsidRPr="0063766F">
              <w:rPr>
                <w:rFonts w:hint="eastAsia"/>
                <w:szCs w:val="22"/>
              </w:rPr>
              <w:t xml:space="preserve">3.  </w:t>
            </w:r>
            <w:r w:rsidRPr="0063766F">
              <w:rPr>
                <w:rFonts w:hint="eastAsia"/>
                <w:b/>
                <w:color w:val="000000"/>
                <w:sz w:val="20"/>
                <w:szCs w:val="20"/>
              </w:rPr>
              <w:t xml:space="preserve">QMS </w:t>
            </w:r>
            <w:r w:rsidRPr="0063766F">
              <w:rPr>
                <w:rFonts w:hint="eastAsia"/>
                <w:b/>
                <w:color w:val="000000"/>
                <w:sz w:val="20"/>
                <w:szCs w:val="20"/>
              </w:rPr>
              <w:t>组织对重要过程实施控制的结果</w:t>
            </w:r>
          </w:p>
          <w:p w14:paraId="4CDF0802" w14:textId="77777777" w:rsidR="00ED006D" w:rsidRPr="0063766F" w:rsidRDefault="00ED006D" w:rsidP="00C324C6">
            <w:pPr>
              <w:pStyle w:val="Default"/>
              <w:spacing w:line="360" w:lineRule="exact"/>
              <w:ind w:firstLineChars="200" w:firstLine="420"/>
              <w:rPr>
                <w:color w:val="auto"/>
                <w:kern w:val="2"/>
                <w:sz w:val="21"/>
                <w:szCs w:val="22"/>
              </w:rPr>
            </w:pPr>
            <w:r w:rsidRPr="0063766F">
              <w:rPr>
                <w:rFonts w:hint="eastAsia"/>
                <w:color w:val="auto"/>
                <w:kern w:val="2"/>
                <w:sz w:val="21"/>
                <w:szCs w:val="22"/>
              </w:rPr>
              <w:t>1.</w:t>
            </w:r>
            <w:r w:rsidRPr="0063766F">
              <w:rPr>
                <w:rFonts w:hint="eastAsia"/>
                <w:color w:val="auto"/>
                <w:kern w:val="2"/>
                <w:sz w:val="21"/>
                <w:szCs w:val="22"/>
              </w:rPr>
              <w:t>与顾客有关过程的控制：主要根据顾客提出的产品和服务要求</w:t>
            </w:r>
            <w:r w:rsidRPr="0063766F">
              <w:rPr>
                <w:rFonts w:hint="eastAsia"/>
                <w:color w:val="auto"/>
                <w:kern w:val="2"/>
                <w:sz w:val="21"/>
                <w:szCs w:val="22"/>
              </w:rPr>
              <w:t>/</w:t>
            </w:r>
            <w:r w:rsidRPr="0063766F">
              <w:rPr>
                <w:rFonts w:hint="eastAsia"/>
                <w:color w:val="auto"/>
                <w:kern w:val="2"/>
                <w:sz w:val="21"/>
                <w:szCs w:val="22"/>
              </w:rPr>
              <w:t>标书中明示要求等进行控制，要求进行合同评审确保能满足客户需求，在签订正式合同前，由业务部组织进行合同评审，目前控制情况符合要求。</w:t>
            </w:r>
          </w:p>
          <w:p w14:paraId="234323C6" w14:textId="77777777" w:rsidR="00ED006D" w:rsidRPr="0063766F" w:rsidRDefault="00ED006D" w:rsidP="00C324C6">
            <w:pPr>
              <w:pStyle w:val="Default"/>
              <w:spacing w:line="360" w:lineRule="exact"/>
              <w:ind w:firstLineChars="200" w:firstLine="420"/>
              <w:rPr>
                <w:color w:val="auto"/>
                <w:kern w:val="2"/>
                <w:sz w:val="21"/>
                <w:szCs w:val="22"/>
              </w:rPr>
            </w:pPr>
            <w:r w:rsidRPr="0063766F">
              <w:rPr>
                <w:rFonts w:hint="eastAsia"/>
                <w:color w:val="auto"/>
                <w:kern w:val="2"/>
                <w:sz w:val="21"/>
                <w:szCs w:val="22"/>
              </w:rPr>
              <w:t>2.</w:t>
            </w:r>
            <w:r w:rsidRPr="0063766F">
              <w:rPr>
                <w:rFonts w:hint="eastAsia"/>
                <w:color w:val="auto"/>
                <w:kern w:val="2"/>
                <w:sz w:val="21"/>
                <w:szCs w:val="22"/>
              </w:rPr>
              <w:t>采购过程控制：主要采购钢材等，编制采购产品验收规范等作业文件规定采购产品质量要求；其次对供方进行了评价，外包过程为热处理过程。</w:t>
            </w:r>
          </w:p>
          <w:p w14:paraId="61C01DBF" w14:textId="77777777" w:rsidR="00ED006D" w:rsidRPr="0063766F" w:rsidRDefault="00ED006D" w:rsidP="00C324C6">
            <w:pPr>
              <w:pStyle w:val="Default"/>
              <w:spacing w:line="360" w:lineRule="exact"/>
              <w:ind w:firstLineChars="200" w:firstLine="420"/>
              <w:rPr>
                <w:color w:val="auto"/>
                <w:kern w:val="2"/>
                <w:sz w:val="21"/>
                <w:szCs w:val="22"/>
              </w:rPr>
            </w:pPr>
            <w:r w:rsidRPr="0063766F">
              <w:rPr>
                <w:rFonts w:hint="eastAsia"/>
                <w:color w:val="auto"/>
                <w:kern w:val="2"/>
                <w:sz w:val="21"/>
                <w:szCs w:val="22"/>
              </w:rPr>
              <w:t>3.</w:t>
            </w:r>
            <w:r w:rsidRPr="0063766F">
              <w:rPr>
                <w:rFonts w:hint="eastAsia"/>
                <w:color w:val="auto"/>
                <w:kern w:val="2"/>
                <w:sz w:val="21"/>
                <w:szCs w:val="22"/>
              </w:rPr>
              <w:t>生产和服务提供的控制：根据国家法律法规要求、顾客要求，编制了《与顾客有关的过程控制程序》、《服务过程控制程序》、《顾客满意管理程序》《各部门岗位职责和工作标准》，由项目负责人组织人员、物资等资源进行生产，通过生产流程表进行跟踪，评审完成情况、产品质量等，目前生产过程控制情况较好。</w:t>
            </w:r>
          </w:p>
          <w:p w14:paraId="224218C8" w14:textId="77777777" w:rsidR="00ED006D" w:rsidRPr="0063766F" w:rsidRDefault="00ED006D" w:rsidP="00C324C6">
            <w:pPr>
              <w:pStyle w:val="Default"/>
              <w:spacing w:line="360" w:lineRule="exact"/>
              <w:ind w:firstLineChars="200" w:firstLine="420"/>
              <w:rPr>
                <w:color w:val="auto"/>
                <w:kern w:val="2"/>
                <w:sz w:val="21"/>
                <w:szCs w:val="22"/>
              </w:rPr>
            </w:pPr>
            <w:r w:rsidRPr="0063766F">
              <w:rPr>
                <w:rFonts w:hint="eastAsia"/>
                <w:color w:val="auto"/>
                <w:kern w:val="2"/>
                <w:sz w:val="21"/>
                <w:szCs w:val="22"/>
              </w:rPr>
              <w:t>4.</w:t>
            </w:r>
            <w:r w:rsidRPr="0063766F">
              <w:rPr>
                <w:rFonts w:hint="eastAsia"/>
                <w:color w:val="auto"/>
                <w:kern w:val="2"/>
                <w:sz w:val="21"/>
                <w:szCs w:val="22"/>
              </w:rPr>
              <w:t>产品和服务的放行：根据顾客要求进行生产，按照生产流程进行采购检验、生产过程检验和出厂检验。收集顾客的反馈信息，开展顾客满意度调查，包括顾客抱怨和投诉，体系建立以来未发生顾客投诉事件。</w:t>
            </w:r>
          </w:p>
          <w:p w14:paraId="5CBD75D0" w14:textId="77777777" w:rsidR="00ED006D" w:rsidRPr="0063766F" w:rsidRDefault="00ED006D" w:rsidP="00C324C6">
            <w:pPr>
              <w:pStyle w:val="Default"/>
              <w:spacing w:line="360" w:lineRule="exact"/>
              <w:ind w:firstLineChars="200" w:firstLine="420"/>
              <w:rPr>
                <w:color w:val="auto"/>
                <w:kern w:val="2"/>
                <w:sz w:val="21"/>
                <w:szCs w:val="22"/>
              </w:rPr>
            </w:pPr>
            <w:r w:rsidRPr="0063766F">
              <w:rPr>
                <w:rFonts w:hint="eastAsia"/>
                <w:color w:val="auto"/>
                <w:kern w:val="2"/>
                <w:sz w:val="21"/>
                <w:szCs w:val="22"/>
              </w:rPr>
              <w:t>5.</w:t>
            </w:r>
            <w:r w:rsidRPr="0063766F">
              <w:rPr>
                <w:rFonts w:hint="eastAsia"/>
                <w:color w:val="auto"/>
                <w:kern w:val="2"/>
                <w:sz w:val="21"/>
                <w:szCs w:val="22"/>
              </w:rPr>
              <w:t>变更的控制：销售合同</w:t>
            </w:r>
            <w:r w:rsidRPr="0063766F">
              <w:rPr>
                <w:rFonts w:hint="eastAsia"/>
                <w:color w:val="auto"/>
                <w:kern w:val="2"/>
                <w:sz w:val="21"/>
                <w:szCs w:val="22"/>
              </w:rPr>
              <w:t>/</w:t>
            </w:r>
            <w:r w:rsidRPr="0063766F">
              <w:rPr>
                <w:rFonts w:hint="eastAsia"/>
                <w:color w:val="auto"/>
                <w:kern w:val="2"/>
                <w:sz w:val="21"/>
                <w:szCs w:val="22"/>
              </w:rPr>
              <w:t>协议评审后，按合同要求进行服务，如发现服务与顾客要求不一致的，与客户商量，重新签订合同，交货期延期的，与顾客商量，得到顾客确认后，再及时调整，并对延期的原因进行分析，避免下次再发生，经了解，目前没有发生对生产和服务提供的更改的情况。</w:t>
            </w:r>
          </w:p>
        </w:tc>
      </w:tr>
      <w:tr w:rsidR="00ED006D" w:rsidRPr="0063766F" w14:paraId="2BE2CF4C" w14:textId="77777777" w:rsidTr="00C324C6">
        <w:trPr>
          <w:cantSplit/>
          <w:trHeight w:val="1194"/>
          <w:jc w:val="center"/>
        </w:trPr>
        <w:tc>
          <w:tcPr>
            <w:tcW w:w="720" w:type="dxa"/>
            <w:vMerge/>
            <w:vAlign w:val="center"/>
          </w:tcPr>
          <w:p w14:paraId="01BCE3C5" w14:textId="77777777" w:rsidR="00ED006D" w:rsidRPr="0063766F" w:rsidRDefault="00ED006D" w:rsidP="00C324C6">
            <w:pPr>
              <w:spacing w:line="360" w:lineRule="exact"/>
              <w:jc w:val="center"/>
              <w:rPr>
                <w:b/>
                <w:color w:val="000000"/>
                <w:szCs w:val="21"/>
              </w:rPr>
            </w:pPr>
          </w:p>
        </w:tc>
        <w:tc>
          <w:tcPr>
            <w:tcW w:w="9198" w:type="dxa"/>
          </w:tcPr>
          <w:p w14:paraId="467AB031" w14:textId="77777777" w:rsidR="00ED006D" w:rsidRPr="0063766F" w:rsidRDefault="00ED006D" w:rsidP="00C324C6">
            <w:pPr>
              <w:spacing w:line="360" w:lineRule="exact"/>
              <w:jc w:val="left"/>
              <w:rPr>
                <w:b/>
                <w:color w:val="000000"/>
                <w:sz w:val="20"/>
                <w:szCs w:val="20"/>
              </w:rPr>
            </w:pPr>
            <w:r w:rsidRPr="0063766F">
              <w:rPr>
                <w:rFonts w:hint="eastAsia"/>
                <w:b/>
                <w:color w:val="000000"/>
                <w:sz w:val="20"/>
                <w:szCs w:val="20"/>
              </w:rPr>
              <w:t>4.QMS</w:t>
            </w:r>
            <w:r w:rsidRPr="0063766F">
              <w:rPr>
                <w:rFonts w:hint="eastAsia"/>
                <w:b/>
                <w:color w:val="000000"/>
                <w:sz w:val="20"/>
                <w:szCs w:val="20"/>
              </w:rPr>
              <w:t>产品</w:t>
            </w:r>
            <w:r w:rsidRPr="0063766F">
              <w:rPr>
                <w:rFonts w:hint="eastAsia"/>
                <w:b/>
                <w:color w:val="000000"/>
                <w:sz w:val="20"/>
                <w:szCs w:val="20"/>
              </w:rPr>
              <w:t>/</w:t>
            </w:r>
            <w:r w:rsidRPr="0063766F">
              <w:rPr>
                <w:rFonts w:hint="eastAsia"/>
                <w:b/>
                <w:color w:val="000000"/>
                <w:sz w:val="20"/>
                <w:szCs w:val="20"/>
              </w:rPr>
              <w:t>服务的标准、协议</w:t>
            </w:r>
            <w:r w:rsidRPr="0063766F">
              <w:rPr>
                <w:rFonts w:hint="eastAsia"/>
                <w:b/>
                <w:color w:val="000000"/>
                <w:sz w:val="20"/>
                <w:szCs w:val="20"/>
              </w:rPr>
              <w:t>/</w:t>
            </w:r>
            <w:r w:rsidRPr="0063766F">
              <w:rPr>
                <w:rFonts w:hint="eastAsia"/>
                <w:b/>
                <w:color w:val="000000"/>
                <w:sz w:val="20"/>
                <w:szCs w:val="20"/>
              </w:rPr>
              <w:t>规范的有效性以及产品</w:t>
            </w:r>
            <w:r w:rsidRPr="0063766F">
              <w:rPr>
                <w:rFonts w:hint="eastAsia"/>
                <w:b/>
                <w:color w:val="000000"/>
                <w:sz w:val="20"/>
                <w:szCs w:val="20"/>
              </w:rPr>
              <w:t>/</w:t>
            </w:r>
            <w:r w:rsidRPr="0063766F">
              <w:rPr>
                <w:rFonts w:hint="eastAsia"/>
                <w:b/>
                <w:color w:val="000000"/>
                <w:sz w:val="20"/>
                <w:szCs w:val="20"/>
              </w:rPr>
              <w:t>服务质量符合要求，向顾客稳定提供合格产品的情况；</w:t>
            </w:r>
          </w:p>
          <w:p w14:paraId="1C8F1D7E" w14:textId="77777777" w:rsidR="002076E0" w:rsidRPr="0063766F" w:rsidRDefault="00ED006D" w:rsidP="002076E0">
            <w:pPr>
              <w:spacing w:line="360" w:lineRule="exact"/>
              <w:rPr>
                <w:szCs w:val="22"/>
              </w:rPr>
            </w:pPr>
            <w:r w:rsidRPr="0063766F">
              <w:rPr>
                <w:rFonts w:ascii="宋体" w:hAnsi="宋体" w:hint="eastAsia"/>
                <w:szCs w:val="21"/>
              </w:rPr>
              <w:t>主</w:t>
            </w:r>
            <w:r w:rsidRPr="0063766F">
              <w:rPr>
                <w:szCs w:val="21"/>
              </w:rPr>
              <w:t>要满足</w:t>
            </w:r>
            <w:r w:rsidR="002076E0" w:rsidRPr="0063766F">
              <w:rPr>
                <w:rFonts w:hint="eastAsia"/>
                <w:szCs w:val="22"/>
              </w:rPr>
              <w:t>内燃机车机油滤清器、滤芯耐高压降及高温性能试验方法</w:t>
            </w:r>
            <w:r w:rsidR="002076E0" w:rsidRPr="0063766F">
              <w:rPr>
                <w:rFonts w:hint="eastAsia"/>
                <w:szCs w:val="22"/>
              </w:rPr>
              <w:tab/>
              <w:t>TB/T 3056.2-2002</w:t>
            </w:r>
          </w:p>
          <w:p w14:paraId="396B2C90" w14:textId="77777777" w:rsidR="002076E0" w:rsidRPr="002076E0" w:rsidRDefault="002076E0" w:rsidP="002076E0">
            <w:pPr>
              <w:spacing w:line="360" w:lineRule="exact"/>
              <w:rPr>
                <w:szCs w:val="22"/>
              </w:rPr>
            </w:pPr>
            <w:r w:rsidRPr="002076E0">
              <w:rPr>
                <w:rFonts w:hint="eastAsia"/>
                <w:szCs w:val="22"/>
              </w:rPr>
              <w:t>内燃机车机油滤清器、滤芯原始方法</w:t>
            </w:r>
            <w:r w:rsidRPr="002076E0">
              <w:rPr>
                <w:rFonts w:hint="eastAsia"/>
                <w:szCs w:val="22"/>
              </w:rPr>
              <w:t xml:space="preserve">  </w:t>
            </w:r>
            <w:r w:rsidRPr="002076E0">
              <w:rPr>
                <w:rFonts w:hint="eastAsia"/>
                <w:szCs w:val="22"/>
              </w:rPr>
              <w:t>重量法</w:t>
            </w:r>
            <w:r w:rsidRPr="002076E0">
              <w:rPr>
                <w:rFonts w:hint="eastAsia"/>
                <w:szCs w:val="22"/>
              </w:rPr>
              <w:tab/>
              <w:t xml:space="preserve">  TB/T 3056.3-2002</w:t>
            </w:r>
          </w:p>
          <w:p w14:paraId="5F995638" w14:textId="77777777" w:rsidR="002076E0" w:rsidRPr="002076E0" w:rsidRDefault="002076E0" w:rsidP="002076E0">
            <w:pPr>
              <w:spacing w:line="360" w:lineRule="exact"/>
              <w:rPr>
                <w:szCs w:val="22"/>
              </w:rPr>
            </w:pPr>
            <w:r w:rsidRPr="002076E0">
              <w:rPr>
                <w:rFonts w:hint="eastAsia"/>
                <w:szCs w:val="22"/>
              </w:rPr>
              <w:t>内燃机纸质滤芯、机油滤清器总成技术条件</w:t>
            </w:r>
            <w:r w:rsidRPr="002076E0">
              <w:rPr>
                <w:rFonts w:hint="eastAsia"/>
                <w:szCs w:val="22"/>
              </w:rPr>
              <w:tab/>
              <w:t>JB/T 5089.1-2010</w:t>
            </w:r>
          </w:p>
          <w:p w14:paraId="188D8E3E" w14:textId="77777777" w:rsidR="002076E0" w:rsidRPr="002076E0" w:rsidRDefault="002076E0" w:rsidP="002076E0">
            <w:pPr>
              <w:spacing w:line="360" w:lineRule="exact"/>
              <w:rPr>
                <w:szCs w:val="22"/>
              </w:rPr>
            </w:pPr>
            <w:r w:rsidRPr="002076E0">
              <w:rPr>
                <w:rFonts w:hint="eastAsia"/>
                <w:szCs w:val="22"/>
              </w:rPr>
              <w:t>内燃机车机油滤清器、滤芯都赛寿命试验方法</w:t>
            </w:r>
            <w:r w:rsidRPr="002076E0">
              <w:rPr>
                <w:rFonts w:hint="eastAsia"/>
                <w:szCs w:val="22"/>
              </w:rPr>
              <w:tab/>
              <w:t>TB/T 3056.4-2002</w:t>
            </w:r>
          </w:p>
          <w:p w14:paraId="0996A995" w14:textId="77777777" w:rsidR="002076E0" w:rsidRPr="002076E0" w:rsidRDefault="002076E0" w:rsidP="002076E0">
            <w:pPr>
              <w:spacing w:line="360" w:lineRule="exact"/>
              <w:rPr>
                <w:szCs w:val="22"/>
              </w:rPr>
            </w:pPr>
            <w:r w:rsidRPr="002076E0">
              <w:rPr>
                <w:rFonts w:hint="eastAsia"/>
                <w:szCs w:val="22"/>
              </w:rPr>
              <w:t>内燃机车机油滤清器、滤芯压降</w:t>
            </w:r>
            <w:r w:rsidRPr="002076E0">
              <w:rPr>
                <w:rFonts w:hint="eastAsia"/>
                <w:szCs w:val="22"/>
              </w:rPr>
              <w:t>-</w:t>
            </w:r>
            <w:r w:rsidRPr="002076E0">
              <w:rPr>
                <w:rFonts w:hint="eastAsia"/>
                <w:szCs w:val="22"/>
              </w:rPr>
              <w:t>流量特性试验方法</w:t>
            </w:r>
            <w:r w:rsidRPr="002076E0">
              <w:rPr>
                <w:rFonts w:hint="eastAsia"/>
                <w:szCs w:val="22"/>
              </w:rPr>
              <w:tab/>
              <w:t>TB/T 3056.1-2002</w:t>
            </w:r>
          </w:p>
          <w:p w14:paraId="6BC62769" w14:textId="73F4706C" w:rsidR="00ED006D" w:rsidRPr="0063766F" w:rsidRDefault="002076E0" w:rsidP="002076E0">
            <w:pPr>
              <w:spacing w:line="360" w:lineRule="exact"/>
              <w:rPr>
                <w:b/>
                <w:color w:val="000000"/>
                <w:sz w:val="20"/>
                <w:szCs w:val="20"/>
              </w:rPr>
            </w:pPr>
            <w:r w:rsidRPr="0063766F">
              <w:rPr>
                <w:rFonts w:hint="eastAsia"/>
                <w:szCs w:val="22"/>
              </w:rPr>
              <w:t>机车车辆制动用压缩空气质量等级及测量方法</w:t>
            </w:r>
            <w:r w:rsidRPr="0063766F">
              <w:rPr>
                <w:rFonts w:hint="eastAsia"/>
                <w:szCs w:val="22"/>
              </w:rPr>
              <w:tab/>
              <w:t>TB/T3124-200</w:t>
            </w:r>
            <w:r w:rsidR="00ED006D" w:rsidRPr="0063766F">
              <w:rPr>
                <w:szCs w:val="21"/>
              </w:rPr>
              <w:t>及客户</w:t>
            </w:r>
            <w:r w:rsidR="00ED006D" w:rsidRPr="0063766F">
              <w:rPr>
                <w:rFonts w:ascii="宋体" w:hAnsi="宋体" w:hint="eastAsia"/>
                <w:szCs w:val="21"/>
              </w:rPr>
              <w:t>要求，目前向顾客提供的产品均合格，提供有产品检验记录。</w:t>
            </w:r>
          </w:p>
        </w:tc>
      </w:tr>
      <w:tr w:rsidR="00ED006D" w:rsidRPr="0063766F" w14:paraId="66329050" w14:textId="77777777" w:rsidTr="00C324C6">
        <w:trPr>
          <w:cantSplit/>
          <w:trHeight w:val="696"/>
          <w:jc w:val="center"/>
        </w:trPr>
        <w:tc>
          <w:tcPr>
            <w:tcW w:w="720" w:type="dxa"/>
            <w:vMerge/>
            <w:vAlign w:val="center"/>
          </w:tcPr>
          <w:p w14:paraId="37375CAB" w14:textId="77777777" w:rsidR="00ED006D" w:rsidRPr="0063766F" w:rsidRDefault="00ED006D" w:rsidP="00C324C6">
            <w:pPr>
              <w:spacing w:line="360" w:lineRule="exact"/>
              <w:jc w:val="center"/>
              <w:rPr>
                <w:b/>
                <w:color w:val="000000"/>
                <w:szCs w:val="21"/>
              </w:rPr>
            </w:pPr>
          </w:p>
        </w:tc>
        <w:tc>
          <w:tcPr>
            <w:tcW w:w="9198" w:type="dxa"/>
          </w:tcPr>
          <w:p w14:paraId="61EADF97"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5 .QMS</w:t>
            </w:r>
            <w:r w:rsidRPr="0063766F">
              <w:rPr>
                <w:rFonts w:hint="eastAsia"/>
                <w:b/>
                <w:color w:val="000000"/>
                <w:sz w:val="20"/>
                <w:szCs w:val="20"/>
              </w:rPr>
              <w:t>国家</w:t>
            </w:r>
            <w:r w:rsidRPr="0063766F">
              <w:rPr>
                <w:rFonts w:hint="eastAsia"/>
                <w:b/>
                <w:color w:val="000000"/>
                <w:sz w:val="20"/>
                <w:szCs w:val="20"/>
              </w:rPr>
              <w:t>/</w:t>
            </w:r>
            <w:r w:rsidRPr="0063766F">
              <w:rPr>
                <w:rFonts w:hint="eastAsia"/>
                <w:b/>
                <w:color w:val="000000"/>
                <w:sz w:val="20"/>
                <w:szCs w:val="20"/>
              </w:rPr>
              <w:t>地方技术监督部门监测（检测、委托检测、定期监测、型式试验等）、抽查结果</w:t>
            </w:r>
          </w:p>
          <w:p w14:paraId="0A908B09" w14:textId="77777777" w:rsidR="00ED006D" w:rsidRPr="0063766F" w:rsidRDefault="00ED006D" w:rsidP="00C324C6">
            <w:pPr>
              <w:spacing w:line="360" w:lineRule="exact"/>
              <w:rPr>
                <w:b/>
                <w:color w:val="000000"/>
                <w:sz w:val="20"/>
                <w:szCs w:val="20"/>
              </w:rPr>
            </w:pPr>
            <w:r w:rsidRPr="0063766F">
              <w:rPr>
                <w:rFonts w:ascii="宋体" w:hAnsi="宋体" w:hint="eastAsia"/>
                <w:szCs w:val="21"/>
              </w:rPr>
              <w:t>无</w:t>
            </w:r>
          </w:p>
        </w:tc>
      </w:tr>
      <w:tr w:rsidR="00ED006D" w:rsidRPr="0063766F" w14:paraId="39859024" w14:textId="77777777" w:rsidTr="00C324C6">
        <w:trPr>
          <w:cantSplit/>
          <w:trHeight w:val="1269"/>
          <w:jc w:val="center"/>
        </w:trPr>
        <w:tc>
          <w:tcPr>
            <w:tcW w:w="720" w:type="dxa"/>
            <w:vMerge/>
            <w:vAlign w:val="center"/>
          </w:tcPr>
          <w:p w14:paraId="3CD7482C" w14:textId="77777777" w:rsidR="00ED006D" w:rsidRPr="0063766F" w:rsidRDefault="00ED006D" w:rsidP="00C324C6">
            <w:pPr>
              <w:spacing w:line="360" w:lineRule="exact"/>
              <w:jc w:val="center"/>
              <w:rPr>
                <w:b/>
                <w:color w:val="000000"/>
                <w:szCs w:val="21"/>
              </w:rPr>
            </w:pPr>
          </w:p>
        </w:tc>
        <w:tc>
          <w:tcPr>
            <w:tcW w:w="9198" w:type="dxa"/>
          </w:tcPr>
          <w:p w14:paraId="29F8842C" w14:textId="77777777" w:rsidR="00ED006D" w:rsidRPr="0063766F" w:rsidRDefault="00ED006D" w:rsidP="00C324C6">
            <w:pPr>
              <w:spacing w:line="360" w:lineRule="exact"/>
              <w:rPr>
                <w:b/>
                <w:color w:val="000000"/>
                <w:spacing w:val="-8"/>
                <w:sz w:val="20"/>
                <w:szCs w:val="20"/>
              </w:rPr>
            </w:pPr>
            <w:r w:rsidRPr="0063766F">
              <w:rPr>
                <w:rFonts w:hint="eastAsia"/>
                <w:b/>
                <w:color w:val="000000"/>
                <w:sz w:val="20"/>
                <w:szCs w:val="20"/>
              </w:rPr>
              <w:t xml:space="preserve">6. </w:t>
            </w:r>
            <w:r w:rsidRPr="0063766F">
              <w:rPr>
                <w:rFonts w:hint="eastAsia"/>
                <w:b/>
                <w:color w:val="000000"/>
                <w:spacing w:val="-8"/>
                <w:sz w:val="20"/>
                <w:szCs w:val="20"/>
              </w:rPr>
              <w:t>不合格品</w:t>
            </w:r>
            <w:r w:rsidRPr="0063766F">
              <w:rPr>
                <w:rFonts w:hint="eastAsia"/>
                <w:b/>
                <w:color w:val="000000"/>
                <w:spacing w:val="-8"/>
                <w:sz w:val="20"/>
                <w:szCs w:val="20"/>
              </w:rPr>
              <w:t>/</w:t>
            </w:r>
            <w:r w:rsidRPr="0063766F">
              <w:rPr>
                <w:rFonts w:hint="eastAsia"/>
                <w:b/>
                <w:color w:val="000000"/>
                <w:spacing w:val="-8"/>
                <w:sz w:val="20"/>
                <w:szCs w:val="20"/>
              </w:rPr>
              <w:t>项的识别、控制</w:t>
            </w:r>
            <w:r w:rsidRPr="0063766F">
              <w:rPr>
                <w:rFonts w:hint="eastAsia"/>
                <w:b/>
                <w:color w:val="000000"/>
                <w:spacing w:val="-8"/>
                <w:sz w:val="20"/>
                <w:szCs w:val="20"/>
              </w:rPr>
              <w:t>;</w:t>
            </w:r>
          </w:p>
          <w:p w14:paraId="3DF34AB3" w14:textId="77777777" w:rsidR="00ED006D" w:rsidRPr="0063766F" w:rsidRDefault="00ED006D" w:rsidP="00C324C6">
            <w:pPr>
              <w:spacing w:line="360" w:lineRule="exact"/>
              <w:rPr>
                <w:b/>
                <w:color w:val="000000"/>
                <w:sz w:val="20"/>
                <w:szCs w:val="20"/>
              </w:rPr>
            </w:pPr>
            <w:r w:rsidRPr="0063766F">
              <w:rPr>
                <w:rFonts w:ascii="宋体" w:hAnsi="宋体" w:hint="eastAsia"/>
                <w:szCs w:val="21"/>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w:t>
            </w:r>
            <w:r w:rsidRPr="0063766F">
              <w:rPr>
                <w:rFonts w:hint="eastAsia"/>
              </w:rPr>
              <w:t>提供了《</w:t>
            </w:r>
            <w:r w:rsidRPr="0063766F">
              <w:rPr>
                <w:rFonts w:ascii="宋体" w:hAnsi="宋体" w:hint="eastAsia"/>
                <w:szCs w:val="21"/>
              </w:rPr>
              <w:t>不合格品处置记录</w:t>
            </w:r>
            <w:r w:rsidRPr="0063766F">
              <w:rPr>
                <w:rFonts w:hint="eastAsia"/>
              </w:rPr>
              <w:t>》</w:t>
            </w:r>
            <w:r w:rsidRPr="0063766F">
              <w:rPr>
                <w:rFonts w:ascii="宋体" w:hAnsi="宋体" w:hint="eastAsia"/>
                <w:szCs w:val="21"/>
              </w:rPr>
              <w:t>，能对不合格品进行全面、有效的处置和控制，至今出厂的产品未有不合格品发现；客户反馈无质量问题</w:t>
            </w:r>
          </w:p>
        </w:tc>
      </w:tr>
      <w:tr w:rsidR="00ED006D" w:rsidRPr="0063766F" w14:paraId="5E479136" w14:textId="77777777" w:rsidTr="00C324C6">
        <w:trPr>
          <w:cantSplit/>
          <w:trHeight w:val="778"/>
          <w:jc w:val="center"/>
        </w:trPr>
        <w:tc>
          <w:tcPr>
            <w:tcW w:w="720" w:type="dxa"/>
            <w:vMerge/>
            <w:vAlign w:val="center"/>
          </w:tcPr>
          <w:p w14:paraId="53F78A1F" w14:textId="77777777" w:rsidR="00ED006D" w:rsidRPr="0063766F" w:rsidRDefault="00ED006D" w:rsidP="00C324C6">
            <w:pPr>
              <w:spacing w:line="360" w:lineRule="exact"/>
              <w:jc w:val="center"/>
              <w:rPr>
                <w:b/>
                <w:color w:val="000000"/>
                <w:szCs w:val="21"/>
              </w:rPr>
            </w:pPr>
          </w:p>
        </w:tc>
        <w:tc>
          <w:tcPr>
            <w:tcW w:w="9198" w:type="dxa"/>
          </w:tcPr>
          <w:p w14:paraId="5A7AA752"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 xml:space="preserve">7. </w:t>
            </w:r>
            <w:r w:rsidRPr="0063766F">
              <w:rPr>
                <w:rFonts w:hint="eastAsia"/>
                <w:b/>
                <w:color w:val="000000"/>
                <w:sz w:val="20"/>
                <w:szCs w:val="20"/>
              </w:rPr>
              <w:t>对特种设备的维护，检定</w:t>
            </w:r>
            <w:r w:rsidRPr="0063766F">
              <w:rPr>
                <w:rFonts w:hint="eastAsia"/>
                <w:b/>
                <w:color w:val="000000"/>
                <w:sz w:val="20"/>
                <w:szCs w:val="20"/>
              </w:rPr>
              <w:t xml:space="preserve">; </w:t>
            </w:r>
          </w:p>
          <w:p w14:paraId="2E71C962" w14:textId="11F68471" w:rsidR="00ED006D" w:rsidRPr="0063766F" w:rsidRDefault="00ED006D" w:rsidP="00C324C6">
            <w:pPr>
              <w:spacing w:line="360" w:lineRule="exact"/>
              <w:rPr>
                <w:bCs/>
                <w:color w:val="000000"/>
                <w:sz w:val="20"/>
                <w:szCs w:val="20"/>
              </w:rPr>
            </w:pPr>
            <w:r w:rsidRPr="0063766F">
              <w:rPr>
                <w:rFonts w:hint="eastAsia"/>
                <w:bCs/>
                <w:color w:val="000000"/>
                <w:sz w:val="20"/>
                <w:szCs w:val="20"/>
              </w:rPr>
              <w:t>特种设备为</w:t>
            </w:r>
            <w:r w:rsidR="002076E0" w:rsidRPr="0063766F">
              <w:rPr>
                <w:rFonts w:hint="eastAsia"/>
                <w:bCs/>
                <w:color w:val="000000"/>
                <w:sz w:val="20"/>
                <w:szCs w:val="20"/>
              </w:rPr>
              <w:t>储气罐，储气罐用压力表未检定，安全阀未检验</w:t>
            </w:r>
            <w:r w:rsidRPr="0063766F">
              <w:rPr>
                <w:rFonts w:hint="eastAsia"/>
                <w:bCs/>
                <w:color w:val="000000"/>
                <w:sz w:val="20"/>
                <w:szCs w:val="20"/>
              </w:rPr>
              <w:t>。</w:t>
            </w:r>
          </w:p>
        </w:tc>
      </w:tr>
      <w:tr w:rsidR="00ED006D" w:rsidRPr="0063766F" w14:paraId="76F3F058" w14:textId="77777777" w:rsidTr="00C324C6">
        <w:trPr>
          <w:cantSplit/>
          <w:trHeight w:val="685"/>
          <w:jc w:val="center"/>
        </w:trPr>
        <w:tc>
          <w:tcPr>
            <w:tcW w:w="720" w:type="dxa"/>
            <w:vMerge/>
            <w:vAlign w:val="center"/>
          </w:tcPr>
          <w:p w14:paraId="7A9AB1EF" w14:textId="77777777" w:rsidR="00ED006D" w:rsidRPr="0063766F" w:rsidRDefault="00ED006D" w:rsidP="00C324C6">
            <w:pPr>
              <w:spacing w:line="360" w:lineRule="exact"/>
              <w:jc w:val="center"/>
              <w:rPr>
                <w:b/>
                <w:color w:val="000000"/>
                <w:szCs w:val="21"/>
              </w:rPr>
            </w:pPr>
          </w:p>
        </w:tc>
        <w:tc>
          <w:tcPr>
            <w:tcW w:w="9198" w:type="dxa"/>
          </w:tcPr>
          <w:p w14:paraId="1BA91E8E"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8 .</w:t>
            </w:r>
            <w:r w:rsidRPr="0063766F">
              <w:rPr>
                <w:rFonts w:hint="eastAsia"/>
                <w:b/>
                <w:color w:val="000000"/>
                <w:sz w:val="20"/>
                <w:szCs w:val="20"/>
              </w:rPr>
              <w:t>对危险化学品销售、使用、储存、运输处置，规定的执行力度</w:t>
            </w:r>
            <w:r w:rsidRPr="0063766F">
              <w:rPr>
                <w:rFonts w:hint="eastAsia"/>
                <w:b/>
                <w:color w:val="000000"/>
                <w:sz w:val="20"/>
                <w:szCs w:val="20"/>
              </w:rPr>
              <w:t>(</w:t>
            </w:r>
            <w:r w:rsidRPr="0063766F">
              <w:rPr>
                <w:rFonts w:hint="eastAsia"/>
                <w:b/>
                <w:color w:val="000000"/>
                <w:sz w:val="20"/>
                <w:szCs w:val="20"/>
              </w:rPr>
              <w:t>必要时</w:t>
            </w:r>
            <w:r w:rsidRPr="0063766F">
              <w:rPr>
                <w:rFonts w:hint="eastAsia"/>
                <w:b/>
                <w:color w:val="000000"/>
                <w:sz w:val="20"/>
                <w:szCs w:val="20"/>
              </w:rPr>
              <w:t>);</w:t>
            </w:r>
          </w:p>
          <w:p w14:paraId="4205E376" w14:textId="77777777" w:rsidR="00ED006D" w:rsidRPr="0063766F" w:rsidRDefault="00ED006D" w:rsidP="00C324C6">
            <w:pPr>
              <w:spacing w:line="360" w:lineRule="exact"/>
              <w:rPr>
                <w:b/>
                <w:color w:val="000000"/>
                <w:sz w:val="20"/>
                <w:szCs w:val="20"/>
              </w:rPr>
            </w:pPr>
            <w:r w:rsidRPr="0063766F">
              <w:rPr>
                <w:rFonts w:hint="eastAsia"/>
                <w:bCs/>
                <w:color w:val="000000"/>
                <w:sz w:val="20"/>
                <w:szCs w:val="20"/>
              </w:rPr>
              <w:t>无</w:t>
            </w:r>
          </w:p>
        </w:tc>
      </w:tr>
      <w:tr w:rsidR="00ED006D" w:rsidRPr="0063766F" w14:paraId="5203D7B7" w14:textId="77777777" w:rsidTr="00C324C6">
        <w:trPr>
          <w:cantSplit/>
          <w:trHeight w:val="1105"/>
          <w:jc w:val="center"/>
        </w:trPr>
        <w:tc>
          <w:tcPr>
            <w:tcW w:w="720" w:type="dxa"/>
            <w:vMerge w:val="restart"/>
            <w:textDirection w:val="tbRlV"/>
            <w:vAlign w:val="center"/>
          </w:tcPr>
          <w:p w14:paraId="07584EF1" w14:textId="77777777" w:rsidR="00ED006D" w:rsidRPr="0063766F" w:rsidRDefault="00ED006D" w:rsidP="00C324C6">
            <w:pPr>
              <w:spacing w:line="360" w:lineRule="exact"/>
              <w:ind w:left="113" w:right="113"/>
              <w:jc w:val="center"/>
              <w:rPr>
                <w:b/>
                <w:color w:val="000000"/>
                <w:szCs w:val="21"/>
              </w:rPr>
            </w:pPr>
            <w:r w:rsidRPr="0063766F">
              <w:rPr>
                <w:rFonts w:hint="eastAsia"/>
                <w:b/>
                <w:color w:val="000000"/>
                <w:szCs w:val="21"/>
              </w:rPr>
              <w:lastRenderedPageBreak/>
              <w:t>(</w:t>
            </w:r>
            <w:r w:rsidRPr="0063766F">
              <w:rPr>
                <w:rFonts w:hint="eastAsia"/>
                <w:b/>
                <w:color w:val="000000"/>
                <w:szCs w:val="21"/>
              </w:rPr>
              <w:t>四</w:t>
            </w:r>
            <w:r w:rsidRPr="0063766F">
              <w:rPr>
                <w:rFonts w:hint="eastAsia"/>
                <w:b/>
                <w:color w:val="000000"/>
                <w:szCs w:val="21"/>
              </w:rPr>
              <w:t>)</w:t>
            </w:r>
            <w:r w:rsidRPr="0063766F">
              <w:rPr>
                <w:rFonts w:hint="eastAsia"/>
                <w:b/>
                <w:color w:val="000000"/>
                <w:szCs w:val="21"/>
              </w:rPr>
              <w:t>监视测量方面</w:t>
            </w:r>
          </w:p>
        </w:tc>
        <w:tc>
          <w:tcPr>
            <w:tcW w:w="9198" w:type="dxa"/>
          </w:tcPr>
          <w:p w14:paraId="61D92779" w14:textId="77777777" w:rsidR="00ED006D" w:rsidRPr="0063766F" w:rsidRDefault="00ED006D" w:rsidP="00C324C6">
            <w:pPr>
              <w:spacing w:line="360" w:lineRule="exact"/>
              <w:ind w:left="100" w:hangingChars="50" w:hanging="100"/>
              <w:rPr>
                <w:b/>
                <w:color w:val="000000"/>
                <w:sz w:val="20"/>
                <w:szCs w:val="20"/>
              </w:rPr>
            </w:pPr>
            <w:r w:rsidRPr="0063766F">
              <w:rPr>
                <w:rFonts w:hint="eastAsia"/>
                <w:b/>
                <w:color w:val="000000"/>
                <w:sz w:val="20"/>
                <w:szCs w:val="20"/>
              </w:rPr>
              <w:t>1. .</w:t>
            </w:r>
            <w:r w:rsidRPr="0063766F">
              <w:rPr>
                <w:rFonts w:hint="eastAsia"/>
                <w:b/>
                <w:color w:val="000000"/>
                <w:sz w:val="20"/>
                <w:szCs w:val="20"/>
              </w:rPr>
              <w:t>对质量</w:t>
            </w:r>
            <w:r w:rsidRPr="0063766F">
              <w:rPr>
                <w:rFonts w:hint="eastAsia"/>
                <w:b/>
                <w:color w:val="000000"/>
                <w:sz w:val="20"/>
                <w:szCs w:val="20"/>
              </w:rPr>
              <w:t>/</w:t>
            </w:r>
            <w:r w:rsidRPr="0063766F">
              <w:rPr>
                <w:rFonts w:hint="eastAsia"/>
                <w:b/>
                <w:color w:val="000000"/>
                <w:sz w:val="20"/>
                <w:szCs w:val="20"/>
              </w:rPr>
              <w:t>环境</w:t>
            </w:r>
            <w:r w:rsidRPr="0063766F">
              <w:rPr>
                <w:rFonts w:hint="eastAsia"/>
                <w:b/>
                <w:color w:val="000000"/>
                <w:sz w:val="20"/>
                <w:szCs w:val="20"/>
              </w:rPr>
              <w:t>/</w:t>
            </w:r>
            <w:r w:rsidRPr="0063766F">
              <w:rPr>
                <w:rFonts w:hint="eastAsia"/>
                <w:b/>
                <w:color w:val="000000"/>
                <w:sz w:val="20"/>
                <w:szCs w:val="20"/>
              </w:rPr>
              <w:t>职业健康安全目标指标进行定期监测</w:t>
            </w:r>
            <w:r w:rsidRPr="0063766F">
              <w:rPr>
                <w:rFonts w:hint="eastAsia"/>
                <w:b/>
                <w:color w:val="000000"/>
                <w:sz w:val="20"/>
                <w:szCs w:val="20"/>
              </w:rPr>
              <w:t>/</w:t>
            </w:r>
            <w:r w:rsidRPr="0063766F">
              <w:rPr>
                <w:rFonts w:hint="eastAsia"/>
                <w:b/>
                <w:color w:val="000000"/>
                <w:sz w:val="20"/>
                <w:szCs w:val="20"/>
              </w:rPr>
              <w:t>检查情况</w:t>
            </w:r>
          </w:p>
          <w:p w14:paraId="62CC4870" w14:textId="77777777" w:rsidR="00ED006D" w:rsidRPr="0063766F" w:rsidRDefault="00ED006D" w:rsidP="00C324C6">
            <w:pPr>
              <w:spacing w:line="360" w:lineRule="exact"/>
              <w:rPr>
                <w:b/>
                <w:color w:val="000000"/>
                <w:sz w:val="20"/>
                <w:szCs w:val="20"/>
              </w:rPr>
            </w:pPr>
            <w:r w:rsidRPr="0063766F">
              <w:rPr>
                <w:rFonts w:hint="eastAsia"/>
                <w:szCs w:val="21"/>
              </w:rPr>
              <w:t>提供了文件化可分解的目标、指标，经查问分解到各部门，经查阅建立的管理目标符合标准要求，在方针的框架下展开，每季度考核一次，查看</w:t>
            </w:r>
            <w:r w:rsidRPr="0063766F">
              <w:rPr>
                <w:rFonts w:hint="eastAsia"/>
                <w:szCs w:val="21"/>
              </w:rPr>
              <w:t>2020</w:t>
            </w:r>
            <w:r w:rsidRPr="0063766F">
              <w:rPr>
                <w:rFonts w:hint="eastAsia"/>
                <w:szCs w:val="21"/>
              </w:rPr>
              <w:t>年考核结果，经查目标完成。并制定了管理方案，经查已完成，符合要求</w:t>
            </w:r>
            <w:r w:rsidRPr="0063766F">
              <w:rPr>
                <w:rFonts w:hint="eastAsia"/>
                <w:szCs w:val="21"/>
              </w:rPr>
              <w:t>.</w:t>
            </w:r>
          </w:p>
        </w:tc>
      </w:tr>
      <w:tr w:rsidR="00ED006D" w:rsidRPr="0063766F" w14:paraId="66DFE8B9" w14:textId="77777777" w:rsidTr="00C324C6">
        <w:trPr>
          <w:cantSplit/>
          <w:trHeight w:val="1415"/>
          <w:jc w:val="center"/>
        </w:trPr>
        <w:tc>
          <w:tcPr>
            <w:tcW w:w="720" w:type="dxa"/>
            <w:vMerge/>
            <w:textDirection w:val="tbRlV"/>
            <w:vAlign w:val="center"/>
          </w:tcPr>
          <w:p w14:paraId="787757F3" w14:textId="77777777" w:rsidR="00ED006D" w:rsidRPr="0063766F" w:rsidRDefault="00ED006D" w:rsidP="00C324C6">
            <w:pPr>
              <w:spacing w:line="360" w:lineRule="exact"/>
              <w:ind w:left="113" w:right="113"/>
              <w:jc w:val="center"/>
              <w:rPr>
                <w:b/>
                <w:color w:val="000000"/>
                <w:szCs w:val="21"/>
              </w:rPr>
            </w:pPr>
          </w:p>
        </w:tc>
        <w:tc>
          <w:tcPr>
            <w:tcW w:w="9198" w:type="dxa"/>
          </w:tcPr>
          <w:p w14:paraId="157608A1" w14:textId="77777777" w:rsidR="00ED006D" w:rsidRPr="0063766F" w:rsidRDefault="00ED006D" w:rsidP="00C324C6">
            <w:pPr>
              <w:numPr>
                <w:ilvl w:val="0"/>
                <w:numId w:val="5"/>
              </w:numPr>
              <w:tabs>
                <w:tab w:val="left" w:pos="312"/>
              </w:tabs>
              <w:spacing w:line="360" w:lineRule="exact"/>
              <w:ind w:left="100" w:hangingChars="50" w:hanging="100"/>
              <w:rPr>
                <w:b/>
                <w:color w:val="000000"/>
                <w:sz w:val="20"/>
                <w:szCs w:val="20"/>
              </w:rPr>
            </w:pPr>
            <w:r w:rsidRPr="0063766F">
              <w:rPr>
                <w:rFonts w:hint="eastAsia"/>
                <w:b/>
                <w:color w:val="000000"/>
                <w:sz w:val="20"/>
                <w:szCs w:val="20"/>
              </w:rPr>
              <w:t>顾客满意</w:t>
            </w:r>
          </w:p>
          <w:p w14:paraId="6C35CBFF" w14:textId="77777777" w:rsidR="00ED006D" w:rsidRPr="0063766F" w:rsidRDefault="00ED006D" w:rsidP="00C324C6">
            <w:pPr>
              <w:spacing w:line="360" w:lineRule="exact"/>
              <w:rPr>
                <w:b/>
                <w:color w:val="000000"/>
                <w:sz w:val="20"/>
                <w:szCs w:val="20"/>
              </w:rPr>
            </w:pPr>
            <w:r w:rsidRPr="0063766F">
              <w:rPr>
                <w:rFonts w:hint="eastAsia"/>
                <w:szCs w:val="21"/>
                <w:lang w:val="zh-CN"/>
              </w:rPr>
              <w:t>公司通过电话，走访等形式，接受顾客反馈，了解顾客顾客满意度信息，发放调查表对顾客满意度进行定量测量。提供“顾客满意程度调查表”，调查主要内容：</w:t>
            </w:r>
            <w:r w:rsidRPr="0063766F">
              <w:rPr>
                <w:rFonts w:hint="eastAsia"/>
                <w:szCs w:val="21"/>
              </w:rPr>
              <w:t>质量、价格、外观、服务等方面的满意程度</w:t>
            </w:r>
            <w:r w:rsidRPr="0063766F">
              <w:rPr>
                <w:rFonts w:hint="eastAsia"/>
                <w:szCs w:val="21"/>
                <w:lang w:val="zh-CN"/>
              </w:rPr>
              <w:t>等，</w:t>
            </w:r>
            <w:r w:rsidRPr="0063766F">
              <w:rPr>
                <w:rFonts w:hint="eastAsia"/>
                <w:szCs w:val="21"/>
              </w:rPr>
              <w:t>各项得分求平均值得最终结果</w:t>
            </w:r>
            <w:r w:rsidRPr="0063766F">
              <w:rPr>
                <w:rFonts w:hint="eastAsia"/>
                <w:szCs w:val="21"/>
                <w:lang w:val="zh-CN"/>
              </w:rPr>
              <w:t>。</w:t>
            </w:r>
            <w:r w:rsidRPr="0063766F">
              <w:rPr>
                <w:rFonts w:hint="eastAsia"/>
                <w:szCs w:val="21"/>
              </w:rPr>
              <w:t>提供顾客满意调查分析。最终顾客满意度</w:t>
            </w:r>
            <w:r w:rsidRPr="0063766F">
              <w:rPr>
                <w:szCs w:val="21"/>
              </w:rPr>
              <w:t>96</w:t>
            </w:r>
            <w:r w:rsidRPr="0063766F">
              <w:rPr>
                <w:rFonts w:hint="eastAsia"/>
                <w:szCs w:val="21"/>
              </w:rPr>
              <w:t>分。该结果已提交管理评审。</w:t>
            </w:r>
          </w:p>
        </w:tc>
      </w:tr>
      <w:tr w:rsidR="00ED006D" w:rsidRPr="0063766F" w14:paraId="7F824AA6" w14:textId="77777777" w:rsidTr="00C324C6">
        <w:trPr>
          <w:cantSplit/>
          <w:trHeight w:val="1284"/>
          <w:jc w:val="center"/>
        </w:trPr>
        <w:tc>
          <w:tcPr>
            <w:tcW w:w="720" w:type="dxa"/>
            <w:vMerge/>
            <w:textDirection w:val="tbRlV"/>
            <w:vAlign w:val="center"/>
          </w:tcPr>
          <w:p w14:paraId="36F00169" w14:textId="77777777" w:rsidR="00ED006D" w:rsidRPr="0063766F" w:rsidRDefault="00ED006D" w:rsidP="00C324C6">
            <w:pPr>
              <w:spacing w:line="360" w:lineRule="exact"/>
              <w:ind w:left="201" w:right="113" w:hangingChars="100" w:hanging="201"/>
              <w:jc w:val="center"/>
              <w:rPr>
                <w:b/>
                <w:color w:val="000000"/>
                <w:sz w:val="20"/>
              </w:rPr>
            </w:pPr>
          </w:p>
        </w:tc>
        <w:tc>
          <w:tcPr>
            <w:tcW w:w="9198" w:type="dxa"/>
          </w:tcPr>
          <w:p w14:paraId="3072EAD1"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 xml:space="preserve">3. </w:t>
            </w:r>
            <w:r w:rsidRPr="0063766F">
              <w:rPr>
                <w:rFonts w:hint="eastAsia"/>
                <w:b/>
                <w:color w:val="000000"/>
                <w:sz w:val="20"/>
                <w:szCs w:val="20"/>
              </w:rPr>
              <w:t>内审（包括内审策划审核方案中考虑拟审核的过程和区域的状况和重要性）</w:t>
            </w:r>
          </w:p>
          <w:p w14:paraId="43A72D51" w14:textId="74A92E5E" w:rsidR="00ED006D" w:rsidRPr="0063766F" w:rsidRDefault="00ED006D" w:rsidP="00C324C6">
            <w:pPr>
              <w:spacing w:line="360" w:lineRule="exact"/>
              <w:rPr>
                <w:b/>
                <w:color w:val="000000"/>
                <w:sz w:val="20"/>
                <w:szCs w:val="20"/>
              </w:rPr>
            </w:pPr>
            <w:r w:rsidRPr="0063766F">
              <w:rPr>
                <w:rFonts w:hint="eastAsia"/>
                <w:szCs w:val="21"/>
              </w:rPr>
              <w:t>按照策划的安排于</w:t>
            </w:r>
            <w:r w:rsidRPr="0063766F">
              <w:t>20</w:t>
            </w:r>
            <w:r w:rsidRPr="0063766F">
              <w:rPr>
                <w:rFonts w:hint="eastAsia"/>
              </w:rPr>
              <w:t>2</w:t>
            </w:r>
            <w:r w:rsidRPr="0063766F">
              <w:t>1</w:t>
            </w:r>
            <w:r w:rsidRPr="0063766F">
              <w:rPr>
                <w:rFonts w:hint="eastAsia"/>
              </w:rPr>
              <w:t>年</w:t>
            </w:r>
            <w:r w:rsidR="00B96EA3" w:rsidRPr="0063766F">
              <w:t>4</w:t>
            </w:r>
            <w:r w:rsidRPr="0063766F">
              <w:rPr>
                <w:rFonts w:hint="eastAsia"/>
              </w:rPr>
              <w:t>月</w:t>
            </w:r>
            <w:r w:rsidR="00B96EA3" w:rsidRPr="0063766F">
              <w:t>24</w:t>
            </w:r>
            <w:r w:rsidRPr="0063766F">
              <w:rPr>
                <w:rFonts w:hint="eastAsia"/>
              </w:rPr>
              <w:t>日</w:t>
            </w:r>
            <w:r w:rsidR="00B96EA3" w:rsidRPr="0063766F">
              <w:rPr>
                <w:rFonts w:hint="eastAsia"/>
              </w:rPr>
              <w:t>-</w:t>
            </w:r>
            <w:r w:rsidR="00B96EA3" w:rsidRPr="0063766F">
              <w:t>25</w:t>
            </w:r>
            <w:r w:rsidR="00B96EA3" w:rsidRPr="0063766F">
              <w:rPr>
                <w:rFonts w:hint="eastAsia"/>
              </w:rPr>
              <w:t>日</w:t>
            </w:r>
            <w:r w:rsidRPr="0063766F">
              <w:rPr>
                <w:rFonts w:hint="eastAsia"/>
                <w:szCs w:val="21"/>
              </w:rPr>
              <w:t>进行了一次集中式的内部审核，经查阅资料及与管代沟通，内审员没有审核自己的工作，查阅内审记录，符合策划安排，提出</w:t>
            </w:r>
            <w:r w:rsidRPr="0063766F">
              <w:rPr>
                <w:rFonts w:hint="eastAsia"/>
                <w:szCs w:val="21"/>
              </w:rPr>
              <w:t>1</w:t>
            </w:r>
            <w:r w:rsidRPr="0063766F">
              <w:rPr>
                <w:rFonts w:hint="eastAsia"/>
                <w:szCs w:val="21"/>
              </w:rPr>
              <w:t>项不符合，责任部门进行了分析原因、采取纠正</w:t>
            </w:r>
            <w:r w:rsidRPr="0063766F">
              <w:rPr>
                <w:rFonts w:hint="eastAsia"/>
                <w:szCs w:val="21"/>
              </w:rPr>
              <w:t>/</w:t>
            </w:r>
            <w:r w:rsidRPr="0063766F">
              <w:rPr>
                <w:rFonts w:hint="eastAsia"/>
                <w:szCs w:val="21"/>
              </w:rPr>
              <w:t>纠正措施并验证了有效性，内审报告中对管理体系的符合性、充分性和运行有效性进行了评价。内审符合要求。</w:t>
            </w:r>
          </w:p>
        </w:tc>
      </w:tr>
      <w:tr w:rsidR="00ED006D" w:rsidRPr="0063766F" w14:paraId="5FD61BE8" w14:textId="77777777" w:rsidTr="00C324C6">
        <w:trPr>
          <w:cantSplit/>
          <w:trHeight w:val="1334"/>
          <w:jc w:val="center"/>
        </w:trPr>
        <w:tc>
          <w:tcPr>
            <w:tcW w:w="720" w:type="dxa"/>
            <w:vMerge/>
            <w:textDirection w:val="tbRlV"/>
            <w:vAlign w:val="center"/>
          </w:tcPr>
          <w:p w14:paraId="4476B46C" w14:textId="77777777" w:rsidR="00ED006D" w:rsidRPr="0063766F" w:rsidRDefault="00ED006D" w:rsidP="00C324C6">
            <w:pPr>
              <w:spacing w:line="360" w:lineRule="exact"/>
              <w:ind w:left="201" w:right="113" w:hangingChars="100" w:hanging="201"/>
              <w:jc w:val="center"/>
              <w:rPr>
                <w:b/>
                <w:color w:val="000000"/>
                <w:sz w:val="20"/>
              </w:rPr>
            </w:pPr>
          </w:p>
        </w:tc>
        <w:tc>
          <w:tcPr>
            <w:tcW w:w="9198" w:type="dxa"/>
          </w:tcPr>
          <w:p w14:paraId="18F45F4A"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4.</w:t>
            </w:r>
            <w:r w:rsidRPr="0063766F">
              <w:rPr>
                <w:rFonts w:hint="eastAsia"/>
                <w:b/>
                <w:color w:val="000000"/>
                <w:sz w:val="20"/>
                <w:szCs w:val="20"/>
              </w:rPr>
              <w:t>管理评审（管理评审体系变更需求，纠正和预防措施、体系有效性等）</w:t>
            </w:r>
          </w:p>
          <w:p w14:paraId="71F85B5E" w14:textId="037B1246" w:rsidR="00ED006D" w:rsidRPr="0063766F" w:rsidRDefault="00ED006D" w:rsidP="00C324C6">
            <w:pPr>
              <w:spacing w:line="360" w:lineRule="exact"/>
              <w:rPr>
                <w:b/>
                <w:color w:val="000000"/>
                <w:sz w:val="20"/>
                <w:szCs w:val="20"/>
              </w:rPr>
            </w:pPr>
            <w:r w:rsidRPr="0063766F">
              <w:rPr>
                <w:rFonts w:hint="eastAsia"/>
                <w:szCs w:val="21"/>
              </w:rPr>
              <w:t>按照策划的安排于</w:t>
            </w:r>
            <w:r w:rsidRPr="0063766F">
              <w:t>20</w:t>
            </w:r>
            <w:r w:rsidRPr="0063766F">
              <w:rPr>
                <w:rFonts w:hint="eastAsia"/>
              </w:rPr>
              <w:t>2</w:t>
            </w:r>
            <w:r w:rsidRPr="0063766F">
              <w:t>1</w:t>
            </w:r>
            <w:r w:rsidRPr="0063766F">
              <w:rPr>
                <w:rFonts w:cs="宋体" w:hint="eastAsia"/>
              </w:rPr>
              <w:t>年</w:t>
            </w:r>
            <w:r w:rsidR="00B96EA3" w:rsidRPr="0063766F">
              <w:t>4</w:t>
            </w:r>
            <w:r w:rsidRPr="0063766F">
              <w:rPr>
                <w:rFonts w:cs="宋体" w:hint="eastAsia"/>
              </w:rPr>
              <w:t>月</w:t>
            </w:r>
            <w:r w:rsidR="00B96EA3" w:rsidRPr="0063766F">
              <w:t>29</w:t>
            </w:r>
            <w:r w:rsidRPr="0063766F">
              <w:rPr>
                <w:rFonts w:cs="宋体" w:hint="eastAsia"/>
              </w:rPr>
              <w:t>日</w:t>
            </w:r>
            <w:r w:rsidRPr="0063766F">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ED006D" w:rsidRPr="0063766F" w14:paraId="0F9252E3" w14:textId="77777777" w:rsidTr="00C324C6">
        <w:trPr>
          <w:cantSplit/>
          <w:trHeight w:val="740"/>
          <w:jc w:val="center"/>
        </w:trPr>
        <w:tc>
          <w:tcPr>
            <w:tcW w:w="720" w:type="dxa"/>
            <w:vMerge/>
            <w:tcBorders>
              <w:bottom w:val="single" w:sz="4" w:space="0" w:color="auto"/>
            </w:tcBorders>
            <w:vAlign w:val="center"/>
          </w:tcPr>
          <w:p w14:paraId="33F98FBD" w14:textId="77777777" w:rsidR="00ED006D" w:rsidRPr="0063766F" w:rsidRDefault="00ED006D" w:rsidP="00C324C6">
            <w:pPr>
              <w:spacing w:line="360" w:lineRule="exact"/>
              <w:jc w:val="center"/>
              <w:rPr>
                <w:b/>
                <w:color w:val="000000"/>
                <w:sz w:val="20"/>
              </w:rPr>
            </w:pPr>
          </w:p>
        </w:tc>
        <w:tc>
          <w:tcPr>
            <w:tcW w:w="9198" w:type="dxa"/>
            <w:tcBorders>
              <w:bottom w:val="single" w:sz="4" w:space="0" w:color="auto"/>
            </w:tcBorders>
          </w:tcPr>
          <w:p w14:paraId="080C1430" w14:textId="77777777" w:rsidR="00ED006D" w:rsidRPr="0063766F" w:rsidRDefault="00ED006D" w:rsidP="00C324C6">
            <w:pPr>
              <w:widowControl/>
              <w:spacing w:line="360" w:lineRule="exact"/>
              <w:rPr>
                <w:b/>
                <w:color w:val="000000"/>
                <w:sz w:val="20"/>
                <w:szCs w:val="20"/>
              </w:rPr>
            </w:pPr>
            <w:r w:rsidRPr="0063766F">
              <w:rPr>
                <w:rFonts w:hint="eastAsia"/>
                <w:b/>
                <w:color w:val="000000"/>
                <w:sz w:val="20"/>
                <w:szCs w:val="20"/>
              </w:rPr>
              <w:t>5.</w:t>
            </w:r>
            <w:r w:rsidRPr="0063766F">
              <w:rPr>
                <w:rFonts w:hint="eastAsia"/>
                <w:b/>
                <w:color w:val="000000"/>
                <w:sz w:val="20"/>
                <w:szCs w:val="20"/>
              </w:rPr>
              <w:t>其他能够标明组织绩效、信誉的证据</w:t>
            </w:r>
            <w:r w:rsidRPr="0063766F">
              <w:rPr>
                <w:rFonts w:hint="eastAsia"/>
                <w:b/>
                <w:color w:val="000000"/>
                <w:sz w:val="20"/>
                <w:szCs w:val="20"/>
              </w:rPr>
              <w:t>/</w:t>
            </w:r>
            <w:r w:rsidRPr="0063766F">
              <w:rPr>
                <w:rFonts w:hint="eastAsia"/>
                <w:b/>
                <w:color w:val="000000"/>
                <w:sz w:val="20"/>
                <w:szCs w:val="20"/>
              </w:rPr>
              <w:t>信息：</w:t>
            </w:r>
          </w:p>
          <w:p w14:paraId="526F36B3" w14:textId="77777777" w:rsidR="00ED006D" w:rsidRPr="0063766F" w:rsidRDefault="00ED006D" w:rsidP="00C324C6">
            <w:pPr>
              <w:widowControl/>
              <w:spacing w:line="360" w:lineRule="exact"/>
              <w:rPr>
                <w:b/>
                <w:color w:val="000000"/>
                <w:sz w:val="20"/>
                <w:szCs w:val="20"/>
              </w:rPr>
            </w:pPr>
            <w:r w:rsidRPr="0063766F">
              <w:rPr>
                <w:rFonts w:hint="eastAsia"/>
                <w:b/>
                <w:color w:val="000000"/>
                <w:sz w:val="20"/>
                <w:szCs w:val="20"/>
              </w:rPr>
              <w:t>无</w:t>
            </w:r>
          </w:p>
        </w:tc>
      </w:tr>
      <w:tr w:rsidR="00ED006D" w:rsidRPr="0063766F" w14:paraId="12DCC46D" w14:textId="77777777" w:rsidTr="00C324C6">
        <w:trPr>
          <w:cantSplit/>
          <w:trHeight w:val="948"/>
          <w:jc w:val="center"/>
        </w:trPr>
        <w:tc>
          <w:tcPr>
            <w:tcW w:w="720" w:type="dxa"/>
            <w:vMerge w:val="restart"/>
            <w:textDirection w:val="tbRlV"/>
            <w:vAlign w:val="center"/>
          </w:tcPr>
          <w:p w14:paraId="7B828A7B" w14:textId="77777777" w:rsidR="00ED006D" w:rsidRPr="0063766F" w:rsidRDefault="00ED006D" w:rsidP="00C324C6">
            <w:pPr>
              <w:spacing w:line="360" w:lineRule="exact"/>
              <w:ind w:left="113" w:right="113"/>
              <w:jc w:val="center"/>
              <w:rPr>
                <w:b/>
                <w:color w:val="000000"/>
                <w:sz w:val="20"/>
              </w:rPr>
            </w:pPr>
            <w:r w:rsidRPr="0063766F">
              <w:rPr>
                <w:rFonts w:hint="eastAsia"/>
                <w:b/>
                <w:color w:val="000000"/>
                <w:sz w:val="20"/>
              </w:rPr>
              <w:t>(</w:t>
            </w:r>
            <w:r w:rsidRPr="0063766F">
              <w:rPr>
                <w:rFonts w:hint="eastAsia"/>
                <w:b/>
                <w:color w:val="000000"/>
                <w:sz w:val="20"/>
              </w:rPr>
              <w:t>五</w:t>
            </w:r>
            <w:r w:rsidRPr="0063766F">
              <w:rPr>
                <w:rFonts w:hint="eastAsia"/>
                <w:b/>
                <w:color w:val="000000"/>
                <w:sz w:val="20"/>
              </w:rPr>
              <w:t>)</w:t>
            </w:r>
            <w:r w:rsidRPr="0063766F">
              <w:rPr>
                <w:rFonts w:hint="eastAsia"/>
                <w:b/>
                <w:color w:val="000000"/>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5A077D7A"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 xml:space="preserve">1 </w:t>
            </w:r>
            <w:r w:rsidRPr="0063766F">
              <w:rPr>
                <w:rFonts w:hint="eastAsia"/>
                <w:b/>
                <w:color w:val="000000"/>
                <w:sz w:val="20"/>
                <w:szCs w:val="20"/>
              </w:rPr>
              <w:t>纠正</w:t>
            </w:r>
            <w:r w:rsidRPr="0063766F">
              <w:rPr>
                <w:rFonts w:hint="eastAsia"/>
                <w:b/>
                <w:color w:val="000000"/>
                <w:sz w:val="20"/>
                <w:szCs w:val="20"/>
              </w:rPr>
              <w:t>/</w:t>
            </w:r>
            <w:r w:rsidRPr="0063766F">
              <w:rPr>
                <w:rFonts w:hint="eastAsia"/>
                <w:b/>
                <w:color w:val="000000"/>
                <w:sz w:val="20"/>
                <w:szCs w:val="20"/>
              </w:rPr>
              <w:t>预防措施的实施及效果</w:t>
            </w:r>
            <w:r w:rsidRPr="0063766F">
              <w:rPr>
                <w:rFonts w:hint="eastAsia"/>
                <w:b/>
                <w:color w:val="000000"/>
                <w:spacing w:val="-8"/>
                <w:sz w:val="20"/>
                <w:szCs w:val="20"/>
              </w:rPr>
              <w:t>;</w:t>
            </w:r>
          </w:p>
          <w:p w14:paraId="6C65A7A1" w14:textId="2378A8A0" w:rsidR="00ED006D" w:rsidRPr="0063766F" w:rsidRDefault="00ED006D" w:rsidP="00C324C6">
            <w:pPr>
              <w:spacing w:line="360" w:lineRule="exact"/>
              <w:rPr>
                <w:b/>
                <w:color w:val="000000"/>
                <w:sz w:val="20"/>
                <w:szCs w:val="20"/>
              </w:rPr>
            </w:pPr>
            <w:r w:rsidRPr="0063766F">
              <w:rPr>
                <w:rFonts w:hint="eastAsia"/>
                <w:szCs w:val="21"/>
              </w:rPr>
              <w:t>对内审提出的不符合进行原因分析，并完成了整改。对管理评审提出的不符合及改进要求，进行原因分析，制定了具体措施，目前正在实施中。</w:t>
            </w:r>
          </w:p>
        </w:tc>
      </w:tr>
      <w:tr w:rsidR="00ED006D" w:rsidRPr="0063766F" w14:paraId="46D1D6D1" w14:textId="77777777" w:rsidTr="00C324C6">
        <w:trPr>
          <w:cantSplit/>
          <w:trHeight w:val="730"/>
          <w:jc w:val="center"/>
        </w:trPr>
        <w:tc>
          <w:tcPr>
            <w:tcW w:w="720" w:type="dxa"/>
            <w:vMerge/>
            <w:vAlign w:val="center"/>
          </w:tcPr>
          <w:p w14:paraId="3A6843AB" w14:textId="77777777" w:rsidR="00ED006D" w:rsidRPr="0063766F" w:rsidRDefault="00ED006D" w:rsidP="00C324C6">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4CF8C831" w14:textId="77777777" w:rsidR="00ED006D" w:rsidRPr="0063766F" w:rsidRDefault="00ED006D" w:rsidP="00C324C6">
            <w:pPr>
              <w:spacing w:line="360" w:lineRule="exact"/>
              <w:rPr>
                <w:b/>
                <w:color w:val="000000"/>
                <w:spacing w:val="-20"/>
                <w:sz w:val="20"/>
                <w:szCs w:val="20"/>
              </w:rPr>
            </w:pPr>
            <w:r w:rsidRPr="0063766F">
              <w:rPr>
                <w:rFonts w:hint="eastAsia"/>
                <w:b/>
                <w:color w:val="000000"/>
                <w:spacing w:val="-20"/>
                <w:sz w:val="20"/>
                <w:szCs w:val="20"/>
              </w:rPr>
              <w:t>2</w:t>
            </w:r>
            <w:r w:rsidRPr="0063766F">
              <w:rPr>
                <w:rFonts w:hint="eastAsia"/>
                <w:b/>
                <w:color w:val="000000"/>
                <w:spacing w:val="-20"/>
                <w:sz w:val="20"/>
                <w:szCs w:val="20"/>
              </w:rPr>
              <w:t>（近一年）重大事故、顾客</w:t>
            </w:r>
            <w:r w:rsidRPr="0063766F">
              <w:rPr>
                <w:rFonts w:hint="eastAsia"/>
                <w:b/>
                <w:color w:val="000000"/>
                <w:spacing w:val="-20"/>
                <w:sz w:val="20"/>
                <w:szCs w:val="20"/>
              </w:rPr>
              <w:t>/</w:t>
            </w:r>
            <w:r w:rsidRPr="0063766F">
              <w:rPr>
                <w:rFonts w:hint="eastAsia"/>
                <w:b/>
                <w:color w:val="000000"/>
                <w:spacing w:val="-20"/>
                <w:sz w:val="20"/>
                <w:szCs w:val="20"/>
              </w:rPr>
              <w:t>相关方投诉：：</w:t>
            </w:r>
          </w:p>
          <w:p w14:paraId="7F24EE2B"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无</w:t>
            </w:r>
          </w:p>
        </w:tc>
      </w:tr>
      <w:tr w:rsidR="00ED006D" w:rsidRPr="0063766F" w14:paraId="313F3DF1" w14:textId="77777777" w:rsidTr="00C324C6">
        <w:trPr>
          <w:cantSplit/>
          <w:trHeight w:val="804"/>
          <w:jc w:val="center"/>
        </w:trPr>
        <w:tc>
          <w:tcPr>
            <w:tcW w:w="720" w:type="dxa"/>
            <w:vMerge/>
            <w:vAlign w:val="center"/>
          </w:tcPr>
          <w:p w14:paraId="7B2AD8AE" w14:textId="77777777" w:rsidR="00ED006D" w:rsidRPr="0063766F" w:rsidRDefault="00ED006D" w:rsidP="00C324C6">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35C7735D"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 xml:space="preserve">3. </w:t>
            </w:r>
            <w:r w:rsidRPr="0063766F">
              <w:rPr>
                <w:rFonts w:hint="eastAsia"/>
                <w:b/>
                <w:color w:val="000000"/>
                <w:sz w:val="20"/>
                <w:szCs w:val="20"/>
              </w:rPr>
              <w:t>一阶段提出问题的整改情况</w:t>
            </w:r>
            <w:r w:rsidRPr="0063766F">
              <w:rPr>
                <w:rFonts w:hint="eastAsia"/>
                <w:b/>
                <w:color w:val="000000"/>
                <w:sz w:val="20"/>
                <w:szCs w:val="20"/>
              </w:rPr>
              <w:t>?</w:t>
            </w:r>
          </w:p>
          <w:p w14:paraId="3FA17CD8" w14:textId="77777777" w:rsidR="00ED006D" w:rsidRPr="0063766F" w:rsidRDefault="00ED006D" w:rsidP="00C324C6">
            <w:pPr>
              <w:spacing w:line="360" w:lineRule="exact"/>
              <w:rPr>
                <w:b/>
                <w:color w:val="000000"/>
                <w:spacing w:val="-20"/>
                <w:sz w:val="20"/>
                <w:szCs w:val="20"/>
              </w:rPr>
            </w:pPr>
            <w:r w:rsidRPr="0063766F">
              <w:rPr>
                <w:rFonts w:hint="eastAsia"/>
                <w:b/>
                <w:color w:val="000000"/>
                <w:spacing w:val="-20"/>
                <w:sz w:val="20"/>
                <w:szCs w:val="20"/>
              </w:rPr>
              <w:t>一阶段未发现不符合。</w:t>
            </w:r>
          </w:p>
        </w:tc>
      </w:tr>
      <w:tr w:rsidR="00ED006D" w:rsidRPr="0063766F" w14:paraId="2F6F59D5" w14:textId="77777777" w:rsidTr="00C324C6">
        <w:trPr>
          <w:cantSplit/>
          <w:trHeight w:val="676"/>
          <w:jc w:val="center"/>
        </w:trPr>
        <w:tc>
          <w:tcPr>
            <w:tcW w:w="720" w:type="dxa"/>
            <w:vMerge/>
            <w:vAlign w:val="center"/>
          </w:tcPr>
          <w:p w14:paraId="6238075D" w14:textId="77777777" w:rsidR="00ED006D" w:rsidRPr="0063766F" w:rsidRDefault="00ED006D" w:rsidP="00C324C6">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1A7F5933" w14:textId="77777777" w:rsidR="00ED006D" w:rsidRPr="0063766F" w:rsidRDefault="00ED006D" w:rsidP="00C324C6">
            <w:pPr>
              <w:numPr>
                <w:ilvl w:val="0"/>
                <w:numId w:val="6"/>
              </w:numPr>
              <w:tabs>
                <w:tab w:val="left" w:pos="312"/>
              </w:tabs>
              <w:spacing w:line="360" w:lineRule="exact"/>
              <w:rPr>
                <w:b/>
                <w:color w:val="000000"/>
                <w:sz w:val="20"/>
                <w:szCs w:val="20"/>
              </w:rPr>
            </w:pPr>
            <w:r w:rsidRPr="0063766F">
              <w:rPr>
                <w:rFonts w:hint="eastAsia"/>
                <w:b/>
                <w:color w:val="000000"/>
                <w:sz w:val="20"/>
                <w:szCs w:val="20"/>
              </w:rPr>
              <w:t>创新情况</w:t>
            </w:r>
          </w:p>
          <w:p w14:paraId="228DA7E9" w14:textId="77777777" w:rsidR="00ED006D" w:rsidRPr="0063766F" w:rsidRDefault="00ED006D" w:rsidP="00C324C6">
            <w:pPr>
              <w:spacing w:line="360" w:lineRule="exact"/>
              <w:rPr>
                <w:b/>
                <w:color w:val="000000"/>
                <w:sz w:val="20"/>
                <w:szCs w:val="20"/>
              </w:rPr>
            </w:pPr>
            <w:r w:rsidRPr="0063766F">
              <w:rPr>
                <w:rFonts w:hint="eastAsia"/>
                <w:b/>
                <w:color w:val="000000"/>
                <w:sz w:val="20"/>
                <w:szCs w:val="20"/>
              </w:rPr>
              <w:t>无</w:t>
            </w:r>
          </w:p>
        </w:tc>
      </w:tr>
      <w:tr w:rsidR="00ED006D" w:rsidRPr="0063766F" w14:paraId="4C80BE6C" w14:textId="77777777" w:rsidTr="00C324C6">
        <w:trPr>
          <w:cantSplit/>
          <w:trHeight w:val="553"/>
          <w:jc w:val="center"/>
        </w:trPr>
        <w:tc>
          <w:tcPr>
            <w:tcW w:w="720" w:type="dxa"/>
            <w:vMerge/>
            <w:vAlign w:val="center"/>
          </w:tcPr>
          <w:p w14:paraId="5DD5FF18" w14:textId="77777777" w:rsidR="00ED006D" w:rsidRPr="0063766F" w:rsidRDefault="00ED006D" w:rsidP="00C324C6">
            <w:pPr>
              <w:spacing w:line="360" w:lineRule="exact"/>
              <w:jc w:val="center"/>
              <w:rPr>
                <w:b/>
                <w:color w:val="000000"/>
                <w:sz w:val="20"/>
              </w:rPr>
            </w:pPr>
          </w:p>
        </w:tc>
        <w:tc>
          <w:tcPr>
            <w:tcW w:w="9198" w:type="dxa"/>
            <w:tcBorders>
              <w:top w:val="single" w:sz="4" w:space="0" w:color="auto"/>
              <w:left w:val="single" w:sz="4" w:space="0" w:color="auto"/>
              <w:bottom w:val="single" w:sz="4" w:space="0" w:color="auto"/>
              <w:right w:val="single" w:sz="4" w:space="0" w:color="auto"/>
            </w:tcBorders>
          </w:tcPr>
          <w:p w14:paraId="75A816D4" w14:textId="77777777" w:rsidR="00ED006D" w:rsidRPr="0063766F" w:rsidRDefault="00ED006D" w:rsidP="00C324C6">
            <w:pPr>
              <w:spacing w:line="360" w:lineRule="exact"/>
              <w:rPr>
                <w:b/>
                <w:color w:val="000000"/>
                <w:szCs w:val="21"/>
              </w:rPr>
            </w:pPr>
            <w:r w:rsidRPr="0063766F">
              <w:rPr>
                <w:rFonts w:hint="eastAsia"/>
                <w:b/>
                <w:color w:val="000000"/>
                <w:szCs w:val="21"/>
              </w:rPr>
              <w:t xml:space="preserve">5. </w:t>
            </w:r>
            <w:r w:rsidRPr="0063766F">
              <w:rPr>
                <w:rFonts w:hint="eastAsia"/>
                <w:b/>
                <w:color w:val="000000"/>
                <w:szCs w:val="21"/>
              </w:rPr>
              <w:t>上次不符合的整改情况（再认证填写）</w:t>
            </w:r>
          </w:p>
        </w:tc>
      </w:tr>
    </w:tbl>
    <w:p w14:paraId="0216155F" w14:textId="77777777" w:rsidR="00ED006D" w:rsidRPr="0063766F" w:rsidRDefault="00ED006D" w:rsidP="00ED006D">
      <w:pPr>
        <w:spacing w:line="300" w:lineRule="exact"/>
        <w:rPr>
          <w:b/>
          <w:color w:val="000000" w:themeColor="text1"/>
          <w:sz w:val="26"/>
          <w:szCs w:val="26"/>
        </w:rPr>
      </w:pPr>
    </w:p>
    <w:p w14:paraId="243E92B6" w14:textId="77777777" w:rsidR="00ED006D" w:rsidRPr="0063766F" w:rsidRDefault="00ED006D" w:rsidP="00ED006D">
      <w:pPr>
        <w:spacing w:line="360" w:lineRule="auto"/>
        <w:ind w:leftChars="-472" w:left="1" w:hangingChars="380" w:hanging="992"/>
        <w:rPr>
          <w:b/>
          <w:color w:val="000000" w:themeColor="text1"/>
          <w:sz w:val="20"/>
        </w:rPr>
      </w:pPr>
      <w:r w:rsidRPr="0063766F">
        <w:rPr>
          <w:rFonts w:hint="eastAsia"/>
          <w:b/>
          <w:color w:val="000000" w:themeColor="text1"/>
          <w:sz w:val="26"/>
          <w:szCs w:val="26"/>
        </w:rPr>
        <w:t>七、本次审核不符合项</w:t>
      </w:r>
    </w:p>
    <w:p w14:paraId="0F8F289D" w14:textId="3831BB4F" w:rsidR="00ED006D" w:rsidRPr="0063766F" w:rsidRDefault="00ED006D" w:rsidP="00ED006D">
      <w:pPr>
        <w:tabs>
          <w:tab w:val="left" w:pos="9072"/>
        </w:tabs>
        <w:spacing w:line="360" w:lineRule="auto"/>
        <w:ind w:leftChars="-473" w:left="-993" w:firstLine="2"/>
        <w:rPr>
          <w:b/>
          <w:color w:val="000000" w:themeColor="text1"/>
        </w:rPr>
      </w:pPr>
      <w:r w:rsidRPr="0063766F">
        <w:rPr>
          <w:rFonts w:hint="eastAsia"/>
          <w:b/>
          <w:color w:val="000000" w:themeColor="text1"/>
        </w:rPr>
        <w:t xml:space="preserve">1. </w:t>
      </w:r>
      <w:r w:rsidRPr="0063766F">
        <w:rPr>
          <w:rFonts w:hint="eastAsia"/>
          <w:b/>
          <w:color w:val="000000" w:themeColor="text1"/>
        </w:rPr>
        <w:t>本次审核共开具不符合项报告</w:t>
      </w:r>
      <w:r w:rsidR="002076E0" w:rsidRPr="0063766F">
        <w:rPr>
          <w:b/>
          <w:color w:val="000000" w:themeColor="text1"/>
        </w:rPr>
        <w:t>2</w:t>
      </w:r>
      <w:r w:rsidRPr="0063766F">
        <w:rPr>
          <w:rFonts w:hint="eastAsia"/>
          <w:b/>
          <w:color w:val="000000" w:themeColor="text1"/>
        </w:rPr>
        <w:t>项；其中</w:t>
      </w:r>
      <w:r w:rsidR="00884A20">
        <w:rPr>
          <w:b/>
          <w:color w:val="000000" w:themeColor="text1"/>
        </w:rPr>
        <w:pict w14:anchorId="71780A20">
          <v:line id="直接连接符 1" o:spid="_x0000_s1029" style="position:absolute;left:0;text-align:left;z-index:251659264;mso-position-horizontal-relative:text;mso-position-vertical-relative:text" from="210pt,16.2pt" to="210pt,16.2pt" o:allowincell="f"/>
        </w:pict>
      </w:r>
      <w:r w:rsidRPr="0063766F">
        <w:rPr>
          <w:rFonts w:hint="eastAsia"/>
          <w:b/>
          <w:color w:val="000000" w:themeColor="text1"/>
        </w:rPr>
        <w:t>严重不符合项，一般不符合</w:t>
      </w:r>
      <w:r w:rsidR="002076E0" w:rsidRPr="0063766F">
        <w:rPr>
          <w:b/>
          <w:color w:val="000000" w:themeColor="text1"/>
        </w:rPr>
        <w:t>2</w:t>
      </w:r>
      <w:r w:rsidRPr="0063766F">
        <w:rPr>
          <w:rFonts w:hint="eastAsia"/>
          <w:b/>
          <w:color w:val="000000" w:themeColor="text1"/>
        </w:rPr>
        <w:t>项，观察项</w:t>
      </w:r>
      <w:r w:rsidRPr="0063766F">
        <w:rPr>
          <w:rFonts w:hint="eastAsia"/>
          <w:b/>
          <w:color w:val="000000" w:themeColor="text1"/>
        </w:rPr>
        <w:t>0</w:t>
      </w:r>
      <w:r w:rsidRPr="0063766F">
        <w:rPr>
          <w:rFonts w:hint="eastAsia"/>
          <w:b/>
          <w:color w:val="000000" w:themeColor="text1"/>
        </w:rPr>
        <w:t>项分布在部门供销部条款</w:t>
      </w:r>
      <w:r w:rsidRPr="0063766F">
        <w:rPr>
          <w:rFonts w:hint="eastAsia"/>
          <w:b/>
          <w:color w:val="000000" w:themeColor="text1"/>
        </w:rPr>
        <w:t>GB/T 19001-2016 idt ISO 9001:2015</w:t>
      </w:r>
      <w:r w:rsidRPr="0063766F">
        <w:rPr>
          <w:rFonts w:hint="eastAsia"/>
          <w:b/>
          <w:color w:val="000000" w:themeColor="text1"/>
        </w:rPr>
        <w:t>标准</w:t>
      </w:r>
      <w:r w:rsidRPr="0063766F">
        <w:rPr>
          <w:rFonts w:hint="eastAsia"/>
          <w:b/>
          <w:color w:val="000000" w:themeColor="text1"/>
        </w:rPr>
        <w:t xml:space="preserve"> </w:t>
      </w:r>
      <w:r w:rsidR="002076E0" w:rsidRPr="0063766F">
        <w:rPr>
          <w:b/>
          <w:color w:val="000000" w:themeColor="text1"/>
        </w:rPr>
        <w:t>7.1.3</w:t>
      </w:r>
      <w:r w:rsidR="002076E0" w:rsidRPr="0063766F">
        <w:rPr>
          <w:rFonts w:hint="eastAsia"/>
          <w:b/>
          <w:color w:val="000000" w:themeColor="text1"/>
        </w:rPr>
        <w:t>和</w:t>
      </w:r>
      <w:r w:rsidR="002076E0" w:rsidRPr="0063766F">
        <w:rPr>
          <w:rFonts w:hint="eastAsia"/>
          <w:b/>
          <w:color w:val="000000" w:themeColor="text1"/>
        </w:rPr>
        <w:t>7</w:t>
      </w:r>
      <w:r w:rsidR="002076E0" w:rsidRPr="0063766F">
        <w:rPr>
          <w:b/>
          <w:color w:val="000000" w:themeColor="text1"/>
        </w:rPr>
        <w:t>.1.5</w:t>
      </w:r>
      <w:r w:rsidRPr="0063766F">
        <w:rPr>
          <w:rFonts w:hint="eastAsia"/>
          <w:b/>
          <w:color w:val="000000" w:themeColor="text1"/>
        </w:rPr>
        <w:t xml:space="preserve">  </w:t>
      </w:r>
      <w:r w:rsidRPr="0063766F">
        <w:rPr>
          <w:rFonts w:hint="eastAsia"/>
          <w:b/>
          <w:color w:val="000000" w:themeColor="text1"/>
        </w:rPr>
        <w:t>条款，分布见附件。（</w:t>
      </w:r>
      <w:r w:rsidRPr="0063766F">
        <w:rPr>
          <w:rFonts w:hint="eastAsia"/>
          <w:b/>
          <w:color w:val="000000" w:themeColor="text1"/>
        </w:rPr>
        <w:t>Q/J/E/S</w:t>
      </w:r>
      <w:r w:rsidRPr="0063766F">
        <w:rPr>
          <w:rFonts w:hint="eastAsia"/>
          <w:b/>
          <w:color w:val="000000" w:themeColor="text1"/>
        </w:rPr>
        <w:t>分开填写）</w:t>
      </w:r>
    </w:p>
    <w:p w14:paraId="0215C703" w14:textId="77777777" w:rsidR="00ED006D" w:rsidRPr="0063766F" w:rsidRDefault="00ED006D" w:rsidP="00ED006D">
      <w:pPr>
        <w:tabs>
          <w:tab w:val="left" w:pos="215"/>
          <w:tab w:val="left" w:pos="430"/>
        </w:tabs>
        <w:spacing w:line="360" w:lineRule="auto"/>
        <w:ind w:leftChars="-472" w:left="-190" w:hangingChars="380" w:hanging="801"/>
        <w:rPr>
          <w:b/>
          <w:color w:val="000000" w:themeColor="text1"/>
        </w:rPr>
      </w:pPr>
      <w:r w:rsidRPr="0063766F">
        <w:rPr>
          <w:rFonts w:hint="eastAsia"/>
          <w:b/>
          <w:bCs/>
          <w:color w:val="000000" w:themeColor="text1"/>
          <w:szCs w:val="28"/>
        </w:rPr>
        <w:lastRenderedPageBreak/>
        <w:t xml:space="preserve">2. </w:t>
      </w:r>
      <w:r w:rsidRPr="0063766F">
        <w:rPr>
          <w:rFonts w:hint="eastAsia"/>
          <w:b/>
          <w:bCs/>
          <w:color w:val="000000" w:themeColor="text1"/>
          <w:szCs w:val="28"/>
        </w:rPr>
        <w:t>本次审核发现不符合及存在问题对管理体系实现目标的影响</w:t>
      </w:r>
      <w:r w:rsidRPr="0063766F">
        <w:rPr>
          <w:rFonts w:hint="eastAsia"/>
          <w:b/>
          <w:color w:val="000000" w:themeColor="text1"/>
          <w:spacing w:val="-10"/>
          <w:szCs w:val="21"/>
        </w:rPr>
        <w:t>□</w:t>
      </w:r>
      <w:r w:rsidRPr="0063766F">
        <w:rPr>
          <w:rFonts w:hint="eastAsia"/>
          <w:b/>
          <w:color w:val="000000" w:themeColor="text1"/>
        </w:rPr>
        <w:t>较大</w:t>
      </w:r>
      <w:r w:rsidRPr="0063766F">
        <w:rPr>
          <w:rFonts w:ascii="MS Mincho" w:eastAsia="MS Mincho" w:hAnsi="MS Mincho" w:cs="MS Mincho" w:hint="eastAsia"/>
          <w:szCs w:val="21"/>
        </w:rPr>
        <w:t>☑</w:t>
      </w:r>
      <w:r w:rsidRPr="0063766F">
        <w:rPr>
          <w:rFonts w:hint="eastAsia"/>
          <w:b/>
          <w:color w:val="000000" w:themeColor="text1"/>
        </w:rPr>
        <w:t>不大</w:t>
      </w:r>
    </w:p>
    <w:p w14:paraId="18806581" w14:textId="77777777" w:rsidR="00ED006D" w:rsidRPr="0063766F" w:rsidRDefault="00ED006D" w:rsidP="00ED006D">
      <w:pPr>
        <w:tabs>
          <w:tab w:val="left" w:pos="215"/>
          <w:tab w:val="left" w:pos="430"/>
        </w:tabs>
        <w:spacing w:line="360" w:lineRule="auto"/>
        <w:ind w:leftChars="-472" w:left="-190" w:hangingChars="380" w:hanging="801"/>
        <w:rPr>
          <w:b/>
          <w:color w:val="000000" w:themeColor="text1"/>
        </w:rPr>
      </w:pPr>
      <w:r w:rsidRPr="0063766F">
        <w:rPr>
          <w:rFonts w:hint="eastAsia"/>
          <w:b/>
          <w:color w:val="000000" w:themeColor="text1"/>
        </w:rPr>
        <w:t>八、已识别出的任何未解决的问题：</w:t>
      </w:r>
    </w:p>
    <w:p w14:paraId="10C2CE2D" w14:textId="77777777" w:rsidR="00ED006D" w:rsidRPr="0063766F" w:rsidRDefault="00ED006D" w:rsidP="00ED006D">
      <w:pPr>
        <w:snapToGrid w:val="0"/>
        <w:spacing w:line="360" w:lineRule="auto"/>
        <w:ind w:leftChars="-337" w:left="-191" w:hangingChars="271" w:hanging="517"/>
        <w:rPr>
          <w:rFonts w:ascii="宋体" w:hAnsi="宋体"/>
          <w:b/>
          <w:color w:val="000000" w:themeColor="text1"/>
          <w:szCs w:val="21"/>
        </w:rPr>
      </w:pPr>
      <w:r w:rsidRPr="0063766F">
        <w:rPr>
          <w:rFonts w:hint="eastAsia"/>
          <w:b/>
          <w:color w:val="000000" w:themeColor="text1"/>
          <w:spacing w:val="-10"/>
          <w:szCs w:val="21"/>
        </w:rPr>
        <w:t>□</w:t>
      </w:r>
      <w:r w:rsidRPr="0063766F">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ED006D" w:rsidRPr="0063766F" w14:paraId="74CBE719" w14:textId="77777777" w:rsidTr="00C324C6">
        <w:tc>
          <w:tcPr>
            <w:tcW w:w="5246" w:type="dxa"/>
          </w:tcPr>
          <w:p w14:paraId="1C6C4355" w14:textId="77777777" w:rsidR="00ED006D" w:rsidRPr="0063766F" w:rsidRDefault="00ED006D" w:rsidP="00C324C6">
            <w:pPr>
              <w:snapToGrid w:val="0"/>
              <w:spacing w:line="360" w:lineRule="auto"/>
              <w:rPr>
                <w:b/>
                <w:color w:val="000000" w:themeColor="text1"/>
                <w:spacing w:val="-10"/>
                <w:szCs w:val="21"/>
              </w:rPr>
            </w:pPr>
            <w:r w:rsidRPr="0063766F">
              <w:rPr>
                <w:rFonts w:ascii="宋体" w:hAnsi="宋体" w:hint="eastAsia"/>
                <w:b/>
                <w:color w:val="000000" w:themeColor="text1"/>
                <w:szCs w:val="21"/>
              </w:rPr>
              <w:t>影响本次审核结论可靠性的因素</w:t>
            </w:r>
          </w:p>
        </w:tc>
        <w:tc>
          <w:tcPr>
            <w:tcW w:w="4819" w:type="dxa"/>
          </w:tcPr>
          <w:p w14:paraId="005FC317" w14:textId="77777777" w:rsidR="00ED006D" w:rsidRPr="0063766F" w:rsidRDefault="00ED006D" w:rsidP="00C324C6">
            <w:pPr>
              <w:snapToGrid w:val="0"/>
              <w:spacing w:line="360" w:lineRule="auto"/>
              <w:rPr>
                <w:rFonts w:ascii="宋体" w:hAnsi="宋体"/>
                <w:b/>
                <w:color w:val="000000" w:themeColor="text1"/>
                <w:szCs w:val="21"/>
              </w:rPr>
            </w:pPr>
            <w:r w:rsidRPr="0063766F">
              <w:rPr>
                <w:rFonts w:ascii="宋体" w:hAnsi="宋体" w:hint="eastAsia"/>
                <w:b/>
                <w:color w:val="000000" w:themeColor="text1"/>
                <w:szCs w:val="21"/>
              </w:rPr>
              <w:t>具体说明</w:t>
            </w:r>
          </w:p>
        </w:tc>
      </w:tr>
      <w:tr w:rsidR="00ED006D" w:rsidRPr="0063766F" w14:paraId="20F3A021" w14:textId="77777777" w:rsidTr="00C324C6">
        <w:tc>
          <w:tcPr>
            <w:tcW w:w="5246" w:type="dxa"/>
          </w:tcPr>
          <w:p w14:paraId="4D6DAE8E" w14:textId="77777777" w:rsidR="00ED006D" w:rsidRPr="0063766F" w:rsidRDefault="00ED006D" w:rsidP="00C324C6">
            <w:pPr>
              <w:snapToGrid w:val="0"/>
              <w:spacing w:line="360" w:lineRule="auto"/>
              <w:rPr>
                <w:rFonts w:ascii="宋体" w:hAnsi="宋体"/>
                <w:b/>
                <w:color w:val="000000" w:themeColor="text1"/>
                <w:szCs w:val="21"/>
              </w:rPr>
            </w:pPr>
            <w:r w:rsidRPr="0063766F">
              <w:rPr>
                <w:rFonts w:hint="eastAsia"/>
                <w:b/>
                <w:color w:val="000000" w:themeColor="text1"/>
                <w:spacing w:val="-10"/>
                <w:szCs w:val="21"/>
              </w:rPr>
              <w:t>□</w:t>
            </w:r>
            <w:r w:rsidRPr="0063766F">
              <w:rPr>
                <w:rFonts w:ascii="宋体" w:hAnsi="宋体" w:hint="eastAsia"/>
                <w:b/>
                <w:color w:val="000000" w:themeColor="text1"/>
                <w:szCs w:val="21"/>
              </w:rPr>
              <w:t>样本量不足</w:t>
            </w:r>
          </w:p>
        </w:tc>
        <w:tc>
          <w:tcPr>
            <w:tcW w:w="4819" w:type="dxa"/>
          </w:tcPr>
          <w:p w14:paraId="03CE6B36" w14:textId="77777777" w:rsidR="00ED006D" w:rsidRPr="0063766F" w:rsidRDefault="00ED006D" w:rsidP="00C324C6">
            <w:pPr>
              <w:snapToGrid w:val="0"/>
              <w:spacing w:line="360" w:lineRule="auto"/>
              <w:rPr>
                <w:rFonts w:ascii="宋体" w:hAnsi="宋体"/>
                <w:b/>
                <w:color w:val="000000" w:themeColor="text1"/>
                <w:szCs w:val="21"/>
              </w:rPr>
            </w:pPr>
          </w:p>
        </w:tc>
      </w:tr>
      <w:tr w:rsidR="00ED006D" w:rsidRPr="0063766F" w14:paraId="72F4A319" w14:textId="77777777" w:rsidTr="00C324C6">
        <w:tc>
          <w:tcPr>
            <w:tcW w:w="5246" w:type="dxa"/>
          </w:tcPr>
          <w:p w14:paraId="3D52DD97" w14:textId="77777777" w:rsidR="00ED006D" w:rsidRPr="0063766F" w:rsidRDefault="00ED006D" w:rsidP="00C324C6">
            <w:pPr>
              <w:snapToGrid w:val="0"/>
              <w:spacing w:line="360" w:lineRule="auto"/>
              <w:rPr>
                <w:rFonts w:ascii="宋体" w:hAnsi="宋体"/>
                <w:b/>
                <w:color w:val="000000" w:themeColor="text1"/>
                <w:szCs w:val="21"/>
              </w:rPr>
            </w:pPr>
            <w:r w:rsidRPr="0063766F">
              <w:rPr>
                <w:rFonts w:hint="eastAsia"/>
                <w:b/>
                <w:color w:val="000000" w:themeColor="text1"/>
                <w:spacing w:val="-10"/>
                <w:szCs w:val="21"/>
              </w:rPr>
              <w:t>□</w:t>
            </w:r>
            <w:r w:rsidRPr="0063766F">
              <w:rPr>
                <w:rFonts w:ascii="宋体" w:hAnsi="宋体" w:hint="eastAsia"/>
                <w:b/>
                <w:color w:val="000000" w:themeColor="text1"/>
                <w:szCs w:val="21"/>
              </w:rPr>
              <w:t>知识产权保护</w:t>
            </w:r>
          </w:p>
        </w:tc>
        <w:tc>
          <w:tcPr>
            <w:tcW w:w="4819" w:type="dxa"/>
          </w:tcPr>
          <w:p w14:paraId="2F0BCE43" w14:textId="77777777" w:rsidR="00ED006D" w:rsidRPr="0063766F" w:rsidRDefault="00ED006D" w:rsidP="00C324C6">
            <w:pPr>
              <w:snapToGrid w:val="0"/>
              <w:spacing w:line="360" w:lineRule="auto"/>
              <w:rPr>
                <w:rFonts w:ascii="宋体" w:hAnsi="宋体"/>
                <w:b/>
                <w:color w:val="000000" w:themeColor="text1"/>
                <w:szCs w:val="21"/>
              </w:rPr>
            </w:pPr>
          </w:p>
        </w:tc>
      </w:tr>
      <w:tr w:rsidR="00ED006D" w:rsidRPr="0063766F" w14:paraId="6A880FC9" w14:textId="77777777" w:rsidTr="00C324C6">
        <w:tc>
          <w:tcPr>
            <w:tcW w:w="5246" w:type="dxa"/>
          </w:tcPr>
          <w:p w14:paraId="2E21F037" w14:textId="77777777" w:rsidR="00ED006D" w:rsidRPr="0063766F" w:rsidRDefault="00ED006D" w:rsidP="00C324C6">
            <w:pPr>
              <w:snapToGrid w:val="0"/>
              <w:spacing w:line="360" w:lineRule="auto"/>
              <w:rPr>
                <w:rFonts w:ascii="宋体" w:hAnsi="宋体"/>
                <w:b/>
                <w:color w:val="000000" w:themeColor="text1"/>
                <w:szCs w:val="21"/>
              </w:rPr>
            </w:pPr>
            <w:r w:rsidRPr="0063766F">
              <w:rPr>
                <w:rFonts w:hint="eastAsia"/>
                <w:b/>
                <w:color w:val="000000" w:themeColor="text1"/>
                <w:spacing w:val="-10"/>
                <w:szCs w:val="21"/>
              </w:rPr>
              <w:t>□</w:t>
            </w:r>
            <w:r w:rsidRPr="0063766F">
              <w:rPr>
                <w:rFonts w:ascii="宋体" w:hAnsi="宋体" w:hint="eastAsia"/>
                <w:b/>
                <w:color w:val="000000" w:themeColor="text1"/>
                <w:szCs w:val="21"/>
              </w:rPr>
              <w:t>因受审核方信息造成的日数或审核资源不足</w:t>
            </w:r>
          </w:p>
        </w:tc>
        <w:tc>
          <w:tcPr>
            <w:tcW w:w="4819" w:type="dxa"/>
          </w:tcPr>
          <w:p w14:paraId="67094AD1" w14:textId="77777777" w:rsidR="00ED006D" w:rsidRPr="0063766F" w:rsidRDefault="00ED006D" w:rsidP="00C324C6">
            <w:pPr>
              <w:snapToGrid w:val="0"/>
              <w:spacing w:line="360" w:lineRule="auto"/>
              <w:rPr>
                <w:rFonts w:ascii="宋体" w:hAnsi="宋体"/>
                <w:b/>
                <w:color w:val="000000" w:themeColor="text1"/>
                <w:szCs w:val="21"/>
              </w:rPr>
            </w:pPr>
          </w:p>
        </w:tc>
      </w:tr>
    </w:tbl>
    <w:p w14:paraId="00D28663" w14:textId="77777777" w:rsidR="00ED006D" w:rsidRPr="0063766F" w:rsidRDefault="00ED006D" w:rsidP="00ED006D">
      <w:pPr>
        <w:snapToGrid w:val="0"/>
        <w:spacing w:line="360" w:lineRule="auto"/>
        <w:ind w:leftChars="-337" w:left="-191" w:hangingChars="271" w:hanging="517"/>
        <w:rPr>
          <w:b/>
          <w:color w:val="000000" w:themeColor="text1"/>
          <w:spacing w:val="-10"/>
          <w:szCs w:val="21"/>
        </w:rPr>
      </w:pPr>
    </w:p>
    <w:p w14:paraId="277A3AD0" w14:textId="77777777" w:rsidR="00ED006D" w:rsidRPr="0063766F" w:rsidRDefault="00ED006D" w:rsidP="00ED006D">
      <w:pPr>
        <w:snapToGrid w:val="0"/>
        <w:spacing w:line="360" w:lineRule="auto"/>
        <w:rPr>
          <w:b/>
          <w:color w:val="000000" w:themeColor="text1"/>
          <w:spacing w:val="-10"/>
          <w:szCs w:val="21"/>
        </w:rPr>
      </w:pPr>
    </w:p>
    <w:p w14:paraId="172F15E8" w14:textId="77777777" w:rsidR="00ED006D" w:rsidRPr="0063766F" w:rsidRDefault="00ED006D" w:rsidP="00ED006D">
      <w:pPr>
        <w:snapToGrid w:val="0"/>
        <w:spacing w:line="360" w:lineRule="auto"/>
        <w:ind w:leftChars="-472" w:left="364" w:hangingChars="519" w:hanging="1355"/>
        <w:rPr>
          <w:b/>
          <w:color w:val="000000" w:themeColor="text1"/>
          <w:sz w:val="26"/>
          <w:szCs w:val="26"/>
        </w:rPr>
      </w:pPr>
      <w:r w:rsidRPr="0063766F">
        <w:rPr>
          <w:rFonts w:hint="eastAsia"/>
          <w:b/>
          <w:color w:val="000000" w:themeColor="text1"/>
          <w:sz w:val="26"/>
          <w:szCs w:val="26"/>
        </w:rPr>
        <w:t>九、是否达到审核目的</w:t>
      </w:r>
    </w:p>
    <w:p w14:paraId="04682A2F" w14:textId="77777777" w:rsidR="00ED006D" w:rsidRPr="0063766F" w:rsidRDefault="00ED006D" w:rsidP="00ED006D">
      <w:pPr>
        <w:snapToGrid w:val="0"/>
        <w:spacing w:line="360" w:lineRule="auto"/>
        <w:ind w:leftChars="-337" w:left="-139" w:hangingChars="271" w:hanging="569"/>
        <w:rPr>
          <w:rFonts w:ascii="宋体" w:hAnsi="宋体"/>
          <w:b/>
          <w:color w:val="000000" w:themeColor="text1"/>
          <w:szCs w:val="21"/>
        </w:rPr>
      </w:pPr>
      <w:r w:rsidRPr="0063766F">
        <w:rPr>
          <w:rFonts w:ascii="MS Mincho" w:eastAsia="MS Mincho" w:hAnsi="MS Mincho" w:cs="MS Mincho" w:hint="eastAsia"/>
          <w:szCs w:val="21"/>
        </w:rPr>
        <w:t>☑</w:t>
      </w:r>
      <w:r w:rsidRPr="0063766F">
        <w:rPr>
          <w:rFonts w:ascii="宋体" w:hAnsi="宋体" w:hint="eastAsia"/>
          <w:b/>
          <w:color w:val="000000" w:themeColor="text1"/>
          <w:szCs w:val="21"/>
        </w:rPr>
        <w:t xml:space="preserve">达到审核目的 </w:t>
      </w:r>
    </w:p>
    <w:p w14:paraId="2B26EE15" w14:textId="77777777" w:rsidR="00ED006D" w:rsidRPr="0063766F" w:rsidRDefault="00ED006D" w:rsidP="00ED006D">
      <w:pPr>
        <w:snapToGrid w:val="0"/>
        <w:spacing w:line="360" w:lineRule="auto"/>
        <w:ind w:leftChars="-337" w:left="-191" w:hangingChars="271" w:hanging="517"/>
        <w:rPr>
          <w:rFonts w:ascii="宋体" w:hAnsi="宋体"/>
          <w:b/>
          <w:color w:val="000000" w:themeColor="text1"/>
          <w:szCs w:val="21"/>
        </w:rPr>
      </w:pPr>
      <w:r w:rsidRPr="0063766F">
        <w:rPr>
          <w:rFonts w:hint="eastAsia"/>
          <w:b/>
          <w:color w:val="000000" w:themeColor="text1"/>
          <w:spacing w:val="-10"/>
          <w:szCs w:val="21"/>
        </w:rPr>
        <w:t>□未</w:t>
      </w:r>
      <w:r w:rsidRPr="0063766F">
        <w:rPr>
          <w:rFonts w:ascii="宋体" w:hAnsi="宋体" w:hint="eastAsia"/>
          <w:b/>
          <w:color w:val="000000" w:themeColor="text1"/>
          <w:szCs w:val="21"/>
        </w:rPr>
        <w:t>达到审核目的，未达到目的的原因是：</w:t>
      </w:r>
    </w:p>
    <w:p w14:paraId="0F8862C7" w14:textId="77777777" w:rsidR="00ED006D" w:rsidRPr="0063766F" w:rsidRDefault="00ED006D" w:rsidP="00ED006D">
      <w:pPr>
        <w:spacing w:line="360" w:lineRule="auto"/>
        <w:ind w:leftChars="-472" w:left="1" w:hangingChars="380" w:hanging="992"/>
        <w:rPr>
          <w:b/>
          <w:color w:val="000000" w:themeColor="text1"/>
          <w:sz w:val="26"/>
          <w:szCs w:val="26"/>
        </w:rPr>
      </w:pPr>
      <w:r w:rsidRPr="0063766F">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D006D" w:rsidRPr="0063766F" w14:paraId="4BEE1B91" w14:textId="77777777" w:rsidTr="00C324C6">
        <w:trPr>
          <w:trHeight w:val="4952"/>
        </w:trPr>
        <w:tc>
          <w:tcPr>
            <w:tcW w:w="10080" w:type="dxa"/>
          </w:tcPr>
          <w:p w14:paraId="7E421E87" w14:textId="77777777" w:rsidR="00ED006D" w:rsidRPr="0063766F" w:rsidRDefault="00ED006D" w:rsidP="00C324C6">
            <w:pPr>
              <w:spacing w:line="280" w:lineRule="exact"/>
              <w:rPr>
                <w:b/>
                <w:color w:val="000000" w:themeColor="text1"/>
                <w:sz w:val="22"/>
                <w:szCs w:val="22"/>
              </w:rPr>
            </w:pPr>
            <w:r w:rsidRPr="0063766F">
              <w:rPr>
                <w:rFonts w:hint="eastAsia"/>
                <w:b/>
                <w:color w:val="000000" w:themeColor="text1"/>
                <w:spacing w:val="-10"/>
                <w:sz w:val="22"/>
                <w:szCs w:val="22"/>
              </w:rPr>
              <w:t xml:space="preserve">1. </w:t>
            </w:r>
            <w:r w:rsidRPr="0063766F">
              <w:rPr>
                <w:rFonts w:ascii="MS Mincho" w:eastAsia="MS Mincho" w:hAnsi="MS Mincho" w:cs="MS Mincho" w:hint="eastAsia"/>
                <w:szCs w:val="21"/>
              </w:rPr>
              <w:t>☑</w:t>
            </w:r>
            <w:r w:rsidRPr="0063766F">
              <w:rPr>
                <w:rFonts w:hint="eastAsia"/>
                <w:b/>
                <w:color w:val="000000" w:themeColor="text1"/>
                <w:spacing w:val="-10"/>
                <w:szCs w:val="21"/>
              </w:rPr>
              <w:t>□</w:t>
            </w:r>
            <w:r w:rsidRPr="0063766F">
              <w:rPr>
                <w:rFonts w:hint="eastAsia"/>
                <w:b/>
                <w:color w:val="000000" w:themeColor="text1"/>
                <w:sz w:val="22"/>
                <w:szCs w:val="22"/>
              </w:rPr>
              <w:t>QMS</w:t>
            </w:r>
            <w:r w:rsidRPr="0063766F">
              <w:rPr>
                <w:rFonts w:hint="eastAsia"/>
                <w:b/>
                <w:color w:val="000000" w:themeColor="text1"/>
                <w:spacing w:val="-10"/>
                <w:szCs w:val="21"/>
              </w:rPr>
              <w:t>□</w:t>
            </w:r>
            <w:r w:rsidRPr="0063766F">
              <w:rPr>
                <w:rFonts w:hint="eastAsia"/>
                <w:b/>
                <w:color w:val="000000" w:themeColor="text1"/>
                <w:sz w:val="22"/>
                <w:szCs w:val="22"/>
              </w:rPr>
              <w:t xml:space="preserve">EMS  </w:t>
            </w:r>
            <w:r w:rsidRPr="0063766F">
              <w:rPr>
                <w:rFonts w:hint="eastAsia"/>
                <w:b/>
                <w:color w:val="000000" w:themeColor="text1"/>
                <w:spacing w:val="-10"/>
                <w:szCs w:val="21"/>
              </w:rPr>
              <w:t>□</w:t>
            </w:r>
            <w:r w:rsidRPr="0063766F">
              <w:rPr>
                <w:rFonts w:hint="eastAsia"/>
                <w:b/>
                <w:color w:val="000000" w:themeColor="text1"/>
                <w:sz w:val="22"/>
                <w:szCs w:val="22"/>
              </w:rPr>
              <w:t>OHSMS</w:t>
            </w:r>
            <w:r w:rsidRPr="0063766F">
              <w:rPr>
                <w:rFonts w:hint="eastAsia"/>
                <w:b/>
                <w:color w:val="000000" w:themeColor="text1"/>
                <w:sz w:val="22"/>
                <w:szCs w:val="22"/>
              </w:rPr>
              <w:t>的适宜性、充分性、运行有效性，自我完善机制等。管理体系满足适用要求和实现预期结果的能力。</w:t>
            </w:r>
          </w:p>
          <w:p w14:paraId="499A2C5F" w14:textId="77777777" w:rsidR="00ED006D" w:rsidRPr="0063766F" w:rsidRDefault="00ED006D" w:rsidP="00C324C6">
            <w:pPr>
              <w:spacing w:line="280" w:lineRule="exact"/>
              <w:ind w:left="221" w:hangingChars="100" w:hanging="221"/>
              <w:rPr>
                <w:b/>
                <w:color w:val="000000" w:themeColor="text1"/>
                <w:sz w:val="22"/>
                <w:szCs w:val="22"/>
              </w:rPr>
            </w:pPr>
            <w:r w:rsidRPr="0063766F">
              <w:rPr>
                <w:rFonts w:hint="eastAsia"/>
                <w:b/>
                <w:color w:val="000000" w:themeColor="text1"/>
                <w:sz w:val="22"/>
                <w:szCs w:val="22"/>
              </w:rPr>
              <w:t>（描述组织实施“过程控制”，满足标准要求和目标，向顾客提供稳定、合格产品，满足适用的质量</w:t>
            </w:r>
            <w:r w:rsidRPr="0063766F">
              <w:rPr>
                <w:rFonts w:hint="eastAsia"/>
                <w:b/>
                <w:color w:val="000000" w:themeColor="text1"/>
                <w:sz w:val="22"/>
                <w:szCs w:val="22"/>
              </w:rPr>
              <w:t>/</w:t>
            </w:r>
            <w:r w:rsidRPr="0063766F">
              <w:rPr>
                <w:rFonts w:hint="eastAsia"/>
                <w:b/>
                <w:color w:val="000000" w:themeColor="text1"/>
                <w:sz w:val="22"/>
                <w:szCs w:val="22"/>
              </w:rPr>
              <w:t>环境</w:t>
            </w:r>
            <w:r w:rsidRPr="0063766F">
              <w:rPr>
                <w:rFonts w:hint="eastAsia"/>
                <w:b/>
                <w:color w:val="000000" w:themeColor="text1"/>
                <w:sz w:val="22"/>
                <w:szCs w:val="22"/>
              </w:rPr>
              <w:t>/</w:t>
            </w:r>
            <w:r w:rsidRPr="0063766F">
              <w:rPr>
                <w:rFonts w:hint="eastAsia"/>
                <w:b/>
                <w:color w:val="000000" w:themeColor="text1"/>
                <w:sz w:val="22"/>
                <w:szCs w:val="22"/>
              </w:rPr>
              <w:t>职业健康安全法规要求，防止污染、重大事故和持续改进的情况以及对周边环境产生的影响，措施的有效性）</w:t>
            </w:r>
          </w:p>
          <w:p w14:paraId="3AA51C64" w14:textId="77777777" w:rsidR="00ED006D" w:rsidRPr="0063766F" w:rsidRDefault="00ED006D" w:rsidP="00C324C6">
            <w:pPr>
              <w:spacing w:line="240" w:lineRule="exact"/>
              <w:rPr>
                <w:b/>
                <w:color w:val="000000" w:themeColor="text1"/>
                <w:sz w:val="22"/>
                <w:szCs w:val="22"/>
              </w:rPr>
            </w:pPr>
            <w:r w:rsidRPr="0063766F">
              <w:rPr>
                <w:rFonts w:ascii="MS Mincho" w:eastAsia="MS Mincho" w:hAnsi="MS Mincho" w:cs="MS Mincho" w:hint="eastAsia"/>
                <w:szCs w:val="21"/>
              </w:rPr>
              <w:t>☑</w:t>
            </w:r>
            <w:r w:rsidRPr="0063766F">
              <w:rPr>
                <w:rFonts w:hint="eastAsia"/>
                <w:b/>
                <w:color w:val="000000" w:themeColor="text1"/>
                <w:sz w:val="22"/>
                <w:szCs w:val="22"/>
              </w:rPr>
              <w:t xml:space="preserve">QMS  </w:t>
            </w:r>
            <w:r w:rsidRPr="0063766F">
              <w:rPr>
                <w:rFonts w:hint="eastAsia"/>
                <w:b/>
                <w:color w:val="000000" w:themeColor="text1"/>
                <w:spacing w:val="-10"/>
                <w:szCs w:val="21"/>
              </w:rPr>
              <w:t>□</w:t>
            </w:r>
            <w:r w:rsidRPr="0063766F">
              <w:rPr>
                <w:rFonts w:hint="eastAsia"/>
                <w:b/>
                <w:color w:val="000000" w:themeColor="text1"/>
                <w:sz w:val="22"/>
                <w:szCs w:val="22"/>
              </w:rPr>
              <w:t xml:space="preserve">EMS  </w:t>
            </w:r>
            <w:r w:rsidRPr="0063766F">
              <w:rPr>
                <w:rFonts w:hint="eastAsia"/>
                <w:b/>
                <w:color w:val="000000" w:themeColor="text1"/>
                <w:spacing w:val="-10"/>
                <w:szCs w:val="21"/>
              </w:rPr>
              <w:t>□</w:t>
            </w:r>
            <w:r w:rsidRPr="0063766F">
              <w:rPr>
                <w:rFonts w:hint="eastAsia"/>
                <w:b/>
                <w:color w:val="000000" w:themeColor="text1"/>
                <w:sz w:val="22"/>
                <w:szCs w:val="22"/>
              </w:rPr>
              <w:t>OHSMS</w:t>
            </w:r>
            <w:r w:rsidRPr="0063766F">
              <w:rPr>
                <w:rFonts w:hint="eastAsia"/>
                <w:b/>
                <w:color w:val="000000" w:themeColor="text1"/>
                <w:sz w:val="22"/>
                <w:szCs w:val="22"/>
              </w:rPr>
              <w:t>持续的符合性及运行的有效性，以及与认证范围的持续相关性和适宜性及自我完善机制等。</w:t>
            </w:r>
          </w:p>
          <w:p w14:paraId="6B3F0709" w14:textId="77777777" w:rsidR="00ED006D" w:rsidRPr="0063766F" w:rsidRDefault="00ED006D" w:rsidP="00C324C6">
            <w:pPr>
              <w:spacing w:line="240" w:lineRule="exact"/>
              <w:rPr>
                <w:b/>
                <w:color w:val="000000" w:themeColor="text1"/>
                <w:sz w:val="22"/>
                <w:szCs w:val="22"/>
              </w:rPr>
            </w:pPr>
          </w:p>
          <w:p w14:paraId="6BFDD4E2" w14:textId="77777777" w:rsidR="00ED006D" w:rsidRPr="0063766F" w:rsidRDefault="00ED006D" w:rsidP="00C324C6">
            <w:pPr>
              <w:spacing w:line="240" w:lineRule="exact"/>
              <w:rPr>
                <w:b/>
                <w:color w:val="000000" w:themeColor="text1"/>
                <w:sz w:val="22"/>
                <w:szCs w:val="22"/>
              </w:rPr>
            </w:pPr>
            <w:r w:rsidRPr="0063766F">
              <w:rPr>
                <w:rFonts w:hint="eastAsia"/>
                <w:b/>
                <w:color w:val="000000" w:themeColor="text1"/>
                <w:sz w:val="22"/>
                <w:szCs w:val="22"/>
              </w:rPr>
              <w:t>组织建立并实施的质量管理体系基本符合标准要求，可能存在的重要风险可以得到有效控制，没有出现过质量事故以及顾客投诉事件发生，体系运行基本有效，组织初步建立了自我完善和自我改进机制。现场开具的不符合项在规定的期限内采取纠正措施并经审核组书面验证有效后，同意推荐认证注册。</w:t>
            </w:r>
          </w:p>
          <w:p w14:paraId="03DCE29C" w14:textId="77777777" w:rsidR="00ED006D" w:rsidRPr="0063766F" w:rsidRDefault="00ED006D" w:rsidP="00C324C6">
            <w:pPr>
              <w:spacing w:line="240" w:lineRule="exact"/>
              <w:rPr>
                <w:b/>
                <w:color w:val="000000" w:themeColor="text1"/>
                <w:sz w:val="28"/>
                <w:szCs w:val="28"/>
              </w:rPr>
            </w:pPr>
          </w:p>
        </w:tc>
      </w:tr>
      <w:tr w:rsidR="00ED006D" w:rsidRPr="0063766F" w14:paraId="3E820FD7" w14:textId="77777777" w:rsidTr="00C324C6">
        <w:trPr>
          <w:trHeight w:val="2820"/>
        </w:trPr>
        <w:tc>
          <w:tcPr>
            <w:tcW w:w="10080" w:type="dxa"/>
          </w:tcPr>
          <w:p w14:paraId="08A4598E" w14:textId="77777777" w:rsidR="00ED006D" w:rsidRPr="0063766F" w:rsidRDefault="00ED006D" w:rsidP="00C324C6">
            <w:pPr>
              <w:rPr>
                <w:b/>
                <w:color w:val="000000" w:themeColor="text1"/>
              </w:rPr>
            </w:pPr>
            <w:r w:rsidRPr="0063766F">
              <w:rPr>
                <w:rFonts w:hint="eastAsia"/>
                <w:b/>
                <w:color w:val="000000" w:themeColor="text1"/>
              </w:rPr>
              <w:t>2.</w:t>
            </w:r>
            <w:r w:rsidRPr="0063766F">
              <w:rPr>
                <w:rFonts w:hint="eastAsia"/>
                <w:b/>
                <w:color w:val="000000" w:themeColor="text1"/>
              </w:rPr>
              <w:t>对审核范围适宜性结论</w:t>
            </w:r>
          </w:p>
          <w:p w14:paraId="240C41D4" w14:textId="7D99D940" w:rsidR="00ED006D" w:rsidRPr="0063766F" w:rsidRDefault="00B96EA3" w:rsidP="00C324C6">
            <w:pPr>
              <w:rPr>
                <w:b/>
                <w:color w:val="000000" w:themeColor="text1"/>
              </w:rPr>
            </w:pPr>
            <w:r w:rsidRPr="0063766F">
              <w:rPr>
                <w:rFonts w:hint="eastAsia"/>
                <w:b/>
                <w:color w:val="000000" w:themeColor="text1"/>
                <w:spacing w:val="-10"/>
                <w:szCs w:val="21"/>
              </w:rPr>
              <w:t>□</w:t>
            </w:r>
            <w:r w:rsidR="00ED006D" w:rsidRPr="0063766F">
              <w:rPr>
                <w:rFonts w:hint="eastAsia"/>
                <w:b/>
                <w:color w:val="000000" w:themeColor="text1"/>
              </w:rPr>
              <w:t>审核范围适宜，与申请范围一致</w:t>
            </w:r>
          </w:p>
          <w:p w14:paraId="0546200F" w14:textId="113CB011" w:rsidR="00ED006D" w:rsidRPr="0063766F" w:rsidRDefault="00B96EA3" w:rsidP="00C324C6">
            <w:pPr>
              <w:rPr>
                <w:b/>
                <w:color w:val="000000" w:themeColor="text1"/>
              </w:rPr>
            </w:pPr>
            <w:r w:rsidRPr="0063766F">
              <w:rPr>
                <w:rFonts w:ascii="MS Mincho" w:eastAsia="MS Mincho" w:hAnsi="MS Mincho" w:cs="MS Mincho" w:hint="eastAsia"/>
                <w:szCs w:val="21"/>
              </w:rPr>
              <w:t>☑</w:t>
            </w:r>
            <w:r w:rsidR="00ED006D" w:rsidRPr="0063766F">
              <w:rPr>
                <w:rFonts w:hint="eastAsia"/>
                <w:b/>
                <w:color w:val="000000" w:themeColor="text1"/>
              </w:rPr>
              <w:t>审核范围变更，</w:t>
            </w:r>
          </w:p>
          <w:p w14:paraId="7383C562" w14:textId="05F8C78E" w:rsidR="00ED006D" w:rsidRPr="0063766F" w:rsidRDefault="00ED006D" w:rsidP="00C324C6">
            <w:pPr>
              <w:spacing w:line="320" w:lineRule="exact"/>
              <w:rPr>
                <w:rFonts w:ascii="宋体" w:hAnsi="宋体"/>
                <w:b/>
                <w:color w:val="000000" w:themeColor="text1"/>
                <w:u w:val="single"/>
              </w:rPr>
            </w:pPr>
            <w:r w:rsidRPr="0063766F">
              <w:rPr>
                <w:rFonts w:ascii="宋体" w:hAnsi="宋体"/>
                <w:b/>
                <w:color w:val="000000" w:themeColor="text1"/>
              </w:rPr>
              <w:t>QMS:</w:t>
            </w:r>
            <w:r w:rsidRPr="0063766F">
              <w:rPr>
                <w:sz w:val="20"/>
              </w:rPr>
              <w:t xml:space="preserve"> </w:t>
            </w:r>
            <w:r w:rsidR="00B96EA3" w:rsidRPr="0063766F">
              <w:rPr>
                <w:rFonts w:hint="eastAsia"/>
                <w:sz w:val="20"/>
              </w:rPr>
              <w:t>原范围：</w:t>
            </w:r>
            <w:r w:rsidR="00B96EA3" w:rsidRPr="0063766F">
              <w:rPr>
                <w:sz w:val="20"/>
              </w:rPr>
              <w:t>铁路机车车辆配件、滤清器</w:t>
            </w:r>
            <w:r w:rsidR="00B96EA3" w:rsidRPr="0063766F">
              <w:rPr>
                <w:rFonts w:hint="eastAsia"/>
                <w:sz w:val="20"/>
              </w:rPr>
              <w:t>原件</w:t>
            </w:r>
            <w:r w:rsidR="00B96EA3" w:rsidRPr="0063766F">
              <w:rPr>
                <w:sz w:val="20"/>
              </w:rPr>
              <w:t>、螺杆空压机的制造及修理</w:t>
            </w:r>
            <w:r w:rsidR="00B96EA3" w:rsidRPr="0063766F">
              <w:rPr>
                <w:rFonts w:hint="eastAsia"/>
                <w:sz w:val="20"/>
              </w:rPr>
              <w:t>，变更为：</w:t>
            </w:r>
            <w:r w:rsidR="00B96EA3" w:rsidRPr="0063766F">
              <w:rPr>
                <w:sz w:val="20"/>
              </w:rPr>
              <w:t>铁路机车车辆配件、滤清器、螺杆空压机的制造及修理</w:t>
            </w:r>
          </w:p>
          <w:p w14:paraId="213843CE" w14:textId="77777777" w:rsidR="00ED006D" w:rsidRPr="0063766F" w:rsidRDefault="00ED006D" w:rsidP="00C324C6">
            <w:pPr>
              <w:spacing w:line="320" w:lineRule="exact"/>
              <w:rPr>
                <w:rFonts w:ascii="宋体" w:hAnsi="宋体"/>
                <w:b/>
                <w:color w:val="000000" w:themeColor="text1"/>
                <w:u w:val="single"/>
                <w:lang w:val="en-GB"/>
              </w:rPr>
            </w:pPr>
            <w:r w:rsidRPr="0063766F">
              <w:rPr>
                <w:rFonts w:ascii="宋体" w:hAnsi="宋体" w:hint="eastAsia"/>
                <w:b/>
                <w:color w:val="000000" w:themeColor="text1"/>
              </w:rPr>
              <w:t>EMS</w:t>
            </w:r>
            <w:r w:rsidRPr="0063766F">
              <w:rPr>
                <w:rFonts w:ascii="宋体" w:hAnsi="宋体" w:hint="eastAsia"/>
                <w:b/>
                <w:color w:val="000000" w:themeColor="text1"/>
                <w:lang w:val="en-GB"/>
              </w:rPr>
              <w:t>:</w:t>
            </w:r>
          </w:p>
          <w:p w14:paraId="068DEB6A" w14:textId="77777777" w:rsidR="00ED006D" w:rsidRPr="0063766F" w:rsidRDefault="00ED006D" w:rsidP="00C324C6">
            <w:pPr>
              <w:spacing w:line="320" w:lineRule="exact"/>
              <w:rPr>
                <w:rFonts w:ascii="宋体" w:hAnsi="宋体"/>
                <w:b/>
                <w:color w:val="000000" w:themeColor="text1"/>
                <w:u w:val="single"/>
                <w:lang w:val="en-GB"/>
              </w:rPr>
            </w:pPr>
          </w:p>
          <w:p w14:paraId="0D8CF01E" w14:textId="77777777" w:rsidR="00ED006D" w:rsidRPr="0063766F" w:rsidRDefault="00ED006D" w:rsidP="00C324C6">
            <w:pPr>
              <w:spacing w:line="320" w:lineRule="exact"/>
              <w:rPr>
                <w:rFonts w:ascii="宋体" w:hAnsi="宋体"/>
                <w:b/>
                <w:color w:val="000000" w:themeColor="text1"/>
                <w:u w:val="single"/>
                <w:lang w:val="en-GB"/>
              </w:rPr>
            </w:pPr>
            <w:r w:rsidRPr="0063766F">
              <w:rPr>
                <w:rFonts w:ascii="宋体" w:hAnsi="宋体" w:hint="eastAsia"/>
                <w:b/>
                <w:color w:val="000000" w:themeColor="text1"/>
              </w:rPr>
              <w:t>OHSMS</w:t>
            </w:r>
            <w:r w:rsidRPr="0063766F">
              <w:rPr>
                <w:rFonts w:ascii="宋体" w:hAnsi="宋体" w:hint="eastAsia"/>
                <w:b/>
                <w:color w:val="000000" w:themeColor="text1"/>
                <w:lang w:val="en-GB"/>
              </w:rPr>
              <w:t>:</w:t>
            </w:r>
          </w:p>
          <w:p w14:paraId="72E4619F" w14:textId="77777777" w:rsidR="00ED006D" w:rsidRPr="0063766F" w:rsidRDefault="00ED006D" w:rsidP="00C324C6">
            <w:pPr>
              <w:snapToGrid w:val="0"/>
              <w:spacing w:line="280" w:lineRule="exact"/>
              <w:rPr>
                <w:b/>
                <w:color w:val="000000" w:themeColor="text1"/>
                <w:spacing w:val="-10"/>
                <w:sz w:val="22"/>
                <w:szCs w:val="22"/>
              </w:rPr>
            </w:pPr>
          </w:p>
        </w:tc>
      </w:tr>
      <w:tr w:rsidR="00ED006D" w:rsidRPr="0063766F" w14:paraId="1E4C5537" w14:textId="77777777" w:rsidTr="00C324C6">
        <w:trPr>
          <w:trHeight w:val="3615"/>
        </w:trPr>
        <w:tc>
          <w:tcPr>
            <w:tcW w:w="10080" w:type="dxa"/>
          </w:tcPr>
          <w:p w14:paraId="1EA68758" w14:textId="77777777" w:rsidR="00ED006D" w:rsidRPr="0063766F" w:rsidRDefault="00ED006D" w:rsidP="00C324C6">
            <w:pPr>
              <w:rPr>
                <w:b/>
                <w:color w:val="000000" w:themeColor="text1"/>
                <w:sz w:val="16"/>
                <w:szCs w:val="16"/>
              </w:rPr>
            </w:pPr>
            <w:r w:rsidRPr="0063766F">
              <w:rPr>
                <w:rFonts w:hint="eastAsia"/>
                <w:b/>
                <w:color w:val="000000" w:themeColor="text1"/>
              </w:rPr>
              <w:lastRenderedPageBreak/>
              <w:t xml:space="preserve">3. </w:t>
            </w:r>
            <w:r w:rsidRPr="0063766F">
              <w:rPr>
                <w:rFonts w:hint="eastAsia"/>
                <w:b/>
                <w:color w:val="000000" w:themeColor="text1"/>
              </w:rPr>
              <w:t>审核组推荐意见</w:t>
            </w:r>
            <w:r w:rsidRPr="0063766F">
              <w:rPr>
                <w:rFonts w:hint="eastAsia"/>
                <w:b/>
                <w:color w:val="000000" w:themeColor="text1"/>
                <w:sz w:val="16"/>
                <w:szCs w:val="16"/>
              </w:rPr>
              <w:t>：</w:t>
            </w:r>
          </w:p>
          <w:p w14:paraId="75A30572" w14:textId="77777777" w:rsidR="00ED006D" w:rsidRPr="0063766F" w:rsidRDefault="00ED006D" w:rsidP="00C324C6">
            <w:pPr>
              <w:rPr>
                <w:b/>
                <w:color w:val="000000" w:themeColor="text1"/>
              </w:rPr>
            </w:pPr>
            <w:r w:rsidRPr="0063766F">
              <w:rPr>
                <w:rFonts w:hint="eastAsia"/>
                <w:b/>
                <w:color w:val="000000" w:themeColor="text1"/>
                <w:spacing w:val="-10"/>
                <w:szCs w:val="21"/>
              </w:rPr>
              <w:t>□</w:t>
            </w:r>
            <w:r w:rsidRPr="0063766F">
              <w:rPr>
                <w:rFonts w:hint="eastAsia"/>
                <w:b/>
                <w:color w:val="000000" w:themeColor="text1"/>
              </w:rPr>
              <w:t>推荐认证注册</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0A14D563" w14:textId="77777777" w:rsidR="00ED006D" w:rsidRPr="0063766F" w:rsidRDefault="00ED006D" w:rsidP="00C324C6">
            <w:pPr>
              <w:rPr>
                <w:b/>
                <w:color w:val="000000" w:themeColor="text1"/>
                <w:spacing w:val="-10"/>
                <w:sz w:val="22"/>
                <w:szCs w:val="22"/>
              </w:rPr>
            </w:pPr>
            <w:bookmarkStart w:id="16" w:name="_Hlk59281096"/>
            <w:r w:rsidRPr="0063766F">
              <w:rPr>
                <w:rFonts w:ascii="MS Mincho" w:eastAsia="MS Mincho" w:hAnsi="MS Mincho" w:cs="MS Mincho" w:hint="eastAsia"/>
                <w:szCs w:val="21"/>
              </w:rPr>
              <w:t>☑</w:t>
            </w:r>
            <w:bookmarkEnd w:id="16"/>
            <w:r w:rsidRPr="0063766F">
              <w:rPr>
                <w:rFonts w:hint="eastAsia"/>
                <w:b/>
                <w:color w:val="000000" w:themeColor="text1"/>
                <w:spacing w:val="-4"/>
              </w:rPr>
              <w:t>在完成纠正措施后</w:t>
            </w:r>
            <w:r w:rsidRPr="0063766F">
              <w:rPr>
                <w:rFonts w:hint="eastAsia"/>
                <w:b/>
                <w:color w:val="000000" w:themeColor="text1"/>
              </w:rPr>
              <w:t>推荐认证注册</w:t>
            </w:r>
            <w:r w:rsidRPr="0063766F">
              <w:rPr>
                <w:rFonts w:hint="eastAsia"/>
                <w:b/>
                <w:color w:val="000000" w:themeColor="text1"/>
                <w:szCs w:val="21"/>
              </w:rPr>
              <w:t>(</w:t>
            </w:r>
            <w:r w:rsidRPr="0063766F">
              <w:rPr>
                <w:rFonts w:ascii="MS Mincho" w:eastAsia="MS Mincho" w:hAnsi="MS Mincho" w:cs="MS Mincho" w:hint="eastAsia"/>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5C4AEAE4" w14:textId="77777777" w:rsidR="00ED006D" w:rsidRPr="0063766F" w:rsidRDefault="00ED006D" w:rsidP="00C324C6">
            <w:pPr>
              <w:rPr>
                <w:b/>
                <w:color w:val="000000" w:themeColor="text1"/>
                <w:spacing w:val="-4"/>
                <w:szCs w:val="21"/>
              </w:rPr>
            </w:pPr>
            <w:r w:rsidRPr="0063766F">
              <w:rPr>
                <w:rFonts w:hint="eastAsia"/>
                <w:b/>
                <w:color w:val="000000" w:themeColor="text1"/>
                <w:spacing w:val="-10"/>
                <w:szCs w:val="21"/>
              </w:rPr>
              <w:t>□</w:t>
            </w:r>
            <w:r w:rsidRPr="0063766F">
              <w:rPr>
                <w:rFonts w:hint="eastAsia"/>
                <w:b/>
                <w:color w:val="000000" w:themeColor="text1"/>
              </w:rPr>
              <w:t>推荐保持认证注册</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412201F2" w14:textId="77777777" w:rsidR="00ED006D" w:rsidRPr="0063766F" w:rsidRDefault="00ED006D" w:rsidP="00C324C6">
            <w:pPr>
              <w:rPr>
                <w:b/>
                <w:color w:val="000000" w:themeColor="text1"/>
                <w:spacing w:val="-4"/>
                <w:szCs w:val="21"/>
              </w:rPr>
            </w:pPr>
            <w:r w:rsidRPr="0063766F">
              <w:rPr>
                <w:rFonts w:hint="eastAsia"/>
                <w:b/>
                <w:color w:val="000000" w:themeColor="text1"/>
                <w:spacing w:val="-10"/>
                <w:szCs w:val="21"/>
              </w:rPr>
              <w:t>□</w:t>
            </w:r>
            <w:r w:rsidRPr="0063766F">
              <w:rPr>
                <w:rFonts w:hint="eastAsia"/>
                <w:b/>
                <w:color w:val="000000" w:themeColor="text1"/>
                <w:spacing w:val="-4"/>
              </w:rPr>
              <w:t>(</w:t>
            </w:r>
            <w:r w:rsidRPr="0063766F">
              <w:rPr>
                <w:rFonts w:hint="eastAsia"/>
                <w:b/>
                <w:color w:val="000000" w:themeColor="text1"/>
                <w:spacing w:val="-4"/>
              </w:rPr>
              <w:t>在完成纠正措施后</w:t>
            </w:r>
            <w:r w:rsidRPr="0063766F">
              <w:rPr>
                <w:rFonts w:hint="eastAsia"/>
                <w:b/>
                <w:color w:val="000000" w:themeColor="text1"/>
              </w:rPr>
              <w:t>推荐保持认证注册</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50B187F1" w14:textId="77777777" w:rsidR="00ED006D" w:rsidRPr="0063766F" w:rsidRDefault="00ED006D" w:rsidP="00C324C6">
            <w:pPr>
              <w:rPr>
                <w:b/>
                <w:color w:val="000000" w:themeColor="text1"/>
                <w:spacing w:val="-4"/>
                <w:szCs w:val="21"/>
              </w:rPr>
            </w:pPr>
            <w:r w:rsidRPr="0063766F">
              <w:rPr>
                <w:rFonts w:hint="eastAsia"/>
                <w:b/>
                <w:color w:val="000000" w:themeColor="text1"/>
                <w:spacing w:val="-10"/>
                <w:szCs w:val="21"/>
              </w:rPr>
              <w:t>□</w:t>
            </w:r>
            <w:r w:rsidRPr="0063766F">
              <w:rPr>
                <w:rFonts w:hint="eastAsia"/>
                <w:b/>
                <w:color w:val="000000" w:themeColor="text1"/>
              </w:rPr>
              <w:t>推荐扩大范围</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45B8F906" w14:textId="77777777" w:rsidR="00ED006D" w:rsidRPr="0063766F" w:rsidRDefault="00ED006D" w:rsidP="00C324C6">
            <w:pPr>
              <w:rPr>
                <w:b/>
                <w:color w:val="000000" w:themeColor="text1"/>
                <w:szCs w:val="21"/>
              </w:rPr>
            </w:pPr>
            <w:r w:rsidRPr="0063766F">
              <w:rPr>
                <w:rFonts w:hint="eastAsia"/>
                <w:b/>
                <w:color w:val="000000" w:themeColor="text1"/>
                <w:spacing w:val="-10"/>
                <w:szCs w:val="21"/>
              </w:rPr>
              <w:t>□</w:t>
            </w:r>
            <w:r w:rsidRPr="0063766F">
              <w:rPr>
                <w:rFonts w:hint="eastAsia"/>
                <w:b/>
                <w:color w:val="000000" w:themeColor="text1"/>
                <w:spacing w:val="-4"/>
              </w:rPr>
              <w:t>在完成纠正措施后</w:t>
            </w:r>
            <w:r w:rsidRPr="0063766F">
              <w:rPr>
                <w:rFonts w:hint="eastAsia"/>
                <w:b/>
                <w:color w:val="000000" w:themeColor="text1"/>
              </w:rPr>
              <w:t>推荐扩大范围</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6436382A" w14:textId="77777777" w:rsidR="00ED006D" w:rsidRPr="0063766F" w:rsidRDefault="00ED006D" w:rsidP="00C324C6">
            <w:pPr>
              <w:rPr>
                <w:b/>
                <w:color w:val="000000" w:themeColor="text1"/>
                <w:szCs w:val="21"/>
              </w:rPr>
            </w:pPr>
            <w:r w:rsidRPr="0063766F">
              <w:rPr>
                <w:rFonts w:hint="eastAsia"/>
                <w:b/>
                <w:color w:val="000000" w:themeColor="text1"/>
                <w:spacing w:val="-10"/>
                <w:szCs w:val="21"/>
              </w:rPr>
              <w:t>□</w:t>
            </w:r>
            <w:r w:rsidRPr="0063766F">
              <w:rPr>
                <w:rFonts w:hint="eastAsia"/>
                <w:b/>
                <w:color w:val="000000" w:themeColor="text1"/>
              </w:rPr>
              <w:t>延期推荐注册</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0F158D0F" w14:textId="77777777" w:rsidR="00ED006D" w:rsidRPr="0063766F" w:rsidRDefault="00ED006D" w:rsidP="00C324C6">
            <w:pPr>
              <w:snapToGrid w:val="0"/>
              <w:rPr>
                <w:b/>
                <w:color w:val="000000" w:themeColor="text1"/>
                <w:szCs w:val="21"/>
              </w:rPr>
            </w:pPr>
            <w:r w:rsidRPr="0063766F">
              <w:rPr>
                <w:rFonts w:hint="eastAsia"/>
                <w:b/>
                <w:color w:val="000000" w:themeColor="text1"/>
                <w:spacing w:val="-10"/>
                <w:szCs w:val="21"/>
              </w:rPr>
              <w:t>□</w:t>
            </w:r>
            <w:r w:rsidRPr="0063766F">
              <w:rPr>
                <w:rFonts w:hint="eastAsia"/>
                <w:b/>
                <w:color w:val="000000" w:themeColor="text1"/>
              </w:rPr>
              <w:t>不推荐认证注册</w:t>
            </w:r>
            <w:r w:rsidRPr="0063766F">
              <w:rPr>
                <w:rFonts w:hint="eastAsia"/>
                <w:b/>
                <w:color w:val="000000" w:themeColor="text1"/>
                <w:szCs w:val="21"/>
              </w:rPr>
              <w:t>(</w:t>
            </w:r>
            <w:r w:rsidRPr="0063766F">
              <w:rPr>
                <w:rFonts w:hint="eastAsia"/>
                <w:b/>
                <w:color w:val="000000" w:themeColor="text1"/>
                <w:spacing w:val="-10"/>
                <w:szCs w:val="21"/>
              </w:rPr>
              <w:t>□</w:t>
            </w:r>
            <w:r w:rsidRPr="0063766F">
              <w:rPr>
                <w:rFonts w:hint="eastAsia"/>
                <w:b/>
                <w:color w:val="000000" w:themeColor="text1"/>
                <w:szCs w:val="21"/>
              </w:rPr>
              <w:t xml:space="preserve">QMS  </w:t>
            </w:r>
            <w:r w:rsidRPr="0063766F">
              <w:rPr>
                <w:rFonts w:hint="eastAsia"/>
                <w:b/>
                <w:color w:val="000000" w:themeColor="text1"/>
                <w:spacing w:val="-10"/>
                <w:szCs w:val="21"/>
              </w:rPr>
              <w:t>□</w:t>
            </w:r>
            <w:r w:rsidRPr="0063766F">
              <w:rPr>
                <w:rFonts w:hint="eastAsia"/>
                <w:b/>
                <w:color w:val="000000" w:themeColor="text1"/>
                <w:szCs w:val="21"/>
              </w:rPr>
              <w:t xml:space="preserve">EMS   </w:t>
            </w:r>
            <w:r w:rsidRPr="0063766F">
              <w:rPr>
                <w:rFonts w:hint="eastAsia"/>
                <w:b/>
                <w:color w:val="000000" w:themeColor="text1"/>
                <w:spacing w:val="-10"/>
                <w:szCs w:val="21"/>
              </w:rPr>
              <w:t>□</w:t>
            </w:r>
            <w:r w:rsidRPr="0063766F">
              <w:rPr>
                <w:rFonts w:hint="eastAsia"/>
                <w:b/>
                <w:color w:val="000000" w:themeColor="text1"/>
                <w:szCs w:val="21"/>
              </w:rPr>
              <w:t>OHSMS)</w:t>
            </w:r>
          </w:p>
          <w:p w14:paraId="48D13E35" w14:textId="77777777" w:rsidR="00ED006D" w:rsidRPr="0063766F" w:rsidRDefault="00ED006D" w:rsidP="00C324C6">
            <w:pPr>
              <w:snapToGrid w:val="0"/>
              <w:rPr>
                <w:b/>
                <w:color w:val="000000" w:themeColor="text1"/>
                <w:spacing w:val="-10"/>
                <w:sz w:val="16"/>
                <w:szCs w:val="16"/>
              </w:rPr>
            </w:pPr>
            <w:r w:rsidRPr="0063766F">
              <w:rPr>
                <w:rFonts w:hint="eastAsia"/>
                <w:b/>
                <w:color w:val="000000" w:themeColor="text1"/>
                <w:spacing w:val="-10"/>
                <w:szCs w:val="21"/>
              </w:rPr>
              <w:t>□不推荐或缩小推荐范围的说明</w:t>
            </w:r>
            <w:r w:rsidRPr="0063766F">
              <w:rPr>
                <w:rFonts w:hint="eastAsia"/>
                <w:b/>
                <w:color w:val="000000" w:themeColor="text1"/>
                <w:spacing w:val="-10"/>
                <w:sz w:val="16"/>
                <w:szCs w:val="16"/>
              </w:rPr>
              <w:t>:</w:t>
            </w:r>
          </w:p>
        </w:tc>
      </w:tr>
      <w:tr w:rsidR="00ED006D" w:rsidRPr="0063766F" w14:paraId="21A7B0B5" w14:textId="77777777" w:rsidTr="00C324C6">
        <w:tblPrEx>
          <w:tblBorders>
            <w:left w:val="nil"/>
            <w:bottom w:val="nil"/>
            <w:right w:val="nil"/>
            <w:insideH w:val="nil"/>
            <w:insideV w:val="nil"/>
          </w:tblBorders>
        </w:tblPrEx>
        <w:trPr>
          <w:trHeight w:val="100"/>
        </w:trPr>
        <w:tc>
          <w:tcPr>
            <w:tcW w:w="10080" w:type="dxa"/>
            <w:tcBorders>
              <w:top w:val="single" w:sz="4" w:space="0" w:color="auto"/>
            </w:tcBorders>
          </w:tcPr>
          <w:p w14:paraId="716DF046" w14:textId="77777777" w:rsidR="00ED006D" w:rsidRPr="0063766F" w:rsidRDefault="00ED006D" w:rsidP="00C324C6">
            <w:pPr>
              <w:spacing w:line="360" w:lineRule="auto"/>
              <w:rPr>
                <w:b/>
                <w:color w:val="000000" w:themeColor="text1"/>
              </w:rPr>
            </w:pPr>
          </w:p>
        </w:tc>
      </w:tr>
    </w:tbl>
    <w:p w14:paraId="67C4597F" w14:textId="77777777" w:rsidR="00877EB8" w:rsidRPr="0063766F" w:rsidRDefault="006A6B89">
      <w:pPr>
        <w:pStyle w:val="a9"/>
        <w:spacing w:line="360" w:lineRule="auto"/>
        <w:ind w:leftChars="-472" w:left="-67" w:hangingChars="354" w:hanging="924"/>
        <w:rPr>
          <w:rFonts w:ascii="仿宋" w:eastAsia="仿宋" w:hAnsi="仿宋"/>
          <w:color w:val="000000" w:themeColor="text1"/>
          <w:kern w:val="24"/>
          <w:sz w:val="28"/>
          <w:szCs w:val="28"/>
        </w:rPr>
      </w:pPr>
      <w:r w:rsidRPr="0063766F">
        <w:rPr>
          <w:rFonts w:hint="eastAsia"/>
          <w:b/>
          <w:color w:val="000000" w:themeColor="text1"/>
          <w:sz w:val="26"/>
          <w:szCs w:val="26"/>
        </w:rPr>
        <w:t>十一、</w:t>
      </w:r>
      <w:r w:rsidRPr="0063766F">
        <w:rPr>
          <w:rFonts w:ascii="仿宋" w:eastAsia="仿宋" w:hAnsi="仿宋" w:hint="eastAsia"/>
          <w:color w:val="000000" w:themeColor="text1"/>
          <w:kern w:val="24"/>
          <w:sz w:val="28"/>
          <w:szCs w:val="28"/>
        </w:rPr>
        <w:t xml:space="preserve">审核基于对可获得信息的抽样过程的免责声明； </w:t>
      </w:r>
    </w:p>
    <w:p w14:paraId="72AA4715" w14:textId="77777777" w:rsidR="00877EB8" w:rsidRPr="0063766F" w:rsidRDefault="006A6B89">
      <w:pPr>
        <w:snapToGrid w:val="0"/>
        <w:spacing w:line="360" w:lineRule="auto"/>
        <w:ind w:leftChars="-406" w:left="-853" w:firstLineChars="201" w:firstLine="424"/>
        <w:jc w:val="left"/>
        <w:rPr>
          <w:b/>
          <w:color w:val="000000" w:themeColor="text1"/>
        </w:rPr>
      </w:pPr>
      <w:r w:rsidRPr="0063766F">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0975F628" w14:textId="77777777" w:rsidR="00877EB8" w:rsidRPr="0063766F" w:rsidRDefault="006A6B89">
      <w:pPr>
        <w:tabs>
          <w:tab w:val="left" w:pos="645"/>
        </w:tabs>
        <w:spacing w:line="360" w:lineRule="auto"/>
        <w:ind w:leftChars="-405" w:left="-850"/>
        <w:rPr>
          <w:b/>
          <w:color w:val="000000" w:themeColor="text1"/>
          <w:sz w:val="14"/>
          <w:szCs w:val="14"/>
        </w:rPr>
      </w:pPr>
      <w:r w:rsidRPr="0063766F">
        <w:rPr>
          <w:rFonts w:hint="eastAsia"/>
          <w:b/>
          <w:color w:val="000000" w:themeColor="text1"/>
          <w:sz w:val="26"/>
          <w:szCs w:val="26"/>
        </w:rPr>
        <w:t>十二、不符合项纠正措施要求</w:t>
      </w:r>
    </w:p>
    <w:p w14:paraId="0D710406" w14:textId="77777777" w:rsidR="00877EB8" w:rsidRPr="0063766F" w:rsidRDefault="006A6B89" w:rsidP="00AB7D3D">
      <w:pPr>
        <w:spacing w:line="360" w:lineRule="auto"/>
        <w:ind w:leftChars="-405" w:left="-850" w:firstLineChars="200" w:firstLine="422"/>
        <w:rPr>
          <w:b/>
          <w:color w:val="000000" w:themeColor="text1"/>
        </w:rPr>
      </w:pPr>
      <w:r w:rsidRPr="0063766F">
        <w:rPr>
          <w:rFonts w:hint="eastAsia"/>
          <w:b/>
          <w:color w:val="000000" w:themeColor="text1"/>
        </w:rPr>
        <w:t>一般不符合报告在天</w:t>
      </w:r>
      <w:r w:rsidRPr="0063766F">
        <w:rPr>
          <w:rFonts w:hint="eastAsia"/>
          <w:b/>
          <w:color w:val="000000" w:themeColor="text1"/>
        </w:rPr>
        <w:t>/</w:t>
      </w:r>
      <w:r w:rsidRPr="0063766F">
        <w:rPr>
          <w:rFonts w:hint="eastAsia"/>
          <w:b/>
          <w:color w:val="000000" w:themeColor="text1"/>
        </w:rPr>
        <w:t>严重不符合在天针对不符合原因制定并实施纠正措施。验证方式见不符合项报告。</w:t>
      </w:r>
    </w:p>
    <w:p w14:paraId="43B40317" w14:textId="77777777" w:rsidR="00877EB8" w:rsidRPr="0063766F" w:rsidRDefault="006A6B89" w:rsidP="00CD0B5F">
      <w:pPr>
        <w:spacing w:beforeLines="50" w:before="156" w:afterLines="50" w:after="156"/>
        <w:ind w:leftChars="-405" w:left="1" w:hangingChars="326" w:hanging="851"/>
        <w:rPr>
          <w:b/>
          <w:color w:val="000000" w:themeColor="text1"/>
          <w:sz w:val="26"/>
          <w:szCs w:val="26"/>
        </w:rPr>
      </w:pPr>
      <w:r w:rsidRPr="0063766F">
        <w:rPr>
          <w:rFonts w:hint="eastAsia"/>
          <w:b/>
          <w:color w:val="000000" w:themeColor="text1"/>
          <w:sz w:val="26"/>
          <w:szCs w:val="26"/>
        </w:rPr>
        <w:t>十三、</w:t>
      </w:r>
      <w:r w:rsidRPr="0063766F">
        <w:rPr>
          <w:rFonts w:ascii="仿宋" w:eastAsia="仿宋" w:hAnsi="仿宋" w:cstheme="minorBidi" w:hint="eastAsia"/>
          <w:color w:val="000000" w:themeColor="text1"/>
          <w:kern w:val="24"/>
          <w:sz w:val="28"/>
          <w:szCs w:val="28"/>
        </w:rPr>
        <w:t xml:space="preserve"> 任何影响审核方案的重要事项</w:t>
      </w:r>
      <w:r w:rsidRPr="0063766F">
        <w:rPr>
          <w:rFonts w:hint="eastAsia"/>
          <w:b/>
          <w:color w:val="000000" w:themeColor="text1"/>
          <w:sz w:val="26"/>
          <w:szCs w:val="26"/>
        </w:rPr>
        <w:t>：</w:t>
      </w:r>
    </w:p>
    <w:p w14:paraId="6BE769F0" w14:textId="77777777" w:rsidR="00877EB8" w:rsidRPr="0063766F" w:rsidRDefault="00884A20" w:rsidP="00CD0B5F">
      <w:pPr>
        <w:spacing w:beforeLines="50" w:before="156" w:afterLines="50" w:after="156"/>
        <w:ind w:leftChars="-405" w:left="-326" w:hangingChars="326" w:hanging="524"/>
        <w:rPr>
          <w:b/>
          <w:color w:val="000000" w:themeColor="text1"/>
          <w:sz w:val="16"/>
          <w:szCs w:val="16"/>
        </w:rPr>
      </w:pPr>
    </w:p>
    <w:p w14:paraId="27D7FB33" w14:textId="77777777" w:rsidR="00877EB8" w:rsidRPr="0063766F" w:rsidRDefault="00884A20">
      <w:pPr>
        <w:snapToGrid w:val="0"/>
        <w:rPr>
          <w:b/>
          <w:bCs/>
          <w:color w:val="000000" w:themeColor="text1"/>
          <w:szCs w:val="28"/>
          <w:u w:val="single"/>
        </w:rPr>
      </w:pPr>
    </w:p>
    <w:p w14:paraId="23CC934B" w14:textId="77777777" w:rsidR="00877EB8" w:rsidRPr="0063766F" w:rsidRDefault="006A6B89" w:rsidP="00CD0B5F">
      <w:pPr>
        <w:snapToGrid w:val="0"/>
        <w:spacing w:afterLines="50" w:after="156" w:line="360" w:lineRule="auto"/>
        <w:ind w:leftChars="-405" w:left="1" w:hangingChars="326" w:hanging="851"/>
        <w:rPr>
          <w:b/>
          <w:color w:val="000000" w:themeColor="text1"/>
          <w:sz w:val="16"/>
          <w:szCs w:val="16"/>
        </w:rPr>
      </w:pPr>
      <w:r w:rsidRPr="0063766F">
        <w:rPr>
          <w:rFonts w:hint="eastAsia"/>
          <w:b/>
          <w:color w:val="000000" w:themeColor="text1"/>
          <w:sz w:val="26"/>
          <w:szCs w:val="26"/>
        </w:rPr>
        <w:t>十四、审核组签字</w:t>
      </w:r>
    </w:p>
    <w:p w14:paraId="7A3B6DD3" w14:textId="1B49DDF5" w:rsidR="00877EB8" w:rsidRPr="0063766F" w:rsidRDefault="006A6B89" w:rsidP="00CD0B5F">
      <w:pPr>
        <w:snapToGrid w:val="0"/>
        <w:spacing w:afterLines="50" w:after="156" w:line="360" w:lineRule="auto"/>
        <w:ind w:leftChars="-32" w:left="1" w:hangingChars="26" w:hanging="68"/>
        <w:rPr>
          <w:b/>
          <w:color w:val="000000" w:themeColor="text1"/>
          <w:sz w:val="26"/>
          <w:szCs w:val="26"/>
        </w:rPr>
      </w:pPr>
      <w:r w:rsidRPr="0063766F">
        <w:rPr>
          <w:rFonts w:hint="eastAsia"/>
          <w:b/>
          <w:color w:val="000000" w:themeColor="text1"/>
          <w:sz w:val="26"/>
          <w:szCs w:val="26"/>
        </w:rPr>
        <w:t>审核组组长（签名）：</w:t>
      </w:r>
      <w:r w:rsidR="00B96EA3" w:rsidRPr="0063766F">
        <w:rPr>
          <w:noProof/>
          <w:szCs w:val="21"/>
        </w:rPr>
        <w:drawing>
          <wp:inline distT="0" distB="0" distL="0" distR="0" wp14:anchorId="7BD4C1A3" wp14:editId="2C158EEA">
            <wp:extent cx="63246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p w14:paraId="54F11FBA" w14:textId="77777777" w:rsidR="00877EB8" w:rsidRPr="0063766F" w:rsidRDefault="00884A20" w:rsidP="00CD0B5F">
      <w:pPr>
        <w:snapToGrid w:val="0"/>
        <w:spacing w:beforeLines="50" w:before="156" w:line="360" w:lineRule="auto"/>
        <w:ind w:firstLineChars="250" w:firstLine="527"/>
        <w:rPr>
          <w:b/>
          <w:color w:val="000000" w:themeColor="text1"/>
        </w:rPr>
      </w:pPr>
    </w:p>
    <w:p w14:paraId="415B07F3" w14:textId="08ACD4BA" w:rsidR="00877EB8" w:rsidRPr="0063766F" w:rsidRDefault="006A6B89" w:rsidP="00CD0B5F">
      <w:pPr>
        <w:snapToGrid w:val="0"/>
        <w:spacing w:afterLines="50" w:after="156" w:line="360" w:lineRule="auto"/>
        <w:ind w:leftChars="-32" w:left="1" w:hangingChars="26" w:hanging="68"/>
        <w:rPr>
          <w:b/>
          <w:color w:val="000000" w:themeColor="text1"/>
          <w:sz w:val="26"/>
          <w:szCs w:val="26"/>
        </w:rPr>
      </w:pPr>
      <w:r w:rsidRPr="0063766F">
        <w:rPr>
          <w:rFonts w:hint="eastAsia"/>
          <w:b/>
          <w:color w:val="000000" w:themeColor="text1"/>
          <w:sz w:val="26"/>
          <w:szCs w:val="26"/>
        </w:rPr>
        <w:t>审核组组员（签名）：</w:t>
      </w:r>
      <w:r w:rsidR="00B96EA3" w:rsidRPr="0063766F">
        <w:rPr>
          <w:noProof/>
        </w:rPr>
        <w:drawing>
          <wp:inline distT="0" distB="0" distL="0" distR="0" wp14:anchorId="6969A282" wp14:editId="148C453F">
            <wp:extent cx="739140" cy="33673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biLevel thresh="50000"/>
                      <a:extLst>
                        <a:ext uri="{BEBA8EAE-BF5A-486C-A8C5-ECC9F3942E4B}">
                          <a14:imgProps xmlns:a14="http://schemas.microsoft.com/office/drawing/2010/main">
                            <a14:imgLayer r:embed="rId12">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360" cy="338201"/>
                    </a:xfrm>
                    <a:prstGeom prst="rect">
                      <a:avLst/>
                    </a:prstGeom>
                    <a:noFill/>
                    <a:ln>
                      <a:noFill/>
                    </a:ln>
                  </pic:spPr>
                </pic:pic>
              </a:graphicData>
            </a:graphic>
          </wp:inline>
        </w:drawing>
      </w:r>
    </w:p>
    <w:p w14:paraId="5C4CC5E6" w14:textId="0ABB751B" w:rsidR="00877EB8" w:rsidRPr="0063766F" w:rsidRDefault="006A6B89">
      <w:pPr>
        <w:snapToGrid w:val="0"/>
        <w:spacing w:line="360" w:lineRule="auto"/>
        <w:ind w:firstLineChars="1461" w:firstLine="3080"/>
        <w:rPr>
          <w:b/>
          <w:color w:val="000000" w:themeColor="text1"/>
          <w:sz w:val="16"/>
          <w:szCs w:val="16"/>
        </w:rPr>
      </w:pPr>
      <w:r w:rsidRPr="0063766F">
        <w:rPr>
          <w:rFonts w:hint="eastAsia"/>
          <w:b/>
          <w:color w:val="000000" w:themeColor="text1"/>
        </w:rPr>
        <w:t>日期</w:t>
      </w:r>
      <w:r w:rsidR="00B96EA3" w:rsidRPr="0063766F">
        <w:rPr>
          <w:rFonts w:hint="eastAsia"/>
          <w:b/>
          <w:color w:val="000000" w:themeColor="text1"/>
        </w:rPr>
        <w:t>2</w:t>
      </w:r>
      <w:r w:rsidR="00B96EA3" w:rsidRPr="0063766F">
        <w:rPr>
          <w:b/>
          <w:color w:val="000000" w:themeColor="text1"/>
        </w:rPr>
        <w:t>021</w:t>
      </w:r>
      <w:r w:rsidRPr="0063766F">
        <w:rPr>
          <w:rFonts w:asciiTheme="minorEastAsia" w:eastAsiaTheme="minorEastAsia" w:hAnsiTheme="minorEastAsia" w:hint="eastAsia"/>
          <w:b/>
          <w:color w:val="000000" w:themeColor="text1"/>
        </w:rPr>
        <w:t xml:space="preserve">年 </w:t>
      </w:r>
      <w:r w:rsidR="00B96EA3" w:rsidRPr="0063766F">
        <w:rPr>
          <w:rFonts w:asciiTheme="minorEastAsia" w:eastAsiaTheme="minorEastAsia" w:hAnsiTheme="minorEastAsia"/>
          <w:b/>
          <w:color w:val="000000" w:themeColor="text1"/>
        </w:rPr>
        <w:t>5</w:t>
      </w:r>
      <w:r w:rsidRPr="0063766F">
        <w:rPr>
          <w:rFonts w:asciiTheme="minorEastAsia" w:eastAsiaTheme="minorEastAsia" w:hAnsiTheme="minorEastAsia" w:hint="eastAsia"/>
          <w:b/>
          <w:color w:val="000000" w:themeColor="text1"/>
        </w:rPr>
        <w:t xml:space="preserve">  月 </w:t>
      </w:r>
      <w:r w:rsidR="00B96EA3" w:rsidRPr="0063766F">
        <w:rPr>
          <w:rFonts w:asciiTheme="minorEastAsia" w:eastAsiaTheme="minorEastAsia" w:hAnsiTheme="minorEastAsia"/>
          <w:b/>
          <w:color w:val="000000" w:themeColor="text1"/>
        </w:rPr>
        <w:t>17</w:t>
      </w:r>
      <w:r w:rsidRPr="0063766F">
        <w:rPr>
          <w:rFonts w:asciiTheme="minorEastAsia" w:eastAsiaTheme="minorEastAsia" w:hAnsiTheme="minorEastAsia" w:hint="eastAsia"/>
          <w:b/>
          <w:color w:val="000000" w:themeColor="text1"/>
        </w:rPr>
        <w:t xml:space="preserve">  日</w:t>
      </w:r>
    </w:p>
    <w:p w14:paraId="0850F37B" w14:textId="77777777" w:rsidR="00877EB8" w:rsidRPr="0063766F" w:rsidRDefault="006A6B89" w:rsidP="00CD0B5F">
      <w:pPr>
        <w:spacing w:beforeLines="50" w:before="156" w:afterLines="50" w:after="156"/>
        <w:ind w:leftChars="-405" w:left="1" w:hangingChars="326" w:hanging="851"/>
        <w:rPr>
          <w:b/>
          <w:color w:val="000000" w:themeColor="text1"/>
          <w:sz w:val="26"/>
          <w:szCs w:val="26"/>
        </w:rPr>
      </w:pPr>
      <w:r w:rsidRPr="0063766F">
        <w:rPr>
          <w:rFonts w:hint="eastAsia"/>
          <w:b/>
          <w:color w:val="000000" w:themeColor="text1"/>
          <w:sz w:val="26"/>
          <w:szCs w:val="26"/>
        </w:rPr>
        <w:t>十五、纠正措施验证结论：</w:t>
      </w:r>
    </w:p>
    <w:p w14:paraId="249970E1" w14:textId="64C6EB59" w:rsidR="00877EB8" w:rsidRPr="0063766F" w:rsidRDefault="006A6B89" w:rsidP="00CD0B5F">
      <w:pPr>
        <w:snapToGrid w:val="0"/>
        <w:spacing w:beforeLines="50" w:before="156" w:afterLines="50" w:after="156" w:line="360" w:lineRule="auto"/>
        <w:ind w:leftChars="-202" w:hangingChars="201" w:hanging="424"/>
        <w:rPr>
          <w:b/>
          <w:color w:val="000000" w:themeColor="text1"/>
          <w:sz w:val="26"/>
          <w:szCs w:val="26"/>
        </w:rPr>
      </w:pPr>
      <w:r w:rsidRPr="0063766F">
        <w:rPr>
          <w:rFonts w:hint="eastAsia"/>
          <w:b/>
          <w:bCs/>
          <w:color w:val="000000" w:themeColor="text1"/>
          <w:szCs w:val="21"/>
        </w:rPr>
        <w:t xml:space="preserve">1.  </w:t>
      </w:r>
      <w:r w:rsidRPr="0063766F">
        <w:rPr>
          <w:rFonts w:hint="eastAsia"/>
          <w:b/>
          <w:bCs/>
          <w:color w:val="000000" w:themeColor="text1"/>
          <w:szCs w:val="21"/>
        </w:rPr>
        <w:t>审核中发现的</w:t>
      </w:r>
      <w:bookmarkStart w:id="17" w:name="_Hlk72050288"/>
      <w:r w:rsidR="00B96EA3" w:rsidRPr="0063766F">
        <w:rPr>
          <w:rFonts w:ascii="MS Mincho" w:eastAsia="MS Mincho" w:hAnsi="MS Mincho" w:cs="MS Mincho" w:hint="eastAsia"/>
          <w:szCs w:val="21"/>
        </w:rPr>
        <w:t>☑</w:t>
      </w:r>
      <w:bookmarkEnd w:id="17"/>
      <w:r w:rsidRPr="0063766F">
        <w:rPr>
          <w:rFonts w:hint="eastAsia"/>
          <w:b/>
          <w:color w:val="000000" w:themeColor="text1"/>
          <w:szCs w:val="21"/>
        </w:rPr>
        <w:t xml:space="preserve">QMS( </w:t>
      </w:r>
      <w:r w:rsidR="00B96EA3" w:rsidRPr="0063766F">
        <w:rPr>
          <w:b/>
          <w:color w:val="000000" w:themeColor="text1"/>
          <w:szCs w:val="21"/>
        </w:rPr>
        <w:t>2</w:t>
      </w:r>
      <w:r w:rsidRPr="0063766F">
        <w:rPr>
          <w:rFonts w:hint="eastAsia"/>
          <w:b/>
          <w:color w:val="000000" w:themeColor="text1"/>
          <w:szCs w:val="21"/>
        </w:rPr>
        <w:t xml:space="preserve">  )</w:t>
      </w:r>
      <w:r w:rsidRPr="0063766F">
        <w:rPr>
          <w:rFonts w:hint="eastAsia"/>
          <w:b/>
          <w:color w:val="000000" w:themeColor="text1"/>
          <w:szCs w:val="21"/>
        </w:rPr>
        <w:t>个一般不符合，</w:t>
      </w:r>
      <w:r w:rsidRPr="0063766F">
        <w:rPr>
          <w:rFonts w:hint="eastAsia"/>
          <w:b/>
          <w:color w:val="000000" w:themeColor="text1"/>
          <w:szCs w:val="21"/>
        </w:rPr>
        <w:t>(  )</w:t>
      </w:r>
      <w:r w:rsidRPr="0063766F">
        <w:rPr>
          <w:rFonts w:hint="eastAsia"/>
          <w:b/>
          <w:color w:val="000000" w:themeColor="text1"/>
          <w:szCs w:val="21"/>
        </w:rPr>
        <w:t>个严重不符合，</w:t>
      </w:r>
      <w:r w:rsidR="00B96EA3" w:rsidRPr="0063766F">
        <w:rPr>
          <w:rFonts w:ascii="MS Mincho" w:eastAsia="MS Mincho" w:hAnsi="MS Mincho" w:cs="MS Mincho" w:hint="eastAsia"/>
          <w:szCs w:val="21"/>
        </w:rPr>
        <w:t>☑</w:t>
      </w:r>
      <w:r w:rsidRPr="0063766F">
        <w:rPr>
          <w:rFonts w:hint="eastAsia"/>
          <w:b/>
          <w:color w:val="000000" w:themeColor="text1"/>
          <w:szCs w:val="21"/>
        </w:rPr>
        <w:t>验证合格</w:t>
      </w:r>
      <w:r w:rsidRPr="0063766F">
        <w:rPr>
          <w:rFonts w:hint="eastAsia"/>
          <w:b/>
          <w:color w:val="000000" w:themeColor="text1"/>
          <w:spacing w:val="-10"/>
          <w:szCs w:val="21"/>
        </w:rPr>
        <w:t>□</w:t>
      </w:r>
      <w:r w:rsidRPr="0063766F">
        <w:rPr>
          <w:rFonts w:hint="eastAsia"/>
          <w:b/>
          <w:color w:val="000000" w:themeColor="text1"/>
          <w:szCs w:val="21"/>
        </w:rPr>
        <w:t>仍有问题</w:t>
      </w:r>
    </w:p>
    <w:p w14:paraId="2D8C2E3F" w14:textId="77777777" w:rsidR="00877EB8" w:rsidRPr="0063766F" w:rsidRDefault="006A6B89">
      <w:pPr>
        <w:spacing w:line="360" w:lineRule="auto"/>
        <w:rPr>
          <w:b/>
          <w:color w:val="000000" w:themeColor="text1"/>
          <w:szCs w:val="21"/>
        </w:rPr>
      </w:pPr>
      <w:r w:rsidRPr="0063766F">
        <w:rPr>
          <w:rFonts w:hint="eastAsia"/>
          <w:b/>
          <w:bCs/>
          <w:color w:val="000000" w:themeColor="text1"/>
          <w:szCs w:val="21"/>
        </w:rPr>
        <w:lastRenderedPageBreak/>
        <w:t>审核中发现的</w:t>
      </w:r>
      <w:r w:rsidRPr="0063766F">
        <w:rPr>
          <w:rFonts w:hint="eastAsia"/>
          <w:b/>
          <w:color w:val="000000" w:themeColor="text1"/>
          <w:spacing w:val="-10"/>
          <w:szCs w:val="21"/>
        </w:rPr>
        <w:t>□</w:t>
      </w:r>
      <w:r w:rsidRPr="0063766F">
        <w:rPr>
          <w:rFonts w:hint="eastAsia"/>
          <w:b/>
          <w:color w:val="000000" w:themeColor="text1"/>
          <w:szCs w:val="21"/>
        </w:rPr>
        <w:t>EMS(   )</w:t>
      </w:r>
      <w:r w:rsidRPr="0063766F">
        <w:rPr>
          <w:rFonts w:hint="eastAsia"/>
          <w:b/>
          <w:color w:val="000000" w:themeColor="text1"/>
          <w:szCs w:val="21"/>
        </w:rPr>
        <w:t>个一般不符合，</w:t>
      </w:r>
      <w:r w:rsidRPr="0063766F">
        <w:rPr>
          <w:rFonts w:hint="eastAsia"/>
          <w:b/>
          <w:color w:val="000000" w:themeColor="text1"/>
          <w:szCs w:val="21"/>
        </w:rPr>
        <w:t>(  )</w:t>
      </w:r>
      <w:r w:rsidRPr="0063766F">
        <w:rPr>
          <w:rFonts w:hint="eastAsia"/>
          <w:b/>
          <w:color w:val="000000" w:themeColor="text1"/>
          <w:szCs w:val="21"/>
        </w:rPr>
        <w:t>个严重不符合，</w:t>
      </w:r>
      <w:r w:rsidRPr="0063766F">
        <w:rPr>
          <w:rFonts w:hint="eastAsia"/>
          <w:b/>
          <w:color w:val="000000" w:themeColor="text1"/>
          <w:spacing w:val="-10"/>
          <w:szCs w:val="21"/>
        </w:rPr>
        <w:t>□</w:t>
      </w:r>
      <w:r w:rsidRPr="0063766F">
        <w:rPr>
          <w:rFonts w:hint="eastAsia"/>
          <w:b/>
          <w:color w:val="000000" w:themeColor="text1"/>
          <w:szCs w:val="21"/>
        </w:rPr>
        <w:t>验证合格</w:t>
      </w:r>
      <w:r w:rsidRPr="0063766F">
        <w:rPr>
          <w:rFonts w:hint="eastAsia"/>
          <w:b/>
          <w:color w:val="000000" w:themeColor="text1"/>
          <w:spacing w:val="-10"/>
          <w:szCs w:val="21"/>
        </w:rPr>
        <w:t>□</w:t>
      </w:r>
      <w:r w:rsidRPr="0063766F">
        <w:rPr>
          <w:rFonts w:hint="eastAsia"/>
          <w:b/>
          <w:color w:val="000000" w:themeColor="text1"/>
          <w:szCs w:val="21"/>
        </w:rPr>
        <w:t>仍有问题</w:t>
      </w:r>
    </w:p>
    <w:p w14:paraId="75D6FDCD" w14:textId="77777777" w:rsidR="00877EB8" w:rsidRPr="0063766F" w:rsidRDefault="006A6B89">
      <w:pPr>
        <w:spacing w:line="360" w:lineRule="auto"/>
        <w:rPr>
          <w:b/>
          <w:color w:val="000000" w:themeColor="text1"/>
          <w:szCs w:val="21"/>
        </w:rPr>
      </w:pPr>
      <w:r w:rsidRPr="0063766F">
        <w:rPr>
          <w:rFonts w:hint="eastAsia"/>
          <w:b/>
          <w:bCs/>
          <w:color w:val="000000" w:themeColor="text1"/>
          <w:szCs w:val="21"/>
        </w:rPr>
        <w:t>审核中发现的</w:t>
      </w:r>
      <w:r w:rsidRPr="0063766F">
        <w:rPr>
          <w:rFonts w:hint="eastAsia"/>
          <w:b/>
          <w:color w:val="000000" w:themeColor="text1"/>
          <w:spacing w:val="-10"/>
          <w:szCs w:val="21"/>
        </w:rPr>
        <w:t>□</w:t>
      </w:r>
      <w:r w:rsidRPr="0063766F">
        <w:rPr>
          <w:rFonts w:hint="eastAsia"/>
          <w:b/>
          <w:color w:val="000000" w:themeColor="text1"/>
          <w:szCs w:val="21"/>
        </w:rPr>
        <w:t>OHSMS(   )</w:t>
      </w:r>
      <w:r w:rsidRPr="0063766F">
        <w:rPr>
          <w:rFonts w:hint="eastAsia"/>
          <w:b/>
          <w:color w:val="000000" w:themeColor="text1"/>
          <w:szCs w:val="21"/>
        </w:rPr>
        <w:t>个一般不符合，</w:t>
      </w:r>
      <w:r w:rsidRPr="0063766F">
        <w:rPr>
          <w:rFonts w:hint="eastAsia"/>
          <w:b/>
          <w:color w:val="000000" w:themeColor="text1"/>
          <w:szCs w:val="21"/>
        </w:rPr>
        <w:t>(  )</w:t>
      </w:r>
      <w:r w:rsidRPr="0063766F">
        <w:rPr>
          <w:rFonts w:hint="eastAsia"/>
          <w:b/>
          <w:color w:val="000000" w:themeColor="text1"/>
          <w:szCs w:val="21"/>
        </w:rPr>
        <w:t>个严重不符合，</w:t>
      </w:r>
      <w:r w:rsidRPr="0063766F">
        <w:rPr>
          <w:rFonts w:hint="eastAsia"/>
          <w:b/>
          <w:color w:val="000000" w:themeColor="text1"/>
          <w:spacing w:val="-10"/>
          <w:szCs w:val="21"/>
        </w:rPr>
        <w:t>□</w:t>
      </w:r>
      <w:r w:rsidRPr="0063766F">
        <w:rPr>
          <w:rFonts w:hint="eastAsia"/>
          <w:b/>
          <w:color w:val="000000" w:themeColor="text1"/>
          <w:szCs w:val="21"/>
        </w:rPr>
        <w:t>验证合格</w:t>
      </w:r>
      <w:r w:rsidRPr="0063766F">
        <w:rPr>
          <w:rFonts w:hint="eastAsia"/>
          <w:b/>
          <w:color w:val="000000" w:themeColor="text1"/>
          <w:spacing w:val="-10"/>
          <w:szCs w:val="21"/>
        </w:rPr>
        <w:t>□</w:t>
      </w:r>
      <w:r w:rsidRPr="0063766F">
        <w:rPr>
          <w:rFonts w:hint="eastAsia"/>
          <w:b/>
          <w:color w:val="000000" w:themeColor="text1"/>
          <w:szCs w:val="21"/>
        </w:rPr>
        <w:t>仍有问题</w:t>
      </w:r>
    </w:p>
    <w:p w14:paraId="53D39649" w14:textId="77777777" w:rsidR="00877EB8" w:rsidRPr="0063766F" w:rsidRDefault="006A6B89">
      <w:pPr>
        <w:spacing w:line="360" w:lineRule="auto"/>
        <w:rPr>
          <w:b/>
          <w:color w:val="000000" w:themeColor="text1"/>
          <w:szCs w:val="21"/>
          <w:u w:val="single"/>
        </w:rPr>
      </w:pPr>
      <w:r w:rsidRPr="0063766F">
        <w:rPr>
          <w:rFonts w:hint="eastAsia"/>
          <w:b/>
          <w:color w:val="000000" w:themeColor="text1"/>
          <w:szCs w:val="21"/>
        </w:rPr>
        <w:t>存在问题说明及意见：</w:t>
      </w:r>
    </w:p>
    <w:p w14:paraId="77394F40" w14:textId="77777777" w:rsidR="00877EB8" w:rsidRPr="0063766F" w:rsidRDefault="00884A20" w:rsidP="00CD0B5F">
      <w:pPr>
        <w:spacing w:afterLines="50" w:after="156"/>
        <w:ind w:firstLineChars="200" w:firstLine="422"/>
        <w:rPr>
          <w:b/>
          <w:color w:val="000000" w:themeColor="text1"/>
          <w:szCs w:val="21"/>
        </w:rPr>
      </w:pPr>
    </w:p>
    <w:p w14:paraId="6CA23731" w14:textId="77777777" w:rsidR="00877EB8" w:rsidRPr="0063766F" w:rsidRDefault="006A6B89" w:rsidP="00CD0B5F">
      <w:pPr>
        <w:spacing w:afterLines="50" w:after="156"/>
        <w:ind w:leftChars="-202" w:hangingChars="201" w:hanging="424"/>
        <w:rPr>
          <w:rFonts w:ascii="宋体" w:hAnsi="宋体"/>
          <w:b/>
          <w:color w:val="000000" w:themeColor="text1"/>
          <w:szCs w:val="21"/>
        </w:rPr>
      </w:pPr>
      <w:r w:rsidRPr="0063766F">
        <w:rPr>
          <w:rFonts w:hint="eastAsia"/>
          <w:b/>
          <w:color w:val="000000" w:themeColor="text1"/>
          <w:szCs w:val="21"/>
        </w:rPr>
        <w:t xml:space="preserve">2. </w:t>
      </w:r>
      <w:r w:rsidRPr="0063766F">
        <w:rPr>
          <w:rFonts w:hint="eastAsia"/>
          <w:b/>
          <w:color w:val="000000" w:themeColor="text1"/>
          <w:szCs w:val="21"/>
        </w:rPr>
        <w:t>验证结论</w:t>
      </w:r>
      <w:r w:rsidRPr="0063766F">
        <w:rPr>
          <w:rFonts w:ascii="宋体" w:hAnsi="宋体" w:hint="eastAsia"/>
          <w:b/>
          <w:color w:val="000000" w:themeColor="text1"/>
          <w:szCs w:val="21"/>
        </w:rPr>
        <w:t>:</w:t>
      </w:r>
    </w:p>
    <w:p w14:paraId="262C5733" w14:textId="4EE5D029" w:rsidR="00877EB8" w:rsidRPr="0063766F" w:rsidRDefault="00B96EA3">
      <w:pPr>
        <w:ind w:firstLineChars="400" w:firstLine="840"/>
        <w:rPr>
          <w:b/>
          <w:color w:val="000000" w:themeColor="text1"/>
          <w:szCs w:val="21"/>
        </w:rPr>
      </w:pPr>
      <w:r w:rsidRPr="0063766F">
        <w:rPr>
          <w:rFonts w:ascii="MS Mincho" w:eastAsia="MS Mincho" w:hAnsi="MS Mincho" w:cs="MS Mincho" w:hint="eastAsia"/>
          <w:szCs w:val="21"/>
        </w:rPr>
        <w:t>☑</w:t>
      </w:r>
      <w:r w:rsidR="006A6B89" w:rsidRPr="0063766F">
        <w:rPr>
          <w:rFonts w:hint="eastAsia"/>
          <w:b/>
          <w:color w:val="000000" w:themeColor="text1"/>
          <w:szCs w:val="21"/>
        </w:rPr>
        <w:t>推荐注册□不推荐注册</w:t>
      </w:r>
      <w:r w:rsidR="006A6B89" w:rsidRPr="0063766F">
        <w:rPr>
          <w:rFonts w:hint="eastAsia"/>
          <w:b/>
          <w:color w:val="000000" w:themeColor="text1"/>
          <w:spacing w:val="-10"/>
          <w:szCs w:val="21"/>
        </w:rPr>
        <w:t>□推荐重新认证</w:t>
      </w:r>
      <w:r w:rsidR="006A6B89" w:rsidRPr="0063766F">
        <w:rPr>
          <w:rFonts w:hint="eastAsia"/>
          <w:b/>
          <w:color w:val="000000" w:themeColor="text1"/>
          <w:szCs w:val="21"/>
        </w:rPr>
        <w:t>注册（再认证填写）</w:t>
      </w:r>
    </w:p>
    <w:p w14:paraId="0E1A17DF" w14:textId="4178DAFB" w:rsidR="00877EB8" w:rsidRPr="0063766F" w:rsidRDefault="006A6B89" w:rsidP="00CD0B5F">
      <w:pPr>
        <w:spacing w:beforeLines="100" w:before="312" w:afterLines="50" w:after="156"/>
        <w:rPr>
          <w:b/>
          <w:color w:val="000000" w:themeColor="text1"/>
          <w:szCs w:val="21"/>
        </w:rPr>
      </w:pPr>
      <w:r w:rsidRPr="0063766F">
        <w:rPr>
          <w:rFonts w:hint="eastAsia"/>
          <w:b/>
          <w:color w:val="000000" w:themeColor="text1"/>
          <w:szCs w:val="21"/>
        </w:rPr>
        <w:t>组长签字</w:t>
      </w:r>
      <w:r w:rsidRPr="0063766F">
        <w:rPr>
          <w:rFonts w:hint="eastAsia"/>
          <w:b/>
          <w:color w:val="000000" w:themeColor="text1"/>
          <w:szCs w:val="21"/>
        </w:rPr>
        <w:t xml:space="preserve">:  </w:t>
      </w:r>
      <w:r w:rsidR="00B96EA3" w:rsidRPr="0063766F">
        <w:rPr>
          <w:noProof/>
          <w:szCs w:val="21"/>
        </w:rPr>
        <w:drawing>
          <wp:inline distT="0" distB="0" distL="0" distR="0" wp14:anchorId="5553D643" wp14:editId="0C4FA03C">
            <wp:extent cx="632460"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63766F">
        <w:rPr>
          <w:rFonts w:hint="eastAsia"/>
          <w:b/>
          <w:color w:val="000000" w:themeColor="text1"/>
          <w:szCs w:val="21"/>
        </w:rPr>
        <w:t xml:space="preserve">                             </w:t>
      </w:r>
      <w:r w:rsidRPr="0063766F">
        <w:rPr>
          <w:rFonts w:hint="eastAsia"/>
          <w:b/>
          <w:color w:val="000000" w:themeColor="text1"/>
          <w:szCs w:val="21"/>
        </w:rPr>
        <w:t>日期</w:t>
      </w:r>
      <w:r w:rsidRPr="0063766F">
        <w:rPr>
          <w:rFonts w:hint="eastAsia"/>
          <w:b/>
          <w:color w:val="000000" w:themeColor="text1"/>
          <w:szCs w:val="21"/>
        </w:rPr>
        <w:t xml:space="preserve">:       </w:t>
      </w:r>
      <w:r w:rsidR="00D622C5">
        <w:rPr>
          <w:b/>
          <w:color w:val="000000" w:themeColor="text1"/>
          <w:szCs w:val="21"/>
        </w:rPr>
        <w:t>2021</w:t>
      </w:r>
      <w:r w:rsidRPr="0063766F">
        <w:rPr>
          <w:rFonts w:hint="eastAsia"/>
          <w:b/>
          <w:color w:val="000000" w:themeColor="text1"/>
          <w:szCs w:val="21"/>
        </w:rPr>
        <w:t>年</w:t>
      </w:r>
      <w:r w:rsidR="00D622C5">
        <w:rPr>
          <w:rFonts w:hint="eastAsia"/>
          <w:b/>
          <w:color w:val="000000" w:themeColor="text1"/>
          <w:szCs w:val="21"/>
        </w:rPr>
        <w:t>6</w:t>
      </w:r>
      <w:r w:rsidRPr="0063766F">
        <w:rPr>
          <w:rFonts w:hint="eastAsia"/>
          <w:b/>
          <w:color w:val="000000" w:themeColor="text1"/>
          <w:szCs w:val="21"/>
        </w:rPr>
        <w:t>月</w:t>
      </w:r>
      <w:r w:rsidR="00D622C5">
        <w:rPr>
          <w:rFonts w:hint="eastAsia"/>
          <w:b/>
          <w:color w:val="000000" w:themeColor="text1"/>
          <w:szCs w:val="21"/>
        </w:rPr>
        <w:t>1</w:t>
      </w:r>
      <w:r w:rsidR="00D622C5">
        <w:rPr>
          <w:b/>
          <w:color w:val="000000" w:themeColor="text1"/>
          <w:szCs w:val="21"/>
        </w:rPr>
        <w:t>1</w:t>
      </w:r>
      <w:r w:rsidRPr="0063766F">
        <w:rPr>
          <w:rFonts w:hint="eastAsia"/>
          <w:b/>
          <w:color w:val="000000" w:themeColor="text1"/>
          <w:szCs w:val="21"/>
        </w:rPr>
        <w:t>日</w:t>
      </w:r>
    </w:p>
    <w:p w14:paraId="1A127F69" w14:textId="77777777" w:rsidR="00877EB8" w:rsidRPr="0063766F" w:rsidRDefault="006A6B89" w:rsidP="00CD0B5F">
      <w:pPr>
        <w:spacing w:beforeLines="50" w:before="156" w:afterLines="50" w:after="156"/>
        <w:ind w:leftChars="-405" w:left="1" w:hangingChars="326" w:hanging="851"/>
        <w:rPr>
          <w:b/>
          <w:color w:val="000000" w:themeColor="text1"/>
          <w:sz w:val="26"/>
          <w:szCs w:val="26"/>
        </w:rPr>
      </w:pPr>
      <w:r w:rsidRPr="0063766F">
        <w:rPr>
          <w:rFonts w:hint="eastAsia"/>
          <w:b/>
          <w:color w:val="000000" w:themeColor="text1"/>
          <w:sz w:val="26"/>
          <w:szCs w:val="26"/>
        </w:rPr>
        <w:t>十六、与末次会议结论不同处的说明和其他说明：</w:t>
      </w:r>
      <w:r w:rsidRPr="0063766F">
        <w:rPr>
          <w:rFonts w:hint="eastAsia"/>
          <w:b/>
          <w:color w:val="000000" w:themeColor="text1"/>
          <w:sz w:val="26"/>
          <w:szCs w:val="26"/>
        </w:rPr>
        <w:t>(</w:t>
      </w:r>
      <w:r w:rsidRPr="0063766F">
        <w:rPr>
          <w:rFonts w:hint="eastAsia"/>
          <w:b/>
          <w:color w:val="000000" w:themeColor="text1"/>
          <w:sz w:val="26"/>
          <w:szCs w:val="26"/>
        </w:rPr>
        <w:t>技术委员会填写</w:t>
      </w:r>
      <w:r w:rsidRPr="0063766F">
        <w:rPr>
          <w:rFonts w:hint="eastAsia"/>
          <w:b/>
          <w:color w:val="000000" w:themeColor="text1"/>
          <w:sz w:val="26"/>
          <w:szCs w:val="26"/>
        </w:rPr>
        <w:t>)</w:t>
      </w:r>
    </w:p>
    <w:p w14:paraId="52AE97DD" w14:textId="77777777" w:rsidR="00877EB8" w:rsidRPr="0063766F" w:rsidRDefault="006A6B89" w:rsidP="00CD0B5F">
      <w:pPr>
        <w:spacing w:beforeLines="50" w:before="156" w:afterLines="50" w:after="156"/>
        <w:ind w:leftChars="-405" w:left="1" w:hangingChars="326" w:hanging="851"/>
        <w:rPr>
          <w:b/>
          <w:color w:val="000000" w:themeColor="text1"/>
          <w:sz w:val="26"/>
          <w:szCs w:val="26"/>
        </w:rPr>
      </w:pPr>
      <w:r w:rsidRPr="0063766F">
        <w:rPr>
          <w:rFonts w:hint="eastAsia"/>
          <w:b/>
          <w:color w:val="000000" w:themeColor="text1"/>
          <w:sz w:val="26"/>
          <w:szCs w:val="26"/>
        </w:rPr>
        <w:t>十七、审核报告的发放范围</w:t>
      </w:r>
      <w:r w:rsidRPr="0063766F">
        <w:rPr>
          <w:rFonts w:hint="eastAsia"/>
          <w:b/>
          <w:color w:val="000000" w:themeColor="text1"/>
          <w:sz w:val="16"/>
          <w:szCs w:val="16"/>
        </w:rPr>
        <w:t>t</w:t>
      </w:r>
      <w:r w:rsidRPr="0063766F">
        <w:rPr>
          <w:rFonts w:hint="eastAsia"/>
          <w:b/>
          <w:color w:val="000000" w:themeColor="text1"/>
          <w:sz w:val="26"/>
          <w:szCs w:val="26"/>
        </w:rPr>
        <w:t>：</w:t>
      </w:r>
    </w:p>
    <w:p w14:paraId="0F04E662" w14:textId="77777777" w:rsidR="00877EB8" w:rsidRPr="0063766F" w:rsidRDefault="006A6B89" w:rsidP="00CD0B5F">
      <w:pPr>
        <w:snapToGrid w:val="0"/>
        <w:spacing w:beforeLines="20" w:before="62" w:afterLines="20" w:after="62" w:line="240" w:lineRule="exact"/>
        <w:ind w:leftChars="-78" w:left="-164" w:firstLineChars="77" w:firstLine="162"/>
        <w:rPr>
          <w:b/>
          <w:color w:val="000000" w:themeColor="text1"/>
        </w:rPr>
      </w:pPr>
      <w:r w:rsidRPr="0063766F">
        <w:rPr>
          <w:rFonts w:hint="eastAsia"/>
          <w:b/>
          <w:color w:val="000000" w:themeColor="text1"/>
        </w:rPr>
        <w:t>受审核方</w:t>
      </w:r>
      <w:r w:rsidRPr="0063766F">
        <w:rPr>
          <w:rFonts w:hint="eastAsia"/>
          <w:b/>
          <w:color w:val="000000" w:themeColor="text1"/>
        </w:rPr>
        <w:t>(</w:t>
      </w:r>
      <w:r w:rsidRPr="0063766F">
        <w:rPr>
          <w:rFonts w:hint="eastAsia"/>
          <w:b/>
          <w:color w:val="000000" w:themeColor="text1"/>
        </w:rPr>
        <w:t>含附件</w:t>
      </w:r>
      <w:r w:rsidRPr="0063766F">
        <w:rPr>
          <w:rFonts w:hint="eastAsia"/>
          <w:b/>
          <w:color w:val="000000" w:themeColor="text1"/>
        </w:rPr>
        <w:t>)</w:t>
      </w:r>
      <w:r w:rsidRPr="0063766F">
        <w:rPr>
          <w:rFonts w:hint="eastAsia"/>
          <w:b/>
          <w:color w:val="000000" w:themeColor="text1"/>
        </w:rPr>
        <w:t>：</w:t>
      </w:r>
      <w:r w:rsidRPr="0063766F">
        <w:rPr>
          <w:rFonts w:hint="eastAsia"/>
          <w:b/>
          <w:color w:val="000000" w:themeColor="text1"/>
        </w:rPr>
        <w:tab/>
      </w:r>
      <w:r w:rsidRPr="0063766F">
        <w:rPr>
          <w:rFonts w:hint="eastAsia"/>
          <w:b/>
          <w:color w:val="000000" w:themeColor="text1"/>
        </w:rPr>
        <w:tab/>
      </w:r>
      <w:r w:rsidRPr="0063766F">
        <w:rPr>
          <w:rFonts w:hint="eastAsia"/>
          <w:b/>
          <w:color w:val="000000" w:themeColor="text1"/>
        </w:rPr>
        <w:tab/>
      </w:r>
      <w:r w:rsidRPr="0063766F">
        <w:rPr>
          <w:rFonts w:hint="eastAsia"/>
          <w:b/>
          <w:color w:val="000000" w:themeColor="text1"/>
        </w:rPr>
        <w:tab/>
      </w:r>
      <w:r w:rsidRPr="0063766F">
        <w:rPr>
          <w:rFonts w:hint="eastAsia"/>
          <w:b/>
          <w:color w:val="000000" w:themeColor="text1"/>
        </w:rPr>
        <w:tab/>
      </w:r>
      <w:r w:rsidRPr="0063766F">
        <w:rPr>
          <w:rFonts w:hint="eastAsia"/>
          <w:b/>
          <w:color w:val="000000" w:themeColor="text1"/>
        </w:rPr>
        <w:tab/>
        <w:t xml:space="preserve">                           1</w:t>
      </w:r>
      <w:r w:rsidRPr="0063766F">
        <w:rPr>
          <w:rFonts w:hint="eastAsia"/>
          <w:b/>
          <w:color w:val="000000" w:themeColor="text1"/>
        </w:rPr>
        <w:t>份</w:t>
      </w:r>
    </w:p>
    <w:p w14:paraId="4A07030F" w14:textId="77777777" w:rsidR="00877EB8" w:rsidRPr="0063766F" w:rsidRDefault="006A6B89" w:rsidP="00CD0B5F">
      <w:pPr>
        <w:snapToGrid w:val="0"/>
        <w:spacing w:beforeLines="20" w:before="62" w:afterLines="20" w:after="62" w:line="240" w:lineRule="exact"/>
        <w:ind w:leftChars="-78" w:left="-164" w:firstLineChars="77" w:firstLine="162"/>
        <w:rPr>
          <w:b/>
          <w:color w:val="000000" w:themeColor="text1"/>
        </w:rPr>
      </w:pPr>
      <w:r w:rsidRPr="0063766F">
        <w:rPr>
          <w:rFonts w:hint="eastAsia"/>
          <w:b/>
          <w:color w:val="000000" w:themeColor="text1"/>
        </w:rPr>
        <w:t>北京国标联合认证有限公司：</w:t>
      </w:r>
      <w:r w:rsidRPr="0063766F">
        <w:rPr>
          <w:rFonts w:hint="eastAsia"/>
          <w:b/>
          <w:color w:val="000000" w:themeColor="text1"/>
        </w:rPr>
        <w:t>1</w:t>
      </w:r>
      <w:r w:rsidRPr="0063766F">
        <w:rPr>
          <w:rFonts w:hint="eastAsia"/>
          <w:b/>
          <w:color w:val="000000" w:themeColor="text1"/>
        </w:rPr>
        <w:t>份</w:t>
      </w:r>
    </w:p>
    <w:p w14:paraId="0A0D3EE7" w14:textId="77777777" w:rsidR="00877EB8" w:rsidRPr="0063766F" w:rsidRDefault="006A6B89"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sidRPr="0063766F">
        <w:rPr>
          <w:rFonts w:hint="eastAsia"/>
          <w:b/>
          <w:color w:val="000000" w:themeColor="text1"/>
          <w:sz w:val="26"/>
          <w:szCs w:val="26"/>
        </w:rPr>
        <w:t>十八</w:t>
      </w:r>
      <w:r w:rsidRPr="0063766F">
        <w:rPr>
          <w:rFonts w:ascii="宋体" w:hAnsi="宋体" w:hint="eastAsia"/>
          <w:b/>
          <w:color w:val="000000" w:themeColor="text1"/>
          <w:sz w:val="26"/>
          <w:szCs w:val="26"/>
        </w:rPr>
        <w:t>、附件</w:t>
      </w:r>
    </w:p>
    <w:p w14:paraId="3932DF56" w14:textId="77777777" w:rsidR="00877EB8" w:rsidRPr="0063766F" w:rsidRDefault="006A6B89">
      <w:pPr>
        <w:snapToGrid w:val="0"/>
        <w:ind w:leftChars="-78" w:left="-164" w:firstLineChars="77" w:firstLine="162"/>
        <w:rPr>
          <w:b/>
          <w:color w:val="000000" w:themeColor="text1"/>
          <w:sz w:val="16"/>
          <w:szCs w:val="16"/>
        </w:rPr>
      </w:pPr>
      <w:r w:rsidRPr="0063766F">
        <w:rPr>
          <w:b/>
          <w:color w:val="000000" w:themeColor="text1"/>
          <w:szCs w:val="21"/>
        </w:rPr>
        <w:t xml:space="preserve">1. </w:t>
      </w:r>
      <w:r w:rsidRPr="0063766F">
        <w:rPr>
          <w:rFonts w:hAnsi="宋体"/>
          <w:b/>
          <w:bCs/>
          <w:color w:val="000000" w:themeColor="text1"/>
          <w:szCs w:val="28"/>
        </w:rPr>
        <w:t>审核计划（含项目清单）</w:t>
      </w:r>
    </w:p>
    <w:p w14:paraId="6FAEC1A7" w14:textId="77777777" w:rsidR="00877EB8" w:rsidRPr="0063766F" w:rsidRDefault="006A6B89">
      <w:pPr>
        <w:ind w:leftChars="-78" w:left="-164" w:firstLineChars="77" w:firstLine="162"/>
        <w:rPr>
          <w:rFonts w:hAnsi="宋体"/>
          <w:b/>
          <w:bCs/>
          <w:color w:val="000000" w:themeColor="text1"/>
          <w:szCs w:val="28"/>
        </w:rPr>
      </w:pPr>
      <w:r w:rsidRPr="0063766F">
        <w:rPr>
          <w:b/>
          <w:bCs/>
          <w:color w:val="000000" w:themeColor="text1"/>
          <w:szCs w:val="28"/>
        </w:rPr>
        <w:t xml:space="preserve">2. </w:t>
      </w:r>
      <w:r w:rsidRPr="0063766F">
        <w:rPr>
          <w:rFonts w:hAnsi="宋体"/>
          <w:b/>
          <w:bCs/>
          <w:color w:val="000000" w:themeColor="text1"/>
          <w:szCs w:val="28"/>
        </w:rPr>
        <w:t>不符合报告</w:t>
      </w:r>
      <w:r w:rsidRPr="0063766F">
        <w:rPr>
          <w:b/>
          <w:bCs/>
          <w:color w:val="000000" w:themeColor="text1"/>
          <w:szCs w:val="28"/>
        </w:rPr>
        <w:t>/</w:t>
      </w:r>
      <w:r w:rsidRPr="0063766F">
        <w:rPr>
          <w:rFonts w:hAnsi="宋体"/>
          <w:b/>
          <w:bCs/>
          <w:color w:val="000000" w:themeColor="text1"/>
          <w:szCs w:val="28"/>
        </w:rPr>
        <w:t>问题清单</w:t>
      </w:r>
    </w:p>
    <w:p w14:paraId="1E481496" w14:textId="77777777" w:rsidR="00877EB8" w:rsidRPr="0063766F" w:rsidRDefault="006A6B89">
      <w:pPr>
        <w:ind w:leftChars="-78" w:left="-164" w:firstLineChars="77" w:firstLine="162"/>
        <w:rPr>
          <w:rFonts w:ascii="宋体" w:hAnsi="宋体"/>
          <w:b/>
          <w:bCs/>
          <w:color w:val="000000" w:themeColor="text1"/>
          <w:szCs w:val="28"/>
        </w:rPr>
      </w:pPr>
      <w:r w:rsidRPr="0063766F">
        <w:rPr>
          <w:b/>
          <w:bCs/>
          <w:color w:val="000000" w:themeColor="text1"/>
          <w:szCs w:val="28"/>
        </w:rPr>
        <w:t xml:space="preserve">3. </w:t>
      </w:r>
      <w:r w:rsidRPr="0063766F">
        <w:rPr>
          <w:rFonts w:ascii="宋体" w:hAnsi="宋体" w:hint="eastAsia"/>
          <w:b/>
          <w:bCs/>
          <w:color w:val="000000" w:themeColor="text1"/>
          <w:szCs w:val="28"/>
        </w:rPr>
        <w:t>其他</w:t>
      </w:r>
    </w:p>
    <w:p w14:paraId="4E4A8E24" w14:textId="77777777" w:rsidR="00877EB8" w:rsidRPr="0063766F" w:rsidRDefault="006A6B89">
      <w:pPr>
        <w:ind w:leftChars="-405" w:left="1" w:hangingChars="326" w:hanging="851"/>
        <w:rPr>
          <w:rFonts w:ascii="宋体" w:hAnsi="宋体"/>
          <w:b/>
          <w:color w:val="000000" w:themeColor="text1"/>
          <w:sz w:val="26"/>
          <w:szCs w:val="26"/>
        </w:rPr>
      </w:pPr>
      <w:r w:rsidRPr="0063766F">
        <w:rPr>
          <w:rFonts w:ascii="宋体" w:hAnsi="宋体" w:hint="eastAsia"/>
          <w:b/>
          <w:color w:val="000000" w:themeColor="text1"/>
          <w:sz w:val="26"/>
          <w:szCs w:val="26"/>
        </w:rPr>
        <w:t>十九、填表说明：</w:t>
      </w:r>
    </w:p>
    <w:p w14:paraId="1D3BD824" w14:textId="77777777" w:rsidR="00877EB8" w:rsidRPr="0063766F" w:rsidRDefault="006A6B89">
      <w:pPr>
        <w:spacing w:line="360" w:lineRule="auto"/>
        <w:ind w:leftChars="-405" w:left="-163" w:hangingChars="326" w:hanging="687"/>
        <w:rPr>
          <w:b/>
          <w:bCs/>
          <w:color w:val="000000" w:themeColor="text1"/>
          <w:szCs w:val="21"/>
        </w:rPr>
      </w:pPr>
      <w:r w:rsidRPr="0063766F">
        <w:rPr>
          <w:rFonts w:hint="eastAsia"/>
          <w:b/>
          <w:bCs/>
          <w:color w:val="000000" w:themeColor="text1"/>
          <w:szCs w:val="21"/>
        </w:rPr>
        <w:t xml:space="preserve">1. </w:t>
      </w:r>
      <w:r w:rsidRPr="0063766F">
        <w:rPr>
          <w:rFonts w:hint="eastAsia"/>
          <w:b/>
          <w:bCs/>
          <w:color w:val="000000" w:themeColor="text1"/>
          <w:szCs w:val="21"/>
        </w:rPr>
        <w:t>本审核报告适用于单体系审核，也适用于多体系结合审核情况；</w:t>
      </w:r>
    </w:p>
    <w:p w14:paraId="1BDFA77C" w14:textId="77777777" w:rsidR="00877EB8" w:rsidRPr="0063766F" w:rsidRDefault="006A6B89">
      <w:pPr>
        <w:spacing w:line="360" w:lineRule="auto"/>
        <w:ind w:leftChars="-405" w:left="-850"/>
        <w:rPr>
          <w:b/>
          <w:bCs/>
          <w:color w:val="000000" w:themeColor="text1"/>
          <w:szCs w:val="21"/>
        </w:rPr>
      </w:pPr>
      <w:r w:rsidRPr="0063766F">
        <w:rPr>
          <w:rFonts w:hint="eastAsia"/>
          <w:b/>
          <w:bCs/>
          <w:color w:val="000000" w:themeColor="text1"/>
          <w:szCs w:val="21"/>
        </w:rPr>
        <w:t xml:space="preserve">2. </w:t>
      </w:r>
      <w:r w:rsidRPr="0063766F">
        <w:rPr>
          <w:rFonts w:hint="eastAsia"/>
          <w:b/>
          <w:bCs/>
          <w:color w:val="000000" w:themeColor="text1"/>
          <w:szCs w:val="21"/>
        </w:rPr>
        <w:t>应依据审核任务书安排的管理体系领域（指：</w:t>
      </w:r>
      <w:r w:rsidRPr="0063766F">
        <w:rPr>
          <w:rFonts w:hint="eastAsia"/>
          <w:b/>
          <w:color w:val="000000" w:themeColor="text1"/>
          <w:szCs w:val="21"/>
        </w:rPr>
        <w:t>QMS</w:t>
      </w:r>
      <w:r w:rsidRPr="0063766F">
        <w:rPr>
          <w:rFonts w:hint="eastAsia"/>
          <w:b/>
          <w:color w:val="000000" w:themeColor="text1"/>
          <w:szCs w:val="21"/>
        </w:rPr>
        <w:t>，</w:t>
      </w:r>
      <w:r w:rsidRPr="0063766F">
        <w:rPr>
          <w:rFonts w:hint="eastAsia"/>
          <w:b/>
          <w:color w:val="000000" w:themeColor="text1"/>
          <w:szCs w:val="21"/>
        </w:rPr>
        <w:t xml:space="preserve">  EMS</w:t>
      </w:r>
      <w:r w:rsidRPr="0063766F">
        <w:rPr>
          <w:rFonts w:hint="eastAsia"/>
          <w:b/>
          <w:color w:val="000000" w:themeColor="text1"/>
          <w:szCs w:val="21"/>
        </w:rPr>
        <w:t>，</w:t>
      </w:r>
      <w:r w:rsidRPr="0063766F">
        <w:rPr>
          <w:rFonts w:hint="eastAsia"/>
          <w:b/>
          <w:color w:val="000000" w:themeColor="text1"/>
          <w:szCs w:val="21"/>
        </w:rPr>
        <w:t>OHSMS</w:t>
      </w:r>
      <w:r w:rsidRPr="0063766F">
        <w:rPr>
          <w:rFonts w:hint="eastAsia"/>
          <w:b/>
          <w:bCs/>
          <w:color w:val="000000" w:themeColor="text1"/>
          <w:szCs w:val="21"/>
        </w:rPr>
        <w:t>）和审核类型（指：二阶段、再认证，在相应的</w:t>
      </w:r>
      <w:r w:rsidRPr="0063766F">
        <w:rPr>
          <w:rFonts w:hint="eastAsia"/>
          <w:b/>
          <w:color w:val="000000" w:themeColor="text1"/>
          <w:szCs w:val="21"/>
        </w:rPr>
        <w:t>□内划“√”；</w:t>
      </w:r>
    </w:p>
    <w:p w14:paraId="6E2901AE" w14:textId="77777777" w:rsidR="00877EB8" w:rsidRPr="0063766F" w:rsidRDefault="006A6B89">
      <w:pPr>
        <w:spacing w:line="360" w:lineRule="auto"/>
        <w:ind w:leftChars="-405" w:left="-163" w:hangingChars="326" w:hanging="687"/>
        <w:rPr>
          <w:b/>
          <w:bCs/>
          <w:color w:val="000000" w:themeColor="text1"/>
          <w:szCs w:val="21"/>
        </w:rPr>
      </w:pPr>
      <w:r w:rsidRPr="0063766F">
        <w:rPr>
          <w:rFonts w:hint="eastAsia"/>
          <w:b/>
          <w:bCs/>
          <w:color w:val="000000" w:themeColor="text1"/>
          <w:szCs w:val="21"/>
        </w:rPr>
        <w:t xml:space="preserve">3. </w:t>
      </w:r>
      <w:r w:rsidRPr="0063766F">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63274E9" w14:textId="77777777" w:rsidR="00877EB8" w:rsidRPr="0063766F" w:rsidRDefault="006A6B89">
      <w:pPr>
        <w:spacing w:line="360" w:lineRule="auto"/>
        <w:ind w:leftChars="-405" w:left="-163" w:hangingChars="326" w:hanging="687"/>
        <w:rPr>
          <w:b/>
          <w:bCs/>
          <w:color w:val="000000" w:themeColor="text1"/>
          <w:szCs w:val="21"/>
        </w:rPr>
      </w:pPr>
      <w:r w:rsidRPr="0063766F">
        <w:rPr>
          <w:rFonts w:hint="eastAsia"/>
          <w:b/>
          <w:color w:val="000000" w:themeColor="text1"/>
          <w:szCs w:val="21"/>
        </w:rPr>
        <w:t xml:space="preserve">4. </w:t>
      </w:r>
      <w:r w:rsidRPr="0063766F">
        <w:rPr>
          <w:rFonts w:hint="eastAsia"/>
          <w:b/>
          <w:color w:val="000000" w:themeColor="text1"/>
          <w:szCs w:val="21"/>
        </w:rPr>
        <w:t>公正性声明和审核报告签字处需本人亲笔签名。</w:t>
      </w:r>
    </w:p>
    <w:p w14:paraId="48BBDC7F" w14:textId="77777777" w:rsidR="00877EB8" w:rsidRDefault="006A6B89">
      <w:pPr>
        <w:spacing w:line="360" w:lineRule="auto"/>
        <w:ind w:leftChars="-405" w:left="-163" w:hangingChars="326" w:hanging="687"/>
        <w:rPr>
          <w:b/>
          <w:bCs/>
          <w:color w:val="000000" w:themeColor="text1"/>
          <w:szCs w:val="21"/>
        </w:rPr>
      </w:pPr>
      <w:r w:rsidRPr="0063766F">
        <w:rPr>
          <w:rFonts w:hint="eastAsia"/>
          <w:b/>
          <w:bCs/>
          <w:color w:val="000000" w:themeColor="text1"/>
          <w:szCs w:val="21"/>
        </w:rPr>
        <w:t xml:space="preserve">5. </w:t>
      </w:r>
      <w:r w:rsidRPr="0063766F">
        <w:rPr>
          <w:rFonts w:hint="eastAsia"/>
          <w:b/>
          <w:bCs/>
          <w:color w:val="000000" w:themeColor="text1"/>
          <w:szCs w:val="21"/>
        </w:rPr>
        <w:t>对子证书</w:t>
      </w:r>
      <w:r w:rsidRPr="0063766F">
        <w:rPr>
          <w:rFonts w:hint="eastAsia"/>
          <w:b/>
          <w:bCs/>
          <w:color w:val="000000" w:themeColor="text1"/>
          <w:szCs w:val="21"/>
        </w:rPr>
        <w:t>/</w:t>
      </w:r>
      <w:r w:rsidRPr="0063766F">
        <w:rPr>
          <w:rFonts w:hint="eastAsia"/>
          <w:b/>
          <w:bCs/>
          <w:color w:val="000000" w:themeColor="text1"/>
          <w:szCs w:val="21"/>
        </w:rPr>
        <w:t>证书附件要求的组织，除在末次会议上确定注册范围外，还须附上子证书</w:t>
      </w:r>
      <w:r w:rsidRPr="0063766F">
        <w:rPr>
          <w:rFonts w:hint="eastAsia"/>
          <w:b/>
          <w:bCs/>
          <w:color w:val="000000" w:themeColor="text1"/>
          <w:szCs w:val="21"/>
        </w:rPr>
        <w:t>/</w:t>
      </w:r>
      <w:r w:rsidRPr="0063766F">
        <w:rPr>
          <w:rFonts w:hint="eastAsia"/>
          <w:b/>
          <w:bCs/>
          <w:color w:val="000000" w:themeColor="text1"/>
          <w:szCs w:val="21"/>
        </w:rPr>
        <w:t>证书附件的文字表达。</w:t>
      </w:r>
      <w:r w:rsidRPr="0063766F">
        <w:rPr>
          <w:rFonts w:hint="eastAsia"/>
          <w:b/>
          <w:bCs/>
          <w:color w:val="000000" w:themeColor="text1"/>
          <w:szCs w:val="21"/>
        </w:rPr>
        <w:t>(</w:t>
      </w:r>
      <w:r w:rsidRPr="0063766F">
        <w:rPr>
          <w:rFonts w:hint="eastAsia"/>
          <w:b/>
          <w:bCs/>
          <w:color w:val="000000" w:themeColor="text1"/>
          <w:szCs w:val="21"/>
        </w:rPr>
        <w:t>可另附页</w:t>
      </w:r>
      <w:r w:rsidRPr="0063766F">
        <w:rPr>
          <w:rFonts w:hint="eastAsia"/>
          <w:b/>
          <w:bCs/>
          <w:color w:val="000000" w:themeColor="text1"/>
          <w:szCs w:val="21"/>
        </w:rPr>
        <w:t>)</w:t>
      </w:r>
      <w:r>
        <w:rPr>
          <w:rFonts w:hint="eastAsia"/>
          <w:b/>
          <w:bCs/>
          <w:color w:val="000000" w:themeColor="text1"/>
          <w:szCs w:val="21"/>
        </w:rPr>
        <w:t xml:space="preserve">  </w:t>
      </w:r>
    </w:p>
    <w:p w14:paraId="6A06C369" w14:textId="77777777" w:rsidR="00877EB8" w:rsidRDefault="00884A20">
      <w:pPr>
        <w:spacing w:line="360" w:lineRule="auto"/>
        <w:ind w:left="964" w:hangingChars="600" w:hanging="964"/>
        <w:rPr>
          <w:b/>
          <w:bCs/>
          <w:color w:val="000000" w:themeColor="text1"/>
          <w:sz w:val="16"/>
          <w:szCs w:val="16"/>
        </w:rPr>
      </w:pPr>
    </w:p>
    <w:p w14:paraId="208373BB" w14:textId="77777777" w:rsidR="00877EB8" w:rsidRDefault="00884A20" w:rsidP="005E1CBB">
      <w:pPr>
        <w:snapToGrid w:val="0"/>
        <w:spacing w:line="300" w:lineRule="auto"/>
        <w:ind w:firstLineChars="100" w:firstLine="244"/>
        <w:jc w:val="left"/>
        <w:rPr>
          <w:b/>
          <w:bCs/>
          <w:color w:val="000000" w:themeColor="text1"/>
          <w:w w:val="115"/>
        </w:rPr>
      </w:pPr>
    </w:p>
    <w:p w14:paraId="6DFB8594" w14:textId="77777777" w:rsidR="00877EB8" w:rsidRDefault="00884A20">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0AC0" w14:textId="77777777" w:rsidR="00884A20" w:rsidRDefault="00884A20">
      <w:r>
        <w:separator/>
      </w:r>
    </w:p>
  </w:endnote>
  <w:endnote w:type="continuationSeparator" w:id="0">
    <w:p w14:paraId="59F80C7B" w14:textId="77777777" w:rsidR="00884A20" w:rsidRDefault="0088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1EDD" w14:textId="77777777" w:rsidR="00884A20" w:rsidRDefault="00884A20">
      <w:r>
        <w:separator/>
      </w:r>
    </w:p>
  </w:footnote>
  <w:footnote w:type="continuationSeparator" w:id="0">
    <w:p w14:paraId="0DF965A1" w14:textId="77777777" w:rsidR="00884A20" w:rsidRDefault="0088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E45D" w14:textId="77777777" w:rsidR="008E67FF" w:rsidRPr="00390345" w:rsidRDefault="00884A20"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8" w:name="_Hlk8555230"/>
    <w:r>
      <w:pict w14:anchorId="1AF86006">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43C0AA09" w14:textId="77777777" w:rsidR="008E67FF" w:rsidRPr="00532B87" w:rsidRDefault="006A6B8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A6B89" w:rsidRPr="00390345">
      <w:rPr>
        <w:noProof/>
      </w:rPr>
      <w:drawing>
        <wp:anchor distT="0" distB="0" distL="114300" distR="114300" simplePos="0" relativeHeight="251659264" behindDoc="1" locked="0" layoutInCell="1" allowOverlap="1" wp14:anchorId="45888472" wp14:editId="214DE11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6A6B89" w:rsidRPr="00390345">
      <w:rPr>
        <w:rStyle w:val="CharChar1"/>
        <w:rFonts w:hint="default"/>
      </w:rPr>
      <w:t>北京国标联合认证有限公司</w:t>
    </w:r>
    <w:r w:rsidR="006A6B89" w:rsidRPr="00390345">
      <w:rPr>
        <w:rStyle w:val="CharChar1"/>
        <w:rFonts w:hint="default"/>
      </w:rPr>
      <w:tab/>
    </w:r>
    <w:r w:rsidR="006A6B89" w:rsidRPr="00390345">
      <w:rPr>
        <w:rStyle w:val="CharChar1"/>
        <w:rFonts w:hint="default"/>
      </w:rPr>
      <w:tab/>
    </w:r>
    <w:r w:rsidR="006A6B89">
      <w:rPr>
        <w:rStyle w:val="CharChar1"/>
        <w:rFonts w:hint="default"/>
      </w:rPr>
      <w:tab/>
    </w:r>
    <w:bookmarkEnd w:id="18"/>
  </w:p>
  <w:p w14:paraId="228BBB4C" w14:textId="77777777" w:rsidR="008E67FF" w:rsidRPr="008E67FF" w:rsidRDefault="00884A20"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EFB11"/>
    <w:multiLevelType w:val="singleLevel"/>
    <w:tmpl w:val="912EFB11"/>
    <w:lvl w:ilvl="0">
      <w:start w:val="4"/>
      <w:numFmt w:val="decimal"/>
      <w:lvlText w:val="%1."/>
      <w:lvlJc w:val="left"/>
      <w:pPr>
        <w:tabs>
          <w:tab w:val="num" w:pos="312"/>
        </w:tabs>
      </w:pPr>
    </w:lvl>
  </w:abstractNum>
  <w:abstractNum w:abstractNumId="1" w15:restartNumberingAfterBreak="0">
    <w:nsid w:val="C74FEE95"/>
    <w:multiLevelType w:val="singleLevel"/>
    <w:tmpl w:val="C74FEE95"/>
    <w:lvl w:ilvl="0">
      <w:start w:val="2"/>
      <w:numFmt w:val="decimal"/>
      <w:suff w:val="nothing"/>
      <w:lvlText w:val="%1、"/>
      <w:lvlJc w:val="left"/>
    </w:lvl>
  </w:abstractNum>
  <w:abstractNum w:abstractNumId="2" w15:restartNumberingAfterBreak="0">
    <w:nsid w:val="04016EC4"/>
    <w:multiLevelType w:val="singleLevel"/>
    <w:tmpl w:val="04016EC4"/>
    <w:lvl w:ilvl="0">
      <w:start w:val="2"/>
      <w:numFmt w:val="decimal"/>
      <w:lvlText w:val="%1."/>
      <w:lvlJc w:val="left"/>
      <w:pPr>
        <w:tabs>
          <w:tab w:val="num" w:pos="312"/>
        </w:tabs>
      </w:pPr>
    </w:lvl>
  </w:abstractNum>
  <w:abstractNum w:abstractNumId="3"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B02"/>
    <w:rsid w:val="002076E0"/>
    <w:rsid w:val="002F0513"/>
    <w:rsid w:val="00391E39"/>
    <w:rsid w:val="0063766F"/>
    <w:rsid w:val="006A52E1"/>
    <w:rsid w:val="006A6B89"/>
    <w:rsid w:val="00884A20"/>
    <w:rsid w:val="00B96EA3"/>
    <w:rsid w:val="00D622C5"/>
    <w:rsid w:val="00EB0B02"/>
    <w:rsid w:val="00ED0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F37FE5"/>
  <w15:docId w15:val="{AED6C0A5-2D1F-4428-9E64-7845155C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E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ED006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1262</Words>
  <Characters>7194</Characters>
  <Application>Microsoft Office Word</Application>
  <DocSecurity>0</DocSecurity>
  <Lines>59</Lines>
  <Paragraphs>16</Paragraphs>
  <ScaleCrop>false</ScaleCrop>
  <Company>微软中国</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60</cp:revision>
  <cp:lastPrinted>2019-05-13T03:19:00Z</cp:lastPrinted>
  <dcterms:created xsi:type="dcterms:W3CDTF">2015-06-17T14:51:00Z</dcterms:created>
  <dcterms:modified xsi:type="dcterms:W3CDTF">2021-06-11T12:57:00Z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