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05F94" w14:textId="77777777" w:rsidR="000401FF" w:rsidRDefault="00696139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R="00D42B3E" w14:paraId="03A89217" w14:textId="77777777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14:paraId="6F8F6969" w14:textId="77777777" w:rsidR="00830456" w:rsidRDefault="00696139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14:paraId="6BCBC745" w14:textId="77777777" w:rsidR="00830456" w:rsidRDefault="00696139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河北路博轨道交通设备有限公司</w:t>
            </w:r>
            <w:bookmarkEnd w:id="0"/>
          </w:p>
        </w:tc>
      </w:tr>
      <w:tr w:rsidR="00D42B3E" w14:paraId="48000D31" w14:textId="77777777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14:paraId="74F91EBF" w14:textId="77777777" w:rsidR="000401FF" w:rsidRDefault="0069613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14:paraId="141D6D8A" w14:textId="77777777" w:rsidR="000401FF" w:rsidRDefault="00696139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河北省邢台市巨鹿县经济开发区兴源北街与福泽路交叉口西行100米路南</w:t>
            </w:r>
            <w:bookmarkEnd w:id="1"/>
          </w:p>
        </w:tc>
      </w:tr>
      <w:tr w:rsidR="00CA402D" w14:paraId="41756522" w14:textId="77777777" w:rsidTr="003825F7">
        <w:trPr>
          <w:trHeight w:val="557"/>
        </w:trPr>
        <w:tc>
          <w:tcPr>
            <w:tcW w:w="1485" w:type="dxa"/>
            <w:gridSpan w:val="3"/>
            <w:vAlign w:val="center"/>
          </w:tcPr>
          <w:p w14:paraId="4506E445" w14:textId="77777777" w:rsidR="00CA402D" w:rsidRDefault="00CA402D" w:rsidP="00CA402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</w:tcPr>
          <w:p w14:paraId="3470123E" w14:textId="7B76476A" w:rsidR="00CA402D" w:rsidRDefault="00CA402D" w:rsidP="00CA402D">
            <w:pPr>
              <w:rPr>
                <w:sz w:val="21"/>
                <w:szCs w:val="21"/>
              </w:rPr>
            </w:pPr>
            <w:r w:rsidRPr="00724EB4">
              <w:rPr>
                <w:rFonts w:hint="eastAsia"/>
              </w:rPr>
              <w:t>翟换准</w:t>
            </w:r>
          </w:p>
        </w:tc>
        <w:tc>
          <w:tcPr>
            <w:tcW w:w="1695" w:type="dxa"/>
            <w:gridSpan w:val="2"/>
          </w:tcPr>
          <w:p w14:paraId="4A78B2EF" w14:textId="7B217DED" w:rsidR="00CA402D" w:rsidRDefault="00CA402D" w:rsidP="00CA402D">
            <w:pPr>
              <w:rPr>
                <w:sz w:val="21"/>
                <w:szCs w:val="21"/>
              </w:rPr>
            </w:pPr>
            <w:r w:rsidRPr="00724EB4">
              <w:rPr>
                <w:rFonts w:hint="eastAsia"/>
              </w:rPr>
              <w:t>联系电话</w:t>
            </w:r>
          </w:p>
        </w:tc>
        <w:tc>
          <w:tcPr>
            <w:tcW w:w="1815" w:type="dxa"/>
            <w:gridSpan w:val="3"/>
          </w:tcPr>
          <w:p w14:paraId="13754F92" w14:textId="565DB1E4" w:rsidR="00CA402D" w:rsidRDefault="00CA402D" w:rsidP="00CA402D">
            <w:pPr>
              <w:rPr>
                <w:sz w:val="21"/>
                <w:szCs w:val="21"/>
              </w:rPr>
            </w:pPr>
            <w:r w:rsidRPr="00724EB4">
              <w:rPr>
                <w:rFonts w:hint="eastAsia"/>
              </w:rPr>
              <w:t>19930416865</w:t>
            </w:r>
          </w:p>
        </w:tc>
        <w:tc>
          <w:tcPr>
            <w:tcW w:w="765" w:type="dxa"/>
            <w:gridSpan w:val="4"/>
            <w:vAlign w:val="center"/>
          </w:tcPr>
          <w:p w14:paraId="167A583A" w14:textId="77777777" w:rsidR="00CA402D" w:rsidRDefault="00CA402D" w:rsidP="00CA402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14:paraId="6E9767C8" w14:textId="77777777" w:rsidR="00CA402D" w:rsidRDefault="00CA402D" w:rsidP="00CA402D">
            <w:pPr>
              <w:rPr>
                <w:sz w:val="21"/>
                <w:szCs w:val="21"/>
              </w:rPr>
            </w:pPr>
            <w:bookmarkStart w:id="2" w:name="生产邮编"/>
            <w:r>
              <w:rPr>
                <w:sz w:val="21"/>
                <w:szCs w:val="21"/>
              </w:rPr>
              <w:t>054000</w:t>
            </w:r>
            <w:bookmarkEnd w:id="2"/>
          </w:p>
        </w:tc>
      </w:tr>
      <w:tr w:rsidR="00D42B3E" w14:paraId="186CBE26" w14:textId="77777777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14:paraId="4FB59E65" w14:textId="77777777" w:rsidR="00830456" w:rsidRDefault="00696139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14:paraId="058A68C1" w14:textId="43187800" w:rsidR="00830456" w:rsidRDefault="009D1DD3" w:rsidP="0054203A">
            <w:bookmarkStart w:id="3" w:name="最高管理者"/>
            <w:bookmarkEnd w:id="3"/>
            <w:r w:rsidRPr="009D1DD3">
              <w:rPr>
                <w:rFonts w:hint="eastAsia"/>
              </w:rPr>
              <w:t>马会芳</w:t>
            </w:r>
          </w:p>
        </w:tc>
        <w:tc>
          <w:tcPr>
            <w:tcW w:w="1695" w:type="dxa"/>
            <w:gridSpan w:val="2"/>
            <w:vAlign w:val="center"/>
          </w:tcPr>
          <w:p w14:paraId="29E16259" w14:textId="77777777" w:rsidR="00830456" w:rsidRDefault="00696139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14:paraId="4686A694" w14:textId="77777777" w:rsidR="00830456" w:rsidRDefault="00696139" w:rsidP="0054203A">
            <w:bookmarkStart w:id="4" w:name="联系人传真"/>
            <w:r>
              <w:t>0311-87639195</w:t>
            </w:r>
            <w:bookmarkEnd w:id="4"/>
          </w:p>
        </w:tc>
        <w:tc>
          <w:tcPr>
            <w:tcW w:w="765" w:type="dxa"/>
            <w:gridSpan w:val="4"/>
            <w:vAlign w:val="center"/>
          </w:tcPr>
          <w:p w14:paraId="36B16916" w14:textId="77777777" w:rsidR="00830456" w:rsidRDefault="0069613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14:paraId="4F194B5B" w14:textId="475C792A" w:rsidR="00830456" w:rsidRDefault="00CA402D">
            <w:pPr>
              <w:rPr>
                <w:sz w:val="21"/>
                <w:szCs w:val="21"/>
              </w:rPr>
            </w:pPr>
            <w:bookmarkStart w:id="5" w:name="联系人邮箱"/>
            <w:r w:rsidRPr="00CA402D">
              <w:rPr>
                <w:sz w:val="21"/>
                <w:szCs w:val="21"/>
              </w:rPr>
              <w:t>1032799629@qq.com</w:t>
            </w:r>
            <w:bookmarkEnd w:id="5"/>
          </w:p>
        </w:tc>
      </w:tr>
      <w:tr w:rsidR="00D42B3E" w14:paraId="6C52A820" w14:textId="77777777" w:rsidTr="00E05BDE">
        <w:trPr>
          <w:trHeight w:val="418"/>
        </w:trPr>
        <w:tc>
          <w:tcPr>
            <w:tcW w:w="1485" w:type="dxa"/>
            <w:gridSpan w:val="3"/>
            <w:vAlign w:val="center"/>
          </w:tcPr>
          <w:p w14:paraId="1EC77459" w14:textId="77777777" w:rsidR="000401FF" w:rsidRDefault="00696139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14:paraId="64C74B2E" w14:textId="77777777" w:rsidR="000401FF" w:rsidRDefault="00696139"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0759-2020-Q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 w14:paraId="4C9BFD2D" w14:textId="77777777" w:rsidR="000401FF" w:rsidRDefault="00696139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14:paraId="174C7C8B" w14:textId="77777777" w:rsidR="000401FF" w:rsidRDefault="00696139">
            <w:pPr>
              <w:rPr>
                <w:sz w:val="20"/>
              </w:rPr>
            </w:pPr>
            <w:bookmarkStart w:id="7" w:name="Q勾选"/>
            <w:r>
              <w:rPr>
                <w:rFonts w:hint="eastAsia"/>
                <w:sz w:val="20"/>
              </w:rPr>
              <w:t>■</w:t>
            </w:r>
            <w:bookmarkEnd w:id="7"/>
            <w:r>
              <w:rPr>
                <w:spacing w:val="-2"/>
                <w:sz w:val="20"/>
              </w:rPr>
              <w:t>QMS</w:t>
            </w:r>
            <w:bookmarkStart w:id="8" w:name="E勾选"/>
            <w:r>
              <w:rPr>
                <w:rFonts w:hint="eastAsia"/>
                <w:sz w:val="20"/>
              </w:rPr>
              <w:t>□</w:t>
            </w:r>
            <w:bookmarkEnd w:id="8"/>
            <w:r>
              <w:rPr>
                <w:spacing w:val="-2"/>
                <w:sz w:val="20"/>
              </w:rPr>
              <w:t>EMS</w:t>
            </w:r>
            <w:bookmarkStart w:id="9" w:name="S勾选"/>
            <w:r>
              <w:rPr>
                <w:rFonts w:hint="eastAsia"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OHSMS</w:t>
            </w:r>
          </w:p>
        </w:tc>
      </w:tr>
      <w:tr w:rsidR="00D42B3E" w14:paraId="10D2CDE2" w14:textId="77777777" w:rsidTr="00E05BDE">
        <w:trPr>
          <w:trHeight w:val="455"/>
        </w:trPr>
        <w:tc>
          <w:tcPr>
            <w:tcW w:w="1485" w:type="dxa"/>
            <w:gridSpan w:val="3"/>
            <w:vAlign w:val="center"/>
          </w:tcPr>
          <w:p w14:paraId="3A08C657" w14:textId="77777777" w:rsidR="000401FF" w:rsidRDefault="00696139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14:paraId="7DADD50A" w14:textId="77777777" w:rsidR="000401FF" w:rsidRDefault="00696139">
            <w:pPr>
              <w:rPr>
                <w:sz w:val="20"/>
              </w:rPr>
            </w:pPr>
            <w:bookmarkStart w:id="10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  <w:bookmarkEnd w:id="10"/>
          </w:p>
        </w:tc>
      </w:tr>
      <w:tr w:rsidR="00D42B3E" w14:paraId="0BB08AA8" w14:textId="77777777" w:rsidTr="00E05BDE">
        <w:trPr>
          <w:trHeight w:val="990"/>
        </w:trPr>
        <w:tc>
          <w:tcPr>
            <w:tcW w:w="1485" w:type="dxa"/>
            <w:gridSpan w:val="3"/>
            <w:vAlign w:val="center"/>
          </w:tcPr>
          <w:p w14:paraId="0231044A" w14:textId="77777777" w:rsidR="000401FF" w:rsidRDefault="0069613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14:paraId="2D7E2C4D" w14:textId="55F54483" w:rsidR="000401FF" w:rsidRDefault="00CA402D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696139"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14:paraId="5C766043" w14:textId="77777777" w:rsidR="000401FF" w:rsidRDefault="00696139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14:paraId="4457D676" w14:textId="77777777" w:rsidR="00E87A92" w:rsidRDefault="00696139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14:paraId="78CB4AD3" w14:textId="77777777" w:rsidR="00E87A92" w:rsidRDefault="00696139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14:paraId="2A027851" w14:textId="77777777" w:rsidR="00E87A92" w:rsidRDefault="00696139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查获证客户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>变更信息，确定管理体系持续有效运行。</w:t>
            </w:r>
          </w:p>
          <w:p w14:paraId="3BCE720D" w14:textId="77777777" w:rsidR="00E87A92" w:rsidRDefault="00696139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14:paraId="79FA2028" w14:textId="77777777" w:rsidR="000401FF" w:rsidRDefault="00696139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D42B3E" w14:paraId="0764621F" w14:textId="77777777" w:rsidTr="00E05BDE">
        <w:trPr>
          <w:trHeight w:val="799"/>
        </w:trPr>
        <w:tc>
          <w:tcPr>
            <w:tcW w:w="1485" w:type="dxa"/>
            <w:gridSpan w:val="3"/>
            <w:vAlign w:val="center"/>
          </w:tcPr>
          <w:p w14:paraId="0EC406B5" w14:textId="77777777" w:rsidR="000401FF" w:rsidRDefault="0069613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14:paraId="1141FFA9" w14:textId="3D524456" w:rsidR="000401FF" w:rsidRDefault="00696139">
            <w:pPr>
              <w:rPr>
                <w:sz w:val="20"/>
              </w:rPr>
            </w:pPr>
            <w:bookmarkStart w:id="11" w:name="审核范围"/>
            <w:r>
              <w:rPr>
                <w:sz w:val="20"/>
              </w:rPr>
              <w:t>铁路机车车辆配件、滤清器、螺杆空压机的制造及修理</w:t>
            </w:r>
            <w:bookmarkEnd w:id="11"/>
          </w:p>
        </w:tc>
        <w:tc>
          <w:tcPr>
            <w:tcW w:w="951" w:type="dxa"/>
            <w:gridSpan w:val="4"/>
            <w:vAlign w:val="center"/>
          </w:tcPr>
          <w:p w14:paraId="2BF9A8D3" w14:textId="77777777" w:rsidR="000401FF" w:rsidRDefault="0069613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14:paraId="23CE637F" w14:textId="77777777" w:rsidR="000401FF" w:rsidRDefault="0069613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14:paraId="3FCBC57F" w14:textId="77777777" w:rsidR="000401FF" w:rsidRDefault="00696139">
            <w:pPr>
              <w:rPr>
                <w:sz w:val="20"/>
              </w:rPr>
            </w:pPr>
            <w:bookmarkStart w:id="12" w:name="专业代码"/>
            <w:r>
              <w:rPr>
                <w:sz w:val="20"/>
              </w:rPr>
              <w:t>22.04.00;22.06.00</w:t>
            </w:r>
            <w:bookmarkEnd w:id="12"/>
          </w:p>
        </w:tc>
      </w:tr>
      <w:tr w:rsidR="00D42B3E" w14:paraId="0AF24CDD" w14:textId="77777777" w:rsidTr="00E05BDE">
        <w:trPr>
          <w:trHeight w:val="840"/>
        </w:trPr>
        <w:tc>
          <w:tcPr>
            <w:tcW w:w="1485" w:type="dxa"/>
            <w:gridSpan w:val="3"/>
            <w:vAlign w:val="center"/>
          </w:tcPr>
          <w:p w14:paraId="3114EF97" w14:textId="77777777" w:rsidR="000401FF" w:rsidRDefault="0069613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14:paraId="0B3853C4" w14:textId="77777777" w:rsidR="00272FFB" w:rsidRPr="00272FFB" w:rsidRDefault="00696139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审核依据"/>
            <w:r w:rsidRPr="00272FFB"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3"/>
          </w:p>
        </w:tc>
      </w:tr>
      <w:tr w:rsidR="00D42B3E" w14:paraId="48B27FE8" w14:textId="77777777" w:rsidTr="00272FFB">
        <w:trPr>
          <w:trHeight w:val="223"/>
        </w:trPr>
        <w:tc>
          <w:tcPr>
            <w:tcW w:w="1485" w:type="dxa"/>
            <w:gridSpan w:val="3"/>
            <w:vAlign w:val="center"/>
          </w:tcPr>
          <w:p w14:paraId="0C7B78C7" w14:textId="77777777" w:rsidR="000401FF" w:rsidRDefault="0069613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14:paraId="77D5307F" w14:textId="77777777" w:rsidR="000401FF" w:rsidRDefault="00696139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4" w:name="审核日期安排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05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16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05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16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1.0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4"/>
          </w:p>
        </w:tc>
      </w:tr>
      <w:tr w:rsidR="00D42B3E" w14:paraId="407E31C8" w14:textId="77777777" w:rsidTr="00E05BDE">
        <w:trPr>
          <w:trHeight w:val="492"/>
        </w:trPr>
        <w:tc>
          <w:tcPr>
            <w:tcW w:w="1485" w:type="dxa"/>
            <w:gridSpan w:val="3"/>
            <w:vAlign w:val="center"/>
          </w:tcPr>
          <w:p w14:paraId="02E1C638" w14:textId="77777777" w:rsidR="000401FF" w:rsidRDefault="0069613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14:paraId="2A7E0B24" w14:textId="602F67BC" w:rsidR="000401FF" w:rsidRDefault="00CA402D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sz w:val="20"/>
                <w:lang w:val="de-DE"/>
              </w:rPr>
              <w:t>■</w:t>
            </w:r>
            <w:r w:rsidR="00696139">
              <w:rPr>
                <w:rFonts w:hint="eastAsia"/>
                <w:b/>
                <w:sz w:val="20"/>
              </w:rPr>
              <w:t>普通话</w:t>
            </w:r>
            <w:r w:rsidR="00696139">
              <w:rPr>
                <w:rFonts w:hint="eastAsia"/>
                <w:sz w:val="20"/>
                <w:lang w:val="de-DE"/>
              </w:rPr>
              <w:t>□</w:t>
            </w:r>
            <w:r w:rsidR="00696139">
              <w:rPr>
                <w:rFonts w:hint="eastAsia"/>
                <w:b/>
                <w:sz w:val="20"/>
              </w:rPr>
              <w:t>英语</w:t>
            </w:r>
            <w:r w:rsidR="00696139">
              <w:rPr>
                <w:rFonts w:hint="eastAsia"/>
                <w:sz w:val="20"/>
                <w:lang w:val="de-DE"/>
              </w:rPr>
              <w:t>□</w:t>
            </w:r>
            <w:r w:rsidR="00696139">
              <w:rPr>
                <w:rFonts w:hint="eastAsia"/>
                <w:b/>
                <w:sz w:val="20"/>
              </w:rPr>
              <w:t>其他</w:t>
            </w:r>
          </w:p>
        </w:tc>
      </w:tr>
      <w:tr w:rsidR="00D42B3E" w14:paraId="30E21F65" w14:textId="77777777" w:rsidTr="00E05BDE">
        <w:trPr>
          <w:trHeight w:val="495"/>
        </w:trPr>
        <w:tc>
          <w:tcPr>
            <w:tcW w:w="10321" w:type="dxa"/>
            <w:gridSpan w:val="19"/>
            <w:vAlign w:val="center"/>
          </w:tcPr>
          <w:p w14:paraId="44489DFF" w14:textId="77777777" w:rsidR="000401FF" w:rsidRDefault="0069613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D42B3E" w14:paraId="17D0A42F" w14:textId="77777777" w:rsidTr="00272FFB">
        <w:trPr>
          <w:trHeight w:val="570"/>
        </w:trPr>
        <w:tc>
          <w:tcPr>
            <w:tcW w:w="1242" w:type="dxa"/>
            <w:gridSpan w:val="2"/>
            <w:vAlign w:val="center"/>
          </w:tcPr>
          <w:p w14:paraId="6DDB44C6" w14:textId="77777777" w:rsidR="00272FFB" w:rsidRDefault="00696139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14:paraId="0FEA4D07" w14:textId="77777777" w:rsidR="00272FFB" w:rsidRDefault="00696139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14:paraId="2A99CB01" w14:textId="77777777" w:rsidR="00272FFB" w:rsidRDefault="00696139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 w14:paraId="690DA773" w14:textId="77777777" w:rsidR="00272FFB" w:rsidRDefault="00696139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14:paraId="4BDDC88F" w14:textId="77777777" w:rsidR="00272FFB" w:rsidRDefault="00696139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14:paraId="1663F15D" w14:textId="77777777" w:rsidR="00272FFB" w:rsidRDefault="00696139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14:paraId="132F4758" w14:textId="77777777" w:rsidR="00272FFB" w:rsidRDefault="00696139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D42B3E" w14:paraId="6C07670E" w14:textId="77777777" w:rsidTr="00272FFB">
        <w:trPr>
          <w:trHeight w:val="570"/>
        </w:trPr>
        <w:tc>
          <w:tcPr>
            <w:tcW w:w="1242" w:type="dxa"/>
            <w:gridSpan w:val="2"/>
            <w:vAlign w:val="center"/>
          </w:tcPr>
          <w:p w14:paraId="3A374ECE" w14:textId="22C08F19" w:rsidR="00272FFB" w:rsidRDefault="0069613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张鹏</w:t>
            </w:r>
            <w:r w:rsidR="00780B52">
              <w:rPr>
                <w:rFonts w:hint="eastAsia"/>
                <w:sz w:val="20"/>
              </w:rPr>
              <w:t>（</w:t>
            </w:r>
            <w:r w:rsidR="00780B52">
              <w:rPr>
                <w:rFonts w:hint="eastAsia"/>
                <w:sz w:val="20"/>
              </w:rPr>
              <w:t>A</w:t>
            </w:r>
            <w:r w:rsidR="00780B52">
              <w:rPr>
                <w:rFonts w:hint="eastAsia"/>
                <w:sz w:val="20"/>
              </w:rPr>
              <w:t>）</w:t>
            </w:r>
          </w:p>
        </w:tc>
        <w:tc>
          <w:tcPr>
            <w:tcW w:w="1134" w:type="dxa"/>
            <w:gridSpan w:val="2"/>
            <w:vAlign w:val="center"/>
          </w:tcPr>
          <w:p w14:paraId="76D7035C" w14:textId="77777777" w:rsidR="00272FFB" w:rsidRDefault="0069613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14:paraId="31A8C80D" w14:textId="77777777" w:rsidR="00272FFB" w:rsidRDefault="0069613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14:paraId="330F564B" w14:textId="77777777" w:rsidR="00272FFB" w:rsidRDefault="0069613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14:paraId="6E6E3E3B" w14:textId="77777777" w:rsidR="00272FFB" w:rsidRDefault="0069613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22.04.00,22.06.00</w:t>
            </w:r>
          </w:p>
        </w:tc>
        <w:tc>
          <w:tcPr>
            <w:tcW w:w="1275" w:type="dxa"/>
            <w:gridSpan w:val="3"/>
            <w:vAlign w:val="center"/>
          </w:tcPr>
          <w:p w14:paraId="1656461C" w14:textId="77777777" w:rsidR="00272FFB" w:rsidRDefault="0069613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13752599673</w:t>
            </w:r>
          </w:p>
        </w:tc>
        <w:tc>
          <w:tcPr>
            <w:tcW w:w="1141" w:type="dxa"/>
            <w:vAlign w:val="center"/>
          </w:tcPr>
          <w:p w14:paraId="06CC7093" w14:textId="77777777" w:rsidR="00272FFB" w:rsidRDefault="0069613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ISC[S]0262</w:t>
            </w:r>
          </w:p>
        </w:tc>
      </w:tr>
      <w:tr w:rsidR="00D42B3E" w14:paraId="71150F4C" w14:textId="77777777" w:rsidTr="00272FFB">
        <w:trPr>
          <w:trHeight w:val="570"/>
        </w:trPr>
        <w:tc>
          <w:tcPr>
            <w:tcW w:w="1242" w:type="dxa"/>
            <w:gridSpan w:val="2"/>
            <w:vAlign w:val="center"/>
          </w:tcPr>
          <w:p w14:paraId="73097201" w14:textId="34CB601D" w:rsidR="00272FFB" w:rsidRDefault="0069613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夏爱俭</w:t>
            </w:r>
            <w:r w:rsidR="00780B52">
              <w:rPr>
                <w:rFonts w:hint="eastAsia"/>
                <w:sz w:val="20"/>
              </w:rPr>
              <w:t>（</w:t>
            </w:r>
            <w:r w:rsidR="00780B52">
              <w:rPr>
                <w:rFonts w:hint="eastAsia"/>
                <w:sz w:val="20"/>
              </w:rPr>
              <w:t>B</w:t>
            </w:r>
            <w:r w:rsidR="00780B52">
              <w:rPr>
                <w:rFonts w:hint="eastAsia"/>
                <w:sz w:val="20"/>
              </w:rPr>
              <w:t>）</w:t>
            </w:r>
          </w:p>
        </w:tc>
        <w:tc>
          <w:tcPr>
            <w:tcW w:w="1134" w:type="dxa"/>
            <w:gridSpan w:val="2"/>
            <w:vAlign w:val="center"/>
          </w:tcPr>
          <w:p w14:paraId="4C677C2F" w14:textId="77777777" w:rsidR="00272FFB" w:rsidRDefault="0069613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14:paraId="3913FF9A" w14:textId="77777777" w:rsidR="00272FFB" w:rsidRDefault="0069613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14:paraId="4F417955" w14:textId="77777777" w:rsidR="00272FFB" w:rsidRDefault="0069613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14:paraId="1DD8892C" w14:textId="77777777" w:rsidR="00272FFB" w:rsidRDefault="0069613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22.04.00,22.06.00</w:t>
            </w:r>
          </w:p>
        </w:tc>
        <w:tc>
          <w:tcPr>
            <w:tcW w:w="1275" w:type="dxa"/>
            <w:gridSpan w:val="3"/>
            <w:vAlign w:val="center"/>
          </w:tcPr>
          <w:p w14:paraId="171327EA" w14:textId="77777777" w:rsidR="00272FFB" w:rsidRDefault="0069613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15726687295</w:t>
            </w:r>
          </w:p>
        </w:tc>
        <w:tc>
          <w:tcPr>
            <w:tcW w:w="1141" w:type="dxa"/>
            <w:vAlign w:val="center"/>
          </w:tcPr>
          <w:p w14:paraId="54EF080F" w14:textId="77777777" w:rsidR="00272FFB" w:rsidRDefault="0069613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ISC-226516</w:t>
            </w:r>
          </w:p>
        </w:tc>
      </w:tr>
      <w:tr w:rsidR="00D42B3E" w14:paraId="7501A04F" w14:textId="77777777" w:rsidTr="00272FFB">
        <w:trPr>
          <w:trHeight w:val="322"/>
        </w:trPr>
        <w:tc>
          <w:tcPr>
            <w:tcW w:w="1242" w:type="dxa"/>
            <w:gridSpan w:val="2"/>
            <w:vAlign w:val="center"/>
          </w:tcPr>
          <w:p w14:paraId="4FF8CD5F" w14:textId="77777777" w:rsidR="00272FFB" w:rsidRDefault="00DF6832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6EB8B9B" w14:textId="77777777" w:rsidR="00272FFB" w:rsidRDefault="00DF6832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55787D5" w14:textId="77777777" w:rsidR="00272FFB" w:rsidRDefault="00DF6832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14:paraId="6A02DE01" w14:textId="77777777" w:rsidR="00272FFB" w:rsidRDefault="00DF6832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14:paraId="0B0BAE39" w14:textId="77777777" w:rsidR="00272FFB" w:rsidRDefault="00DF6832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5A277CB9" w14:textId="77777777" w:rsidR="00272FFB" w:rsidRDefault="00DF6832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14:paraId="37E8B201" w14:textId="77777777" w:rsidR="00272FFB" w:rsidRDefault="00DF6832" w:rsidP="00272FFB">
            <w:pPr>
              <w:rPr>
                <w:sz w:val="20"/>
              </w:rPr>
            </w:pPr>
          </w:p>
        </w:tc>
      </w:tr>
      <w:tr w:rsidR="00D42B3E" w14:paraId="4D560253" w14:textId="77777777" w:rsidTr="00272FFB">
        <w:trPr>
          <w:trHeight w:val="401"/>
        </w:trPr>
        <w:tc>
          <w:tcPr>
            <w:tcW w:w="1242" w:type="dxa"/>
            <w:gridSpan w:val="2"/>
            <w:vAlign w:val="center"/>
          </w:tcPr>
          <w:p w14:paraId="5A6FEFA2" w14:textId="77777777" w:rsidR="00272FFB" w:rsidRDefault="00DF6832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348FA4A" w14:textId="77777777" w:rsidR="00272FFB" w:rsidRDefault="00DF6832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71B69397" w14:textId="77777777" w:rsidR="00272FFB" w:rsidRDefault="00DF6832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14:paraId="0448F63B" w14:textId="77777777" w:rsidR="00272FFB" w:rsidRDefault="00DF6832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14:paraId="7E1AD7F9" w14:textId="77777777" w:rsidR="00272FFB" w:rsidRDefault="00DF6832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66DC618B" w14:textId="77777777" w:rsidR="00272FFB" w:rsidRDefault="00DF6832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14:paraId="2F96F587" w14:textId="77777777" w:rsidR="00272FFB" w:rsidRDefault="00DF6832" w:rsidP="00272FFB">
            <w:pPr>
              <w:rPr>
                <w:sz w:val="20"/>
              </w:rPr>
            </w:pPr>
          </w:p>
        </w:tc>
      </w:tr>
      <w:tr w:rsidR="00D42B3E" w14:paraId="60943DFD" w14:textId="77777777" w:rsidTr="00272FFB">
        <w:trPr>
          <w:trHeight w:val="265"/>
        </w:trPr>
        <w:tc>
          <w:tcPr>
            <w:tcW w:w="1242" w:type="dxa"/>
            <w:gridSpan w:val="2"/>
            <w:vAlign w:val="center"/>
          </w:tcPr>
          <w:p w14:paraId="77A41286" w14:textId="77777777" w:rsidR="00272FFB" w:rsidRDefault="00DF6832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C679FDB" w14:textId="77777777" w:rsidR="00272FFB" w:rsidRDefault="00DF6832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5E6C7417" w14:textId="77777777" w:rsidR="00272FFB" w:rsidRDefault="00DF6832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14:paraId="01AE86FA" w14:textId="77777777" w:rsidR="00272FFB" w:rsidRDefault="00DF6832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14:paraId="1F7CD886" w14:textId="77777777" w:rsidR="00272FFB" w:rsidRDefault="00DF6832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138B4CE6" w14:textId="77777777" w:rsidR="00272FFB" w:rsidRDefault="00DF6832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14:paraId="6211D138" w14:textId="77777777" w:rsidR="00272FFB" w:rsidRDefault="00DF6832" w:rsidP="00272FFB">
            <w:pPr>
              <w:rPr>
                <w:sz w:val="20"/>
              </w:rPr>
            </w:pPr>
          </w:p>
        </w:tc>
      </w:tr>
      <w:tr w:rsidR="00D42B3E" w14:paraId="5026FA55" w14:textId="77777777" w:rsidTr="00E05BDE">
        <w:trPr>
          <w:trHeight w:val="825"/>
        </w:trPr>
        <w:tc>
          <w:tcPr>
            <w:tcW w:w="10321" w:type="dxa"/>
            <w:gridSpan w:val="19"/>
            <w:vAlign w:val="center"/>
          </w:tcPr>
          <w:p w14:paraId="321AFB49" w14:textId="77777777" w:rsidR="00272FFB" w:rsidRDefault="00696139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CA402D" w14:paraId="51F4550E" w14:textId="77777777" w:rsidTr="00E05BDE">
        <w:trPr>
          <w:trHeight w:val="510"/>
        </w:trPr>
        <w:tc>
          <w:tcPr>
            <w:tcW w:w="1201" w:type="dxa"/>
            <w:vAlign w:val="center"/>
          </w:tcPr>
          <w:p w14:paraId="025E6E6B" w14:textId="314B23A0" w:rsidR="00CA402D" w:rsidRDefault="00CA402D" w:rsidP="00CA402D">
            <w:pPr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14:paraId="7BBEA2AF" w14:textId="2AA287AC" w:rsidR="00CA402D" w:rsidRDefault="00CA402D" w:rsidP="00CA402D">
            <w:pPr>
              <w:rPr>
                <w:sz w:val="20"/>
              </w:rPr>
            </w:pPr>
            <w:r w:rsidRPr="002C169A">
              <w:rPr>
                <w:noProof/>
                <w:sz w:val="21"/>
                <w:szCs w:val="21"/>
              </w:rPr>
              <w:drawing>
                <wp:inline distT="0" distB="0" distL="0" distR="0" wp14:anchorId="383B8898" wp14:editId="5EF40CC4">
                  <wp:extent cx="632460" cy="26670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46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14:paraId="6DEFA62C" w14:textId="77777777" w:rsidR="00CA402D" w:rsidRDefault="00CA402D" w:rsidP="00CA402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14:paraId="0E24ED9C" w14:textId="1DC6D7E1" w:rsidR="00CA402D" w:rsidRDefault="00CA402D" w:rsidP="00CA402D">
            <w:pPr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14:paraId="39BC3D42" w14:textId="705489CF" w:rsidR="00CA402D" w:rsidRDefault="00CA402D" w:rsidP="00CA402D">
            <w:pPr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李永忠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14:paraId="528563F5" w14:textId="77777777" w:rsidR="00CA402D" w:rsidRDefault="00CA402D" w:rsidP="00CA402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14:paraId="2265FC34" w14:textId="62589C39" w:rsidR="00CA402D" w:rsidRDefault="00CA402D" w:rsidP="00CA402D">
            <w:pPr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14:paraId="3D8928F0" w14:textId="77777777" w:rsidR="00CA402D" w:rsidRDefault="00CA402D" w:rsidP="00CA402D"/>
        </w:tc>
      </w:tr>
      <w:tr w:rsidR="00CA402D" w14:paraId="12B5D70F" w14:textId="77777777" w:rsidTr="00E05BDE">
        <w:trPr>
          <w:trHeight w:val="211"/>
        </w:trPr>
        <w:tc>
          <w:tcPr>
            <w:tcW w:w="1201" w:type="dxa"/>
            <w:vAlign w:val="center"/>
          </w:tcPr>
          <w:p w14:paraId="256FDA12" w14:textId="269A2FBB" w:rsidR="00CA402D" w:rsidRDefault="00CA402D" w:rsidP="00CA402D">
            <w:pPr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lastRenderedPageBreak/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14:paraId="4F0DB22A" w14:textId="0425DA0D" w:rsidR="00CA402D" w:rsidRDefault="00CA402D" w:rsidP="00CA402D">
            <w:pPr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3752599673</w:t>
            </w:r>
          </w:p>
        </w:tc>
        <w:tc>
          <w:tcPr>
            <w:tcW w:w="1134" w:type="dxa"/>
            <w:gridSpan w:val="3"/>
            <w:vMerge/>
            <w:vAlign w:val="center"/>
          </w:tcPr>
          <w:p w14:paraId="5B78D5FD" w14:textId="77777777" w:rsidR="00CA402D" w:rsidRDefault="00CA402D" w:rsidP="00CA402D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14:paraId="45B637DB" w14:textId="77777777" w:rsidR="00CA402D" w:rsidRDefault="00CA402D" w:rsidP="00CA402D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14:paraId="7A89AA71" w14:textId="77777777" w:rsidR="00CA402D" w:rsidRDefault="00CA402D" w:rsidP="00CA402D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14:paraId="0E5CA1BF" w14:textId="77777777" w:rsidR="00CA402D" w:rsidRDefault="00CA402D" w:rsidP="00CA402D"/>
        </w:tc>
      </w:tr>
      <w:tr w:rsidR="00CA402D" w14:paraId="35D14296" w14:textId="77777777" w:rsidTr="00E05BDE">
        <w:trPr>
          <w:trHeight w:val="218"/>
        </w:trPr>
        <w:tc>
          <w:tcPr>
            <w:tcW w:w="1201" w:type="dxa"/>
            <w:vAlign w:val="center"/>
          </w:tcPr>
          <w:p w14:paraId="6508168A" w14:textId="74D1D86A" w:rsidR="00CA402D" w:rsidRDefault="00CA402D" w:rsidP="00CA402D">
            <w:pPr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14:paraId="02559FE7" w14:textId="332E9455" w:rsidR="00CA402D" w:rsidRDefault="00CA402D" w:rsidP="00CA402D">
            <w:pPr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021.5.15</w:t>
            </w:r>
          </w:p>
        </w:tc>
        <w:tc>
          <w:tcPr>
            <w:tcW w:w="1134" w:type="dxa"/>
            <w:gridSpan w:val="3"/>
            <w:vAlign w:val="center"/>
          </w:tcPr>
          <w:p w14:paraId="29E40662" w14:textId="078E9EEE" w:rsidR="00CA402D" w:rsidRDefault="00CA402D" w:rsidP="00CA402D">
            <w:pPr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14:paraId="2BD5B08D" w14:textId="3B049F41" w:rsidR="00CA402D" w:rsidRDefault="00CA402D" w:rsidP="00CA402D">
            <w:pPr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021.5.15</w:t>
            </w:r>
          </w:p>
        </w:tc>
        <w:tc>
          <w:tcPr>
            <w:tcW w:w="1418" w:type="dxa"/>
            <w:gridSpan w:val="3"/>
            <w:vAlign w:val="center"/>
          </w:tcPr>
          <w:p w14:paraId="3FE2DEA0" w14:textId="1516F868" w:rsidR="00CA402D" w:rsidRDefault="00CA402D" w:rsidP="00CA402D">
            <w:pPr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14:paraId="7D836BF3" w14:textId="77777777" w:rsidR="00CA402D" w:rsidRDefault="00CA402D" w:rsidP="00CA402D"/>
        </w:tc>
      </w:tr>
    </w:tbl>
    <w:p w14:paraId="37F45154" w14:textId="77777777" w:rsidR="000401FF" w:rsidRDefault="00696139" w:rsidP="00830456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2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6"/>
        <w:gridCol w:w="1446"/>
        <w:gridCol w:w="6336"/>
        <w:gridCol w:w="1278"/>
      </w:tblGrid>
      <w:tr w:rsidR="00780B52" w:rsidRPr="00220E97" w14:paraId="6E49DD2C" w14:textId="77777777" w:rsidTr="002F768C">
        <w:trPr>
          <w:cantSplit/>
          <w:trHeight w:val="401"/>
          <w:jc w:val="center"/>
        </w:trPr>
        <w:tc>
          <w:tcPr>
            <w:tcW w:w="10246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D457FEF" w14:textId="77777777" w:rsidR="00780B52" w:rsidRPr="00220E97" w:rsidRDefault="00780B52" w:rsidP="002F768C">
            <w:pPr>
              <w:snapToGrid w:val="0"/>
              <w:spacing w:line="260" w:lineRule="exact"/>
              <w:jc w:val="center"/>
              <w:rPr>
                <w:b/>
                <w:sz w:val="21"/>
                <w:szCs w:val="21"/>
              </w:rPr>
            </w:pPr>
            <w:r w:rsidRPr="00220E97">
              <w:rPr>
                <w:rFonts w:hint="eastAsia"/>
                <w:b/>
                <w:sz w:val="21"/>
                <w:szCs w:val="21"/>
              </w:rPr>
              <w:t>审核日程安排</w:t>
            </w:r>
          </w:p>
        </w:tc>
      </w:tr>
      <w:tr w:rsidR="00780B52" w:rsidRPr="00220E97" w14:paraId="39824BF6" w14:textId="77777777" w:rsidTr="002F768C">
        <w:trPr>
          <w:cantSplit/>
          <w:trHeight w:val="396"/>
          <w:jc w:val="center"/>
        </w:trPr>
        <w:tc>
          <w:tcPr>
            <w:tcW w:w="1186" w:type="dxa"/>
            <w:tcBorders>
              <w:left w:val="single" w:sz="8" w:space="0" w:color="auto"/>
            </w:tcBorders>
            <w:vAlign w:val="center"/>
          </w:tcPr>
          <w:p w14:paraId="22B6C9D0" w14:textId="77777777" w:rsidR="00780B52" w:rsidRPr="00220E97" w:rsidRDefault="00780B52" w:rsidP="002F768C">
            <w:pPr>
              <w:snapToGrid w:val="0"/>
              <w:spacing w:line="260" w:lineRule="exact"/>
              <w:jc w:val="center"/>
              <w:rPr>
                <w:b/>
                <w:sz w:val="21"/>
                <w:szCs w:val="21"/>
              </w:rPr>
            </w:pPr>
            <w:r w:rsidRPr="00220E97">
              <w:rPr>
                <w:rFonts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1446" w:type="dxa"/>
            <w:vAlign w:val="center"/>
          </w:tcPr>
          <w:p w14:paraId="5968E888" w14:textId="77777777" w:rsidR="00780B52" w:rsidRPr="00220E97" w:rsidRDefault="00780B52" w:rsidP="002F768C">
            <w:pPr>
              <w:snapToGrid w:val="0"/>
              <w:spacing w:line="260" w:lineRule="exact"/>
              <w:jc w:val="center"/>
              <w:rPr>
                <w:b/>
                <w:sz w:val="21"/>
                <w:szCs w:val="21"/>
              </w:rPr>
            </w:pPr>
            <w:r w:rsidRPr="00220E97">
              <w:rPr>
                <w:rFonts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6336" w:type="dxa"/>
            <w:vAlign w:val="center"/>
          </w:tcPr>
          <w:p w14:paraId="28AD9D8C" w14:textId="77777777" w:rsidR="00780B52" w:rsidRPr="00220E97" w:rsidRDefault="00780B52" w:rsidP="002F768C">
            <w:pPr>
              <w:snapToGrid w:val="0"/>
              <w:spacing w:line="260" w:lineRule="exact"/>
              <w:jc w:val="center"/>
              <w:rPr>
                <w:b/>
                <w:sz w:val="21"/>
                <w:szCs w:val="21"/>
              </w:rPr>
            </w:pPr>
            <w:r w:rsidRPr="00220E97">
              <w:rPr>
                <w:rFonts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278" w:type="dxa"/>
            <w:tcBorders>
              <w:right w:val="single" w:sz="8" w:space="0" w:color="auto"/>
            </w:tcBorders>
            <w:vAlign w:val="center"/>
          </w:tcPr>
          <w:p w14:paraId="2781CC2B" w14:textId="77777777" w:rsidR="00780B52" w:rsidRPr="00220E97" w:rsidRDefault="00780B52" w:rsidP="002F768C">
            <w:pPr>
              <w:snapToGrid w:val="0"/>
              <w:spacing w:line="260" w:lineRule="exact"/>
              <w:jc w:val="center"/>
              <w:rPr>
                <w:b/>
                <w:sz w:val="21"/>
                <w:szCs w:val="21"/>
              </w:rPr>
            </w:pPr>
            <w:r w:rsidRPr="00220E97">
              <w:rPr>
                <w:rFonts w:hint="eastAsia"/>
                <w:b/>
                <w:sz w:val="21"/>
                <w:szCs w:val="21"/>
              </w:rPr>
              <w:t>审核人员</w:t>
            </w:r>
          </w:p>
        </w:tc>
      </w:tr>
      <w:tr w:rsidR="00780B52" w:rsidRPr="00220E97" w14:paraId="5CAA7A95" w14:textId="77777777" w:rsidTr="002F768C">
        <w:trPr>
          <w:cantSplit/>
          <w:trHeight w:val="691"/>
          <w:jc w:val="center"/>
        </w:trPr>
        <w:tc>
          <w:tcPr>
            <w:tcW w:w="1186" w:type="dxa"/>
            <w:tcBorders>
              <w:left w:val="single" w:sz="8" w:space="0" w:color="auto"/>
            </w:tcBorders>
            <w:vAlign w:val="center"/>
          </w:tcPr>
          <w:p w14:paraId="56A8FB00" w14:textId="05D6D366" w:rsidR="00780B52" w:rsidRPr="00220E97" w:rsidRDefault="00780B52" w:rsidP="002F768C">
            <w:pPr>
              <w:snapToGrid w:val="0"/>
              <w:spacing w:line="260" w:lineRule="exact"/>
              <w:jc w:val="left"/>
              <w:rPr>
                <w:b/>
                <w:sz w:val="21"/>
                <w:szCs w:val="21"/>
              </w:rPr>
            </w:pPr>
            <w:r w:rsidRPr="00220E97">
              <w:rPr>
                <w:rFonts w:hint="eastAsia"/>
                <w:b/>
                <w:sz w:val="21"/>
                <w:szCs w:val="21"/>
              </w:rPr>
              <w:t>2021.</w:t>
            </w:r>
            <w:r>
              <w:rPr>
                <w:b/>
                <w:sz w:val="21"/>
                <w:szCs w:val="21"/>
              </w:rPr>
              <w:t>5.16</w:t>
            </w:r>
          </w:p>
        </w:tc>
        <w:tc>
          <w:tcPr>
            <w:tcW w:w="1446" w:type="dxa"/>
            <w:vAlign w:val="center"/>
          </w:tcPr>
          <w:p w14:paraId="2BB218A7" w14:textId="74CCDE6D" w:rsidR="00780B52" w:rsidRPr="00220E97" w:rsidRDefault="00780B52" w:rsidP="002F768C">
            <w:pPr>
              <w:spacing w:line="260" w:lineRule="exact"/>
              <w:rPr>
                <w:b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8</w:t>
            </w:r>
            <w:r w:rsidRPr="00220E97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/>
                <w:sz w:val="21"/>
                <w:szCs w:val="21"/>
              </w:rPr>
              <w:t>0</w:t>
            </w:r>
            <w:r w:rsidRPr="00220E97">
              <w:rPr>
                <w:rFonts w:ascii="宋体" w:hAnsi="宋体" w:hint="eastAsia"/>
                <w:sz w:val="21"/>
                <w:szCs w:val="21"/>
              </w:rPr>
              <w:t>0-</w:t>
            </w:r>
            <w:r>
              <w:rPr>
                <w:rFonts w:ascii="宋体" w:hAnsi="宋体"/>
                <w:sz w:val="21"/>
                <w:szCs w:val="21"/>
              </w:rPr>
              <w:t>8</w:t>
            </w:r>
            <w:r w:rsidRPr="00220E97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/>
                <w:sz w:val="21"/>
                <w:szCs w:val="21"/>
              </w:rPr>
              <w:t>3</w:t>
            </w:r>
            <w:r w:rsidRPr="00220E97"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6336" w:type="dxa"/>
            <w:vAlign w:val="center"/>
          </w:tcPr>
          <w:p w14:paraId="6A68767D" w14:textId="77777777" w:rsidR="00780B52" w:rsidRPr="00220E97" w:rsidRDefault="00780B52" w:rsidP="002F768C">
            <w:pPr>
              <w:adjustRightInd w:val="0"/>
              <w:snapToGrid w:val="0"/>
              <w:spacing w:line="260" w:lineRule="exact"/>
              <w:rPr>
                <w:b/>
                <w:sz w:val="21"/>
                <w:szCs w:val="21"/>
              </w:rPr>
            </w:pPr>
            <w:r w:rsidRPr="00220E97">
              <w:rPr>
                <w:rFonts w:ascii="宋体" w:hAnsi="宋体" w:hint="eastAsia"/>
                <w:b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278" w:type="dxa"/>
            <w:tcBorders>
              <w:right w:val="single" w:sz="8" w:space="0" w:color="auto"/>
            </w:tcBorders>
            <w:vAlign w:val="center"/>
          </w:tcPr>
          <w:p w14:paraId="44967F9D" w14:textId="77777777" w:rsidR="00780B52" w:rsidRPr="00220E97" w:rsidRDefault="00780B52" w:rsidP="002F768C">
            <w:pPr>
              <w:spacing w:line="2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AB</w:t>
            </w:r>
          </w:p>
        </w:tc>
      </w:tr>
      <w:tr w:rsidR="00780B52" w:rsidRPr="00220E97" w14:paraId="28F5B5D7" w14:textId="77777777" w:rsidTr="002F768C">
        <w:trPr>
          <w:cantSplit/>
          <w:trHeight w:val="1868"/>
          <w:jc w:val="center"/>
        </w:trPr>
        <w:tc>
          <w:tcPr>
            <w:tcW w:w="1186" w:type="dxa"/>
            <w:tcBorders>
              <w:left w:val="single" w:sz="8" w:space="0" w:color="auto"/>
            </w:tcBorders>
            <w:vAlign w:val="center"/>
          </w:tcPr>
          <w:p w14:paraId="132D8A16" w14:textId="77777777" w:rsidR="00780B52" w:rsidRPr="00220E97" w:rsidRDefault="00780B52" w:rsidP="002F768C">
            <w:pPr>
              <w:snapToGrid w:val="0"/>
              <w:spacing w:line="26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446" w:type="dxa"/>
            <w:vAlign w:val="center"/>
          </w:tcPr>
          <w:p w14:paraId="55172D4E" w14:textId="62A2824A" w:rsidR="00780B52" w:rsidRPr="00220E97" w:rsidRDefault="00780B52" w:rsidP="002F768C">
            <w:pPr>
              <w:spacing w:line="26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8</w:t>
            </w:r>
            <w:r w:rsidRPr="00220E97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/>
                <w:sz w:val="21"/>
                <w:szCs w:val="21"/>
              </w:rPr>
              <w:t>3</w:t>
            </w:r>
            <w:r w:rsidRPr="00220E97">
              <w:rPr>
                <w:rFonts w:ascii="宋体" w:hAnsi="宋体" w:hint="eastAsia"/>
                <w:sz w:val="21"/>
                <w:szCs w:val="21"/>
              </w:rPr>
              <w:t>0-1</w:t>
            </w:r>
            <w:r>
              <w:rPr>
                <w:rFonts w:ascii="宋体" w:hAnsi="宋体"/>
                <w:sz w:val="21"/>
                <w:szCs w:val="21"/>
              </w:rPr>
              <w:t>2</w:t>
            </w:r>
            <w:r w:rsidRPr="00220E97">
              <w:rPr>
                <w:rFonts w:ascii="宋体" w:hAnsi="宋体" w:hint="eastAsia"/>
                <w:sz w:val="21"/>
                <w:szCs w:val="21"/>
              </w:rPr>
              <w:t>:00</w:t>
            </w:r>
          </w:p>
        </w:tc>
        <w:tc>
          <w:tcPr>
            <w:tcW w:w="6336" w:type="dxa"/>
            <w:vAlign w:val="center"/>
          </w:tcPr>
          <w:p w14:paraId="7531F5D4" w14:textId="3D9037EE" w:rsidR="00780B52" w:rsidRPr="00220E97" w:rsidRDefault="00780B52" w:rsidP="002F768C">
            <w:pPr>
              <w:spacing w:line="260" w:lineRule="exact"/>
              <w:rPr>
                <w:sz w:val="21"/>
                <w:szCs w:val="21"/>
              </w:rPr>
            </w:pPr>
            <w:r w:rsidRPr="00220E97">
              <w:rPr>
                <w:rFonts w:hint="eastAsia"/>
                <w:sz w:val="21"/>
                <w:szCs w:val="21"/>
              </w:rPr>
              <w:t>管理层：组织及其环境；相关方的需求和希望；管理体系的范围；管理体系及其过程；领导作用和承诺；以顾客为关注焦点；管理方针；组织的岗位、职责权限；应对风险和机会的策划；目标和实现计划；变更的策划；资源提供；监视和测量总则；管理评审；总则；持续改进</w:t>
            </w:r>
            <w:r w:rsidR="0080029F">
              <w:rPr>
                <w:rFonts w:hint="eastAsia"/>
                <w:sz w:val="21"/>
                <w:szCs w:val="21"/>
              </w:rPr>
              <w:t>；</w:t>
            </w:r>
            <w:r w:rsidR="0080029F">
              <w:rPr>
                <w:rFonts w:hint="eastAsia"/>
                <w:sz w:val="21"/>
                <w:szCs w:val="21"/>
              </w:rPr>
              <w:t xml:space="preserve"> </w:t>
            </w:r>
            <w:r w:rsidR="0080029F" w:rsidRPr="0080029F">
              <w:rPr>
                <w:rFonts w:hint="eastAsia"/>
                <w:sz w:val="21"/>
                <w:szCs w:val="21"/>
                <w:highlight w:val="yellow"/>
              </w:rPr>
              <w:t>8.3</w:t>
            </w:r>
            <w:r w:rsidR="0080029F" w:rsidRPr="0080029F">
              <w:rPr>
                <w:rFonts w:hint="eastAsia"/>
                <w:sz w:val="21"/>
                <w:szCs w:val="21"/>
                <w:highlight w:val="yellow"/>
              </w:rPr>
              <w:t>不适用合理性验证</w:t>
            </w:r>
          </w:p>
          <w:p w14:paraId="18B0C6D2" w14:textId="77777777" w:rsidR="00780B52" w:rsidRPr="00220E97" w:rsidRDefault="00780B52" w:rsidP="002F768C">
            <w:pPr>
              <w:spacing w:line="260" w:lineRule="exact"/>
              <w:rPr>
                <w:b/>
                <w:sz w:val="21"/>
                <w:szCs w:val="21"/>
              </w:rPr>
            </w:pPr>
            <w:r w:rsidRPr="00220E97">
              <w:rPr>
                <w:rFonts w:hint="eastAsia"/>
                <w:sz w:val="21"/>
                <w:szCs w:val="21"/>
              </w:rPr>
              <w:t>涉及条款：</w:t>
            </w:r>
            <w:r w:rsidRPr="00220E97">
              <w:rPr>
                <w:rFonts w:hint="eastAsia"/>
                <w:sz w:val="21"/>
                <w:szCs w:val="21"/>
              </w:rPr>
              <w:t>4.1/4.2/4.3/4.4/</w:t>
            </w:r>
            <w:r w:rsidRPr="00220E97">
              <w:rPr>
                <w:bCs/>
                <w:sz w:val="21"/>
                <w:szCs w:val="21"/>
              </w:rPr>
              <w:t>5.1/5.2/5.3/6.1/6.2/</w:t>
            </w:r>
            <w:r w:rsidRPr="00220E97">
              <w:rPr>
                <w:rFonts w:hint="eastAsia"/>
                <w:bCs/>
                <w:sz w:val="21"/>
                <w:szCs w:val="21"/>
              </w:rPr>
              <w:t>6.3/</w:t>
            </w:r>
            <w:r w:rsidRPr="00220E97">
              <w:rPr>
                <w:bCs/>
                <w:sz w:val="21"/>
                <w:szCs w:val="21"/>
              </w:rPr>
              <w:t>7.1/9.1.1/9.3/10.1/10.3</w:t>
            </w:r>
          </w:p>
        </w:tc>
        <w:tc>
          <w:tcPr>
            <w:tcW w:w="1278" w:type="dxa"/>
            <w:tcBorders>
              <w:right w:val="single" w:sz="8" w:space="0" w:color="auto"/>
            </w:tcBorders>
            <w:vAlign w:val="center"/>
          </w:tcPr>
          <w:p w14:paraId="50C8230E" w14:textId="1D78930C" w:rsidR="00780B52" w:rsidRPr="00220E97" w:rsidRDefault="00780B52" w:rsidP="002F768C">
            <w:pPr>
              <w:spacing w:line="2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</w:t>
            </w:r>
          </w:p>
        </w:tc>
      </w:tr>
      <w:tr w:rsidR="00780B52" w:rsidRPr="00220E97" w14:paraId="5BE58906" w14:textId="77777777" w:rsidTr="002F768C">
        <w:trPr>
          <w:cantSplit/>
          <w:trHeight w:val="1703"/>
          <w:jc w:val="center"/>
        </w:trPr>
        <w:tc>
          <w:tcPr>
            <w:tcW w:w="1186" w:type="dxa"/>
            <w:tcBorders>
              <w:left w:val="single" w:sz="8" w:space="0" w:color="auto"/>
            </w:tcBorders>
            <w:vAlign w:val="center"/>
          </w:tcPr>
          <w:p w14:paraId="754DC634" w14:textId="77777777" w:rsidR="00780B52" w:rsidRPr="00220E97" w:rsidRDefault="00780B52" w:rsidP="002F768C">
            <w:pPr>
              <w:snapToGrid w:val="0"/>
              <w:spacing w:line="26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446" w:type="dxa"/>
            <w:vAlign w:val="center"/>
          </w:tcPr>
          <w:p w14:paraId="43B9B592" w14:textId="7D2BC376" w:rsidR="00780B52" w:rsidRPr="00220E97" w:rsidRDefault="00780B52" w:rsidP="002F768C">
            <w:pPr>
              <w:spacing w:line="26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13</w:t>
            </w:r>
            <w:r w:rsidRPr="00220E97">
              <w:rPr>
                <w:rFonts w:ascii="宋体" w:hAnsi="宋体" w:hint="eastAsia"/>
                <w:sz w:val="21"/>
                <w:szCs w:val="21"/>
              </w:rPr>
              <w:t>:00-1</w:t>
            </w:r>
            <w:r>
              <w:rPr>
                <w:rFonts w:ascii="宋体" w:hAnsi="宋体"/>
                <w:sz w:val="21"/>
                <w:szCs w:val="21"/>
              </w:rPr>
              <w:t>6</w:t>
            </w:r>
            <w:r w:rsidRPr="00220E97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/>
                <w:sz w:val="21"/>
                <w:szCs w:val="21"/>
              </w:rPr>
              <w:t>3</w:t>
            </w:r>
            <w:r w:rsidRPr="00220E97"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6336" w:type="dxa"/>
            <w:vAlign w:val="center"/>
          </w:tcPr>
          <w:p w14:paraId="46778578" w14:textId="77777777" w:rsidR="00780B52" w:rsidRPr="00220E97" w:rsidRDefault="00780B52" w:rsidP="002F768C">
            <w:pPr>
              <w:spacing w:line="26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综合部</w:t>
            </w:r>
            <w:r w:rsidRPr="00220E97">
              <w:rPr>
                <w:rFonts w:hint="eastAsia"/>
                <w:sz w:val="21"/>
                <w:szCs w:val="21"/>
              </w:rPr>
              <w:t>：</w:t>
            </w:r>
            <w:r w:rsidRPr="00220E97">
              <w:rPr>
                <w:sz w:val="21"/>
                <w:szCs w:val="21"/>
              </w:rPr>
              <w:t>组织的岗位、职责权限；目标；文件化信息；人员、组织知识；能力；意识；沟通；</w:t>
            </w:r>
            <w:r w:rsidRPr="00220E97">
              <w:rPr>
                <w:rFonts w:hint="eastAsia"/>
                <w:sz w:val="21"/>
                <w:szCs w:val="21"/>
              </w:rPr>
              <w:t>分析与评价；</w:t>
            </w:r>
            <w:r w:rsidRPr="00220E97">
              <w:rPr>
                <w:sz w:val="21"/>
                <w:szCs w:val="21"/>
              </w:rPr>
              <w:t>不合格及纠正措施控制；内部审核</w:t>
            </w:r>
          </w:p>
          <w:p w14:paraId="724827DB" w14:textId="77777777" w:rsidR="00780B52" w:rsidRPr="00220E97" w:rsidRDefault="00780B52" w:rsidP="002F768C">
            <w:pPr>
              <w:spacing w:line="260" w:lineRule="exact"/>
              <w:rPr>
                <w:b/>
                <w:sz w:val="21"/>
                <w:szCs w:val="21"/>
              </w:rPr>
            </w:pPr>
            <w:r w:rsidRPr="00220E97">
              <w:rPr>
                <w:rFonts w:hint="eastAsia"/>
                <w:sz w:val="21"/>
                <w:szCs w:val="21"/>
              </w:rPr>
              <w:t>涉及条款：</w:t>
            </w:r>
            <w:r w:rsidRPr="00220E97">
              <w:rPr>
                <w:sz w:val="21"/>
                <w:szCs w:val="21"/>
              </w:rPr>
              <w:t>5.3</w:t>
            </w:r>
            <w:r w:rsidRPr="00220E97">
              <w:rPr>
                <w:rFonts w:hint="eastAsia"/>
                <w:sz w:val="21"/>
                <w:szCs w:val="21"/>
              </w:rPr>
              <w:t>/6.2/7.1.2/7.1.6/</w:t>
            </w:r>
            <w:r w:rsidRPr="00220E97">
              <w:rPr>
                <w:sz w:val="21"/>
                <w:szCs w:val="21"/>
              </w:rPr>
              <w:t>7.2/7.3/7.4/7.5/</w:t>
            </w:r>
            <w:r w:rsidRPr="00220E97">
              <w:rPr>
                <w:rFonts w:hint="eastAsia"/>
                <w:sz w:val="21"/>
                <w:szCs w:val="21"/>
              </w:rPr>
              <w:t>9.1.3/9.2/10.2</w:t>
            </w:r>
            <w:r w:rsidRPr="00220E97">
              <w:rPr>
                <w:rFonts w:hint="eastAsia"/>
                <w:sz w:val="21"/>
                <w:szCs w:val="21"/>
              </w:rPr>
              <w:t>；</w:t>
            </w:r>
          </w:p>
        </w:tc>
        <w:tc>
          <w:tcPr>
            <w:tcW w:w="1278" w:type="dxa"/>
            <w:tcBorders>
              <w:right w:val="single" w:sz="8" w:space="0" w:color="auto"/>
            </w:tcBorders>
            <w:vAlign w:val="center"/>
          </w:tcPr>
          <w:p w14:paraId="552DDF8A" w14:textId="35AE0688" w:rsidR="00780B52" w:rsidRPr="00220E97" w:rsidRDefault="00780B52" w:rsidP="002F768C">
            <w:pPr>
              <w:spacing w:line="26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</w:t>
            </w:r>
          </w:p>
        </w:tc>
      </w:tr>
      <w:tr w:rsidR="00780B52" w:rsidRPr="00220E97" w14:paraId="4569668C" w14:textId="77777777" w:rsidTr="002F768C">
        <w:trPr>
          <w:cantSplit/>
          <w:trHeight w:val="1330"/>
          <w:jc w:val="center"/>
        </w:trPr>
        <w:tc>
          <w:tcPr>
            <w:tcW w:w="1186" w:type="dxa"/>
            <w:tcBorders>
              <w:left w:val="single" w:sz="8" w:space="0" w:color="auto"/>
            </w:tcBorders>
            <w:vAlign w:val="center"/>
          </w:tcPr>
          <w:p w14:paraId="0FC6877F" w14:textId="7D50EC09" w:rsidR="00780B52" w:rsidRPr="00220E97" w:rsidRDefault="00780B52" w:rsidP="002F768C">
            <w:pPr>
              <w:snapToGrid w:val="0"/>
              <w:spacing w:line="26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446" w:type="dxa"/>
            <w:vAlign w:val="center"/>
          </w:tcPr>
          <w:p w14:paraId="4E48BE38" w14:textId="0D7989C4" w:rsidR="00780B52" w:rsidRPr="00220E97" w:rsidRDefault="00780B52" w:rsidP="002F768C">
            <w:pPr>
              <w:spacing w:line="26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8</w:t>
            </w:r>
            <w:r w:rsidRPr="00220E97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/>
                <w:sz w:val="21"/>
                <w:szCs w:val="21"/>
              </w:rPr>
              <w:t>3</w:t>
            </w:r>
            <w:r w:rsidRPr="00220E97">
              <w:rPr>
                <w:rFonts w:ascii="宋体" w:hAnsi="宋体" w:hint="eastAsia"/>
                <w:sz w:val="21"/>
                <w:szCs w:val="21"/>
              </w:rPr>
              <w:t>0-1</w:t>
            </w:r>
            <w:r>
              <w:rPr>
                <w:rFonts w:ascii="宋体" w:hAnsi="宋体"/>
                <w:sz w:val="21"/>
                <w:szCs w:val="21"/>
              </w:rPr>
              <w:t>2</w:t>
            </w:r>
            <w:r w:rsidRPr="00220E97">
              <w:rPr>
                <w:rFonts w:ascii="宋体" w:hAnsi="宋体" w:hint="eastAsia"/>
                <w:sz w:val="21"/>
                <w:szCs w:val="21"/>
              </w:rPr>
              <w:t>:00</w:t>
            </w:r>
          </w:p>
        </w:tc>
        <w:tc>
          <w:tcPr>
            <w:tcW w:w="6336" w:type="dxa"/>
            <w:vAlign w:val="center"/>
          </w:tcPr>
          <w:p w14:paraId="57B65531" w14:textId="77777777" w:rsidR="00780B52" w:rsidRPr="00220E97" w:rsidRDefault="00780B52" w:rsidP="002F768C">
            <w:pPr>
              <w:spacing w:line="260" w:lineRule="exact"/>
              <w:rPr>
                <w:sz w:val="21"/>
                <w:szCs w:val="21"/>
              </w:rPr>
            </w:pPr>
            <w:r w:rsidRPr="00220E97">
              <w:rPr>
                <w:rFonts w:hint="eastAsia"/>
                <w:sz w:val="21"/>
                <w:szCs w:val="21"/>
              </w:rPr>
              <w:t>供销部：组织的岗位、职责权限；目标；外部提供的过程、产品和服务的控制；产品和服务要求；顾客或外部供方财产；交付后活动；顾客满意</w:t>
            </w:r>
          </w:p>
          <w:p w14:paraId="08EF1365" w14:textId="77777777" w:rsidR="00780B52" w:rsidRPr="00220E97" w:rsidRDefault="00780B52" w:rsidP="002F768C">
            <w:pPr>
              <w:spacing w:line="260" w:lineRule="exact"/>
              <w:rPr>
                <w:sz w:val="21"/>
                <w:szCs w:val="21"/>
              </w:rPr>
            </w:pPr>
            <w:r w:rsidRPr="00220E97">
              <w:rPr>
                <w:rFonts w:hint="eastAsia"/>
                <w:sz w:val="21"/>
                <w:szCs w:val="21"/>
              </w:rPr>
              <w:t>涉及条款：</w:t>
            </w:r>
            <w:r w:rsidRPr="00220E97">
              <w:rPr>
                <w:rFonts w:hint="eastAsia"/>
                <w:sz w:val="21"/>
                <w:szCs w:val="21"/>
              </w:rPr>
              <w:t>5.3/6.2/8.2/8.4/8.5.3/8.5.5/9.1.2</w:t>
            </w:r>
          </w:p>
        </w:tc>
        <w:tc>
          <w:tcPr>
            <w:tcW w:w="1278" w:type="dxa"/>
            <w:tcBorders>
              <w:right w:val="single" w:sz="8" w:space="0" w:color="auto"/>
            </w:tcBorders>
            <w:vAlign w:val="center"/>
          </w:tcPr>
          <w:p w14:paraId="56C7ADF5" w14:textId="703D5AB5" w:rsidR="00780B52" w:rsidRPr="00220E97" w:rsidRDefault="00780B52" w:rsidP="002F768C">
            <w:pPr>
              <w:spacing w:line="2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B</w:t>
            </w:r>
          </w:p>
        </w:tc>
      </w:tr>
      <w:tr w:rsidR="00780B52" w:rsidRPr="00220E97" w14:paraId="3AE1599D" w14:textId="77777777" w:rsidTr="002F768C">
        <w:trPr>
          <w:cantSplit/>
          <w:trHeight w:val="1795"/>
          <w:jc w:val="center"/>
        </w:trPr>
        <w:tc>
          <w:tcPr>
            <w:tcW w:w="1186" w:type="dxa"/>
            <w:tcBorders>
              <w:left w:val="single" w:sz="8" w:space="0" w:color="auto"/>
            </w:tcBorders>
            <w:vAlign w:val="center"/>
          </w:tcPr>
          <w:p w14:paraId="373182C0" w14:textId="77777777" w:rsidR="00780B52" w:rsidRPr="00220E97" w:rsidRDefault="00780B52" w:rsidP="002F768C">
            <w:pPr>
              <w:snapToGrid w:val="0"/>
              <w:spacing w:line="26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446" w:type="dxa"/>
            <w:vAlign w:val="center"/>
          </w:tcPr>
          <w:p w14:paraId="0171C2F7" w14:textId="3F566CBE" w:rsidR="00780B52" w:rsidRPr="00220E97" w:rsidRDefault="00780B52" w:rsidP="002F768C">
            <w:pPr>
              <w:spacing w:line="260" w:lineRule="exact"/>
              <w:rPr>
                <w:rFonts w:ascii="宋体" w:hAnsi="宋体"/>
                <w:sz w:val="21"/>
                <w:szCs w:val="21"/>
              </w:rPr>
            </w:pPr>
            <w:r w:rsidRPr="00220E97">
              <w:rPr>
                <w:rFonts w:ascii="宋体" w:hAnsi="宋体" w:hint="eastAsia"/>
                <w:sz w:val="21"/>
                <w:szCs w:val="21"/>
              </w:rPr>
              <w:t>13:00-16:</w:t>
            </w:r>
            <w:r>
              <w:rPr>
                <w:rFonts w:ascii="宋体" w:hAnsi="宋体"/>
                <w:sz w:val="21"/>
                <w:szCs w:val="21"/>
              </w:rPr>
              <w:t>3</w:t>
            </w:r>
            <w:r w:rsidRPr="00220E97"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6336" w:type="dxa"/>
            <w:vAlign w:val="center"/>
          </w:tcPr>
          <w:p w14:paraId="04512E96" w14:textId="61005D23" w:rsidR="00780B52" w:rsidRPr="00780B52" w:rsidRDefault="00780B52" w:rsidP="002F768C">
            <w:pPr>
              <w:spacing w:line="260" w:lineRule="exact"/>
              <w:rPr>
                <w:sz w:val="21"/>
                <w:szCs w:val="21"/>
              </w:rPr>
            </w:pPr>
            <w:r w:rsidRPr="00220E97">
              <w:rPr>
                <w:rFonts w:hint="eastAsia"/>
                <w:sz w:val="21"/>
                <w:szCs w:val="21"/>
              </w:rPr>
              <w:t>生产部：组织的岗位、职责权限；目标；基础设施；运行环境；运行的策划和控制；生产和服务提供的控制；标识和</w:t>
            </w:r>
            <w:proofErr w:type="gramStart"/>
            <w:r w:rsidRPr="00220E97">
              <w:rPr>
                <w:rFonts w:hint="eastAsia"/>
                <w:sz w:val="21"/>
                <w:szCs w:val="21"/>
              </w:rPr>
              <w:t>可</w:t>
            </w:r>
            <w:proofErr w:type="gramEnd"/>
            <w:r w:rsidRPr="00220E97">
              <w:rPr>
                <w:rFonts w:hint="eastAsia"/>
                <w:sz w:val="21"/>
                <w:szCs w:val="21"/>
              </w:rPr>
              <w:t>追溯性；产品防护；变更的控制；监视和测量资源；产品和服务的放行；不合格输出的控制；</w:t>
            </w:r>
          </w:p>
          <w:p w14:paraId="3974F474" w14:textId="77777777" w:rsidR="00780B52" w:rsidRPr="00220E97" w:rsidRDefault="00780B52" w:rsidP="002F768C">
            <w:pPr>
              <w:spacing w:line="260" w:lineRule="exact"/>
              <w:rPr>
                <w:sz w:val="21"/>
                <w:szCs w:val="21"/>
              </w:rPr>
            </w:pPr>
            <w:r w:rsidRPr="00220E97">
              <w:rPr>
                <w:rFonts w:hint="eastAsia"/>
                <w:sz w:val="21"/>
                <w:szCs w:val="21"/>
              </w:rPr>
              <w:t>涉及条款：</w:t>
            </w:r>
          </w:p>
          <w:p w14:paraId="56D2E1CF" w14:textId="2BDBF3FB" w:rsidR="00780B52" w:rsidRPr="00220E97" w:rsidRDefault="00780B52" w:rsidP="002F768C">
            <w:pPr>
              <w:spacing w:line="260" w:lineRule="exact"/>
              <w:rPr>
                <w:sz w:val="21"/>
                <w:szCs w:val="21"/>
              </w:rPr>
            </w:pPr>
            <w:r w:rsidRPr="00220E97">
              <w:rPr>
                <w:rFonts w:hint="eastAsia"/>
                <w:sz w:val="21"/>
                <w:szCs w:val="21"/>
              </w:rPr>
              <w:t>5.3/6.2/7.1.3/7.1.4/7.1.5</w:t>
            </w:r>
            <w:r>
              <w:rPr>
                <w:sz w:val="21"/>
                <w:szCs w:val="21"/>
              </w:rPr>
              <w:t>/</w:t>
            </w:r>
            <w:r w:rsidRPr="00220E97">
              <w:rPr>
                <w:rFonts w:hint="eastAsia"/>
                <w:sz w:val="21"/>
                <w:szCs w:val="21"/>
              </w:rPr>
              <w:t>8.1/8.5.1/8.5.2/8.5.4/8.5.6/8.6/8.7</w:t>
            </w:r>
          </w:p>
        </w:tc>
        <w:tc>
          <w:tcPr>
            <w:tcW w:w="1278" w:type="dxa"/>
            <w:tcBorders>
              <w:right w:val="single" w:sz="8" w:space="0" w:color="auto"/>
            </w:tcBorders>
            <w:vAlign w:val="center"/>
          </w:tcPr>
          <w:p w14:paraId="732DB0B7" w14:textId="7196924E" w:rsidR="00780B52" w:rsidRDefault="00780B52" w:rsidP="002F768C">
            <w:pPr>
              <w:spacing w:line="2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B</w:t>
            </w:r>
          </w:p>
        </w:tc>
      </w:tr>
      <w:tr w:rsidR="00780B52" w:rsidRPr="00220E97" w14:paraId="1F6F1286" w14:textId="77777777" w:rsidTr="002F768C">
        <w:trPr>
          <w:cantSplit/>
          <w:trHeight w:val="1053"/>
          <w:jc w:val="center"/>
        </w:trPr>
        <w:tc>
          <w:tcPr>
            <w:tcW w:w="1186" w:type="dxa"/>
          </w:tcPr>
          <w:p w14:paraId="72379CB2" w14:textId="77777777" w:rsidR="00780B52" w:rsidRPr="00220E97" w:rsidRDefault="00780B52" w:rsidP="002F768C">
            <w:pPr>
              <w:snapToGrid w:val="0"/>
              <w:spacing w:line="26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446" w:type="dxa"/>
            <w:vAlign w:val="center"/>
          </w:tcPr>
          <w:p w14:paraId="5A834F80" w14:textId="3728030D" w:rsidR="00780B52" w:rsidRPr="00220E97" w:rsidRDefault="00780B52" w:rsidP="002F768C">
            <w:pPr>
              <w:spacing w:line="260" w:lineRule="exact"/>
              <w:rPr>
                <w:b/>
                <w:sz w:val="21"/>
                <w:szCs w:val="21"/>
              </w:rPr>
            </w:pPr>
            <w:r w:rsidRPr="00220E97">
              <w:rPr>
                <w:rFonts w:ascii="宋体" w:hAnsi="宋体" w:hint="eastAsia"/>
                <w:sz w:val="21"/>
                <w:szCs w:val="21"/>
              </w:rPr>
              <w:t>16:</w:t>
            </w:r>
            <w:r>
              <w:rPr>
                <w:rFonts w:ascii="宋体" w:hAnsi="宋体"/>
                <w:sz w:val="21"/>
                <w:szCs w:val="21"/>
              </w:rPr>
              <w:t>3</w:t>
            </w:r>
            <w:r w:rsidRPr="00220E97">
              <w:rPr>
                <w:rFonts w:ascii="宋体" w:hAnsi="宋体" w:hint="eastAsia"/>
                <w:sz w:val="21"/>
                <w:szCs w:val="21"/>
              </w:rPr>
              <w:t>0-1</w:t>
            </w:r>
            <w:r>
              <w:rPr>
                <w:rFonts w:ascii="宋体" w:hAnsi="宋体"/>
                <w:sz w:val="21"/>
                <w:szCs w:val="21"/>
              </w:rPr>
              <w:t>7</w:t>
            </w:r>
            <w:r w:rsidRPr="00220E97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/>
                <w:sz w:val="21"/>
                <w:szCs w:val="21"/>
              </w:rPr>
              <w:t>0</w:t>
            </w:r>
            <w:r w:rsidRPr="00220E97"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6336" w:type="dxa"/>
            <w:vAlign w:val="center"/>
          </w:tcPr>
          <w:p w14:paraId="7A8DBEA2" w14:textId="77777777" w:rsidR="00780B52" w:rsidRPr="00220E97" w:rsidRDefault="00780B52" w:rsidP="002F768C">
            <w:pPr>
              <w:adjustRightInd w:val="0"/>
              <w:snapToGrid w:val="0"/>
              <w:spacing w:line="260" w:lineRule="exact"/>
              <w:rPr>
                <w:b/>
                <w:sz w:val="21"/>
                <w:szCs w:val="21"/>
              </w:rPr>
            </w:pPr>
            <w:r w:rsidRPr="00220E97">
              <w:rPr>
                <w:rFonts w:ascii="宋体" w:hAnsi="宋体" w:hint="eastAsia"/>
                <w:b/>
                <w:bCs/>
                <w:sz w:val="21"/>
                <w:szCs w:val="21"/>
              </w:rPr>
              <w:t>末次会议（管理层）</w:t>
            </w:r>
          </w:p>
        </w:tc>
        <w:tc>
          <w:tcPr>
            <w:tcW w:w="1278" w:type="dxa"/>
            <w:vAlign w:val="center"/>
          </w:tcPr>
          <w:p w14:paraId="2AD74497" w14:textId="77777777" w:rsidR="00780B52" w:rsidRPr="00220E97" w:rsidRDefault="00780B52" w:rsidP="002F768C">
            <w:pPr>
              <w:spacing w:line="26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AB</w:t>
            </w:r>
          </w:p>
        </w:tc>
      </w:tr>
      <w:tr w:rsidR="00780B52" w:rsidRPr="00220E97" w14:paraId="39D3FB24" w14:textId="77777777" w:rsidTr="002F768C">
        <w:trPr>
          <w:cantSplit/>
          <w:trHeight w:val="608"/>
          <w:jc w:val="center"/>
        </w:trPr>
        <w:tc>
          <w:tcPr>
            <w:tcW w:w="1186" w:type="dxa"/>
            <w:vAlign w:val="center"/>
          </w:tcPr>
          <w:p w14:paraId="032664F7" w14:textId="77777777" w:rsidR="00780B52" w:rsidRPr="00220E97" w:rsidRDefault="00780B52" w:rsidP="002F768C">
            <w:pPr>
              <w:snapToGrid w:val="0"/>
              <w:spacing w:line="260" w:lineRule="exact"/>
              <w:rPr>
                <w:bCs/>
                <w:sz w:val="21"/>
                <w:szCs w:val="21"/>
              </w:rPr>
            </w:pPr>
            <w:r w:rsidRPr="00220E97">
              <w:rPr>
                <w:bCs/>
                <w:sz w:val="21"/>
                <w:szCs w:val="21"/>
              </w:rPr>
              <w:t>注</w:t>
            </w:r>
          </w:p>
        </w:tc>
        <w:tc>
          <w:tcPr>
            <w:tcW w:w="1446" w:type="dxa"/>
            <w:vAlign w:val="center"/>
          </w:tcPr>
          <w:p w14:paraId="72FC19BD" w14:textId="77777777" w:rsidR="00780B52" w:rsidRPr="00220E97" w:rsidRDefault="00780B52" w:rsidP="002F768C">
            <w:pPr>
              <w:spacing w:line="260" w:lineRule="exact"/>
              <w:rPr>
                <w:bCs/>
                <w:sz w:val="21"/>
                <w:szCs w:val="21"/>
              </w:rPr>
            </w:pPr>
            <w:r w:rsidRPr="00220E97">
              <w:rPr>
                <w:rFonts w:hint="eastAsia"/>
                <w:bCs/>
                <w:sz w:val="21"/>
                <w:szCs w:val="21"/>
              </w:rPr>
              <w:t>12</w:t>
            </w:r>
            <w:r w:rsidRPr="00220E97">
              <w:rPr>
                <w:bCs/>
                <w:sz w:val="21"/>
                <w:szCs w:val="21"/>
              </w:rPr>
              <w:t>:00-</w:t>
            </w:r>
            <w:r w:rsidRPr="00220E97">
              <w:rPr>
                <w:rFonts w:hint="eastAsia"/>
                <w:bCs/>
                <w:sz w:val="21"/>
                <w:szCs w:val="21"/>
              </w:rPr>
              <w:t>13</w:t>
            </w:r>
            <w:r w:rsidRPr="00220E97">
              <w:rPr>
                <w:bCs/>
                <w:sz w:val="21"/>
                <w:szCs w:val="21"/>
              </w:rPr>
              <w:t>:</w:t>
            </w:r>
            <w:r w:rsidRPr="00220E97">
              <w:rPr>
                <w:rFonts w:hint="eastAsia"/>
                <w:bCs/>
                <w:sz w:val="21"/>
                <w:szCs w:val="21"/>
              </w:rPr>
              <w:t>0</w:t>
            </w:r>
            <w:r w:rsidRPr="00220E97">
              <w:rPr>
                <w:bCs/>
                <w:sz w:val="21"/>
                <w:szCs w:val="21"/>
              </w:rPr>
              <w:t>0</w:t>
            </w:r>
          </w:p>
        </w:tc>
        <w:tc>
          <w:tcPr>
            <w:tcW w:w="6336" w:type="dxa"/>
            <w:vAlign w:val="center"/>
          </w:tcPr>
          <w:p w14:paraId="4C7468D7" w14:textId="77777777" w:rsidR="00780B52" w:rsidRPr="00220E97" w:rsidRDefault="00780B52" w:rsidP="002F768C">
            <w:pPr>
              <w:adjustRightInd w:val="0"/>
              <w:snapToGrid w:val="0"/>
              <w:spacing w:line="260" w:lineRule="exact"/>
              <w:rPr>
                <w:bCs/>
                <w:sz w:val="21"/>
                <w:szCs w:val="21"/>
              </w:rPr>
            </w:pPr>
            <w:r w:rsidRPr="00220E97">
              <w:rPr>
                <w:bCs/>
                <w:sz w:val="21"/>
                <w:szCs w:val="21"/>
              </w:rPr>
              <w:t>午休时间</w:t>
            </w:r>
          </w:p>
        </w:tc>
        <w:tc>
          <w:tcPr>
            <w:tcW w:w="1278" w:type="dxa"/>
            <w:vAlign w:val="center"/>
          </w:tcPr>
          <w:p w14:paraId="28E6D05B" w14:textId="77777777" w:rsidR="00780B52" w:rsidRPr="00220E97" w:rsidRDefault="00780B52" w:rsidP="002F768C">
            <w:pPr>
              <w:spacing w:line="260" w:lineRule="exact"/>
              <w:jc w:val="center"/>
              <w:rPr>
                <w:sz w:val="21"/>
                <w:szCs w:val="21"/>
              </w:rPr>
            </w:pPr>
          </w:p>
        </w:tc>
      </w:tr>
    </w:tbl>
    <w:p w14:paraId="326B4DBE" w14:textId="77777777" w:rsidR="000401FF" w:rsidRDefault="00696139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14:paraId="59924D5C" w14:textId="77777777" w:rsidR="00272FFB" w:rsidRPr="00272FFB" w:rsidRDefault="00696139" w:rsidP="00272FFB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14:paraId="5CAEAC5E" w14:textId="77777777" w:rsidR="00272FFB" w:rsidRPr="00272FFB" w:rsidRDefault="00696139" w:rsidP="00272FFB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14:paraId="34178C35" w14:textId="77777777" w:rsidR="00272FFB" w:rsidRPr="00272FFB" w:rsidRDefault="00696139" w:rsidP="00272FFB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14:paraId="066AA2FA" w14:textId="77777777" w:rsidR="00272FFB" w:rsidRPr="00272FFB" w:rsidRDefault="00696139" w:rsidP="00272FFB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14:paraId="43FAFC81" w14:textId="77777777" w:rsidR="000401FF" w:rsidRPr="00272FFB" w:rsidRDefault="00696139" w:rsidP="00272FFB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R="000401FF" w:rsidRPr="00272FFB" w:rsidSect="00BD72F2">
      <w:headerReference w:type="default" r:id="rId9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799830" w14:textId="77777777" w:rsidR="00DF6832" w:rsidRDefault="00DF6832">
      <w:r>
        <w:separator/>
      </w:r>
    </w:p>
  </w:endnote>
  <w:endnote w:type="continuationSeparator" w:id="0">
    <w:p w14:paraId="452FEFD4" w14:textId="77777777" w:rsidR="00DF6832" w:rsidRDefault="00DF6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28C0F8" w14:textId="77777777" w:rsidR="00DF6832" w:rsidRDefault="00DF6832">
      <w:r>
        <w:separator/>
      </w:r>
    </w:p>
  </w:footnote>
  <w:footnote w:type="continuationSeparator" w:id="0">
    <w:p w14:paraId="6A2B6BEE" w14:textId="77777777" w:rsidR="00DF6832" w:rsidRDefault="00DF68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BE63C" w14:textId="77777777" w:rsidR="00BD72F2" w:rsidRDefault="00DF6832" w:rsidP="00BD72F2">
    <w:pPr>
      <w:pStyle w:val="a5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 w14:anchorId="1A86D542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60.75pt;margin-top:9.9pt;width:159.25pt;height:20.2pt;z-index:251658240" stroked="f">
          <v:textbox>
            <w:txbxContent>
              <w:p w14:paraId="194C5311" w14:textId="77777777" w:rsidR="00BD72F2" w:rsidRPr="000B51BD" w:rsidRDefault="00696139" w:rsidP="00D5211F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696139">
      <w:rPr>
        <w:noProof/>
      </w:rPr>
      <w:drawing>
        <wp:anchor distT="0" distB="0" distL="114300" distR="114300" simplePos="0" relativeHeight="251660288" behindDoc="1" locked="0" layoutInCell="1" allowOverlap="1" wp14:anchorId="41AFFD2C" wp14:editId="179063AB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96139" w:rsidRPr="00390345">
      <w:rPr>
        <w:rStyle w:val="CharChar1"/>
        <w:rFonts w:hint="default"/>
      </w:rPr>
      <w:t>北京国标联合认证有限公司</w:t>
    </w:r>
    <w:r w:rsidR="00696139" w:rsidRPr="00390345">
      <w:rPr>
        <w:rStyle w:val="CharChar1"/>
        <w:rFonts w:hint="default"/>
      </w:rPr>
      <w:tab/>
    </w:r>
    <w:r w:rsidR="00696139" w:rsidRPr="00390345">
      <w:rPr>
        <w:rStyle w:val="CharChar1"/>
        <w:rFonts w:hint="default"/>
      </w:rPr>
      <w:tab/>
    </w:r>
  </w:p>
  <w:p w14:paraId="7B3C5992" w14:textId="77777777" w:rsidR="00BD72F2" w:rsidRPr="00BD72F2" w:rsidRDefault="00696139" w:rsidP="00BD72F2">
    <w:pPr>
      <w:pStyle w:val="a5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 xml:space="preserve">International Standard united Certification </w:t>
    </w:r>
    <w:proofErr w:type="spellStart"/>
    <w:proofErr w:type="gramStart"/>
    <w:r w:rsidRPr="00390345">
      <w:rPr>
        <w:rStyle w:val="CharChar1"/>
        <w:rFonts w:hint="default"/>
        <w:w w:val="90"/>
      </w:rPr>
      <w:t>Co.,Ltd</w:t>
    </w:r>
    <w:proofErr w:type="spellEnd"/>
    <w:r w:rsidRPr="00390345">
      <w:rPr>
        <w:rStyle w:val="CharChar1"/>
        <w:rFonts w:hint="default"/>
        <w:w w:val="90"/>
      </w:rPr>
      <w:t>.</w:t>
    </w:r>
    <w:proofErr w:type="gramEnd"/>
  </w:p>
  <w:p w14:paraId="554524B5" w14:textId="77777777" w:rsidR="00BD72F2" w:rsidRDefault="00DF683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2B3E"/>
    <w:rsid w:val="0035443E"/>
    <w:rsid w:val="00696139"/>
    <w:rsid w:val="00780B52"/>
    <w:rsid w:val="0080029F"/>
    <w:rsid w:val="009D1DD3"/>
    <w:rsid w:val="00CA402D"/>
    <w:rsid w:val="00D42B3E"/>
    <w:rsid w:val="00DF68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5E3FD54E"/>
  <w15:docId w15:val="{500570BA-3EBC-44C6-8D79-E143AB04C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BD72F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318</Words>
  <Characters>1817</Characters>
  <Application>Microsoft Office Word</Application>
  <DocSecurity>0</DocSecurity>
  <Lines>15</Lines>
  <Paragraphs>4</Paragraphs>
  <ScaleCrop>false</ScaleCrop>
  <Company>微软中国</Company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lenovo</cp:lastModifiedBy>
  <cp:revision>33</cp:revision>
  <dcterms:created xsi:type="dcterms:W3CDTF">2015-06-17T14:31:00Z</dcterms:created>
  <dcterms:modified xsi:type="dcterms:W3CDTF">2021-06-15T08:12:00Z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