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3B6795" w:rsidP="00F923D7">
      <w:pPr>
        <w:jc w:val="center"/>
        <w:rPr>
          <w:b/>
          <w:sz w:val="28"/>
          <w:szCs w:val="28"/>
        </w:rPr>
      </w:pPr>
      <w:bookmarkStart w:id="0" w:name="_GoBack"/>
      <w:r>
        <w:rPr>
          <w:rFonts w:ascii="宋体" w:hAnsi="宋体"/>
          <w:b/>
          <w:bCs/>
          <w:noProof/>
          <w:sz w:val="20"/>
        </w:rPr>
        <w:drawing>
          <wp:anchor distT="0" distB="0" distL="114300" distR="114300" simplePos="0" relativeHeight="251659264" behindDoc="0" locked="0" layoutInCell="1" allowOverlap="1" wp14:anchorId="56E57F0D" wp14:editId="3D47F721">
            <wp:simplePos x="0" y="0"/>
            <wp:positionH relativeFrom="column">
              <wp:posOffset>-224790</wp:posOffset>
            </wp:positionH>
            <wp:positionV relativeFrom="paragraph">
              <wp:posOffset>-711835</wp:posOffset>
            </wp:positionV>
            <wp:extent cx="7199630" cy="9946640"/>
            <wp:effectExtent l="0" t="0" r="0" b="0"/>
            <wp:wrapNone/>
            <wp:docPr id="2" name="图片 2" descr="E:\360安全云盘同步版\国标联合审核\202101\山东博方教学设备有限公司\新建文件夹\扫描全能王 2021-03-11 11.2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1\山东博方教学设备有限公司\新建文件夹\扫描全能王 2021-03-11 11.21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94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547CA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284"/>
        <w:gridCol w:w="454"/>
        <w:gridCol w:w="863"/>
        <w:gridCol w:w="850"/>
        <w:gridCol w:w="384"/>
        <w:gridCol w:w="142"/>
        <w:gridCol w:w="892"/>
        <w:gridCol w:w="661"/>
        <w:gridCol w:w="6"/>
        <w:gridCol w:w="567"/>
        <w:gridCol w:w="1242"/>
        <w:gridCol w:w="75"/>
        <w:gridCol w:w="690"/>
        <w:gridCol w:w="586"/>
        <w:gridCol w:w="100"/>
        <w:gridCol w:w="325"/>
        <w:gridCol w:w="999"/>
      </w:tblGrid>
      <w:tr w:rsidR="006D5580" w:rsidTr="00730963">
        <w:trPr>
          <w:trHeight w:val="418"/>
        </w:trPr>
        <w:tc>
          <w:tcPr>
            <w:tcW w:w="1485" w:type="dxa"/>
            <w:gridSpan w:val="2"/>
            <w:vAlign w:val="center"/>
          </w:tcPr>
          <w:p w:rsidR="00F923D7" w:rsidRDefault="001547CA" w:rsidP="004B18F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F923D7" w:rsidRDefault="001547CA" w:rsidP="004B18F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山东博方教学设备有限公司</w:t>
            </w:r>
            <w:bookmarkEnd w:id="1"/>
          </w:p>
        </w:tc>
      </w:tr>
      <w:tr w:rsidR="006D5580" w:rsidTr="00730963">
        <w:trPr>
          <w:trHeight w:val="410"/>
        </w:trPr>
        <w:tc>
          <w:tcPr>
            <w:tcW w:w="1485" w:type="dxa"/>
            <w:gridSpan w:val="2"/>
            <w:vAlign w:val="center"/>
          </w:tcPr>
          <w:p w:rsidR="00F923D7" w:rsidRDefault="001547CA" w:rsidP="004B18F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F923D7" w:rsidRDefault="001547CA" w:rsidP="004B18F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山东省菏泽市鄄城县临商公路西侧</w:t>
            </w:r>
            <w:bookmarkEnd w:id="2"/>
          </w:p>
        </w:tc>
      </w:tr>
      <w:tr w:rsidR="006D5580" w:rsidTr="00730963">
        <w:trPr>
          <w:trHeight w:val="416"/>
        </w:trPr>
        <w:tc>
          <w:tcPr>
            <w:tcW w:w="1485" w:type="dxa"/>
            <w:gridSpan w:val="2"/>
            <w:vAlign w:val="center"/>
          </w:tcPr>
          <w:p w:rsidR="00F923D7" w:rsidRDefault="001547CA" w:rsidP="004B18F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F923D7" w:rsidRDefault="001547CA" w:rsidP="004B18F8">
            <w:pPr>
              <w:spacing w:line="240" w:lineRule="exact"/>
              <w:rPr>
                <w:sz w:val="20"/>
              </w:rPr>
            </w:pPr>
            <w:bookmarkStart w:id="3" w:name="联系人"/>
            <w:r>
              <w:rPr>
                <w:sz w:val="20"/>
              </w:rPr>
              <w:t>曹广钊</w:t>
            </w:r>
            <w:bookmarkEnd w:id="3"/>
          </w:p>
        </w:tc>
        <w:tc>
          <w:tcPr>
            <w:tcW w:w="1695" w:type="dxa"/>
            <w:gridSpan w:val="3"/>
            <w:vAlign w:val="center"/>
          </w:tcPr>
          <w:p w:rsidR="00F923D7" w:rsidRDefault="001547CA" w:rsidP="004B18F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F923D7" w:rsidRDefault="001547CA" w:rsidP="004B18F8">
            <w:pPr>
              <w:spacing w:line="240" w:lineRule="exact"/>
              <w:rPr>
                <w:sz w:val="20"/>
              </w:rPr>
            </w:pPr>
            <w:bookmarkStart w:id="4" w:name="联系人电话"/>
            <w:r>
              <w:rPr>
                <w:sz w:val="20"/>
              </w:rPr>
              <w:t>17515726362</w:t>
            </w:r>
            <w:bookmarkEnd w:id="4"/>
          </w:p>
        </w:tc>
        <w:tc>
          <w:tcPr>
            <w:tcW w:w="765" w:type="dxa"/>
            <w:gridSpan w:val="2"/>
            <w:vAlign w:val="center"/>
          </w:tcPr>
          <w:p w:rsidR="00F923D7" w:rsidRDefault="001547CA" w:rsidP="004B18F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RDefault="00CF4808" w:rsidP="004B18F8">
            <w:pPr>
              <w:spacing w:line="240" w:lineRule="exact"/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6D5580" w:rsidTr="00730963">
        <w:trPr>
          <w:trHeight w:val="422"/>
        </w:trPr>
        <w:tc>
          <w:tcPr>
            <w:tcW w:w="1485" w:type="dxa"/>
            <w:gridSpan w:val="2"/>
            <w:vAlign w:val="center"/>
          </w:tcPr>
          <w:p w:rsidR="00F923D7" w:rsidRDefault="001547CA" w:rsidP="004B18F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F923D7" w:rsidRDefault="004B18F8" w:rsidP="004B18F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于壮</w:t>
            </w:r>
          </w:p>
        </w:tc>
        <w:tc>
          <w:tcPr>
            <w:tcW w:w="1695" w:type="dxa"/>
            <w:gridSpan w:val="3"/>
            <w:vAlign w:val="center"/>
          </w:tcPr>
          <w:p w:rsidR="00F923D7" w:rsidRDefault="001547CA" w:rsidP="004B18F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F923D7" w:rsidRDefault="00CF4808" w:rsidP="004B18F8">
            <w:pPr>
              <w:spacing w:line="240" w:lineRule="exact"/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1547CA" w:rsidP="004B18F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RDefault="00CF4808" w:rsidP="004B18F8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6D5580" w:rsidTr="004B18F8">
        <w:trPr>
          <w:trHeight w:val="252"/>
        </w:trPr>
        <w:tc>
          <w:tcPr>
            <w:tcW w:w="1485" w:type="dxa"/>
            <w:gridSpan w:val="2"/>
            <w:vAlign w:val="center"/>
          </w:tcPr>
          <w:p w:rsidR="00F923D7" w:rsidRDefault="001547CA" w:rsidP="004B18F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F923D7" w:rsidRDefault="001547CA" w:rsidP="004B18F8">
            <w:pPr>
              <w:spacing w:line="240" w:lineRule="exact"/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0169-2018-QEO-2020</w:t>
            </w:r>
            <w:bookmarkEnd w:id="6"/>
          </w:p>
        </w:tc>
        <w:tc>
          <w:tcPr>
            <w:tcW w:w="1701" w:type="dxa"/>
            <w:gridSpan w:val="4"/>
            <w:vAlign w:val="center"/>
          </w:tcPr>
          <w:p w:rsidR="00F923D7" w:rsidRDefault="001547CA" w:rsidP="004B18F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4B18F8" w:rsidP="004B18F8">
            <w:pPr>
              <w:spacing w:line="240" w:lineRule="exact"/>
            </w:pPr>
            <w:r>
              <w:rPr>
                <w:rFonts w:hint="eastAsia"/>
                <w:sz w:val="20"/>
              </w:rPr>
              <w:t>■</w:t>
            </w:r>
            <w:r w:rsidR="001547CA">
              <w:rPr>
                <w:spacing w:val="-2"/>
                <w:sz w:val="20"/>
              </w:rPr>
              <w:t>QMS</w:t>
            </w:r>
            <w:r w:rsidR="001547CA">
              <w:rPr>
                <w:rFonts w:hint="eastAsia"/>
                <w:sz w:val="20"/>
              </w:rPr>
              <w:t>□</w:t>
            </w:r>
            <w:r w:rsidR="001547CA">
              <w:rPr>
                <w:rFonts w:hint="eastAsia"/>
                <w:sz w:val="20"/>
              </w:rPr>
              <w:t>5</w:t>
            </w:r>
            <w:r w:rsidR="001547CA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■</w:t>
            </w:r>
            <w:r w:rsidR="001547CA"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■</w:t>
            </w:r>
            <w:r w:rsidR="001547CA">
              <w:rPr>
                <w:spacing w:val="-2"/>
                <w:sz w:val="20"/>
              </w:rPr>
              <w:t>OHSMS</w:t>
            </w:r>
            <w:r w:rsidR="001547CA">
              <w:rPr>
                <w:rFonts w:ascii="宋体" w:hAnsi="宋体" w:hint="eastAsia"/>
              </w:rPr>
              <w:t xml:space="preserve"> </w:t>
            </w:r>
          </w:p>
        </w:tc>
      </w:tr>
      <w:tr w:rsidR="006D5580" w:rsidTr="00B36794">
        <w:trPr>
          <w:trHeight w:val="290"/>
        </w:trPr>
        <w:tc>
          <w:tcPr>
            <w:tcW w:w="1485" w:type="dxa"/>
            <w:gridSpan w:val="2"/>
            <w:vAlign w:val="center"/>
          </w:tcPr>
          <w:p w:rsidR="00F923D7" w:rsidRDefault="001547CA" w:rsidP="004B18F8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F923D7" w:rsidRDefault="001547CA" w:rsidP="004B18F8">
            <w:pPr>
              <w:spacing w:line="240" w:lineRule="exact"/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Q:监查2,E:监查2,O:监查2</w:t>
            </w:r>
            <w:bookmarkEnd w:id="7"/>
          </w:p>
        </w:tc>
      </w:tr>
      <w:tr w:rsidR="006D5580" w:rsidTr="004B18F8">
        <w:trPr>
          <w:trHeight w:val="990"/>
        </w:trPr>
        <w:tc>
          <w:tcPr>
            <w:tcW w:w="1485" w:type="dxa"/>
            <w:gridSpan w:val="2"/>
            <w:vAlign w:val="center"/>
          </w:tcPr>
          <w:p w:rsidR="00F923D7" w:rsidRDefault="001547CA" w:rsidP="004B18F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F923D7" w:rsidRDefault="001547CA" w:rsidP="004B18F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6D5580" w:rsidRDefault="004B18F8" w:rsidP="004B18F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1547CA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6D5580" w:rsidRDefault="001547CA" w:rsidP="004B18F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  <w:r w:rsidR="003B6795">
              <w:rPr>
                <w:noProof/>
              </w:rPr>
              <w:t xml:space="preserve"> </w:t>
            </w:r>
          </w:p>
          <w:p w:rsidR="006D5580" w:rsidRDefault="001547CA" w:rsidP="004B18F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6D5580" w:rsidRDefault="001547CA" w:rsidP="004B18F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6D5580" w:rsidTr="00730963">
        <w:trPr>
          <w:trHeight w:val="504"/>
        </w:trPr>
        <w:tc>
          <w:tcPr>
            <w:tcW w:w="1485" w:type="dxa"/>
            <w:gridSpan w:val="2"/>
            <w:vAlign w:val="center"/>
          </w:tcPr>
          <w:p w:rsidR="00F923D7" w:rsidRDefault="001547CA" w:rsidP="004B18F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412" w:type="dxa"/>
            <w:gridSpan w:val="13"/>
            <w:vAlign w:val="center"/>
          </w:tcPr>
          <w:p w:rsidR="00F923D7" w:rsidRDefault="001547CA" w:rsidP="004B18F8">
            <w:pPr>
              <w:spacing w:line="240" w:lineRule="exact"/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教学仪器、幼儿教具、厨房设备、音体美卫劳器材、探究仪器、多媒体教学设备、云教室、录播系统、监控设备、心理咨询室设备、学生课桌椅、床、学生校服、地理历史教室设备、玻璃仪器、家用电器、数码产品、办公设备、办公家具、实验室成套设备、环保仪器、仪器橱柜、健身器材、</w:t>
            </w:r>
            <w:r>
              <w:rPr>
                <w:sz w:val="20"/>
              </w:rPr>
              <w:t>3D</w:t>
            </w:r>
            <w:r>
              <w:rPr>
                <w:sz w:val="20"/>
              </w:rPr>
              <w:t>实训室配套设施的销售。</w:t>
            </w:r>
          </w:p>
          <w:p w:rsidR="00F923D7" w:rsidRDefault="001547CA" w:rsidP="004B18F8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教学仪器、幼儿教具、厨房设备、音体美卫劳器材、探究仪器、多媒体教学设备、云教室、录播系统、监控设备、心理咨询室设备、学生课桌椅、床、学生校服、地理历史教室设备、玻璃仪器、家用电器、数码产品、办公设备、办公家具、实验室成套设备、环保仪器、仪器橱柜、健身器材、</w:t>
            </w:r>
            <w:r>
              <w:rPr>
                <w:sz w:val="20"/>
              </w:rPr>
              <w:t>3D</w:t>
            </w:r>
            <w:r>
              <w:rPr>
                <w:sz w:val="20"/>
              </w:rPr>
              <w:t>实训室配套设施的销售及所涉及场所的相关环境管理活动。</w:t>
            </w:r>
          </w:p>
          <w:p w:rsidR="00F923D7" w:rsidRDefault="001547CA" w:rsidP="004B18F8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教学仪器、幼儿教具、厨房设备、音体美卫劳器材、探究仪器、多媒体教学设备、云教室、录播系统、监控设备、心理咨询室设备、学生课桌椅、床、学生校服、地理历史教室设备、玻璃仪器、家用电器、数码产品、办公设备、办公家具、实验室成套设备、环保仪器、仪器橱柜、健身器材、</w:t>
            </w:r>
            <w:r>
              <w:rPr>
                <w:sz w:val="20"/>
              </w:rPr>
              <w:t>3D</w:t>
            </w:r>
            <w:r>
              <w:rPr>
                <w:sz w:val="20"/>
              </w:rPr>
              <w:t>实训室配套设施的销售及所涉及场所的相关职业健康安全管理活动。</w:t>
            </w:r>
            <w:bookmarkEnd w:id="9"/>
          </w:p>
        </w:tc>
        <w:tc>
          <w:tcPr>
            <w:tcW w:w="425" w:type="dxa"/>
            <w:gridSpan w:val="2"/>
            <w:vAlign w:val="center"/>
          </w:tcPr>
          <w:p w:rsidR="00F923D7" w:rsidRDefault="001547CA" w:rsidP="004B18F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1547CA" w:rsidP="004B18F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999" w:type="dxa"/>
            <w:vAlign w:val="center"/>
          </w:tcPr>
          <w:p w:rsidR="00F923D7" w:rsidRDefault="001547CA" w:rsidP="004B18F8">
            <w:pPr>
              <w:spacing w:line="240" w:lineRule="exact"/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F923D7" w:rsidRDefault="001547CA" w:rsidP="004B18F8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F923D7" w:rsidRDefault="001547CA" w:rsidP="004B18F8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0"/>
          </w:p>
        </w:tc>
      </w:tr>
      <w:tr w:rsidR="006D5580" w:rsidTr="004B18F8">
        <w:trPr>
          <w:trHeight w:val="840"/>
        </w:trPr>
        <w:tc>
          <w:tcPr>
            <w:tcW w:w="1485" w:type="dxa"/>
            <w:gridSpan w:val="2"/>
            <w:vAlign w:val="center"/>
          </w:tcPr>
          <w:p w:rsidR="00F923D7" w:rsidRDefault="001547CA" w:rsidP="004B18F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38250D" w:rsidRPr="0038250D" w:rsidRDefault="001547CA" w:rsidP="004B18F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730963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1547CA" w:rsidP="004B18F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1547CA" w:rsidP="004B18F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1547CA" w:rsidP="004B18F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4B18F8" w:rsidP="004B18F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1547CA"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="001547CA"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="001547CA"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="001547CA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1547CA" w:rsidP="004B18F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bookmarkStart w:id="15" w:name="S勾选Add"/>
            <w:r w:rsidR="004B18F8"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="004B18F8">
              <w:rPr>
                <w:rFonts w:hint="eastAsia"/>
                <w:sz w:val="20"/>
              </w:rPr>
              <w:t>■</w:t>
            </w:r>
            <w:r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="004B18F8"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6D5580" w:rsidTr="004B18F8">
        <w:trPr>
          <w:trHeight w:val="300"/>
        </w:trPr>
        <w:tc>
          <w:tcPr>
            <w:tcW w:w="1485" w:type="dxa"/>
            <w:gridSpan w:val="2"/>
            <w:vAlign w:val="center"/>
          </w:tcPr>
          <w:p w:rsidR="00F923D7" w:rsidRDefault="001547CA" w:rsidP="004B18F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F923D7" w:rsidRDefault="001547CA" w:rsidP="004B18F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1.5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6D5580" w:rsidTr="004B18F8">
        <w:trPr>
          <w:trHeight w:val="222"/>
        </w:trPr>
        <w:tc>
          <w:tcPr>
            <w:tcW w:w="1485" w:type="dxa"/>
            <w:gridSpan w:val="2"/>
            <w:vAlign w:val="center"/>
          </w:tcPr>
          <w:p w:rsidR="00F923D7" w:rsidRDefault="001547CA" w:rsidP="004B18F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F923D7" w:rsidRDefault="004B18F8" w:rsidP="004B18F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1547CA">
              <w:rPr>
                <w:rFonts w:hint="eastAsia"/>
                <w:b/>
                <w:sz w:val="20"/>
              </w:rPr>
              <w:t>普通话</w:t>
            </w:r>
            <w:r w:rsidR="001547CA">
              <w:rPr>
                <w:rFonts w:hint="eastAsia"/>
                <w:b/>
                <w:sz w:val="20"/>
              </w:rPr>
              <w:t xml:space="preserve">   </w:t>
            </w:r>
            <w:r w:rsidR="001547CA">
              <w:rPr>
                <w:rFonts w:hint="eastAsia"/>
                <w:sz w:val="20"/>
                <w:lang w:val="de-DE"/>
              </w:rPr>
              <w:t>□</w:t>
            </w:r>
            <w:r w:rsidR="001547CA">
              <w:rPr>
                <w:rFonts w:hint="eastAsia"/>
                <w:b/>
                <w:sz w:val="20"/>
              </w:rPr>
              <w:t>英语</w:t>
            </w:r>
            <w:r w:rsidR="001547CA">
              <w:rPr>
                <w:rFonts w:hint="eastAsia"/>
                <w:b/>
                <w:sz w:val="20"/>
              </w:rPr>
              <w:t xml:space="preserve">   </w:t>
            </w:r>
            <w:r w:rsidR="001547CA">
              <w:rPr>
                <w:rFonts w:hint="eastAsia"/>
                <w:sz w:val="20"/>
                <w:lang w:val="de-DE"/>
              </w:rPr>
              <w:t>□</w:t>
            </w:r>
            <w:r w:rsidR="001547CA">
              <w:rPr>
                <w:rFonts w:hint="eastAsia"/>
                <w:b/>
                <w:sz w:val="20"/>
              </w:rPr>
              <w:t>其他</w:t>
            </w:r>
          </w:p>
        </w:tc>
      </w:tr>
      <w:tr w:rsidR="006D5580" w:rsidTr="004B18F8">
        <w:trPr>
          <w:trHeight w:val="286"/>
        </w:trPr>
        <w:tc>
          <w:tcPr>
            <w:tcW w:w="10321" w:type="dxa"/>
            <w:gridSpan w:val="18"/>
            <w:vAlign w:val="center"/>
          </w:tcPr>
          <w:p w:rsidR="00F923D7" w:rsidRDefault="001547CA" w:rsidP="004B18F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D5580" w:rsidTr="00B36794">
        <w:trPr>
          <w:trHeight w:val="570"/>
        </w:trPr>
        <w:tc>
          <w:tcPr>
            <w:tcW w:w="1939" w:type="dxa"/>
            <w:gridSpan w:val="3"/>
            <w:vAlign w:val="center"/>
          </w:tcPr>
          <w:p w:rsidR="00F923D7" w:rsidRDefault="001547CA" w:rsidP="004B18F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863" w:type="dxa"/>
            <w:vAlign w:val="center"/>
          </w:tcPr>
          <w:p w:rsidR="00F923D7" w:rsidRDefault="001547CA" w:rsidP="004B18F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850" w:type="dxa"/>
            <w:vAlign w:val="center"/>
          </w:tcPr>
          <w:p w:rsidR="00F923D7" w:rsidRDefault="001547CA" w:rsidP="004B18F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418" w:type="dxa"/>
            <w:gridSpan w:val="3"/>
            <w:vAlign w:val="center"/>
          </w:tcPr>
          <w:p w:rsidR="00F923D7" w:rsidRDefault="001547CA" w:rsidP="004B18F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51" w:type="dxa"/>
            <w:gridSpan w:val="5"/>
            <w:vAlign w:val="center"/>
          </w:tcPr>
          <w:p w:rsidR="00F923D7" w:rsidRDefault="001547CA" w:rsidP="004B18F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376" w:type="dxa"/>
            <w:gridSpan w:val="3"/>
            <w:vAlign w:val="center"/>
          </w:tcPr>
          <w:p w:rsidR="00F923D7" w:rsidRDefault="001547CA" w:rsidP="004B18F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RDefault="001547CA" w:rsidP="004B18F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4B18F8" w:rsidTr="00B36794">
        <w:trPr>
          <w:trHeight w:val="570"/>
        </w:trPr>
        <w:tc>
          <w:tcPr>
            <w:tcW w:w="1939" w:type="dxa"/>
            <w:gridSpan w:val="3"/>
            <w:vAlign w:val="center"/>
          </w:tcPr>
          <w:p w:rsidR="004B18F8" w:rsidRDefault="004B18F8" w:rsidP="004B18F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姜海军（现场）</w:t>
            </w:r>
          </w:p>
        </w:tc>
        <w:tc>
          <w:tcPr>
            <w:tcW w:w="863" w:type="dxa"/>
            <w:vAlign w:val="center"/>
          </w:tcPr>
          <w:p w:rsidR="004B18F8" w:rsidRDefault="004B18F8" w:rsidP="004B18F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</w:tc>
        <w:tc>
          <w:tcPr>
            <w:tcW w:w="850" w:type="dxa"/>
            <w:vAlign w:val="center"/>
          </w:tcPr>
          <w:p w:rsidR="004B18F8" w:rsidRDefault="004B18F8" w:rsidP="004B18F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rFonts w:hint="eastAsia"/>
                <w:sz w:val="20"/>
              </w:rPr>
              <w:t>组长</w:t>
            </w:r>
          </w:p>
        </w:tc>
        <w:tc>
          <w:tcPr>
            <w:tcW w:w="1418" w:type="dxa"/>
            <w:gridSpan w:val="3"/>
            <w:vAlign w:val="center"/>
          </w:tcPr>
          <w:p w:rsidR="004B18F8" w:rsidRDefault="004B18F8" w:rsidP="004B18F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rFonts w:hint="eastAsia"/>
                <w:sz w:val="20"/>
              </w:rPr>
              <w:t>审核员</w:t>
            </w:r>
          </w:p>
          <w:p w:rsidR="004B18F8" w:rsidRDefault="004B18F8" w:rsidP="004B18F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rFonts w:hint="eastAsia"/>
                <w:sz w:val="20"/>
              </w:rPr>
              <w:t>审核员</w:t>
            </w:r>
          </w:p>
          <w:p w:rsidR="004B18F8" w:rsidRDefault="004B18F8" w:rsidP="004B18F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rFonts w:hint="eastAsia"/>
                <w:sz w:val="20"/>
              </w:rPr>
              <w:t>审核员</w:t>
            </w:r>
          </w:p>
        </w:tc>
        <w:tc>
          <w:tcPr>
            <w:tcW w:w="2551" w:type="dxa"/>
            <w:gridSpan w:val="5"/>
            <w:vAlign w:val="center"/>
          </w:tcPr>
          <w:p w:rsidR="004B18F8" w:rsidRDefault="004B18F8" w:rsidP="004B18F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2019-N1QMS-3073544</w:t>
            </w:r>
          </w:p>
          <w:p w:rsidR="004B18F8" w:rsidRDefault="004B18F8" w:rsidP="004B18F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2020-N1EMS-3073544</w:t>
            </w:r>
          </w:p>
          <w:p w:rsidR="004B18F8" w:rsidRDefault="004B18F8" w:rsidP="004B18F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2020-N1OHSMS-3073544</w:t>
            </w:r>
          </w:p>
        </w:tc>
        <w:tc>
          <w:tcPr>
            <w:tcW w:w="1376" w:type="dxa"/>
            <w:gridSpan w:val="3"/>
            <w:vAlign w:val="center"/>
          </w:tcPr>
          <w:p w:rsidR="004B18F8" w:rsidRDefault="004B18F8" w:rsidP="004B18F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4B18F8" w:rsidRDefault="004B18F8" w:rsidP="004B18F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4B18F8" w:rsidRDefault="004B18F8" w:rsidP="004B18F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gridSpan w:val="2"/>
            <w:vAlign w:val="center"/>
          </w:tcPr>
          <w:p w:rsidR="004B18F8" w:rsidRDefault="004B18F8" w:rsidP="004B18F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4B18F8" w:rsidTr="00B36794">
        <w:trPr>
          <w:trHeight w:val="570"/>
        </w:trPr>
        <w:tc>
          <w:tcPr>
            <w:tcW w:w="1939" w:type="dxa"/>
            <w:gridSpan w:val="3"/>
            <w:vAlign w:val="center"/>
          </w:tcPr>
          <w:p w:rsidR="004B18F8" w:rsidRDefault="004B18F8" w:rsidP="004B18F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林兵（远程）</w:t>
            </w:r>
          </w:p>
        </w:tc>
        <w:tc>
          <w:tcPr>
            <w:tcW w:w="863" w:type="dxa"/>
            <w:vAlign w:val="center"/>
          </w:tcPr>
          <w:p w:rsidR="004B18F8" w:rsidRDefault="004B18F8" w:rsidP="004B18F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</w:tc>
        <w:tc>
          <w:tcPr>
            <w:tcW w:w="850" w:type="dxa"/>
            <w:vAlign w:val="center"/>
          </w:tcPr>
          <w:p w:rsidR="004B18F8" w:rsidRDefault="004B18F8" w:rsidP="004B18F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rFonts w:hint="eastAsia"/>
                <w:sz w:val="20"/>
              </w:rPr>
              <w:t>组员</w:t>
            </w:r>
          </w:p>
        </w:tc>
        <w:tc>
          <w:tcPr>
            <w:tcW w:w="1418" w:type="dxa"/>
            <w:gridSpan w:val="3"/>
            <w:vAlign w:val="center"/>
          </w:tcPr>
          <w:p w:rsidR="004B18F8" w:rsidRDefault="004B18F8" w:rsidP="004B18F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rFonts w:hint="eastAsia"/>
                <w:sz w:val="20"/>
              </w:rPr>
              <w:t>审核员</w:t>
            </w:r>
          </w:p>
          <w:p w:rsidR="004B18F8" w:rsidRDefault="004B18F8" w:rsidP="004B18F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rFonts w:hint="eastAsia"/>
                <w:sz w:val="20"/>
              </w:rPr>
              <w:t>审核员</w:t>
            </w:r>
          </w:p>
          <w:p w:rsidR="004B18F8" w:rsidRDefault="004B18F8" w:rsidP="004B18F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rFonts w:hint="eastAsia"/>
                <w:sz w:val="20"/>
              </w:rPr>
              <w:t>审核员</w:t>
            </w:r>
          </w:p>
        </w:tc>
        <w:tc>
          <w:tcPr>
            <w:tcW w:w="2551" w:type="dxa"/>
            <w:gridSpan w:val="5"/>
            <w:vAlign w:val="center"/>
          </w:tcPr>
          <w:p w:rsidR="004B18F8" w:rsidRDefault="004B18F8" w:rsidP="004B18F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2019-N1QMS-4059501</w:t>
            </w:r>
          </w:p>
          <w:p w:rsidR="004B18F8" w:rsidRDefault="004B18F8" w:rsidP="004B18F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2020-N1EMS-3059501</w:t>
            </w:r>
          </w:p>
          <w:p w:rsidR="004B18F8" w:rsidRDefault="004B18F8" w:rsidP="004B18F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2019-N1OHSMS-2059501</w:t>
            </w:r>
          </w:p>
        </w:tc>
        <w:tc>
          <w:tcPr>
            <w:tcW w:w="1376" w:type="dxa"/>
            <w:gridSpan w:val="3"/>
            <w:vAlign w:val="center"/>
          </w:tcPr>
          <w:p w:rsidR="004B18F8" w:rsidRDefault="004B18F8" w:rsidP="004B18F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4B18F8" w:rsidRDefault="004B18F8" w:rsidP="004B18F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4B18F8" w:rsidRDefault="004B18F8" w:rsidP="004B18F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gridSpan w:val="2"/>
            <w:vAlign w:val="center"/>
          </w:tcPr>
          <w:p w:rsidR="004B18F8" w:rsidRDefault="004B18F8" w:rsidP="004B18F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ISC-59501</w:t>
            </w:r>
          </w:p>
        </w:tc>
      </w:tr>
      <w:tr w:rsidR="004B18F8" w:rsidTr="00730963">
        <w:trPr>
          <w:trHeight w:val="404"/>
        </w:trPr>
        <w:tc>
          <w:tcPr>
            <w:tcW w:w="10321" w:type="dxa"/>
            <w:gridSpan w:val="18"/>
            <w:vAlign w:val="center"/>
          </w:tcPr>
          <w:p w:rsidR="004B18F8" w:rsidRDefault="004B18F8" w:rsidP="004B18F8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4B18F8" w:rsidTr="004B18F8">
        <w:trPr>
          <w:trHeight w:val="510"/>
        </w:trPr>
        <w:tc>
          <w:tcPr>
            <w:tcW w:w="1201" w:type="dxa"/>
            <w:vAlign w:val="center"/>
          </w:tcPr>
          <w:p w:rsidR="004B18F8" w:rsidRDefault="004B18F8" w:rsidP="004B18F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4B18F8" w:rsidRDefault="004B18F8" w:rsidP="004B18F8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4B18F8" w:rsidRDefault="004B18F8" w:rsidP="004B18F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4B18F8" w:rsidRDefault="004B18F8" w:rsidP="004B18F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4B18F8" w:rsidRDefault="004B18F8" w:rsidP="004B18F8">
            <w:pPr>
              <w:spacing w:line="240" w:lineRule="exact"/>
            </w:pPr>
          </w:p>
        </w:tc>
      </w:tr>
      <w:tr w:rsidR="004B18F8" w:rsidTr="00873259">
        <w:trPr>
          <w:trHeight w:val="408"/>
        </w:trPr>
        <w:tc>
          <w:tcPr>
            <w:tcW w:w="1201" w:type="dxa"/>
            <w:vAlign w:val="center"/>
          </w:tcPr>
          <w:p w:rsidR="004B18F8" w:rsidRDefault="004B18F8" w:rsidP="004B18F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4B18F8" w:rsidRDefault="004B18F8" w:rsidP="004B18F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4B18F8" w:rsidRDefault="004B18F8" w:rsidP="004B18F8">
            <w:pPr>
              <w:spacing w:line="240" w:lineRule="exact"/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4B18F8" w:rsidRDefault="004B18F8" w:rsidP="004B18F8">
            <w:pPr>
              <w:spacing w:line="240" w:lineRule="exact"/>
            </w:pPr>
          </w:p>
        </w:tc>
      </w:tr>
      <w:tr w:rsidR="004B18F8" w:rsidTr="004B18F8">
        <w:trPr>
          <w:trHeight w:val="588"/>
        </w:trPr>
        <w:tc>
          <w:tcPr>
            <w:tcW w:w="1201" w:type="dxa"/>
            <w:vAlign w:val="center"/>
          </w:tcPr>
          <w:p w:rsidR="004B18F8" w:rsidRDefault="004B18F8" w:rsidP="004B18F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4B18F8" w:rsidRDefault="004B18F8" w:rsidP="004B18F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2020.12.31</w:t>
            </w:r>
          </w:p>
        </w:tc>
        <w:tc>
          <w:tcPr>
            <w:tcW w:w="2126" w:type="dxa"/>
            <w:gridSpan w:val="4"/>
            <w:vAlign w:val="center"/>
          </w:tcPr>
          <w:p w:rsidR="004B18F8" w:rsidRDefault="004B18F8" w:rsidP="004B18F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4B18F8" w:rsidRDefault="00B36794" w:rsidP="004B18F8">
            <w:pPr>
              <w:spacing w:line="240" w:lineRule="exact"/>
            </w:pPr>
            <w:r>
              <w:rPr>
                <w:rFonts w:hint="eastAsia"/>
                <w:sz w:val="20"/>
              </w:rPr>
              <w:t>2020.12.31</w:t>
            </w:r>
          </w:p>
        </w:tc>
      </w:tr>
    </w:tbl>
    <w:p w:rsidR="00887188" w:rsidRDefault="00CF4808" w:rsidP="004B18F8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B18F8" w:rsidRDefault="004B18F8" w:rsidP="004B18F8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B18F8" w:rsidRDefault="004B18F8" w:rsidP="004B18F8">
      <w:pPr>
        <w:snapToGrid w:val="0"/>
        <w:spacing w:beforeLines="50" w:before="163" w:line="400" w:lineRule="exact"/>
        <w:ind w:firstLineChars="1453" w:firstLine="4376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6"/>
        <w:gridCol w:w="1559"/>
        <w:gridCol w:w="992"/>
        <w:gridCol w:w="5670"/>
        <w:gridCol w:w="795"/>
      </w:tblGrid>
      <w:tr w:rsidR="004B18F8" w:rsidTr="00362645">
        <w:trPr>
          <w:cantSplit/>
          <w:trHeight w:val="689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8F8" w:rsidRDefault="004B18F8" w:rsidP="00362645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8F8" w:rsidRDefault="004B18F8" w:rsidP="00362645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8F8" w:rsidRDefault="004B18F8" w:rsidP="00362645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8F8" w:rsidRDefault="004B18F8" w:rsidP="00362645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18F8" w:rsidRDefault="004B18F8" w:rsidP="00362645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4B18F8" w:rsidTr="00362645">
        <w:trPr>
          <w:cantSplit/>
          <w:trHeight w:val="586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8F8" w:rsidRDefault="004B18F8" w:rsidP="0087325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2021.1.</w:t>
            </w:r>
            <w:r w:rsidR="00873259">
              <w:rPr>
                <w:rFonts w:ascii="宋体" w:hAnsi="宋体" w:cs="Arial" w:hint="eastAsia"/>
                <w:sz w:val="21"/>
                <w:szCs w:val="21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8F8" w:rsidRDefault="004B18F8" w:rsidP="0036264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13:00～13:30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F8" w:rsidRDefault="004B18F8" w:rsidP="00362645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18F8" w:rsidRDefault="004B18F8" w:rsidP="00362645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AB </w:t>
            </w:r>
          </w:p>
        </w:tc>
      </w:tr>
      <w:tr w:rsidR="004B18F8" w:rsidTr="00362645">
        <w:trPr>
          <w:cantSplit/>
          <w:trHeight w:val="4082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8F8" w:rsidRDefault="004B18F8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2021.1.</w:t>
            </w:r>
            <w:r w:rsidR="00873259">
              <w:rPr>
                <w:rFonts w:ascii="宋体" w:hAnsi="宋体" w:cs="Arial" w:hint="eastAsia"/>
                <w:sz w:val="21"/>
                <w:szCs w:val="21"/>
              </w:rPr>
              <w:t>12</w:t>
            </w:r>
          </w:p>
          <w:p w:rsidR="004B18F8" w:rsidRDefault="004B18F8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B18F8" w:rsidRDefault="004B18F8" w:rsidP="0036264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8F8" w:rsidRDefault="004B18F8" w:rsidP="0036264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13:30～17:00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F8" w:rsidRDefault="004B18F8" w:rsidP="00362645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管理层、安全事务代表</w:t>
            </w:r>
          </w:p>
          <w:p w:rsidR="004B18F8" w:rsidRDefault="004B18F8" w:rsidP="00362645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8F8" w:rsidRDefault="004B18F8" w:rsidP="00362645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Q/E:4.1理解组织及其环境、4.2理解相关方的需求和期望、4.3 确定管理体系的范围、4.4质量/环境管理体系及其过程、5.1领导作用和承诺、5.2质量/环境方针、5.3组织的岗位、职责和权限、6.1应对风险和机遇的措施、6.2质量/环境目标及其实现的策划、6.3变更的策划、9.3管理评审、10.1改进、10.3持续改进，</w:t>
            </w:r>
          </w:p>
          <w:p w:rsidR="004B18F8" w:rsidRDefault="004B18F8" w:rsidP="00362645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OHSAS：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cs="Arial" w:hint="eastAsia"/>
                  <w:spacing w:val="-6"/>
                  <w:szCs w:val="24"/>
                </w:rPr>
                <w:t>4.4.1</w:t>
              </w:r>
            </w:smartTag>
            <w:r>
              <w:rPr>
                <w:rFonts w:ascii="宋体" w:hAnsi="宋体" w:cs="Arial" w:hint="eastAsia"/>
                <w:spacing w:val="-6"/>
                <w:szCs w:val="24"/>
              </w:rPr>
              <w:t>资源、作用、职责和权限、4.1总要求、</w:t>
            </w:r>
          </w:p>
          <w:p w:rsidR="004B18F8" w:rsidRDefault="004B18F8" w:rsidP="00362645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4.2职业健康安全方针、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cs="Arial" w:hint="eastAsia"/>
                  <w:spacing w:val="-6"/>
                  <w:szCs w:val="24"/>
                </w:rPr>
                <w:t>4.3.3</w:t>
              </w:r>
            </w:smartTag>
            <w:r>
              <w:rPr>
                <w:rFonts w:ascii="宋体" w:hAnsi="宋体" w:cs="Arial" w:hint="eastAsia"/>
                <w:spacing w:val="-6"/>
                <w:szCs w:val="24"/>
              </w:rPr>
              <w:t>目标、指标和方案、4.4.3信息交流、4.6管理评审、</w:t>
            </w:r>
          </w:p>
          <w:p w:rsidR="004B18F8" w:rsidRDefault="004B18F8" w:rsidP="00362645">
            <w:pPr>
              <w:pStyle w:val="a5"/>
              <w:spacing w:line="300" w:lineRule="exact"/>
              <w:ind w:firstLineChars="0" w:firstLine="0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标准/规范/法规的执行情况、上次审核不符合项的验证、认证证书、标志的使用情况、投诉或事故、监督抽查情况、体系变动，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18F8" w:rsidRDefault="004B18F8" w:rsidP="00362645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4B18F8" w:rsidTr="00362645">
        <w:trPr>
          <w:cantSplit/>
          <w:trHeight w:val="2538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8" w:rsidRDefault="004B18F8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2021.1.</w:t>
            </w:r>
            <w:r w:rsidR="00873259">
              <w:rPr>
                <w:rFonts w:ascii="宋体" w:hAnsi="宋体" w:cs="Arial" w:hint="eastAsia"/>
                <w:sz w:val="21"/>
                <w:szCs w:val="21"/>
              </w:rPr>
              <w:t>12</w:t>
            </w:r>
          </w:p>
          <w:p w:rsidR="004B18F8" w:rsidRDefault="004B18F8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B18F8" w:rsidRDefault="004B18F8" w:rsidP="0036264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8" w:rsidRDefault="004B18F8" w:rsidP="0036264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13:30～17:00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F8" w:rsidRDefault="004B18F8" w:rsidP="00362645">
            <w:pPr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  <w:p w:rsidR="004B18F8" w:rsidRDefault="004B18F8" w:rsidP="00362645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8" w:rsidRDefault="004B18F8" w:rsidP="00362645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5.3组织的岗位、职责和权限、7.1.5监视和测量资源、8.6产品和服务的放行、8.7不合格输出的控制，</w:t>
            </w:r>
          </w:p>
          <w:p w:rsidR="004B18F8" w:rsidRDefault="004B18F8" w:rsidP="00362645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EMS：5.3组织的岗位、职责和权限、6.1.2环境因素、8.1运行策划和控制，</w:t>
            </w:r>
          </w:p>
          <w:p w:rsidR="004B18F8" w:rsidRDefault="004B18F8" w:rsidP="00362645">
            <w:pPr>
              <w:spacing w:line="280" w:lineRule="exact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OHSAS ：4.4.1职责与权限、4.3.1危险源辨识与评价、4.4.6运行控制,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18F8" w:rsidRDefault="004B18F8" w:rsidP="00362645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4B18F8" w:rsidTr="00362645">
        <w:trPr>
          <w:cantSplit/>
          <w:trHeight w:val="3521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8F8" w:rsidRDefault="004B18F8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2021.1.1</w:t>
            </w:r>
            <w:r w:rsidR="00873259">
              <w:rPr>
                <w:rFonts w:ascii="宋体" w:hAnsi="宋体" w:cs="Arial" w:hint="eastAsia"/>
                <w:sz w:val="21"/>
                <w:szCs w:val="21"/>
              </w:rPr>
              <w:t>3</w:t>
            </w:r>
          </w:p>
          <w:p w:rsidR="004B18F8" w:rsidRDefault="004B18F8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B18F8" w:rsidRDefault="004B18F8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  <w:p w:rsidR="004B18F8" w:rsidRDefault="004B18F8" w:rsidP="0036264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8F8" w:rsidRDefault="004B18F8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B18F8" w:rsidRDefault="004B18F8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4B18F8" w:rsidRDefault="004B18F8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B18F8" w:rsidRDefault="004B18F8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13:00～16:00</w:t>
            </w:r>
          </w:p>
          <w:p w:rsidR="004B18F8" w:rsidRDefault="004B18F8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B18F8" w:rsidRDefault="004B18F8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B18F8" w:rsidRDefault="004B18F8" w:rsidP="0036264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F8" w:rsidRPr="00CD38F7" w:rsidRDefault="004B18F8" w:rsidP="00362645">
            <w:pPr>
              <w:rPr>
                <w:rFonts w:ascii="宋体" w:hAnsi="宋体" w:cs="Arial"/>
                <w:b/>
                <w:sz w:val="21"/>
                <w:szCs w:val="21"/>
              </w:rPr>
            </w:pPr>
            <w:r w:rsidRPr="00CD38F7"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4B18F8" w:rsidRPr="00CD38F7" w:rsidRDefault="004B18F8" w:rsidP="00362645">
            <w:pPr>
              <w:spacing w:line="280" w:lineRule="exact"/>
              <w:rPr>
                <w:rFonts w:ascii="宋体" w:hAnsi="宋体" w:cs="Arial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8" w:rsidRPr="00CD38F7" w:rsidRDefault="004B18F8" w:rsidP="00362645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 w:rsidRPr="00CD38F7">
              <w:rPr>
                <w:rFonts w:ascii="宋体" w:hAnsi="宋体" w:cs="Arial" w:hint="eastAsia"/>
                <w:szCs w:val="24"/>
              </w:rPr>
              <w:t>QMS:5.3组织的岗位、职责和权限、</w:t>
            </w:r>
            <w:r>
              <w:rPr>
                <w:rFonts w:ascii="宋体" w:hAnsi="宋体" w:cs="Arial" w:hint="eastAsia"/>
                <w:szCs w:val="24"/>
              </w:rPr>
              <w:t>7.1.3基础设施、7.1.4工作环境、</w:t>
            </w:r>
            <w:r w:rsidRPr="00CD38F7">
              <w:rPr>
                <w:rFonts w:ascii="宋体" w:hAnsi="宋体" w:cs="Arial" w:hint="eastAsia"/>
                <w:szCs w:val="24"/>
              </w:rPr>
              <w:t>8.2产品和服务的要求</w:t>
            </w:r>
            <w:r w:rsidRPr="00CD38F7"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CD38F7">
              <w:rPr>
                <w:rFonts w:ascii="宋体" w:hAnsi="宋体" w:cs="Arial" w:hint="eastAsia"/>
                <w:szCs w:val="24"/>
              </w:rPr>
              <w:t>8.4外部提供过程、产品和服务的控制、9.1.2顾客满意、8.1运行策划和控制、8.3产品和服务的设计和开发、8.5.1销售和服务提供的控制、8.5.</w:t>
            </w:r>
            <w:r>
              <w:rPr>
                <w:rFonts w:ascii="宋体" w:hAnsi="宋体" w:cs="Arial" w:hint="eastAsia"/>
                <w:szCs w:val="24"/>
              </w:rPr>
              <w:t>3顾客及外部供方财产</w:t>
            </w:r>
            <w:r w:rsidRPr="00CD38F7">
              <w:rPr>
                <w:rFonts w:ascii="宋体" w:hAnsi="宋体" w:cs="Arial" w:hint="eastAsia"/>
                <w:szCs w:val="24"/>
              </w:rPr>
              <w:t>、8.5.</w:t>
            </w:r>
            <w:r>
              <w:rPr>
                <w:rFonts w:ascii="宋体" w:hAnsi="宋体" w:cs="Arial" w:hint="eastAsia"/>
                <w:szCs w:val="24"/>
              </w:rPr>
              <w:t>5交付后活动</w:t>
            </w:r>
            <w:r w:rsidRPr="00CD38F7">
              <w:rPr>
                <w:rFonts w:ascii="宋体" w:hAnsi="宋体" w:cs="Arial" w:hint="eastAsia"/>
                <w:szCs w:val="24"/>
              </w:rPr>
              <w:t>，</w:t>
            </w:r>
          </w:p>
          <w:p w:rsidR="004B18F8" w:rsidRPr="00CD38F7" w:rsidRDefault="004B18F8" w:rsidP="00362645">
            <w:pPr>
              <w:rPr>
                <w:rFonts w:ascii="宋体" w:hAnsi="宋体" w:cs="Arial"/>
                <w:szCs w:val="24"/>
              </w:rPr>
            </w:pPr>
            <w:r w:rsidRPr="00CD38F7">
              <w:rPr>
                <w:rFonts w:ascii="宋体" w:hAnsi="宋体" w:cs="Arial" w:hint="eastAsia"/>
                <w:szCs w:val="24"/>
              </w:rPr>
              <w:t>EMS: 5.3组织的岗位、职责和权限、6.1.2环境因素、8.1运行策划和控制、8.2应急准备和响应，</w:t>
            </w:r>
          </w:p>
          <w:p w:rsidR="004B18F8" w:rsidRPr="00CD38F7" w:rsidRDefault="004B18F8" w:rsidP="00362645">
            <w:pPr>
              <w:rPr>
                <w:rFonts w:ascii="宋体" w:hAnsi="宋体"/>
                <w:szCs w:val="24"/>
              </w:rPr>
            </w:pPr>
            <w:r w:rsidRPr="00CD38F7">
              <w:rPr>
                <w:rFonts w:ascii="宋体" w:hAnsi="宋体" w:cs="Arial" w:hint="eastAsia"/>
                <w:szCs w:val="24"/>
              </w:rPr>
              <w:t>OHSAS：4.4.1职责与权限、4.3.1危险源辨识与评价、4.4.6运行控制、4.4.7应急准备和响应，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18F8" w:rsidRPr="00CD38F7" w:rsidRDefault="004B18F8" w:rsidP="0036264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CD38F7">
              <w:rPr>
                <w:rFonts w:ascii="宋体" w:hAnsi="宋体" w:cs="Arial" w:hint="eastAsia"/>
                <w:sz w:val="21"/>
                <w:szCs w:val="21"/>
              </w:rPr>
              <w:t xml:space="preserve">  A   </w:t>
            </w:r>
          </w:p>
        </w:tc>
      </w:tr>
      <w:tr w:rsidR="004B18F8" w:rsidTr="00362645">
        <w:trPr>
          <w:cantSplit/>
          <w:trHeight w:val="5752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8F8" w:rsidRDefault="004B18F8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2021.1.1</w:t>
            </w:r>
            <w:r w:rsidR="00873259">
              <w:rPr>
                <w:rFonts w:ascii="宋体" w:hAnsi="宋体" w:cs="Arial" w:hint="eastAsia"/>
                <w:sz w:val="21"/>
                <w:szCs w:val="21"/>
              </w:rPr>
              <w:t>3</w:t>
            </w:r>
          </w:p>
          <w:p w:rsidR="004B18F8" w:rsidRDefault="004B18F8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B18F8" w:rsidRDefault="004B18F8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  <w:p w:rsidR="004B18F8" w:rsidRDefault="004B18F8" w:rsidP="0036264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8F8" w:rsidRDefault="004B18F8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B18F8" w:rsidRDefault="004B18F8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4B18F8" w:rsidRDefault="004B18F8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B18F8" w:rsidRDefault="004B18F8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13:00～16:00</w:t>
            </w:r>
          </w:p>
          <w:p w:rsidR="004B18F8" w:rsidRDefault="004B18F8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B18F8" w:rsidRDefault="004B18F8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B18F8" w:rsidRDefault="004B18F8" w:rsidP="0036264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F8" w:rsidRDefault="004B18F8" w:rsidP="00362645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办公室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8" w:rsidRPr="00CD38F7" w:rsidRDefault="004B18F8" w:rsidP="00362645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 w:rsidRPr="00CD38F7">
              <w:rPr>
                <w:rFonts w:ascii="宋体" w:hAnsi="宋体" w:cs="Arial" w:hint="eastAsia"/>
                <w:szCs w:val="24"/>
              </w:rPr>
              <w:t>QMS: 5.3组织的岗位、职责和权限、7.1.6组织知识、7.</w:t>
            </w:r>
            <w:r>
              <w:rPr>
                <w:rFonts w:ascii="宋体" w:hAnsi="宋体" w:cs="Arial" w:hint="eastAsia"/>
                <w:szCs w:val="24"/>
              </w:rPr>
              <w:t>5文件化信息</w:t>
            </w:r>
            <w:r w:rsidRPr="00CD38F7">
              <w:rPr>
                <w:rFonts w:ascii="宋体" w:hAnsi="宋体" w:cs="Arial" w:hint="eastAsia"/>
                <w:szCs w:val="24"/>
              </w:rPr>
              <w:t>、</w:t>
            </w:r>
            <w:r w:rsidRPr="00CD38F7">
              <w:rPr>
                <w:rFonts w:ascii="宋体" w:hAnsi="宋体" w:cs="Arial" w:hint="eastAsia"/>
                <w:spacing w:val="-6"/>
                <w:szCs w:val="24"/>
              </w:rPr>
              <w:t>9.1.1监视、测量、分析和评价总则</w:t>
            </w:r>
            <w:r w:rsidRPr="00CD38F7">
              <w:rPr>
                <w:rFonts w:ascii="宋体" w:hAnsi="宋体" w:cs="Arial" w:hint="eastAsia"/>
                <w:szCs w:val="24"/>
              </w:rPr>
              <w:t xml:space="preserve">、9.1.3分析与评价、9.2 内部审核、10.2不合格和纠正措施， </w:t>
            </w:r>
          </w:p>
          <w:p w:rsidR="004B18F8" w:rsidRPr="00CD38F7" w:rsidRDefault="004B18F8" w:rsidP="00362645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 w:rsidRPr="00CD38F7">
              <w:rPr>
                <w:rFonts w:ascii="宋体" w:hAnsi="宋体" w:cs="Arial" w:hint="eastAsia"/>
                <w:szCs w:val="24"/>
              </w:rPr>
              <w:t>EMS: 5.3组织的岗位、职责和权限、7.</w:t>
            </w:r>
            <w:r>
              <w:rPr>
                <w:rFonts w:ascii="宋体" w:hAnsi="宋体" w:cs="Arial" w:hint="eastAsia"/>
                <w:szCs w:val="24"/>
              </w:rPr>
              <w:t>5文件化信息</w:t>
            </w:r>
            <w:r w:rsidRPr="00CD38F7">
              <w:rPr>
                <w:rFonts w:ascii="宋体" w:hAnsi="宋体" w:cs="Arial" w:hint="eastAsia"/>
                <w:szCs w:val="24"/>
              </w:rPr>
              <w:t>、9.2 内部审核、10.2不合格和纠正措施，</w:t>
            </w:r>
          </w:p>
          <w:p w:rsidR="004B18F8" w:rsidRPr="00CD38F7" w:rsidRDefault="004B18F8" w:rsidP="00362645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 w:rsidRPr="00CD38F7">
              <w:rPr>
                <w:rFonts w:ascii="宋体" w:hAnsi="宋体" w:cs="Arial" w:hint="eastAsia"/>
                <w:szCs w:val="24"/>
              </w:rPr>
              <w:t>EMS:6.1.2环境因素、6.1.3合</w:t>
            </w:r>
            <w:proofErr w:type="gramStart"/>
            <w:r w:rsidRPr="00CD38F7"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 w:rsidRPr="00CD38F7">
              <w:rPr>
                <w:rFonts w:ascii="宋体" w:hAnsi="宋体" w:cs="Arial" w:hint="eastAsia"/>
                <w:szCs w:val="24"/>
              </w:rPr>
              <w:t>义务、6.2.1环境目标、6.2.2实现环境目标措施的策划、8.1运行策划和控制、8.2应急准备和响应、9.1监视、测量、分析和评价（9.1.1总则、9.1.2合</w:t>
            </w:r>
            <w:proofErr w:type="gramStart"/>
            <w:r w:rsidRPr="00CD38F7"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 w:rsidRPr="00CD38F7">
              <w:rPr>
                <w:rFonts w:ascii="宋体" w:hAnsi="宋体" w:cs="Arial" w:hint="eastAsia"/>
                <w:szCs w:val="24"/>
              </w:rPr>
              <w:t>性评价）,</w:t>
            </w:r>
          </w:p>
          <w:p w:rsidR="004B18F8" w:rsidRPr="00CD38F7" w:rsidRDefault="004B18F8" w:rsidP="00362645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 w:rsidRPr="00CD38F7">
              <w:rPr>
                <w:rFonts w:ascii="宋体" w:hAnsi="宋体" w:cs="Arial" w:hint="eastAsia"/>
                <w:szCs w:val="24"/>
              </w:rPr>
              <w:t>OHSAS:4.4.1职责与权限、4.4.</w:t>
            </w:r>
            <w:r>
              <w:rPr>
                <w:rFonts w:ascii="宋体" w:hAnsi="宋体" w:cs="Arial" w:hint="eastAsia"/>
                <w:szCs w:val="24"/>
              </w:rPr>
              <w:t>4/5文件</w:t>
            </w:r>
            <w:r w:rsidRPr="00CD38F7">
              <w:rPr>
                <w:rFonts w:ascii="宋体" w:hAnsi="宋体" w:cs="Arial" w:hint="eastAsia"/>
                <w:szCs w:val="24"/>
              </w:rPr>
              <w:t>、</w:t>
            </w:r>
            <w:r>
              <w:rPr>
                <w:rFonts w:ascii="宋体" w:hAnsi="宋体" w:cs="Arial" w:hint="eastAsia"/>
                <w:szCs w:val="24"/>
              </w:rPr>
              <w:t>4.5.4记录、</w:t>
            </w:r>
            <w:r w:rsidRPr="00CD38F7">
              <w:rPr>
                <w:rFonts w:ascii="宋体" w:hAnsi="宋体" w:cs="Arial" w:hint="eastAsia"/>
                <w:szCs w:val="24"/>
              </w:rPr>
              <w:t>4.5.3不符合、纠正和预防措施、4.5.5内部审核，</w:t>
            </w:r>
          </w:p>
          <w:p w:rsidR="004B18F8" w:rsidRPr="00CD38F7" w:rsidRDefault="004B18F8" w:rsidP="00362645">
            <w:pPr>
              <w:rPr>
                <w:rFonts w:ascii="宋体" w:hAnsi="宋体"/>
                <w:szCs w:val="24"/>
              </w:rPr>
            </w:pPr>
            <w:r w:rsidRPr="00CD38F7">
              <w:rPr>
                <w:rFonts w:ascii="宋体" w:hAnsi="宋体" w:cs="Arial" w:hint="eastAsia"/>
                <w:szCs w:val="24"/>
              </w:rPr>
              <w:t>OHSAS:4.3.1危险源的辨识与评价、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CD38F7">
                <w:rPr>
                  <w:rFonts w:ascii="宋体" w:hAnsi="宋体" w:cs="Arial" w:hint="eastAsia"/>
                  <w:szCs w:val="24"/>
                </w:rPr>
                <w:t>4.3.2</w:t>
              </w:r>
            </w:smartTag>
            <w:r w:rsidRPr="00CD38F7">
              <w:rPr>
                <w:rFonts w:ascii="宋体" w:hAnsi="宋体" w:cs="Arial" w:hint="eastAsia"/>
                <w:szCs w:val="24"/>
              </w:rPr>
              <w:t>法律法规和其他要求、4.3.3目标、指标和方案、4.4.6运行控制、4.4.7应急准备和响应、4.5.1绩效测量、4.5.2合</w:t>
            </w:r>
            <w:proofErr w:type="gramStart"/>
            <w:r w:rsidRPr="00CD38F7"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 w:rsidRPr="00CD38F7">
              <w:rPr>
                <w:rFonts w:ascii="宋体" w:hAnsi="宋体" w:cs="Arial" w:hint="eastAsia"/>
                <w:szCs w:val="24"/>
              </w:rPr>
              <w:t>性评价，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18F8" w:rsidRPr="00CD38F7" w:rsidRDefault="004B18F8" w:rsidP="00362645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 w:rsidRPr="00CD38F7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  <w:p w:rsidR="004B18F8" w:rsidRPr="00CD38F7" w:rsidRDefault="004B18F8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CD38F7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</w:tr>
      <w:tr w:rsidR="004B18F8" w:rsidTr="00362645">
        <w:trPr>
          <w:cantSplit/>
          <w:trHeight w:val="1396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8F8" w:rsidRDefault="004B18F8" w:rsidP="0087325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2021.1.1</w:t>
            </w:r>
            <w:r w:rsidR="00873259">
              <w:rPr>
                <w:rFonts w:ascii="宋体" w:hAnsi="宋体" w:cs="Arial" w:hint="eastAsia"/>
                <w:sz w:val="21"/>
                <w:szCs w:val="21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8F8" w:rsidRDefault="004B18F8" w:rsidP="00362645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16:00～16:30</w:t>
            </w:r>
          </w:p>
          <w:p w:rsidR="004B18F8" w:rsidRDefault="004B18F8" w:rsidP="00362645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16:30～17:00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F8" w:rsidRDefault="004B18F8" w:rsidP="00362645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补充及跟踪审核：必要部门、必要条款；审核组沟通及与受审核方领导层沟通；</w:t>
            </w:r>
          </w:p>
          <w:p w:rsidR="004B18F8" w:rsidRDefault="004B18F8" w:rsidP="00362645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18F8" w:rsidRDefault="004B18F8" w:rsidP="00362645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4B18F8" w:rsidRDefault="004B18F8" w:rsidP="004B18F8">
      <w:pPr>
        <w:spacing w:line="300" w:lineRule="exact"/>
        <w:rPr>
          <w:rFonts w:ascii="宋体"/>
          <w:b/>
          <w:sz w:val="18"/>
          <w:szCs w:val="18"/>
        </w:rPr>
      </w:pPr>
    </w:p>
    <w:p w:rsidR="004B18F8" w:rsidRDefault="004B18F8" w:rsidP="004B18F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注：如遇特殊情况，审核时间顺延，每天中午时间间隔段是午餐时间。</w:t>
      </w:r>
    </w:p>
    <w:p w:rsidR="004B18F8" w:rsidRDefault="004B18F8" w:rsidP="004B18F8">
      <w:pPr>
        <w:spacing w:line="300" w:lineRule="exact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每次监督审核必审条款：</w:t>
      </w:r>
    </w:p>
    <w:p w:rsidR="004B18F8" w:rsidRDefault="004B18F8" w:rsidP="004B18F8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4B18F8" w:rsidRDefault="004B18F8" w:rsidP="004B18F8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4B18F8" w:rsidRDefault="004B18F8" w:rsidP="004B18F8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4B18F8" w:rsidRDefault="004B18F8" w:rsidP="004B18F8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S：4.1、4.2、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宋体" w:hAnsi="宋体" w:hint="eastAsia"/>
            <w:b/>
            <w:sz w:val="18"/>
            <w:szCs w:val="18"/>
          </w:rPr>
          <w:t>4.3.1</w:t>
        </w:r>
      </w:smartTag>
      <w:r>
        <w:rPr>
          <w:rFonts w:ascii="宋体" w:hAnsi="宋体" w:hint="eastAsia"/>
          <w:b/>
          <w:sz w:val="18"/>
          <w:szCs w:val="18"/>
        </w:rPr>
        <w:t xml:space="preserve">、4.3.2、4.3.3、4.4.1、4.4.3、4.4.6、4.4.7、4.5.1、4.5.2、4.5.3、4.5.5、4.6   </w:t>
      </w:r>
    </w:p>
    <w:p w:rsidR="004B18F8" w:rsidRDefault="004B18F8" w:rsidP="004B18F8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4B18F8" w:rsidRDefault="004B18F8" w:rsidP="004B18F8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B18F8" w:rsidRPr="003C2A5A" w:rsidRDefault="004B18F8" w:rsidP="004B18F8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B18F8" w:rsidRPr="00CF39DB" w:rsidRDefault="004B18F8" w:rsidP="004B18F8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B18F8" w:rsidRPr="004B18F8" w:rsidRDefault="004B18F8" w:rsidP="004B18F8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4B18F8" w:rsidRPr="004B18F8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808" w:rsidRDefault="00CF4808">
      <w:r>
        <w:separator/>
      </w:r>
    </w:p>
  </w:endnote>
  <w:endnote w:type="continuationSeparator" w:id="0">
    <w:p w:rsidR="00CF4808" w:rsidRDefault="00CF4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808" w:rsidRDefault="00CF4808">
      <w:r>
        <w:separator/>
      </w:r>
    </w:p>
  </w:footnote>
  <w:footnote w:type="continuationSeparator" w:id="0">
    <w:p w:rsidR="00CF4808" w:rsidRDefault="00CF48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1547CA" w:rsidP="004B18F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CF4808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1547CA" w:rsidP="004B18F8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547CA" w:rsidRPr="00390345">
      <w:rPr>
        <w:rStyle w:val="CharChar1"/>
        <w:rFonts w:hint="default"/>
      </w:rPr>
      <w:t xml:space="preserve">        </w:t>
    </w:r>
    <w:r w:rsidR="001547CA" w:rsidRPr="00390345">
      <w:rPr>
        <w:rStyle w:val="CharChar1"/>
        <w:rFonts w:hint="default"/>
        <w:w w:val="90"/>
      </w:rPr>
      <w:t>Beijing International Standard united Certification Co.,Ltd.</w:t>
    </w:r>
    <w:r w:rsidR="001547CA">
      <w:rPr>
        <w:rStyle w:val="CharChar1"/>
        <w:rFonts w:hint="default"/>
        <w:w w:val="90"/>
        <w:szCs w:val="21"/>
      </w:rPr>
      <w:t xml:space="preserve">  </w:t>
    </w:r>
    <w:r w:rsidR="001547CA">
      <w:rPr>
        <w:rStyle w:val="CharChar1"/>
        <w:rFonts w:hint="default"/>
        <w:w w:val="90"/>
        <w:sz w:val="20"/>
      </w:rPr>
      <w:t xml:space="preserve"> </w:t>
    </w:r>
    <w:r w:rsidR="001547CA">
      <w:rPr>
        <w:rStyle w:val="CharChar1"/>
        <w:rFonts w:hint="default"/>
        <w:w w:val="90"/>
      </w:rPr>
      <w:t xml:space="preserve">                   </w:t>
    </w:r>
  </w:p>
  <w:p w:rsidR="00587C05" w:rsidRDefault="00CF4808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5580"/>
    <w:rsid w:val="001547CA"/>
    <w:rsid w:val="003B6795"/>
    <w:rsid w:val="004B18F8"/>
    <w:rsid w:val="006D5580"/>
    <w:rsid w:val="00730963"/>
    <w:rsid w:val="00873259"/>
    <w:rsid w:val="00B36794"/>
    <w:rsid w:val="00CF4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515</Words>
  <Characters>2936</Characters>
  <Application>Microsoft Office Word</Application>
  <DocSecurity>0</DocSecurity>
  <Lines>24</Lines>
  <Paragraphs>6</Paragraphs>
  <ScaleCrop>false</ScaleCrop>
  <Company>微软中国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27</cp:revision>
  <cp:lastPrinted>2021-03-13T05:51:00Z</cp:lastPrinted>
  <dcterms:created xsi:type="dcterms:W3CDTF">2015-06-17T14:31:00Z</dcterms:created>
  <dcterms:modified xsi:type="dcterms:W3CDTF">2021-03-13T05:54:00Z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