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四川尼希米物流有限公司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31.04.01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31.04.01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接单——车辆安排——提货——送货——客户签收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关键控制点：货物安全，运输作业等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《中华人民共和国道路交通安全法》、《中华人民共和国道路交通安全法实施条例》、《中华人民共和国道路运输条例》、</w:t>
            </w:r>
            <w:r>
              <w:rPr>
                <w:rFonts w:hint="eastAsia"/>
                <w:b/>
                <w:sz w:val="20"/>
                <w:lang w:eastAsia="zh-CN"/>
              </w:rPr>
              <w:t>《</w:t>
            </w:r>
            <w:r>
              <w:rPr>
                <w:rFonts w:hint="eastAsia"/>
                <w:b/>
                <w:sz w:val="20"/>
              </w:rPr>
              <w:t>道路交通安全法</w:t>
            </w:r>
            <w:r>
              <w:rPr>
                <w:rFonts w:hint="eastAsia"/>
                <w:b/>
                <w:sz w:val="20"/>
                <w:lang w:eastAsia="zh-CN"/>
              </w:rPr>
              <w:t>》、《货运挂车产品质量检查 试验规程》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  <w:bookmarkStart w:id="6" w:name="_GoBack"/>
            <w:bookmarkEnd w:id="6"/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4422140</wp:posOffset>
            </wp:positionH>
            <wp:positionV relativeFrom="paragraph">
              <wp:posOffset>83820</wp:posOffset>
            </wp:positionV>
            <wp:extent cx="323850" cy="335280"/>
            <wp:effectExtent l="0" t="0" r="0" b="7620"/>
            <wp:wrapNone/>
            <wp:docPr id="1" name="图片 1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新文档 2019-09-04 21.08.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3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1273175</wp:posOffset>
            </wp:positionH>
            <wp:positionV relativeFrom="paragraph">
              <wp:posOffset>87630</wp:posOffset>
            </wp:positionV>
            <wp:extent cx="323850" cy="335280"/>
            <wp:effectExtent l="0" t="0" r="0" b="7620"/>
            <wp:wrapNone/>
            <wp:docPr id="5" name="图片 1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C:\Users\Administrator\Desktop\新文档 2019-09-04 21.08.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3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</w:t>
      </w:r>
      <w:r>
        <w:rPr>
          <w:rFonts w:hint="eastAsia"/>
          <w:b/>
          <w:sz w:val="18"/>
          <w:szCs w:val="18"/>
          <w:lang w:val="en-US" w:eastAsia="zh-CN"/>
        </w:rPr>
        <w:t>2021.1.1</w:t>
      </w:r>
      <w:r>
        <w:rPr>
          <w:rFonts w:hint="eastAsia"/>
          <w:b/>
          <w:sz w:val="18"/>
          <w:szCs w:val="18"/>
        </w:rPr>
        <w:t xml:space="preserve">    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</w:t>
      </w:r>
      <w:r>
        <w:rPr>
          <w:rFonts w:hint="eastAsia"/>
          <w:b/>
          <w:sz w:val="18"/>
          <w:szCs w:val="18"/>
          <w:lang w:val="en-US" w:eastAsia="zh-CN"/>
        </w:rPr>
        <w:t>2021.1.1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2FE4C21"/>
    <w:rsid w:val="0A6140C1"/>
    <w:rsid w:val="13E936FF"/>
    <w:rsid w:val="18493590"/>
    <w:rsid w:val="23032166"/>
    <w:rsid w:val="245A214D"/>
    <w:rsid w:val="3C710CE5"/>
    <w:rsid w:val="42D761E6"/>
    <w:rsid w:val="43EE500C"/>
    <w:rsid w:val="44A47194"/>
    <w:rsid w:val="489F511D"/>
    <w:rsid w:val="4EA82425"/>
    <w:rsid w:val="57292368"/>
    <w:rsid w:val="5D7A07A8"/>
    <w:rsid w:val="7AE226D6"/>
    <w:rsid w:val="7AE674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2021-01-08T06:23:24Z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