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2218055</wp:posOffset>
                  </wp:positionH>
                  <wp:positionV relativeFrom="paragraph">
                    <wp:posOffset>297815</wp:posOffset>
                  </wp:positionV>
                  <wp:extent cx="538480" cy="380365"/>
                  <wp:effectExtent l="0" t="0" r="13970" b="63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38480" cy="38036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1322705</wp:posOffset>
                  </wp:positionH>
                  <wp:positionV relativeFrom="paragraph">
                    <wp:posOffset>280670</wp:posOffset>
                  </wp:positionV>
                  <wp:extent cx="772160" cy="499110"/>
                  <wp:effectExtent l="0" t="0" r="8890" b="15240"/>
                  <wp:wrapSquare wrapText="bothSides"/>
                  <wp:docPr id="1" name="图片 1" descr="张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浩"/>
                          <pic:cNvPicPr>
                            <a:picLocks noChangeAspect="1"/>
                          </pic:cNvPicPr>
                        </pic:nvPicPr>
                        <pic:blipFill>
                          <a:blip r:embed="rId11"/>
                          <a:stretch>
                            <a:fillRect/>
                          </a:stretch>
                        </pic:blipFill>
                        <pic:spPr>
                          <a:xfrm>
                            <a:off x="0" y="0"/>
                            <a:ext cx="772160" cy="49911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6C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2021-01-05T03:02:16Z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