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54" w:rsidRDefault="00654454" w:rsidP="0065445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0754-2020-Q</w:t>
      </w:r>
      <w:bookmarkEnd w:id="0"/>
    </w:p>
    <w:p w:rsidR="00654454" w:rsidRDefault="00654454" w:rsidP="00654454">
      <w:pPr>
        <w:snapToGrid w:val="0"/>
        <w:spacing w:afterLines="30" w:after="93"/>
        <w:jc w:val="center"/>
        <w:rPr>
          <w:rFonts w:ascii="楷体" w:eastAsia="楷体" w:hAnsi="楷体"/>
          <w:b/>
          <w:color w:val="000000"/>
          <w:sz w:val="84"/>
          <w:szCs w:val="84"/>
        </w:rPr>
      </w:pPr>
    </w:p>
    <w:p w:rsidR="00654454" w:rsidRDefault="00654454" w:rsidP="0065445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54454" w:rsidRDefault="00654454" w:rsidP="00654454">
      <w:pPr>
        <w:snapToGrid w:val="0"/>
        <w:spacing w:afterLines="30" w:after="93"/>
        <w:rPr>
          <w:rFonts w:ascii="楷体" w:eastAsia="楷体" w:hAnsi="楷体"/>
          <w:b/>
          <w:color w:val="000000"/>
          <w:sz w:val="52"/>
          <w:szCs w:val="52"/>
        </w:rPr>
      </w:pPr>
    </w:p>
    <w:p w:rsidR="00654454" w:rsidRDefault="00654454" w:rsidP="0065445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54454" w:rsidRDefault="00654454" w:rsidP="0065445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54454" w:rsidRDefault="00654454" w:rsidP="00654454">
      <w:pPr>
        <w:snapToGrid w:val="0"/>
        <w:spacing w:afterLines="30" w:after="93"/>
        <w:jc w:val="center"/>
        <w:rPr>
          <w:rFonts w:ascii="楷体" w:eastAsia="楷体" w:hAnsi="楷体"/>
          <w:b/>
          <w:color w:val="000000"/>
          <w:sz w:val="36"/>
          <w:szCs w:val="36"/>
        </w:rPr>
      </w:pPr>
    </w:p>
    <w:p w:rsidR="00654454" w:rsidRDefault="00654454" w:rsidP="0065445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河北双鼎高压管件有限公司</w:t>
      </w:r>
      <w:bookmarkEnd w:id="1"/>
    </w:p>
    <w:p w:rsidR="00654454" w:rsidRDefault="00654454" w:rsidP="00654454">
      <w:pPr>
        <w:snapToGrid w:val="0"/>
        <w:spacing w:afterLines="30" w:after="93"/>
        <w:ind w:firstLineChars="600" w:firstLine="1928"/>
        <w:rPr>
          <w:rFonts w:ascii="楷体" w:eastAsia="楷体" w:hAnsi="楷体"/>
          <w:b/>
          <w:color w:val="000000"/>
          <w:sz w:val="32"/>
          <w:szCs w:val="32"/>
        </w:rPr>
      </w:pPr>
    </w:p>
    <w:p w:rsidR="00654454" w:rsidRDefault="00654454" w:rsidP="0065445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54454" w:rsidRDefault="00654454" w:rsidP="0065445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54454" w:rsidRDefault="00654454" w:rsidP="0065445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54454" w:rsidRDefault="00654454" w:rsidP="0065445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54454" w:rsidRDefault="00654454" w:rsidP="00654454">
      <w:pPr>
        <w:snapToGrid w:val="0"/>
        <w:spacing w:afterLines="30" w:after="93"/>
        <w:jc w:val="center"/>
        <w:rPr>
          <w:rFonts w:ascii="楷体" w:eastAsia="楷体" w:hAnsi="楷体"/>
          <w:b/>
          <w:color w:val="000000"/>
          <w:sz w:val="44"/>
          <w:szCs w:val="44"/>
        </w:rPr>
      </w:pPr>
    </w:p>
    <w:p w:rsidR="00654454" w:rsidRPr="00FB7F57" w:rsidRDefault="00654454" w:rsidP="0065445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54454" w:rsidRPr="00FB7F57" w:rsidRDefault="00654454" w:rsidP="0065445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54454" w:rsidRDefault="006544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6590B">
        <w:trPr>
          <w:trHeight w:val="354"/>
        </w:trPr>
        <w:tc>
          <w:tcPr>
            <w:tcW w:w="1439" w:type="dxa"/>
            <w:gridSpan w:val="2"/>
            <w:vAlign w:val="center"/>
          </w:tcPr>
          <w:p w:rsidR="00654454" w:rsidRDefault="00654454">
            <w:pPr>
              <w:rPr>
                <w:b/>
                <w:color w:val="000000"/>
                <w:sz w:val="20"/>
                <w:szCs w:val="20"/>
              </w:rPr>
            </w:pPr>
            <w:r>
              <w:rPr>
                <w:rFonts w:hint="eastAsia"/>
                <w:b/>
                <w:color w:val="000000"/>
                <w:sz w:val="20"/>
                <w:szCs w:val="20"/>
              </w:rPr>
              <w:t>审核方名称</w:t>
            </w:r>
          </w:p>
        </w:tc>
        <w:tc>
          <w:tcPr>
            <w:tcW w:w="7681" w:type="dxa"/>
            <w:gridSpan w:val="10"/>
            <w:vAlign w:val="center"/>
          </w:tcPr>
          <w:p w:rsidR="00654454" w:rsidRDefault="00654454">
            <w:pPr>
              <w:rPr>
                <w:b/>
                <w:color w:val="000000"/>
                <w:sz w:val="20"/>
                <w:szCs w:val="20"/>
              </w:rPr>
            </w:pPr>
            <w:r>
              <w:rPr>
                <w:rFonts w:hint="eastAsia"/>
                <w:b/>
                <w:color w:val="000000" w:themeColor="text1"/>
                <w:sz w:val="20"/>
                <w:szCs w:val="20"/>
              </w:rPr>
              <w:t>北京国标联合认证有限公司</w:t>
            </w:r>
          </w:p>
        </w:tc>
      </w:tr>
      <w:tr w:rsidR="0076590B">
        <w:trPr>
          <w:trHeight w:val="377"/>
        </w:trPr>
        <w:tc>
          <w:tcPr>
            <w:tcW w:w="1439" w:type="dxa"/>
            <w:gridSpan w:val="2"/>
            <w:vAlign w:val="center"/>
          </w:tcPr>
          <w:p w:rsidR="00654454" w:rsidRDefault="00654454">
            <w:pPr>
              <w:rPr>
                <w:b/>
                <w:color w:val="000000"/>
                <w:sz w:val="20"/>
                <w:szCs w:val="20"/>
              </w:rPr>
            </w:pPr>
            <w:r>
              <w:rPr>
                <w:rFonts w:hint="eastAsia"/>
                <w:b/>
                <w:color w:val="000000"/>
                <w:sz w:val="20"/>
                <w:szCs w:val="20"/>
              </w:rPr>
              <w:t>审核方地址</w:t>
            </w:r>
          </w:p>
        </w:tc>
        <w:tc>
          <w:tcPr>
            <w:tcW w:w="5360" w:type="dxa"/>
            <w:gridSpan w:val="7"/>
            <w:vAlign w:val="center"/>
          </w:tcPr>
          <w:p w:rsidR="00654454" w:rsidRDefault="006544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54454" w:rsidRDefault="00654454">
            <w:pPr>
              <w:rPr>
                <w:b/>
                <w:color w:val="000000"/>
                <w:sz w:val="20"/>
                <w:szCs w:val="20"/>
              </w:rPr>
            </w:pPr>
            <w:r>
              <w:rPr>
                <w:rFonts w:hint="eastAsia"/>
                <w:b/>
                <w:color w:val="000000"/>
                <w:sz w:val="20"/>
                <w:szCs w:val="20"/>
              </w:rPr>
              <w:t>邮编</w:t>
            </w:r>
          </w:p>
        </w:tc>
        <w:tc>
          <w:tcPr>
            <w:tcW w:w="1470" w:type="dxa"/>
            <w:vAlign w:val="center"/>
          </w:tcPr>
          <w:p w:rsidR="00654454" w:rsidRDefault="00654454">
            <w:pPr>
              <w:rPr>
                <w:b/>
                <w:color w:val="000000"/>
                <w:sz w:val="20"/>
                <w:szCs w:val="20"/>
              </w:rPr>
            </w:pPr>
          </w:p>
        </w:tc>
      </w:tr>
      <w:tr w:rsidR="0076590B">
        <w:trPr>
          <w:trHeight w:val="377"/>
        </w:trPr>
        <w:tc>
          <w:tcPr>
            <w:tcW w:w="1439" w:type="dxa"/>
            <w:gridSpan w:val="2"/>
            <w:vAlign w:val="center"/>
          </w:tcPr>
          <w:p w:rsidR="00654454" w:rsidRDefault="00654454">
            <w:pPr>
              <w:rPr>
                <w:b/>
                <w:color w:val="000000"/>
                <w:sz w:val="20"/>
                <w:szCs w:val="20"/>
              </w:rPr>
            </w:pPr>
            <w:r>
              <w:rPr>
                <w:rFonts w:hint="eastAsia"/>
                <w:b/>
                <w:color w:val="000000"/>
                <w:sz w:val="20"/>
                <w:szCs w:val="20"/>
              </w:rPr>
              <w:t>联系电话</w:t>
            </w:r>
          </w:p>
        </w:tc>
        <w:tc>
          <w:tcPr>
            <w:tcW w:w="1957" w:type="dxa"/>
            <w:gridSpan w:val="2"/>
            <w:vAlign w:val="center"/>
          </w:tcPr>
          <w:p w:rsidR="00654454" w:rsidRDefault="00654454">
            <w:pPr>
              <w:rPr>
                <w:b/>
                <w:color w:val="000000"/>
                <w:sz w:val="20"/>
                <w:szCs w:val="20"/>
              </w:rPr>
            </w:pPr>
            <w:r>
              <w:rPr>
                <w:rFonts w:hint="eastAsia"/>
                <w:b/>
                <w:color w:val="000000" w:themeColor="text1"/>
                <w:sz w:val="20"/>
                <w:szCs w:val="20"/>
              </w:rPr>
              <w:t>010-51095332</w:t>
            </w:r>
          </w:p>
        </w:tc>
        <w:tc>
          <w:tcPr>
            <w:tcW w:w="1050" w:type="dxa"/>
            <w:gridSpan w:val="2"/>
            <w:vAlign w:val="center"/>
          </w:tcPr>
          <w:p w:rsidR="00654454" w:rsidRDefault="00654454">
            <w:pPr>
              <w:rPr>
                <w:b/>
                <w:color w:val="000000"/>
                <w:sz w:val="20"/>
                <w:szCs w:val="20"/>
              </w:rPr>
            </w:pPr>
            <w:r>
              <w:rPr>
                <w:rFonts w:hint="eastAsia"/>
                <w:b/>
                <w:color w:val="000000"/>
                <w:sz w:val="20"/>
                <w:szCs w:val="20"/>
              </w:rPr>
              <w:t>传真</w:t>
            </w:r>
          </w:p>
        </w:tc>
        <w:tc>
          <w:tcPr>
            <w:tcW w:w="1501" w:type="dxa"/>
            <w:vAlign w:val="center"/>
          </w:tcPr>
          <w:p w:rsidR="00654454" w:rsidRDefault="006544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54454" w:rsidRDefault="00654454">
            <w:pPr>
              <w:rPr>
                <w:b/>
                <w:color w:val="000000"/>
                <w:sz w:val="20"/>
                <w:szCs w:val="20"/>
              </w:rPr>
            </w:pPr>
            <w:r>
              <w:rPr>
                <w:rFonts w:hint="eastAsia"/>
                <w:b/>
                <w:color w:val="000000"/>
                <w:sz w:val="20"/>
                <w:szCs w:val="20"/>
              </w:rPr>
              <w:t>邮箱</w:t>
            </w:r>
          </w:p>
        </w:tc>
        <w:tc>
          <w:tcPr>
            <w:tcW w:w="2333" w:type="dxa"/>
            <w:gridSpan w:val="4"/>
            <w:vAlign w:val="center"/>
          </w:tcPr>
          <w:p w:rsidR="00654454" w:rsidRDefault="00654454">
            <w:pPr>
              <w:rPr>
                <w:b/>
                <w:color w:val="000000"/>
                <w:sz w:val="20"/>
                <w:szCs w:val="20"/>
              </w:rPr>
            </w:pPr>
          </w:p>
        </w:tc>
      </w:tr>
      <w:tr w:rsidR="0076590B">
        <w:trPr>
          <w:trHeight w:val="428"/>
        </w:trPr>
        <w:tc>
          <w:tcPr>
            <w:tcW w:w="9120" w:type="dxa"/>
            <w:gridSpan w:val="12"/>
            <w:vAlign w:val="center"/>
          </w:tcPr>
          <w:p w:rsidR="00654454" w:rsidRDefault="00654454">
            <w:pPr>
              <w:rPr>
                <w:b/>
                <w:color w:val="000000"/>
                <w:sz w:val="20"/>
                <w:szCs w:val="20"/>
              </w:rPr>
            </w:pPr>
            <w:r>
              <w:rPr>
                <w:rFonts w:hint="eastAsia"/>
                <w:b/>
                <w:color w:val="000000"/>
                <w:sz w:val="20"/>
                <w:szCs w:val="20"/>
              </w:rPr>
              <w:t>审核组信息</w:t>
            </w:r>
          </w:p>
        </w:tc>
      </w:tr>
      <w:tr w:rsidR="0076590B">
        <w:trPr>
          <w:trHeight w:val="645"/>
        </w:trPr>
        <w:tc>
          <w:tcPr>
            <w:tcW w:w="1271" w:type="dxa"/>
            <w:vAlign w:val="center"/>
          </w:tcPr>
          <w:p w:rsidR="00654454" w:rsidRDefault="006544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54454" w:rsidRDefault="00654454">
            <w:pPr>
              <w:spacing w:line="240" w:lineRule="exact"/>
              <w:jc w:val="center"/>
              <w:rPr>
                <w:sz w:val="18"/>
                <w:szCs w:val="18"/>
              </w:rPr>
            </w:pPr>
            <w:r>
              <w:rPr>
                <w:rFonts w:hint="eastAsia"/>
                <w:sz w:val="18"/>
                <w:szCs w:val="18"/>
              </w:rPr>
              <w:t>组内</w:t>
            </w:r>
          </w:p>
          <w:p w:rsidR="00654454" w:rsidRDefault="00654454">
            <w:pPr>
              <w:spacing w:line="240" w:lineRule="exact"/>
              <w:jc w:val="center"/>
              <w:rPr>
                <w:b/>
                <w:color w:val="000000"/>
                <w:sz w:val="20"/>
                <w:szCs w:val="20"/>
              </w:rPr>
            </w:pPr>
            <w:r>
              <w:rPr>
                <w:rFonts w:hint="eastAsia"/>
                <w:sz w:val="18"/>
                <w:szCs w:val="18"/>
              </w:rPr>
              <w:t>身份</w:t>
            </w:r>
          </w:p>
        </w:tc>
        <w:tc>
          <w:tcPr>
            <w:tcW w:w="1417" w:type="dxa"/>
            <w:gridSpan w:val="2"/>
            <w:vAlign w:val="center"/>
          </w:tcPr>
          <w:p w:rsidR="00654454" w:rsidRDefault="00654454">
            <w:pPr>
              <w:spacing w:line="240" w:lineRule="exact"/>
              <w:jc w:val="center"/>
              <w:rPr>
                <w:b/>
                <w:color w:val="000000"/>
                <w:sz w:val="20"/>
                <w:szCs w:val="20"/>
              </w:rPr>
            </w:pPr>
            <w:r>
              <w:rPr>
                <w:rFonts w:hint="eastAsia"/>
                <w:sz w:val="18"/>
                <w:szCs w:val="18"/>
              </w:rPr>
              <w:t>性别</w:t>
            </w:r>
          </w:p>
        </w:tc>
        <w:tc>
          <w:tcPr>
            <w:tcW w:w="3402" w:type="dxa"/>
            <w:gridSpan w:val="5"/>
            <w:vAlign w:val="center"/>
          </w:tcPr>
          <w:p w:rsidR="00654454" w:rsidRDefault="006544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54454" w:rsidRDefault="00654454">
            <w:pPr>
              <w:spacing w:line="240" w:lineRule="exact"/>
              <w:jc w:val="center"/>
              <w:rPr>
                <w:b/>
                <w:color w:val="000000"/>
                <w:sz w:val="20"/>
                <w:szCs w:val="20"/>
              </w:rPr>
            </w:pPr>
            <w:r>
              <w:rPr>
                <w:rFonts w:hint="eastAsia"/>
                <w:sz w:val="18"/>
                <w:szCs w:val="18"/>
              </w:rPr>
              <w:t>专业代码</w:t>
            </w:r>
          </w:p>
        </w:tc>
      </w:tr>
      <w:tr w:rsidR="0076590B">
        <w:trPr>
          <w:trHeight w:val="645"/>
        </w:trPr>
        <w:tc>
          <w:tcPr>
            <w:tcW w:w="1271" w:type="dxa"/>
            <w:vAlign w:val="center"/>
          </w:tcPr>
          <w:p w:rsidR="00654454" w:rsidRDefault="00654454">
            <w:pPr>
              <w:spacing w:line="240" w:lineRule="exact"/>
              <w:jc w:val="center"/>
              <w:rPr>
                <w:b/>
                <w:color w:val="000000"/>
                <w:sz w:val="20"/>
                <w:szCs w:val="20"/>
              </w:rPr>
            </w:pPr>
            <w:r>
              <w:rPr>
                <w:b/>
                <w:color w:val="000000"/>
                <w:sz w:val="20"/>
                <w:szCs w:val="20"/>
              </w:rPr>
              <w:t>姜海军</w:t>
            </w:r>
          </w:p>
        </w:tc>
        <w:tc>
          <w:tcPr>
            <w:tcW w:w="851" w:type="dxa"/>
            <w:gridSpan w:val="2"/>
            <w:vAlign w:val="center"/>
          </w:tcPr>
          <w:p w:rsidR="00654454" w:rsidRDefault="00654454">
            <w:pPr>
              <w:spacing w:line="240" w:lineRule="exact"/>
              <w:jc w:val="center"/>
              <w:rPr>
                <w:sz w:val="18"/>
                <w:szCs w:val="18"/>
              </w:rPr>
            </w:pPr>
            <w:r>
              <w:rPr>
                <w:sz w:val="18"/>
                <w:szCs w:val="18"/>
              </w:rPr>
              <w:t>组长</w:t>
            </w:r>
          </w:p>
        </w:tc>
        <w:tc>
          <w:tcPr>
            <w:tcW w:w="1417" w:type="dxa"/>
            <w:gridSpan w:val="2"/>
            <w:vAlign w:val="center"/>
          </w:tcPr>
          <w:p w:rsidR="00654454" w:rsidRDefault="00654454">
            <w:pPr>
              <w:spacing w:line="240" w:lineRule="exact"/>
              <w:jc w:val="center"/>
              <w:rPr>
                <w:b/>
                <w:color w:val="000000"/>
                <w:sz w:val="20"/>
                <w:szCs w:val="20"/>
              </w:rPr>
            </w:pPr>
            <w:r>
              <w:rPr>
                <w:b/>
                <w:color w:val="000000"/>
                <w:sz w:val="20"/>
                <w:szCs w:val="20"/>
              </w:rPr>
              <w:t>男</w:t>
            </w:r>
          </w:p>
        </w:tc>
        <w:tc>
          <w:tcPr>
            <w:tcW w:w="3402" w:type="dxa"/>
            <w:gridSpan w:val="5"/>
            <w:vAlign w:val="center"/>
          </w:tcPr>
          <w:p w:rsidR="00654454" w:rsidRDefault="006544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54454" w:rsidRDefault="00654454">
            <w:pPr>
              <w:spacing w:line="240" w:lineRule="exact"/>
              <w:jc w:val="center"/>
              <w:rPr>
                <w:b/>
                <w:color w:val="000000"/>
                <w:sz w:val="20"/>
                <w:szCs w:val="20"/>
              </w:rPr>
            </w:pPr>
            <w:r>
              <w:rPr>
                <w:b/>
                <w:color w:val="000000"/>
                <w:sz w:val="20"/>
                <w:szCs w:val="20"/>
              </w:rPr>
              <w:t>29.12.00</w:t>
            </w:r>
          </w:p>
        </w:tc>
      </w:tr>
      <w:tr w:rsidR="0076590B">
        <w:trPr>
          <w:trHeight w:val="264"/>
        </w:trPr>
        <w:tc>
          <w:tcPr>
            <w:tcW w:w="1271" w:type="dxa"/>
            <w:vAlign w:val="center"/>
          </w:tcPr>
          <w:p w:rsidR="00654454" w:rsidRDefault="00654454">
            <w:pPr>
              <w:rPr>
                <w:b/>
                <w:color w:val="000000"/>
                <w:sz w:val="20"/>
                <w:szCs w:val="20"/>
              </w:rPr>
            </w:pPr>
          </w:p>
        </w:tc>
        <w:tc>
          <w:tcPr>
            <w:tcW w:w="851" w:type="dxa"/>
            <w:gridSpan w:val="2"/>
            <w:vAlign w:val="center"/>
          </w:tcPr>
          <w:p w:rsidR="00654454" w:rsidRDefault="00654454">
            <w:pPr>
              <w:rPr>
                <w:b/>
                <w:color w:val="000000"/>
                <w:sz w:val="20"/>
                <w:szCs w:val="20"/>
              </w:rPr>
            </w:pPr>
          </w:p>
        </w:tc>
        <w:tc>
          <w:tcPr>
            <w:tcW w:w="1417" w:type="dxa"/>
            <w:gridSpan w:val="2"/>
            <w:vAlign w:val="center"/>
          </w:tcPr>
          <w:p w:rsidR="00654454" w:rsidRDefault="00654454">
            <w:pPr>
              <w:rPr>
                <w:b/>
                <w:color w:val="000000"/>
                <w:sz w:val="20"/>
                <w:szCs w:val="20"/>
              </w:rPr>
            </w:pPr>
          </w:p>
        </w:tc>
        <w:tc>
          <w:tcPr>
            <w:tcW w:w="3402" w:type="dxa"/>
            <w:gridSpan w:val="5"/>
            <w:vAlign w:val="center"/>
          </w:tcPr>
          <w:p w:rsidR="00654454" w:rsidRDefault="00654454">
            <w:pPr>
              <w:rPr>
                <w:b/>
                <w:color w:val="000000"/>
                <w:sz w:val="20"/>
                <w:szCs w:val="20"/>
              </w:rPr>
            </w:pPr>
          </w:p>
        </w:tc>
        <w:tc>
          <w:tcPr>
            <w:tcW w:w="2179" w:type="dxa"/>
            <w:gridSpan w:val="2"/>
            <w:vAlign w:val="center"/>
          </w:tcPr>
          <w:p w:rsidR="00654454" w:rsidRDefault="00654454">
            <w:pPr>
              <w:rPr>
                <w:b/>
                <w:color w:val="000000"/>
                <w:sz w:val="20"/>
                <w:szCs w:val="20"/>
              </w:rPr>
            </w:pPr>
          </w:p>
        </w:tc>
      </w:tr>
      <w:tr w:rsidR="0076590B">
        <w:trPr>
          <w:trHeight w:val="413"/>
        </w:trPr>
        <w:tc>
          <w:tcPr>
            <w:tcW w:w="9120" w:type="dxa"/>
            <w:gridSpan w:val="12"/>
            <w:vAlign w:val="center"/>
          </w:tcPr>
          <w:p w:rsidR="00654454" w:rsidRDefault="00654454">
            <w:pPr>
              <w:rPr>
                <w:b/>
                <w:color w:val="000000"/>
                <w:sz w:val="20"/>
                <w:szCs w:val="20"/>
              </w:rPr>
            </w:pPr>
            <w:r>
              <w:rPr>
                <w:rFonts w:hint="eastAsia"/>
                <w:b/>
                <w:color w:val="000000"/>
                <w:sz w:val="20"/>
                <w:szCs w:val="20"/>
              </w:rPr>
              <w:t>与审核组同行人员信息</w:t>
            </w:r>
          </w:p>
        </w:tc>
      </w:tr>
      <w:tr w:rsidR="0076590B">
        <w:trPr>
          <w:trHeight w:val="418"/>
        </w:trPr>
        <w:tc>
          <w:tcPr>
            <w:tcW w:w="1271" w:type="dxa"/>
            <w:vAlign w:val="center"/>
          </w:tcPr>
          <w:p w:rsidR="00654454" w:rsidRDefault="00654454">
            <w:pPr>
              <w:rPr>
                <w:b/>
                <w:color w:val="000000"/>
                <w:sz w:val="20"/>
                <w:szCs w:val="20"/>
              </w:rPr>
            </w:pPr>
            <w:r>
              <w:rPr>
                <w:rFonts w:hint="eastAsia"/>
                <w:b/>
                <w:color w:val="000000"/>
                <w:sz w:val="20"/>
                <w:szCs w:val="20"/>
              </w:rPr>
              <w:t>姓名</w:t>
            </w:r>
          </w:p>
        </w:tc>
        <w:tc>
          <w:tcPr>
            <w:tcW w:w="851" w:type="dxa"/>
            <w:gridSpan w:val="2"/>
            <w:vAlign w:val="center"/>
          </w:tcPr>
          <w:p w:rsidR="00654454" w:rsidRDefault="00654454">
            <w:pPr>
              <w:rPr>
                <w:b/>
                <w:color w:val="000000"/>
                <w:sz w:val="20"/>
                <w:szCs w:val="20"/>
              </w:rPr>
            </w:pPr>
            <w:r>
              <w:rPr>
                <w:rFonts w:hint="eastAsia"/>
                <w:b/>
                <w:color w:val="000000"/>
                <w:sz w:val="20"/>
                <w:szCs w:val="20"/>
              </w:rPr>
              <w:t>性别</w:t>
            </w:r>
          </w:p>
        </w:tc>
        <w:tc>
          <w:tcPr>
            <w:tcW w:w="1417" w:type="dxa"/>
            <w:gridSpan w:val="2"/>
            <w:vAlign w:val="center"/>
          </w:tcPr>
          <w:p w:rsidR="00654454" w:rsidRDefault="00654454">
            <w:pPr>
              <w:rPr>
                <w:b/>
                <w:color w:val="000000"/>
                <w:sz w:val="20"/>
                <w:szCs w:val="20"/>
              </w:rPr>
            </w:pPr>
            <w:r>
              <w:rPr>
                <w:rFonts w:hint="eastAsia"/>
                <w:b/>
                <w:color w:val="000000"/>
                <w:sz w:val="20"/>
                <w:szCs w:val="20"/>
              </w:rPr>
              <w:t>角色</w:t>
            </w:r>
          </w:p>
        </w:tc>
        <w:tc>
          <w:tcPr>
            <w:tcW w:w="3402" w:type="dxa"/>
            <w:gridSpan w:val="5"/>
            <w:vAlign w:val="center"/>
          </w:tcPr>
          <w:p w:rsidR="00654454" w:rsidRDefault="00654454">
            <w:pPr>
              <w:rPr>
                <w:b/>
                <w:color w:val="000000"/>
                <w:sz w:val="20"/>
                <w:szCs w:val="20"/>
              </w:rPr>
            </w:pPr>
            <w:r>
              <w:rPr>
                <w:rFonts w:hint="eastAsia"/>
                <w:b/>
                <w:color w:val="000000"/>
                <w:sz w:val="20"/>
                <w:szCs w:val="20"/>
              </w:rPr>
              <w:t>工作单位</w:t>
            </w:r>
          </w:p>
        </w:tc>
        <w:tc>
          <w:tcPr>
            <w:tcW w:w="2179" w:type="dxa"/>
            <w:gridSpan w:val="2"/>
            <w:vAlign w:val="center"/>
          </w:tcPr>
          <w:p w:rsidR="00654454" w:rsidRDefault="00654454">
            <w:pPr>
              <w:rPr>
                <w:b/>
                <w:color w:val="000000"/>
                <w:sz w:val="20"/>
                <w:szCs w:val="20"/>
              </w:rPr>
            </w:pPr>
          </w:p>
        </w:tc>
      </w:tr>
      <w:tr w:rsidR="0076590B">
        <w:trPr>
          <w:trHeight w:val="418"/>
        </w:trPr>
        <w:tc>
          <w:tcPr>
            <w:tcW w:w="1271" w:type="dxa"/>
            <w:vAlign w:val="center"/>
          </w:tcPr>
          <w:p w:rsidR="00654454" w:rsidRDefault="00654454">
            <w:pPr>
              <w:rPr>
                <w:b/>
                <w:color w:val="000000"/>
              </w:rPr>
            </w:pPr>
          </w:p>
        </w:tc>
        <w:tc>
          <w:tcPr>
            <w:tcW w:w="851" w:type="dxa"/>
            <w:gridSpan w:val="2"/>
            <w:vAlign w:val="center"/>
          </w:tcPr>
          <w:p w:rsidR="00654454" w:rsidRDefault="00654454">
            <w:pPr>
              <w:rPr>
                <w:b/>
                <w:color w:val="000000"/>
              </w:rPr>
            </w:pPr>
          </w:p>
        </w:tc>
        <w:tc>
          <w:tcPr>
            <w:tcW w:w="1417" w:type="dxa"/>
            <w:gridSpan w:val="2"/>
            <w:vAlign w:val="center"/>
          </w:tcPr>
          <w:p w:rsidR="00654454" w:rsidRDefault="00654454">
            <w:pPr>
              <w:rPr>
                <w:b/>
                <w:color w:val="000000"/>
              </w:rPr>
            </w:pPr>
          </w:p>
        </w:tc>
        <w:tc>
          <w:tcPr>
            <w:tcW w:w="3402" w:type="dxa"/>
            <w:gridSpan w:val="5"/>
            <w:vAlign w:val="center"/>
          </w:tcPr>
          <w:p w:rsidR="00654454" w:rsidRDefault="00654454">
            <w:pPr>
              <w:rPr>
                <w:b/>
                <w:color w:val="000000"/>
              </w:rPr>
            </w:pPr>
          </w:p>
        </w:tc>
        <w:tc>
          <w:tcPr>
            <w:tcW w:w="2179" w:type="dxa"/>
            <w:gridSpan w:val="2"/>
            <w:vAlign w:val="center"/>
          </w:tcPr>
          <w:p w:rsidR="00654454" w:rsidRDefault="00654454">
            <w:pPr>
              <w:rPr>
                <w:b/>
                <w:color w:val="000000"/>
              </w:rPr>
            </w:pPr>
          </w:p>
        </w:tc>
      </w:tr>
      <w:tr w:rsidR="0076590B">
        <w:trPr>
          <w:trHeight w:val="418"/>
        </w:trPr>
        <w:tc>
          <w:tcPr>
            <w:tcW w:w="1271" w:type="dxa"/>
            <w:vAlign w:val="center"/>
          </w:tcPr>
          <w:p w:rsidR="00654454" w:rsidRDefault="00654454">
            <w:pPr>
              <w:rPr>
                <w:b/>
                <w:color w:val="000000"/>
              </w:rPr>
            </w:pPr>
          </w:p>
        </w:tc>
        <w:tc>
          <w:tcPr>
            <w:tcW w:w="851" w:type="dxa"/>
            <w:gridSpan w:val="2"/>
            <w:vAlign w:val="center"/>
          </w:tcPr>
          <w:p w:rsidR="00654454" w:rsidRDefault="00654454">
            <w:pPr>
              <w:rPr>
                <w:b/>
                <w:color w:val="000000"/>
              </w:rPr>
            </w:pPr>
          </w:p>
        </w:tc>
        <w:tc>
          <w:tcPr>
            <w:tcW w:w="1417" w:type="dxa"/>
            <w:gridSpan w:val="2"/>
            <w:vAlign w:val="center"/>
          </w:tcPr>
          <w:p w:rsidR="00654454" w:rsidRDefault="00654454">
            <w:pPr>
              <w:rPr>
                <w:b/>
                <w:color w:val="000000"/>
              </w:rPr>
            </w:pPr>
          </w:p>
        </w:tc>
        <w:tc>
          <w:tcPr>
            <w:tcW w:w="3402" w:type="dxa"/>
            <w:gridSpan w:val="5"/>
            <w:vAlign w:val="center"/>
          </w:tcPr>
          <w:p w:rsidR="00654454" w:rsidRDefault="00654454">
            <w:pPr>
              <w:rPr>
                <w:b/>
                <w:color w:val="000000"/>
              </w:rPr>
            </w:pPr>
          </w:p>
        </w:tc>
        <w:tc>
          <w:tcPr>
            <w:tcW w:w="2179" w:type="dxa"/>
            <w:gridSpan w:val="2"/>
            <w:vAlign w:val="center"/>
          </w:tcPr>
          <w:p w:rsidR="00654454" w:rsidRDefault="00654454">
            <w:pPr>
              <w:rPr>
                <w:b/>
                <w:color w:val="000000"/>
              </w:rPr>
            </w:pPr>
          </w:p>
        </w:tc>
      </w:tr>
    </w:tbl>
    <w:p w:rsidR="00654454" w:rsidRDefault="00654454" w:rsidP="0065445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54454" w:rsidRDefault="00654454" w:rsidP="0065445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54454" w:rsidRDefault="00654454" w:rsidP="0065445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54454" w:rsidRDefault="0065445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54454" w:rsidRDefault="0065445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4E7251">
        <w:rPr>
          <w:rFonts w:ascii="MS Mincho" w:eastAsia="MS Mincho" w:hAnsi="MS Mincho" w:cs="MS Mincho" w:hint="eastAsia"/>
          <w:szCs w:val="21"/>
          <w:lang w:val="de-DE"/>
        </w:rPr>
        <w:t>☑</w:t>
      </w:r>
      <w:r>
        <w:rPr>
          <w:rFonts w:ascii="宋体" w:hAnsi="宋体" w:hint="eastAsia"/>
          <w:b/>
          <w:color w:val="000000"/>
          <w:spacing w:val="-4"/>
          <w:sz w:val="20"/>
          <w:szCs w:val="20"/>
        </w:rPr>
        <w:t>适用的法律、法规、标准</w:t>
      </w:r>
    </w:p>
    <w:p w:rsidR="00654454" w:rsidRDefault="004E7251">
      <w:pPr>
        <w:spacing w:line="300" w:lineRule="auto"/>
        <w:ind w:leftChars="200" w:left="420"/>
        <w:rPr>
          <w:rFonts w:ascii="宋体"/>
          <w:b/>
          <w:color w:val="000000"/>
          <w:spacing w:val="-4"/>
          <w:sz w:val="20"/>
          <w:szCs w:val="20"/>
        </w:rPr>
      </w:pPr>
      <w:r>
        <w:rPr>
          <w:rFonts w:ascii="MS Mincho" w:eastAsia="MS Mincho" w:hAnsi="MS Mincho" w:cs="MS Mincho" w:hint="eastAsia"/>
          <w:szCs w:val="21"/>
          <w:lang w:val="de-DE"/>
        </w:rPr>
        <w:t>☑</w:t>
      </w:r>
      <w:r w:rsidR="00654454">
        <w:rPr>
          <w:rFonts w:ascii="宋体" w:hAnsi="宋体" w:hint="eastAsia"/>
          <w:b/>
          <w:color w:val="000000"/>
          <w:spacing w:val="-10"/>
          <w:sz w:val="20"/>
          <w:szCs w:val="20"/>
        </w:rPr>
        <w:t>受审核方管理</w:t>
      </w:r>
      <w:proofErr w:type="gramStart"/>
      <w:r w:rsidR="00654454">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654454">
        <w:rPr>
          <w:rFonts w:ascii="宋体" w:hAnsi="宋体" w:hint="eastAsia"/>
          <w:b/>
          <w:color w:val="000000"/>
          <w:spacing w:val="-10"/>
          <w:sz w:val="20"/>
          <w:szCs w:val="20"/>
        </w:rPr>
        <w:t>版</w:t>
      </w:r>
      <w:r w:rsidR="00654454">
        <w:rPr>
          <w:rFonts w:ascii="宋体" w:hAnsi="宋体"/>
          <w:b/>
          <w:color w:val="000000"/>
          <w:spacing w:val="-10"/>
          <w:sz w:val="20"/>
          <w:szCs w:val="20"/>
        </w:rPr>
        <w:t xml:space="preserve">; </w:t>
      </w:r>
      <w:r w:rsidR="00654454">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654454">
        <w:rPr>
          <w:rFonts w:ascii="宋体" w:hAnsi="宋体" w:hint="eastAsia"/>
          <w:b/>
          <w:color w:val="000000"/>
          <w:spacing w:val="-10"/>
          <w:sz w:val="20"/>
          <w:szCs w:val="20"/>
        </w:rPr>
        <w:t>版。</w:t>
      </w:r>
      <w:r>
        <w:rPr>
          <w:rFonts w:ascii="MS Mincho" w:eastAsia="MS Mincho" w:hAnsi="MS Mincho" w:cs="MS Mincho" w:hint="eastAsia"/>
          <w:szCs w:val="21"/>
          <w:lang w:val="de-DE"/>
        </w:rPr>
        <w:t>☑</w:t>
      </w:r>
      <w:r w:rsidR="00654454">
        <w:rPr>
          <w:rFonts w:ascii="宋体" w:hAnsi="宋体" w:hint="eastAsia"/>
          <w:b/>
          <w:color w:val="000000"/>
          <w:spacing w:val="-10"/>
          <w:sz w:val="20"/>
          <w:szCs w:val="20"/>
        </w:rPr>
        <w:t>合同要求</w:t>
      </w:r>
    </w:p>
    <w:p w:rsidR="00654454" w:rsidRDefault="00654454">
      <w:pPr>
        <w:rPr>
          <w:rFonts w:ascii="宋体"/>
          <w:b/>
          <w:color w:val="000000"/>
          <w:spacing w:val="-8"/>
          <w:sz w:val="20"/>
        </w:rPr>
      </w:pPr>
      <w:r>
        <w:rPr>
          <w:rFonts w:ascii="宋体" w:hAnsi="宋体" w:hint="eastAsia"/>
          <w:b/>
          <w:color w:val="000000"/>
          <w:spacing w:val="-8"/>
          <w:sz w:val="26"/>
          <w:szCs w:val="26"/>
        </w:rPr>
        <w:t>四、受审核方基本信息</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862"/>
      </w:tblGrid>
      <w:tr w:rsidR="0076590B" w:rsidTr="00EB271F">
        <w:trPr>
          <w:trHeight w:val="455"/>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796" w:type="dxa"/>
            <w:gridSpan w:val="5"/>
          </w:tcPr>
          <w:p w:rsidR="00654454" w:rsidRDefault="00654454">
            <w:pPr>
              <w:spacing w:line="280" w:lineRule="exact"/>
              <w:rPr>
                <w:rFonts w:ascii="宋体"/>
                <w:b/>
                <w:color w:val="000000"/>
                <w:sz w:val="20"/>
                <w:szCs w:val="20"/>
              </w:rPr>
            </w:pPr>
            <w:bookmarkStart w:id="9" w:name="组织名称Add2"/>
            <w:r>
              <w:rPr>
                <w:rFonts w:ascii="宋体"/>
                <w:b/>
                <w:color w:val="000000"/>
                <w:sz w:val="20"/>
                <w:szCs w:val="20"/>
              </w:rPr>
              <w:t>河北双鼎高压管件有限公司</w:t>
            </w:r>
            <w:bookmarkEnd w:id="9"/>
          </w:p>
        </w:tc>
      </w:tr>
      <w:tr w:rsidR="0076590B" w:rsidTr="00EB271F">
        <w:trPr>
          <w:trHeight w:val="342"/>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54454" w:rsidRDefault="00654454">
            <w:pPr>
              <w:spacing w:line="280" w:lineRule="exact"/>
              <w:rPr>
                <w:rFonts w:ascii="宋体"/>
                <w:b/>
                <w:color w:val="000000"/>
                <w:sz w:val="20"/>
                <w:szCs w:val="20"/>
              </w:rPr>
            </w:pPr>
            <w:bookmarkStart w:id="10" w:name="注册地址"/>
            <w:r>
              <w:rPr>
                <w:rFonts w:ascii="宋体"/>
                <w:b/>
                <w:color w:val="000000"/>
                <w:sz w:val="20"/>
                <w:szCs w:val="20"/>
              </w:rPr>
              <w:t>孟村回族自治县高寨镇杨寨村</w:t>
            </w:r>
            <w:bookmarkEnd w:id="10"/>
          </w:p>
        </w:tc>
        <w:tc>
          <w:tcPr>
            <w:tcW w:w="1242" w:type="dxa"/>
            <w:vMerge w:val="restart"/>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862" w:type="dxa"/>
          </w:tcPr>
          <w:p w:rsidR="00654454" w:rsidRDefault="00654454">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76590B" w:rsidTr="00EB271F">
        <w:trPr>
          <w:trHeight w:val="392"/>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54454" w:rsidRDefault="004E725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孟村回族自治县高寨镇杨寨村</w:t>
            </w:r>
            <w:bookmarkEnd w:id="13"/>
          </w:p>
        </w:tc>
        <w:tc>
          <w:tcPr>
            <w:tcW w:w="1242" w:type="dxa"/>
            <w:vMerge/>
            <w:vAlign w:val="center"/>
          </w:tcPr>
          <w:p w:rsidR="00654454" w:rsidRDefault="00654454">
            <w:pPr>
              <w:spacing w:line="280" w:lineRule="exact"/>
              <w:jc w:val="center"/>
              <w:rPr>
                <w:rFonts w:ascii="宋体"/>
                <w:b/>
                <w:color w:val="000000"/>
                <w:sz w:val="20"/>
                <w:szCs w:val="20"/>
              </w:rPr>
            </w:pPr>
          </w:p>
        </w:tc>
        <w:tc>
          <w:tcPr>
            <w:tcW w:w="1862" w:type="dxa"/>
          </w:tcPr>
          <w:p w:rsidR="00654454" w:rsidRDefault="004E7251">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061400</w:t>
            </w:r>
            <w:bookmarkEnd w:id="15"/>
          </w:p>
        </w:tc>
      </w:tr>
      <w:tr w:rsidR="0076590B" w:rsidTr="00EB271F">
        <w:trPr>
          <w:trHeight w:val="367"/>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54454" w:rsidRDefault="00654454">
            <w:pPr>
              <w:spacing w:line="280" w:lineRule="exact"/>
              <w:rPr>
                <w:rFonts w:ascii="宋体"/>
                <w:b/>
                <w:color w:val="000000"/>
                <w:sz w:val="20"/>
                <w:szCs w:val="20"/>
              </w:rPr>
            </w:pPr>
          </w:p>
        </w:tc>
        <w:tc>
          <w:tcPr>
            <w:tcW w:w="1242" w:type="dxa"/>
            <w:vMerge/>
            <w:vAlign w:val="center"/>
          </w:tcPr>
          <w:p w:rsidR="00654454" w:rsidRDefault="00654454">
            <w:pPr>
              <w:spacing w:line="280" w:lineRule="exact"/>
              <w:jc w:val="center"/>
              <w:rPr>
                <w:rFonts w:ascii="宋体"/>
                <w:b/>
                <w:color w:val="000000"/>
                <w:sz w:val="20"/>
                <w:szCs w:val="20"/>
              </w:rPr>
            </w:pPr>
          </w:p>
        </w:tc>
        <w:tc>
          <w:tcPr>
            <w:tcW w:w="1862" w:type="dxa"/>
          </w:tcPr>
          <w:p w:rsidR="00654454" w:rsidRDefault="00654454">
            <w:pPr>
              <w:spacing w:line="280" w:lineRule="exact"/>
              <w:rPr>
                <w:rFonts w:ascii="宋体"/>
                <w:b/>
                <w:color w:val="000000"/>
                <w:sz w:val="20"/>
                <w:szCs w:val="20"/>
              </w:rPr>
            </w:pPr>
          </w:p>
        </w:tc>
      </w:tr>
      <w:tr w:rsidR="0076590B" w:rsidTr="00EB271F">
        <w:trPr>
          <w:trHeight w:val="393"/>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54454" w:rsidRDefault="00654454">
            <w:pPr>
              <w:spacing w:line="280" w:lineRule="exact"/>
              <w:rPr>
                <w:rFonts w:ascii="宋体"/>
                <w:b/>
                <w:color w:val="000000"/>
                <w:sz w:val="20"/>
                <w:szCs w:val="20"/>
              </w:rPr>
            </w:pPr>
            <w:bookmarkStart w:id="16" w:name="联系人Add1"/>
            <w:r>
              <w:rPr>
                <w:rFonts w:ascii="宋体"/>
                <w:b/>
                <w:color w:val="000000"/>
                <w:sz w:val="20"/>
                <w:szCs w:val="20"/>
              </w:rPr>
              <w:t>李海东</w:t>
            </w:r>
            <w:bookmarkEnd w:id="16"/>
          </w:p>
        </w:tc>
        <w:tc>
          <w:tcPr>
            <w:tcW w:w="1463"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54454" w:rsidRDefault="00654454">
            <w:pPr>
              <w:spacing w:line="280" w:lineRule="exact"/>
              <w:jc w:val="center"/>
              <w:rPr>
                <w:rFonts w:ascii="宋体"/>
                <w:b/>
                <w:color w:val="000000"/>
                <w:sz w:val="20"/>
                <w:szCs w:val="20"/>
              </w:rPr>
            </w:pPr>
            <w:bookmarkStart w:id="17" w:name="联系人电话Add1"/>
            <w:r>
              <w:rPr>
                <w:rFonts w:ascii="宋体"/>
                <w:b/>
                <w:color w:val="000000"/>
                <w:sz w:val="20"/>
                <w:szCs w:val="20"/>
              </w:rPr>
              <w:t>13127349200</w:t>
            </w:r>
            <w:bookmarkEnd w:id="17"/>
          </w:p>
        </w:tc>
        <w:tc>
          <w:tcPr>
            <w:tcW w:w="1242"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862" w:type="dxa"/>
          </w:tcPr>
          <w:p w:rsidR="00654454" w:rsidRDefault="00654454">
            <w:pPr>
              <w:spacing w:line="280" w:lineRule="exact"/>
              <w:rPr>
                <w:rFonts w:ascii="宋体"/>
                <w:b/>
                <w:color w:val="000000"/>
                <w:sz w:val="20"/>
                <w:szCs w:val="20"/>
              </w:rPr>
            </w:pPr>
            <w:bookmarkStart w:id="18" w:name="联系人传真Add1"/>
            <w:bookmarkEnd w:id="18"/>
          </w:p>
        </w:tc>
      </w:tr>
      <w:tr w:rsidR="0076590B" w:rsidTr="00EB271F">
        <w:trPr>
          <w:jc w:val="center"/>
        </w:trPr>
        <w:tc>
          <w:tcPr>
            <w:tcW w:w="1835" w:type="dxa"/>
            <w:vAlign w:val="center"/>
          </w:tcPr>
          <w:p w:rsidR="00654454" w:rsidRDefault="006544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54454" w:rsidRDefault="00654454">
            <w:pPr>
              <w:rPr>
                <w:rFonts w:ascii="宋体"/>
                <w:b/>
                <w:color w:val="000000"/>
                <w:sz w:val="20"/>
                <w:szCs w:val="20"/>
              </w:rPr>
            </w:pPr>
            <w:bookmarkStart w:id="19" w:name="法人"/>
            <w:r>
              <w:rPr>
                <w:rFonts w:ascii="宋体"/>
                <w:b/>
                <w:color w:val="000000"/>
                <w:sz w:val="20"/>
                <w:szCs w:val="20"/>
              </w:rPr>
              <w:t>王军</w:t>
            </w:r>
            <w:bookmarkEnd w:id="19"/>
          </w:p>
        </w:tc>
        <w:tc>
          <w:tcPr>
            <w:tcW w:w="1463" w:type="dxa"/>
            <w:vAlign w:val="center"/>
          </w:tcPr>
          <w:p w:rsidR="00654454" w:rsidRDefault="006544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54454" w:rsidRDefault="00654454">
            <w:pPr>
              <w:rPr>
                <w:rFonts w:ascii="宋体"/>
                <w:b/>
                <w:color w:val="000000"/>
                <w:sz w:val="20"/>
                <w:szCs w:val="20"/>
              </w:rPr>
            </w:pPr>
            <w:bookmarkStart w:id="20" w:name="管理者代表"/>
            <w:r>
              <w:rPr>
                <w:rFonts w:ascii="宋体"/>
                <w:b/>
                <w:color w:val="000000"/>
                <w:sz w:val="20"/>
                <w:szCs w:val="20"/>
              </w:rPr>
              <w:t>李海东</w:t>
            </w:r>
            <w:bookmarkEnd w:id="20"/>
          </w:p>
        </w:tc>
        <w:tc>
          <w:tcPr>
            <w:tcW w:w="1242" w:type="dxa"/>
          </w:tcPr>
          <w:p w:rsidR="00654454" w:rsidRDefault="00654454">
            <w:pPr>
              <w:jc w:val="center"/>
              <w:rPr>
                <w:rFonts w:ascii="宋体"/>
                <w:b/>
                <w:color w:val="000000"/>
                <w:sz w:val="20"/>
                <w:szCs w:val="20"/>
              </w:rPr>
            </w:pPr>
            <w:r>
              <w:rPr>
                <w:rFonts w:ascii="宋体" w:hint="eastAsia"/>
                <w:b/>
                <w:color w:val="000000"/>
                <w:sz w:val="20"/>
                <w:szCs w:val="20"/>
              </w:rPr>
              <w:t>邮箱</w:t>
            </w:r>
          </w:p>
        </w:tc>
        <w:tc>
          <w:tcPr>
            <w:tcW w:w="1862" w:type="dxa"/>
          </w:tcPr>
          <w:p w:rsidR="00654454" w:rsidRDefault="004612E5">
            <w:pPr>
              <w:rPr>
                <w:rFonts w:ascii="宋体"/>
                <w:b/>
                <w:color w:val="000000"/>
                <w:sz w:val="20"/>
                <w:szCs w:val="20"/>
              </w:rPr>
            </w:pPr>
            <w:r w:rsidRPr="004612E5">
              <w:rPr>
                <w:rFonts w:ascii="宋体"/>
                <w:b/>
                <w:color w:val="000000"/>
                <w:sz w:val="20"/>
                <w:szCs w:val="20"/>
              </w:rPr>
              <w:t>sdwzmw@163.com</w:t>
            </w:r>
          </w:p>
        </w:tc>
      </w:tr>
      <w:tr w:rsidR="0076590B" w:rsidTr="00EB271F">
        <w:trPr>
          <w:trHeight w:val="534"/>
          <w:jc w:val="center"/>
        </w:trPr>
        <w:tc>
          <w:tcPr>
            <w:tcW w:w="1835" w:type="dxa"/>
            <w:vAlign w:val="center"/>
          </w:tcPr>
          <w:p w:rsidR="00654454" w:rsidRDefault="006544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796" w:type="dxa"/>
            <w:gridSpan w:val="5"/>
          </w:tcPr>
          <w:p w:rsidR="00654454" w:rsidRDefault="001F184C">
            <w:pPr>
              <w:rPr>
                <w:rFonts w:ascii="宋体"/>
                <w:b/>
                <w:color w:val="000000"/>
                <w:sz w:val="20"/>
                <w:szCs w:val="20"/>
              </w:rPr>
            </w:pPr>
            <w:r>
              <w:rPr>
                <w:rFonts w:ascii="宋体" w:hint="eastAsia"/>
                <w:b/>
                <w:color w:val="000000"/>
                <w:sz w:val="20"/>
                <w:szCs w:val="20"/>
              </w:rPr>
              <w:t>2020.8.10</w:t>
            </w:r>
          </w:p>
        </w:tc>
      </w:tr>
      <w:tr w:rsidR="0076590B" w:rsidTr="00EB271F">
        <w:trPr>
          <w:trHeight w:val="698"/>
          <w:jc w:val="center"/>
        </w:trPr>
        <w:tc>
          <w:tcPr>
            <w:tcW w:w="1835" w:type="dxa"/>
            <w:vAlign w:val="center"/>
          </w:tcPr>
          <w:p w:rsidR="00654454" w:rsidRDefault="00654454" w:rsidP="00EB271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796" w:type="dxa"/>
            <w:gridSpan w:val="5"/>
            <w:vAlign w:val="center"/>
          </w:tcPr>
          <w:p w:rsidR="00654454" w:rsidRDefault="00654454">
            <w:pPr>
              <w:spacing w:line="400" w:lineRule="exact"/>
              <w:rPr>
                <w:rFonts w:ascii="宋体"/>
                <w:b/>
                <w:color w:val="000000"/>
                <w:sz w:val="20"/>
                <w:szCs w:val="20"/>
                <w:u w:val="single"/>
              </w:rPr>
            </w:pPr>
            <w:bookmarkStart w:id="21" w:name="审核范围"/>
            <w:r>
              <w:rPr>
                <w:rFonts w:ascii="宋体" w:hAnsi="宋体"/>
                <w:b/>
                <w:color w:val="000000"/>
                <w:sz w:val="20"/>
                <w:szCs w:val="20"/>
              </w:rPr>
              <w:t>钢制有缝管件、钢制无缝管件、锻制法兰、锻制管件、波氏套筒、气化剂混合管、人孔内筒、过滤器、管材的销售</w:t>
            </w:r>
            <w:bookmarkEnd w:id="21"/>
          </w:p>
        </w:tc>
      </w:tr>
      <w:tr w:rsidR="0076590B" w:rsidTr="00EB271F">
        <w:trPr>
          <w:trHeight w:val="446"/>
          <w:jc w:val="center"/>
        </w:trPr>
        <w:tc>
          <w:tcPr>
            <w:tcW w:w="1835" w:type="dxa"/>
            <w:vAlign w:val="center"/>
          </w:tcPr>
          <w:p w:rsidR="00654454" w:rsidRDefault="006544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796" w:type="dxa"/>
            <w:gridSpan w:val="5"/>
            <w:vAlign w:val="center"/>
          </w:tcPr>
          <w:p w:rsidR="00654454" w:rsidRDefault="00654454">
            <w:pPr>
              <w:spacing w:line="280" w:lineRule="exact"/>
              <w:rPr>
                <w:rFonts w:ascii="宋体"/>
                <w:b/>
                <w:color w:val="000000"/>
                <w:sz w:val="20"/>
                <w:szCs w:val="20"/>
              </w:rPr>
            </w:pPr>
            <w:bookmarkStart w:id="22" w:name="专业代码"/>
            <w:r>
              <w:rPr>
                <w:rFonts w:ascii="宋体"/>
                <w:b/>
                <w:color w:val="000000"/>
                <w:sz w:val="20"/>
                <w:szCs w:val="20"/>
              </w:rPr>
              <w:t>29.12.00</w:t>
            </w:r>
            <w:bookmarkEnd w:id="22"/>
          </w:p>
        </w:tc>
      </w:tr>
      <w:tr w:rsidR="0076590B" w:rsidTr="00EB271F">
        <w:trPr>
          <w:cantSplit/>
          <w:trHeight w:val="1537"/>
          <w:jc w:val="center"/>
        </w:trPr>
        <w:tc>
          <w:tcPr>
            <w:tcW w:w="1835" w:type="dxa"/>
            <w:vAlign w:val="center"/>
          </w:tcPr>
          <w:p w:rsidR="00654454" w:rsidRDefault="006544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796" w:type="dxa"/>
            <w:gridSpan w:val="5"/>
            <w:vAlign w:val="center"/>
          </w:tcPr>
          <w:p w:rsidR="004E7251" w:rsidRDefault="004E7251">
            <w:pPr>
              <w:widowControl/>
              <w:spacing w:line="280" w:lineRule="exact"/>
              <w:jc w:val="left"/>
              <w:rPr>
                <w:rFonts w:ascii="宋体" w:hAnsi="宋体"/>
                <w:b/>
                <w:color w:val="000000"/>
                <w:sz w:val="20"/>
                <w:szCs w:val="20"/>
              </w:rPr>
            </w:pPr>
            <w:r>
              <w:rPr>
                <w:rFonts w:hint="eastAsia"/>
              </w:rPr>
              <w:t>孟村回族自治县高寨镇杨寨村，</w:t>
            </w:r>
          </w:p>
          <w:p w:rsidR="00654454" w:rsidRDefault="006544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54454" w:rsidRDefault="00654454">
            <w:pPr>
              <w:spacing w:line="280" w:lineRule="exact"/>
              <w:rPr>
                <w:rFonts w:ascii="宋体"/>
                <w:b/>
                <w:color w:val="000000"/>
                <w:sz w:val="20"/>
                <w:szCs w:val="20"/>
              </w:rPr>
            </w:pPr>
          </w:p>
          <w:p w:rsidR="00654454" w:rsidRDefault="006544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54454" w:rsidRDefault="00654454">
            <w:pPr>
              <w:spacing w:line="280" w:lineRule="exact"/>
              <w:rPr>
                <w:rFonts w:ascii="宋体"/>
                <w:b/>
                <w:color w:val="000000"/>
                <w:sz w:val="20"/>
                <w:szCs w:val="20"/>
              </w:rPr>
            </w:pPr>
          </w:p>
        </w:tc>
      </w:tr>
    </w:tbl>
    <w:p w:rsidR="00654454" w:rsidRDefault="00654454">
      <w:pPr>
        <w:snapToGrid w:val="0"/>
        <w:spacing w:line="400" w:lineRule="exact"/>
        <w:rPr>
          <w:rFonts w:ascii="宋体" w:hAnsi="宋体"/>
          <w:b/>
          <w:color w:val="000000"/>
          <w:spacing w:val="-8"/>
          <w:sz w:val="26"/>
          <w:szCs w:val="26"/>
        </w:rPr>
      </w:pPr>
    </w:p>
    <w:p w:rsidR="00654454" w:rsidRDefault="00654454" w:rsidP="0065445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654454" w:rsidRDefault="00654454" w:rsidP="0065445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本次审核活动按一阶段现场审核计划执行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p>
    <w:p w:rsidR="00654454" w:rsidRDefault="00654454" w:rsidP="0065445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54454" w:rsidRDefault="00654454" w:rsidP="0065445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54454" w:rsidRDefault="00654454" w:rsidP="00654454">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654454" w:rsidRDefault="00654454" w:rsidP="00654454">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654454" w:rsidRDefault="00654454" w:rsidP="00654454">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54454" w:rsidRDefault="00654454" w:rsidP="00654454">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54454" w:rsidRDefault="00654454" w:rsidP="006544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54454" w:rsidRDefault="00654454" w:rsidP="00654454">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行政部、销售部</w:t>
      </w:r>
    </w:p>
    <w:p w:rsidR="00654454" w:rsidRDefault="00654454" w:rsidP="00654454">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654454">
        <w:rPr>
          <w:rFonts w:ascii="宋体" w:hAnsi="宋体" w:hint="eastAsia"/>
          <w:b/>
          <w:color w:val="000000"/>
          <w:sz w:val="20"/>
          <w:szCs w:val="20"/>
          <w:u w:val="single"/>
        </w:rPr>
        <w:t>孟村回族自治县高寨镇杨寨村</w:t>
      </w:r>
      <w:r w:rsidRPr="000F2C47">
        <w:rPr>
          <w:rFonts w:ascii="宋体" w:hAnsi="宋体" w:hint="eastAsia"/>
          <w:b/>
          <w:color w:val="000000"/>
          <w:sz w:val="20"/>
          <w:szCs w:val="20"/>
          <w:u w:val="single"/>
        </w:rPr>
        <w:t>的</w:t>
      </w:r>
      <w:proofErr w:type="gramStart"/>
      <w:r w:rsidRPr="00654454">
        <w:rPr>
          <w:rFonts w:ascii="宋体" w:hAnsi="宋体" w:hint="eastAsia"/>
          <w:b/>
          <w:color w:val="000000"/>
          <w:sz w:val="20"/>
          <w:szCs w:val="20"/>
          <w:u w:val="single"/>
        </w:rPr>
        <w:t>河北双鼎高压</w:t>
      </w:r>
      <w:proofErr w:type="gramEnd"/>
      <w:r w:rsidRPr="00654454">
        <w:rPr>
          <w:rFonts w:ascii="宋体" w:hAnsi="宋体" w:hint="eastAsia"/>
          <w:b/>
          <w:color w:val="000000"/>
          <w:sz w:val="20"/>
          <w:szCs w:val="20"/>
          <w:u w:val="single"/>
        </w:rPr>
        <w:t xml:space="preserve">管件有限公司 </w:t>
      </w:r>
      <w:r>
        <w:rPr>
          <w:rFonts w:ascii="宋体" w:hAnsi="宋体"/>
          <w:b/>
          <w:color w:val="000000"/>
          <w:sz w:val="20"/>
          <w:szCs w:val="20"/>
          <w:u w:val="single"/>
        </w:rPr>
        <w:t xml:space="preserve">  </w:t>
      </w:r>
      <w:r>
        <w:rPr>
          <w:rFonts w:ascii="宋体" w:hAnsi="宋体"/>
          <w:b/>
          <w:color w:val="000000"/>
          <w:sz w:val="20"/>
          <w:szCs w:val="20"/>
        </w:rPr>
        <w:t xml:space="preserve">                                                     </w:t>
      </w:r>
    </w:p>
    <w:p w:rsidR="00654454" w:rsidRDefault="00654454" w:rsidP="006544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54454" w:rsidRDefault="00654454" w:rsidP="0065445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54454" w:rsidTr="00654454">
        <w:trPr>
          <w:cantSplit/>
          <w:trHeight w:val="390"/>
          <w:jc w:val="center"/>
        </w:trPr>
        <w:tc>
          <w:tcPr>
            <w:tcW w:w="9380" w:type="dxa"/>
            <w:gridSpan w:val="9"/>
            <w:vAlign w:val="center"/>
          </w:tcPr>
          <w:p w:rsidR="00654454" w:rsidRDefault="00654454" w:rsidP="006544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54454" w:rsidTr="00654454">
        <w:trPr>
          <w:cantSplit/>
          <w:trHeight w:val="390"/>
          <w:jc w:val="center"/>
        </w:trPr>
        <w:tc>
          <w:tcPr>
            <w:tcW w:w="7102" w:type="dxa"/>
            <w:gridSpan w:val="5"/>
            <w:vAlign w:val="center"/>
          </w:tcPr>
          <w:p w:rsidR="00654454" w:rsidRDefault="00654454" w:rsidP="0065445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7102" w:type="dxa"/>
            <w:gridSpan w:val="5"/>
            <w:vAlign w:val="center"/>
          </w:tcPr>
          <w:p w:rsidR="00654454" w:rsidRDefault="00654454" w:rsidP="006544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9380" w:type="dxa"/>
            <w:gridSpan w:val="9"/>
            <w:vAlign w:val="center"/>
          </w:tcPr>
          <w:p w:rsidR="00654454" w:rsidRDefault="00654454" w:rsidP="006544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54454" w:rsidTr="00654454">
        <w:trPr>
          <w:cantSplit/>
          <w:trHeight w:val="390"/>
          <w:jc w:val="center"/>
        </w:trPr>
        <w:tc>
          <w:tcPr>
            <w:tcW w:w="7102" w:type="dxa"/>
            <w:gridSpan w:val="5"/>
            <w:vAlign w:val="center"/>
          </w:tcPr>
          <w:p w:rsidR="00654454" w:rsidRDefault="00654454" w:rsidP="006544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7102" w:type="dxa"/>
            <w:gridSpan w:val="5"/>
            <w:vAlign w:val="center"/>
          </w:tcPr>
          <w:p w:rsidR="00654454" w:rsidRDefault="00654454" w:rsidP="006544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9380" w:type="dxa"/>
            <w:gridSpan w:val="9"/>
            <w:vAlign w:val="center"/>
          </w:tcPr>
          <w:p w:rsidR="00654454" w:rsidRDefault="00654454" w:rsidP="006544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54454" w:rsidTr="00654454">
        <w:trPr>
          <w:cantSplit/>
          <w:trHeight w:val="390"/>
          <w:jc w:val="center"/>
        </w:trPr>
        <w:tc>
          <w:tcPr>
            <w:tcW w:w="7076" w:type="dxa"/>
            <w:gridSpan w:val="3"/>
            <w:vAlign w:val="center"/>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7076" w:type="dxa"/>
            <w:gridSpan w:val="3"/>
            <w:vAlign w:val="center"/>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0"/>
          <w:jc w:val="center"/>
        </w:trPr>
        <w:tc>
          <w:tcPr>
            <w:tcW w:w="9380" w:type="dxa"/>
            <w:gridSpan w:val="9"/>
            <w:vAlign w:val="center"/>
          </w:tcPr>
          <w:p w:rsidR="00654454" w:rsidRDefault="00654454" w:rsidP="006544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54454" w:rsidTr="00654454">
        <w:trPr>
          <w:cantSplit/>
          <w:trHeight w:val="390"/>
          <w:jc w:val="center"/>
        </w:trPr>
        <w:tc>
          <w:tcPr>
            <w:tcW w:w="1158" w:type="dxa"/>
            <w:gridSpan w:val="2"/>
            <w:vMerge w:val="restart"/>
            <w:vAlign w:val="center"/>
          </w:tcPr>
          <w:p w:rsidR="00654454" w:rsidRDefault="00654454" w:rsidP="00654454">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54454" w:rsidRDefault="00654454" w:rsidP="006544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22"/>
          <w:jc w:val="center"/>
        </w:trPr>
        <w:tc>
          <w:tcPr>
            <w:tcW w:w="1158" w:type="dxa"/>
            <w:gridSpan w:val="2"/>
            <w:vMerge/>
            <w:vAlign w:val="center"/>
          </w:tcPr>
          <w:p w:rsidR="00654454" w:rsidRDefault="00654454" w:rsidP="00654454">
            <w:pPr>
              <w:jc w:val="center"/>
              <w:rPr>
                <w:rFonts w:ascii="宋体"/>
                <w:color w:val="000000"/>
                <w:spacing w:val="-10"/>
                <w:sz w:val="20"/>
                <w:szCs w:val="20"/>
              </w:rPr>
            </w:pPr>
          </w:p>
        </w:tc>
        <w:tc>
          <w:tcPr>
            <w:tcW w:w="5944" w:type="dxa"/>
            <w:gridSpan w:val="3"/>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48"/>
          <w:jc w:val="center"/>
        </w:trPr>
        <w:tc>
          <w:tcPr>
            <w:tcW w:w="1158" w:type="dxa"/>
            <w:gridSpan w:val="2"/>
            <w:vMerge w:val="restart"/>
            <w:vAlign w:val="center"/>
          </w:tcPr>
          <w:p w:rsidR="00654454" w:rsidRDefault="00654454" w:rsidP="006544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654454" w:rsidRDefault="00654454" w:rsidP="006544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48"/>
          <w:jc w:val="center"/>
        </w:trPr>
        <w:tc>
          <w:tcPr>
            <w:tcW w:w="1158" w:type="dxa"/>
            <w:gridSpan w:val="2"/>
            <w:vMerge/>
            <w:vAlign w:val="center"/>
          </w:tcPr>
          <w:p w:rsidR="00654454" w:rsidRDefault="00654454" w:rsidP="00654454">
            <w:pPr>
              <w:jc w:val="center"/>
              <w:rPr>
                <w:rFonts w:ascii="宋体"/>
                <w:color w:val="000000"/>
                <w:spacing w:val="-10"/>
                <w:sz w:val="20"/>
                <w:szCs w:val="20"/>
              </w:rPr>
            </w:pPr>
          </w:p>
        </w:tc>
        <w:tc>
          <w:tcPr>
            <w:tcW w:w="5944" w:type="dxa"/>
            <w:gridSpan w:val="3"/>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1158" w:type="dxa"/>
            <w:gridSpan w:val="2"/>
            <w:vMerge w:val="restart"/>
            <w:vAlign w:val="center"/>
          </w:tcPr>
          <w:p w:rsidR="00654454" w:rsidRDefault="00654454" w:rsidP="00654454">
            <w:pPr>
              <w:rPr>
                <w:rFonts w:ascii="宋体" w:hAnsi="宋体"/>
                <w:color w:val="000000"/>
                <w:spacing w:val="-10"/>
                <w:sz w:val="20"/>
                <w:szCs w:val="20"/>
              </w:rPr>
            </w:pPr>
            <w:r>
              <w:rPr>
                <w:rFonts w:ascii="宋体" w:hAnsi="宋体" w:hint="eastAsia"/>
                <w:color w:val="000000"/>
                <w:spacing w:val="-10"/>
                <w:sz w:val="20"/>
                <w:szCs w:val="20"/>
              </w:rPr>
              <w:t>职业健康</w:t>
            </w:r>
          </w:p>
          <w:p w:rsidR="00654454" w:rsidRDefault="00654454" w:rsidP="00654454">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654454" w:rsidRDefault="00654454" w:rsidP="006544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1158" w:type="dxa"/>
            <w:gridSpan w:val="2"/>
            <w:vMerge/>
          </w:tcPr>
          <w:p w:rsidR="00654454" w:rsidRDefault="00654454" w:rsidP="00654454">
            <w:pPr>
              <w:rPr>
                <w:rFonts w:ascii="宋体"/>
                <w:color w:val="000000"/>
                <w:spacing w:val="-10"/>
                <w:sz w:val="20"/>
                <w:szCs w:val="20"/>
              </w:rPr>
            </w:pPr>
          </w:p>
        </w:tc>
        <w:tc>
          <w:tcPr>
            <w:tcW w:w="5944" w:type="dxa"/>
            <w:gridSpan w:val="3"/>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7102" w:type="dxa"/>
            <w:gridSpan w:val="5"/>
          </w:tcPr>
          <w:p w:rsidR="00654454" w:rsidRDefault="00654454" w:rsidP="00654454">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9380" w:type="dxa"/>
            <w:gridSpan w:val="9"/>
          </w:tcPr>
          <w:p w:rsidR="00654454" w:rsidRDefault="00654454" w:rsidP="006544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54454" w:rsidTr="00654454">
        <w:trPr>
          <w:cantSplit/>
          <w:trHeight w:val="321"/>
          <w:jc w:val="center"/>
        </w:trPr>
        <w:tc>
          <w:tcPr>
            <w:tcW w:w="7095" w:type="dxa"/>
            <w:gridSpan w:val="4"/>
          </w:tcPr>
          <w:p w:rsidR="00654454" w:rsidRDefault="00654454" w:rsidP="006544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□否</w:t>
            </w:r>
          </w:p>
        </w:tc>
      </w:tr>
      <w:tr w:rsidR="00654454" w:rsidTr="00654454">
        <w:trPr>
          <w:cantSplit/>
          <w:trHeight w:val="321"/>
          <w:jc w:val="center"/>
        </w:trPr>
        <w:tc>
          <w:tcPr>
            <w:tcW w:w="7095" w:type="dxa"/>
            <w:gridSpan w:val="4"/>
          </w:tcPr>
          <w:p w:rsidR="00654454" w:rsidRDefault="00654454" w:rsidP="006544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□否</w:t>
            </w:r>
          </w:p>
        </w:tc>
      </w:tr>
      <w:tr w:rsidR="00654454" w:rsidTr="00654454">
        <w:trPr>
          <w:cantSplit/>
          <w:trHeight w:val="321"/>
          <w:jc w:val="center"/>
        </w:trPr>
        <w:tc>
          <w:tcPr>
            <w:tcW w:w="9380" w:type="dxa"/>
            <w:gridSpan w:val="9"/>
          </w:tcPr>
          <w:p w:rsidR="00654454" w:rsidRDefault="00654454" w:rsidP="006544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54454" w:rsidTr="00654454">
        <w:trPr>
          <w:cantSplit/>
          <w:trHeight w:val="321"/>
          <w:jc w:val="center"/>
        </w:trPr>
        <w:tc>
          <w:tcPr>
            <w:tcW w:w="1158" w:type="dxa"/>
            <w:gridSpan w:val="2"/>
            <w:vMerge w:val="restart"/>
            <w:vAlign w:val="center"/>
          </w:tcPr>
          <w:p w:rsidR="00654454" w:rsidRDefault="00654454" w:rsidP="00654454">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54454" w:rsidRDefault="00654454" w:rsidP="0065445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1158" w:type="dxa"/>
            <w:gridSpan w:val="2"/>
            <w:vMerge/>
            <w:vAlign w:val="center"/>
          </w:tcPr>
          <w:p w:rsidR="00654454" w:rsidRDefault="00654454" w:rsidP="00654454">
            <w:pPr>
              <w:ind w:leftChars="80" w:left="168"/>
              <w:jc w:val="center"/>
              <w:rPr>
                <w:rFonts w:ascii="宋体"/>
                <w:color w:val="000000"/>
                <w:spacing w:val="-10"/>
                <w:sz w:val="20"/>
                <w:szCs w:val="20"/>
              </w:rPr>
            </w:pPr>
          </w:p>
        </w:tc>
        <w:tc>
          <w:tcPr>
            <w:tcW w:w="5944" w:type="dxa"/>
            <w:gridSpan w:val="3"/>
          </w:tcPr>
          <w:p w:rsidR="00654454" w:rsidRDefault="00654454" w:rsidP="0065445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1158" w:type="dxa"/>
            <w:gridSpan w:val="2"/>
            <w:vMerge/>
            <w:vAlign w:val="center"/>
          </w:tcPr>
          <w:p w:rsidR="00654454" w:rsidRDefault="00654454" w:rsidP="00654454">
            <w:pPr>
              <w:ind w:leftChars="80" w:left="168"/>
              <w:jc w:val="center"/>
              <w:rPr>
                <w:rFonts w:ascii="宋体"/>
                <w:color w:val="000000"/>
                <w:spacing w:val="-10"/>
                <w:sz w:val="20"/>
                <w:szCs w:val="20"/>
              </w:rPr>
            </w:pPr>
          </w:p>
        </w:tc>
        <w:tc>
          <w:tcPr>
            <w:tcW w:w="5944" w:type="dxa"/>
            <w:gridSpan w:val="3"/>
          </w:tcPr>
          <w:p w:rsidR="00654454" w:rsidRDefault="00654454" w:rsidP="0065445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4454" w:rsidTr="00654454">
        <w:trPr>
          <w:cantSplit/>
          <w:trHeight w:val="366"/>
          <w:jc w:val="center"/>
        </w:trPr>
        <w:tc>
          <w:tcPr>
            <w:tcW w:w="1148" w:type="dxa"/>
            <w:vMerge w:val="restart"/>
            <w:vAlign w:val="center"/>
          </w:tcPr>
          <w:p w:rsidR="00654454" w:rsidRDefault="00654454" w:rsidP="00654454">
            <w:pPr>
              <w:jc w:val="center"/>
              <w:rPr>
                <w:rFonts w:ascii="宋体"/>
                <w:color w:val="000000"/>
                <w:sz w:val="20"/>
                <w:szCs w:val="20"/>
              </w:rPr>
            </w:pPr>
            <w:r>
              <w:rPr>
                <w:rFonts w:ascii="宋体" w:hAnsi="宋体" w:hint="eastAsia"/>
                <w:color w:val="000000"/>
                <w:sz w:val="20"/>
                <w:szCs w:val="20"/>
              </w:rPr>
              <w:t>环境目标</w:t>
            </w:r>
          </w:p>
          <w:p w:rsidR="00654454" w:rsidRDefault="00654454" w:rsidP="00654454">
            <w:pPr>
              <w:tabs>
                <w:tab w:val="left" w:pos="430"/>
              </w:tabs>
              <w:ind w:left="400" w:hangingChars="200" w:hanging="400"/>
              <w:jc w:val="center"/>
              <w:rPr>
                <w:rFonts w:ascii="宋体"/>
                <w:color w:val="000000"/>
                <w:sz w:val="20"/>
                <w:szCs w:val="20"/>
              </w:rPr>
            </w:pPr>
          </w:p>
        </w:tc>
        <w:tc>
          <w:tcPr>
            <w:tcW w:w="5954" w:type="dxa"/>
            <w:gridSpan w:val="4"/>
            <w:vAlign w:val="center"/>
          </w:tcPr>
          <w:p w:rsidR="00654454" w:rsidRDefault="00654454" w:rsidP="00654454">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66"/>
          <w:jc w:val="center"/>
        </w:trPr>
        <w:tc>
          <w:tcPr>
            <w:tcW w:w="1148" w:type="dxa"/>
            <w:vMerge/>
            <w:vAlign w:val="center"/>
          </w:tcPr>
          <w:p w:rsidR="00654454" w:rsidRDefault="00654454" w:rsidP="00654454">
            <w:pPr>
              <w:jc w:val="center"/>
              <w:rPr>
                <w:rFonts w:ascii="宋体"/>
                <w:color w:val="000000"/>
                <w:sz w:val="20"/>
                <w:szCs w:val="20"/>
              </w:rPr>
            </w:pPr>
          </w:p>
        </w:tc>
        <w:tc>
          <w:tcPr>
            <w:tcW w:w="5954" w:type="dxa"/>
            <w:gridSpan w:val="4"/>
            <w:vAlign w:val="center"/>
          </w:tcPr>
          <w:p w:rsidR="00654454" w:rsidRDefault="00654454" w:rsidP="00654454">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96"/>
          <w:jc w:val="center"/>
        </w:trPr>
        <w:tc>
          <w:tcPr>
            <w:tcW w:w="1148" w:type="dxa"/>
            <w:vMerge/>
            <w:vAlign w:val="center"/>
          </w:tcPr>
          <w:p w:rsidR="00654454" w:rsidRDefault="00654454" w:rsidP="00654454">
            <w:pPr>
              <w:jc w:val="center"/>
              <w:rPr>
                <w:rFonts w:ascii="宋体"/>
                <w:color w:val="000000"/>
                <w:sz w:val="20"/>
                <w:szCs w:val="20"/>
              </w:rPr>
            </w:pPr>
          </w:p>
        </w:tc>
        <w:tc>
          <w:tcPr>
            <w:tcW w:w="5954" w:type="dxa"/>
            <w:gridSpan w:val="4"/>
            <w:vAlign w:val="center"/>
          </w:tcPr>
          <w:p w:rsidR="00654454" w:rsidRDefault="00654454" w:rsidP="00654454">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94"/>
          <w:jc w:val="center"/>
        </w:trPr>
        <w:tc>
          <w:tcPr>
            <w:tcW w:w="1148" w:type="dxa"/>
            <w:vMerge w:val="restart"/>
            <w:vAlign w:val="center"/>
          </w:tcPr>
          <w:p w:rsidR="00654454" w:rsidRDefault="00654454" w:rsidP="00654454">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654454" w:rsidRDefault="00654454" w:rsidP="00654454">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94"/>
          <w:jc w:val="center"/>
        </w:trPr>
        <w:tc>
          <w:tcPr>
            <w:tcW w:w="1148" w:type="dxa"/>
            <w:vMerge/>
          </w:tcPr>
          <w:p w:rsidR="00654454" w:rsidRDefault="00654454" w:rsidP="00654454">
            <w:pPr>
              <w:rPr>
                <w:rFonts w:ascii="宋体"/>
                <w:color w:val="000000"/>
                <w:sz w:val="20"/>
                <w:szCs w:val="20"/>
              </w:rPr>
            </w:pPr>
          </w:p>
        </w:tc>
        <w:tc>
          <w:tcPr>
            <w:tcW w:w="5954" w:type="dxa"/>
            <w:gridSpan w:val="4"/>
          </w:tcPr>
          <w:p w:rsidR="00654454" w:rsidRDefault="00654454" w:rsidP="006544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94"/>
          <w:jc w:val="center"/>
        </w:trPr>
        <w:tc>
          <w:tcPr>
            <w:tcW w:w="1148" w:type="dxa"/>
            <w:vMerge/>
          </w:tcPr>
          <w:p w:rsidR="00654454" w:rsidRDefault="00654454" w:rsidP="00654454">
            <w:pPr>
              <w:rPr>
                <w:rFonts w:ascii="宋体"/>
                <w:color w:val="000000"/>
                <w:sz w:val="20"/>
                <w:szCs w:val="20"/>
              </w:rPr>
            </w:pPr>
          </w:p>
        </w:tc>
        <w:tc>
          <w:tcPr>
            <w:tcW w:w="5954" w:type="dxa"/>
            <w:gridSpan w:val="4"/>
          </w:tcPr>
          <w:p w:rsidR="00654454" w:rsidRDefault="00654454" w:rsidP="0065445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94"/>
          <w:jc w:val="center"/>
        </w:trPr>
        <w:tc>
          <w:tcPr>
            <w:tcW w:w="1148" w:type="dxa"/>
            <w:vMerge/>
          </w:tcPr>
          <w:p w:rsidR="00654454" w:rsidRDefault="00654454" w:rsidP="00654454">
            <w:pPr>
              <w:rPr>
                <w:rFonts w:ascii="宋体"/>
                <w:b/>
                <w:color w:val="000000"/>
                <w:sz w:val="20"/>
                <w:szCs w:val="20"/>
              </w:rPr>
            </w:pPr>
          </w:p>
        </w:tc>
        <w:tc>
          <w:tcPr>
            <w:tcW w:w="5954" w:type="dxa"/>
            <w:gridSpan w:val="4"/>
          </w:tcPr>
          <w:p w:rsidR="00654454" w:rsidRDefault="00654454" w:rsidP="0065445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63"/>
          <w:jc w:val="center"/>
        </w:trPr>
        <w:tc>
          <w:tcPr>
            <w:tcW w:w="7102" w:type="dxa"/>
            <w:gridSpan w:val="5"/>
          </w:tcPr>
          <w:p w:rsidR="00654454" w:rsidRDefault="00654454" w:rsidP="006544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54454" w:rsidRDefault="00654454" w:rsidP="00654454">
            <w:pPr>
              <w:rPr>
                <w:rFonts w:ascii="宋体"/>
                <w:b/>
                <w:color w:val="000000"/>
                <w:sz w:val="20"/>
                <w:szCs w:val="20"/>
              </w:rPr>
            </w:pPr>
          </w:p>
        </w:tc>
        <w:tc>
          <w:tcPr>
            <w:tcW w:w="1308" w:type="dxa"/>
            <w:gridSpan w:val="2"/>
          </w:tcPr>
          <w:p w:rsidR="00654454" w:rsidRDefault="00654454" w:rsidP="00654454">
            <w:pPr>
              <w:rPr>
                <w:rFonts w:ascii="宋体"/>
                <w:b/>
                <w:color w:val="000000"/>
                <w:sz w:val="20"/>
                <w:szCs w:val="20"/>
              </w:rPr>
            </w:pPr>
          </w:p>
        </w:tc>
      </w:tr>
      <w:tr w:rsidR="00654454" w:rsidTr="00654454">
        <w:trPr>
          <w:cantSplit/>
          <w:trHeight w:val="306"/>
          <w:jc w:val="center"/>
        </w:trPr>
        <w:tc>
          <w:tcPr>
            <w:tcW w:w="1148" w:type="dxa"/>
            <w:vMerge w:val="restart"/>
            <w:vAlign w:val="center"/>
          </w:tcPr>
          <w:p w:rsidR="00654454" w:rsidRDefault="00654454" w:rsidP="0065445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54454" w:rsidRDefault="00654454" w:rsidP="0065445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15"/>
          <w:jc w:val="center"/>
        </w:trPr>
        <w:tc>
          <w:tcPr>
            <w:tcW w:w="1148" w:type="dxa"/>
            <w:vMerge/>
            <w:vAlign w:val="center"/>
          </w:tcPr>
          <w:p w:rsidR="00654454" w:rsidRDefault="00654454" w:rsidP="00654454">
            <w:pPr>
              <w:ind w:leftChars="-21" w:left="-4" w:hangingChars="20" w:hanging="40"/>
              <w:rPr>
                <w:rFonts w:ascii="宋体"/>
                <w:color w:val="000000"/>
                <w:sz w:val="20"/>
                <w:szCs w:val="20"/>
              </w:rPr>
            </w:pPr>
          </w:p>
        </w:tc>
        <w:tc>
          <w:tcPr>
            <w:tcW w:w="5954" w:type="dxa"/>
            <w:gridSpan w:val="4"/>
            <w:vAlign w:val="center"/>
          </w:tcPr>
          <w:p w:rsidR="00654454" w:rsidRDefault="00654454" w:rsidP="006544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4454" w:rsidTr="00654454">
        <w:trPr>
          <w:cantSplit/>
          <w:trHeight w:val="422"/>
          <w:jc w:val="center"/>
        </w:trPr>
        <w:tc>
          <w:tcPr>
            <w:tcW w:w="1148" w:type="dxa"/>
            <w:vMerge w:val="restart"/>
            <w:vAlign w:val="center"/>
          </w:tcPr>
          <w:p w:rsidR="00654454" w:rsidRDefault="00654454" w:rsidP="00654454">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654454" w:rsidRDefault="00654454" w:rsidP="00654454">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654454" w:rsidRDefault="00654454" w:rsidP="00654454">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78"/>
          <w:jc w:val="center"/>
        </w:trPr>
        <w:tc>
          <w:tcPr>
            <w:tcW w:w="1148" w:type="dxa"/>
            <w:vMerge/>
            <w:vAlign w:val="center"/>
          </w:tcPr>
          <w:p w:rsidR="00654454" w:rsidRDefault="00654454" w:rsidP="00654454">
            <w:pPr>
              <w:ind w:leftChars="88" w:left="185"/>
              <w:rPr>
                <w:rFonts w:ascii="宋体"/>
                <w:color w:val="000000"/>
                <w:sz w:val="20"/>
                <w:szCs w:val="20"/>
              </w:rPr>
            </w:pPr>
          </w:p>
        </w:tc>
        <w:tc>
          <w:tcPr>
            <w:tcW w:w="5954" w:type="dxa"/>
            <w:gridSpan w:val="4"/>
            <w:vAlign w:val="center"/>
          </w:tcPr>
          <w:p w:rsidR="00654454" w:rsidRDefault="00654454" w:rsidP="00654454">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34"/>
          <w:jc w:val="center"/>
        </w:trPr>
        <w:tc>
          <w:tcPr>
            <w:tcW w:w="1148" w:type="dxa"/>
            <w:vMerge/>
            <w:vAlign w:val="center"/>
          </w:tcPr>
          <w:p w:rsidR="00654454" w:rsidRDefault="00654454" w:rsidP="00654454">
            <w:pPr>
              <w:ind w:leftChars="88" w:left="185"/>
              <w:rPr>
                <w:rFonts w:ascii="宋体"/>
                <w:color w:val="000000"/>
                <w:sz w:val="20"/>
                <w:szCs w:val="20"/>
              </w:rPr>
            </w:pPr>
          </w:p>
        </w:tc>
        <w:tc>
          <w:tcPr>
            <w:tcW w:w="5954" w:type="dxa"/>
            <w:gridSpan w:val="4"/>
            <w:vAlign w:val="center"/>
          </w:tcPr>
          <w:p w:rsidR="00654454" w:rsidRDefault="00654454" w:rsidP="006544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4454" w:rsidTr="00654454">
        <w:trPr>
          <w:cantSplit/>
          <w:trHeight w:val="392"/>
          <w:jc w:val="center"/>
        </w:trPr>
        <w:tc>
          <w:tcPr>
            <w:tcW w:w="7102" w:type="dxa"/>
            <w:gridSpan w:val="5"/>
          </w:tcPr>
          <w:p w:rsidR="00654454" w:rsidRDefault="00654454" w:rsidP="006544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54454" w:rsidRDefault="00654454" w:rsidP="00654454">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654454" w:rsidRDefault="00654454" w:rsidP="00654454">
            <w:pPr>
              <w:rPr>
                <w:rFonts w:ascii="宋体"/>
                <w:b/>
                <w:color w:val="000000"/>
                <w:spacing w:val="-10"/>
                <w:sz w:val="20"/>
                <w:szCs w:val="20"/>
              </w:rPr>
            </w:pPr>
            <w:r>
              <w:rPr>
                <w:rFonts w:ascii="宋体" w:hAnsi="宋体" w:hint="eastAsia"/>
                <w:b/>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54454" w:rsidRDefault="00654454" w:rsidP="00654454">
            <w:pPr>
              <w:rPr>
                <w:rFonts w:ascii="宋体"/>
                <w:b/>
                <w:color w:val="000000"/>
                <w:spacing w:val="-10"/>
                <w:sz w:val="20"/>
                <w:szCs w:val="20"/>
              </w:rPr>
            </w:pPr>
          </w:p>
        </w:tc>
        <w:tc>
          <w:tcPr>
            <w:tcW w:w="1308" w:type="dxa"/>
            <w:gridSpan w:val="2"/>
          </w:tcPr>
          <w:p w:rsidR="00654454" w:rsidRDefault="00654454" w:rsidP="00654454">
            <w:pPr>
              <w:rPr>
                <w:rFonts w:ascii="宋体"/>
                <w:b/>
                <w:color w:val="000000"/>
                <w:sz w:val="20"/>
                <w:szCs w:val="20"/>
              </w:rPr>
            </w:pPr>
          </w:p>
        </w:tc>
      </w:tr>
      <w:tr w:rsidR="00654454" w:rsidTr="00654454">
        <w:trPr>
          <w:cantSplit/>
          <w:trHeight w:val="392"/>
          <w:jc w:val="center"/>
        </w:trPr>
        <w:tc>
          <w:tcPr>
            <w:tcW w:w="9380" w:type="dxa"/>
            <w:gridSpan w:val="9"/>
          </w:tcPr>
          <w:p w:rsidR="00654454" w:rsidRDefault="00654454" w:rsidP="006544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□不合理</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54454" w:rsidRDefault="00654454" w:rsidP="0065445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4454" w:rsidTr="00654454">
        <w:trPr>
          <w:cantSplit/>
          <w:trHeight w:val="392"/>
          <w:jc w:val="center"/>
        </w:trPr>
        <w:tc>
          <w:tcPr>
            <w:tcW w:w="9380" w:type="dxa"/>
            <w:gridSpan w:val="9"/>
          </w:tcPr>
          <w:p w:rsidR="00654454" w:rsidRDefault="00654454" w:rsidP="006544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9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4454" w:rsidTr="00654454">
        <w:trPr>
          <w:cantSplit/>
          <w:trHeight w:val="457"/>
          <w:jc w:val="center"/>
        </w:trPr>
        <w:tc>
          <w:tcPr>
            <w:tcW w:w="7102" w:type="dxa"/>
            <w:gridSpan w:val="5"/>
          </w:tcPr>
          <w:p w:rsidR="00654454" w:rsidRDefault="00654454" w:rsidP="006544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9380" w:type="dxa"/>
            <w:gridSpan w:val="9"/>
          </w:tcPr>
          <w:p w:rsidR="00654454" w:rsidRDefault="00654454" w:rsidP="006544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7102" w:type="dxa"/>
            <w:gridSpan w:val="5"/>
          </w:tcPr>
          <w:p w:rsidR="00654454" w:rsidRDefault="00654454" w:rsidP="006544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412"/>
          <w:jc w:val="center"/>
        </w:trPr>
        <w:tc>
          <w:tcPr>
            <w:tcW w:w="9380" w:type="dxa"/>
            <w:gridSpan w:val="9"/>
          </w:tcPr>
          <w:p w:rsidR="00654454" w:rsidRDefault="00654454" w:rsidP="006544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54454" w:rsidRDefault="00654454" w:rsidP="00654454">
      <w:pPr>
        <w:pStyle w:val="a5"/>
        <w:pBdr>
          <w:bottom w:val="none" w:sz="0" w:space="0" w:color="auto"/>
        </w:pBdr>
        <w:ind w:right="600"/>
        <w:jc w:val="both"/>
        <w:rPr>
          <w:color w:val="000000"/>
          <w:sz w:val="32"/>
          <w:szCs w:val="32"/>
        </w:rPr>
      </w:pPr>
    </w:p>
    <w:p w:rsidR="00654454" w:rsidRDefault="00654454" w:rsidP="0065445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54454" w:rsidTr="00654454">
        <w:trPr>
          <w:trHeight w:val="333"/>
        </w:trPr>
        <w:tc>
          <w:tcPr>
            <w:tcW w:w="9355" w:type="dxa"/>
            <w:gridSpan w:val="3"/>
          </w:tcPr>
          <w:p w:rsidR="00654454" w:rsidRDefault="00654454" w:rsidP="006544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54454" w:rsidTr="00654454">
        <w:trPr>
          <w:trHeight w:val="360"/>
        </w:trPr>
        <w:tc>
          <w:tcPr>
            <w:tcW w:w="2977" w:type="dxa"/>
            <w:gridSpan w:val="2"/>
          </w:tcPr>
          <w:p w:rsidR="00654454" w:rsidRDefault="00654454" w:rsidP="006544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54454" w:rsidRDefault="00654454" w:rsidP="006544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54454" w:rsidRDefault="00654454" w:rsidP="00654454">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钢制有缝管件、钢制无缝管件、锻制法兰、锻制管件、波氏套筒、气化剂混合管、人孔内筒、过滤器、管材的销售</w:t>
            </w:r>
            <w:r w:rsidRPr="00E5562C">
              <w:rPr>
                <w:rFonts w:ascii="宋体" w:hAnsi="宋体" w:hint="eastAsia"/>
                <w:b/>
                <w:color w:val="000000"/>
                <w:sz w:val="20"/>
                <w:szCs w:val="20"/>
              </w:rPr>
              <w:t>。</w:t>
            </w:r>
          </w:p>
        </w:tc>
      </w:tr>
      <w:tr w:rsidR="00654454" w:rsidTr="00654454">
        <w:trPr>
          <w:trHeight w:val="285"/>
        </w:trPr>
        <w:tc>
          <w:tcPr>
            <w:tcW w:w="2977" w:type="dxa"/>
            <w:gridSpan w:val="2"/>
          </w:tcPr>
          <w:p w:rsidR="00654454" w:rsidRDefault="00654454" w:rsidP="006544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54454" w:rsidRDefault="00654454" w:rsidP="006544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公司部门设置：行政部、销售部</w:t>
            </w:r>
          </w:p>
          <w:p w:rsidR="00654454" w:rsidRDefault="00654454" w:rsidP="006544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654454" w:rsidRDefault="00654454" w:rsidP="006544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654454" w:rsidRDefault="00654454" w:rsidP="00654454">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 xml:space="preserve">环境管理主管部门： </w:t>
            </w:r>
          </w:p>
          <w:p w:rsidR="00654454" w:rsidRDefault="00654454" w:rsidP="0065445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 xml:space="preserve">职业健康安全主管部门： </w:t>
            </w:r>
          </w:p>
          <w:p w:rsidR="00654454" w:rsidRDefault="00654454" w:rsidP="00654454">
            <w:pPr>
              <w:tabs>
                <w:tab w:val="left" w:pos="360"/>
              </w:tabs>
              <w:rPr>
                <w:rFonts w:ascii="宋体"/>
                <w:b/>
                <w:color w:val="000000"/>
                <w:sz w:val="20"/>
                <w:szCs w:val="20"/>
              </w:rPr>
            </w:pPr>
          </w:p>
        </w:tc>
      </w:tr>
      <w:tr w:rsidR="00654454" w:rsidTr="00654454">
        <w:trPr>
          <w:trHeight w:val="390"/>
        </w:trPr>
        <w:tc>
          <w:tcPr>
            <w:tcW w:w="9355" w:type="dxa"/>
            <w:gridSpan w:val="3"/>
          </w:tcPr>
          <w:p w:rsidR="00654454" w:rsidRDefault="00654454" w:rsidP="006544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54454" w:rsidTr="00654454">
        <w:trPr>
          <w:trHeight w:val="390"/>
        </w:trPr>
        <w:tc>
          <w:tcPr>
            <w:tcW w:w="1984" w:type="dxa"/>
            <w:vMerge w:val="restart"/>
          </w:tcPr>
          <w:p w:rsidR="00654454" w:rsidRDefault="00654454" w:rsidP="006544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54454" w:rsidRDefault="00654454" w:rsidP="006544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54454" w:rsidRDefault="00654454" w:rsidP="00654454">
            <w:pPr>
              <w:tabs>
                <w:tab w:val="left" w:pos="360"/>
              </w:tabs>
              <w:rPr>
                <w:rFonts w:ascii="宋体"/>
                <w:color w:val="000000"/>
                <w:sz w:val="20"/>
                <w:szCs w:val="20"/>
              </w:rPr>
            </w:pPr>
            <w:r>
              <w:rPr>
                <w:rFonts w:ascii="宋体"/>
                <w:color w:val="000000"/>
                <w:sz w:val="20"/>
                <w:szCs w:val="20"/>
              </w:rPr>
              <w:t>无</w:t>
            </w:r>
          </w:p>
        </w:tc>
      </w:tr>
      <w:tr w:rsidR="00654454" w:rsidTr="00654454">
        <w:trPr>
          <w:trHeight w:val="225"/>
        </w:trPr>
        <w:tc>
          <w:tcPr>
            <w:tcW w:w="1984" w:type="dxa"/>
            <w:vMerge/>
          </w:tcPr>
          <w:p w:rsidR="00654454" w:rsidRDefault="00654454" w:rsidP="00654454">
            <w:pPr>
              <w:tabs>
                <w:tab w:val="left" w:pos="360"/>
              </w:tabs>
              <w:ind w:left="360" w:hanging="360"/>
              <w:rPr>
                <w:rFonts w:ascii="宋体"/>
                <w:color w:val="000000"/>
                <w:sz w:val="20"/>
                <w:szCs w:val="20"/>
              </w:rPr>
            </w:pPr>
          </w:p>
        </w:tc>
        <w:tc>
          <w:tcPr>
            <w:tcW w:w="7371" w:type="dxa"/>
            <w:gridSpan w:val="2"/>
          </w:tcPr>
          <w:p w:rsidR="00654454" w:rsidRDefault="00654454" w:rsidP="006544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54454" w:rsidRDefault="00654454" w:rsidP="00654454">
            <w:pPr>
              <w:tabs>
                <w:tab w:val="left" w:pos="360"/>
              </w:tabs>
              <w:rPr>
                <w:rFonts w:ascii="宋体"/>
                <w:color w:val="000000"/>
                <w:sz w:val="20"/>
                <w:szCs w:val="20"/>
              </w:rPr>
            </w:pPr>
            <w:r>
              <w:rPr>
                <w:rFonts w:ascii="宋体"/>
                <w:color w:val="000000"/>
                <w:sz w:val="20"/>
                <w:szCs w:val="20"/>
              </w:rPr>
              <w:t>无</w:t>
            </w:r>
          </w:p>
        </w:tc>
      </w:tr>
      <w:tr w:rsidR="00654454" w:rsidTr="00654454">
        <w:trPr>
          <w:trHeight w:val="525"/>
        </w:trPr>
        <w:tc>
          <w:tcPr>
            <w:tcW w:w="1984" w:type="dxa"/>
            <w:vMerge/>
          </w:tcPr>
          <w:p w:rsidR="00654454" w:rsidRDefault="00654454" w:rsidP="00654454">
            <w:pPr>
              <w:tabs>
                <w:tab w:val="left" w:pos="360"/>
              </w:tabs>
              <w:ind w:left="360" w:hanging="360"/>
              <w:rPr>
                <w:rFonts w:ascii="宋体"/>
                <w:color w:val="000000"/>
                <w:sz w:val="20"/>
                <w:szCs w:val="20"/>
              </w:rPr>
            </w:pPr>
          </w:p>
        </w:tc>
        <w:tc>
          <w:tcPr>
            <w:tcW w:w="7371" w:type="dxa"/>
            <w:gridSpan w:val="2"/>
          </w:tcPr>
          <w:p w:rsidR="00654454" w:rsidRDefault="00654454" w:rsidP="006544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54454" w:rsidRDefault="00654454" w:rsidP="00654454">
            <w:pPr>
              <w:tabs>
                <w:tab w:val="left" w:pos="360"/>
              </w:tabs>
              <w:ind w:left="360" w:hanging="360"/>
              <w:rPr>
                <w:rFonts w:ascii="宋体"/>
                <w:color w:val="000000"/>
                <w:sz w:val="20"/>
                <w:szCs w:val="20"/>
              </w:rPr>
            </w:pPr>
            <w:r>
              <w:rPr>
                <w:rFonts w:ascii="宋体"/>
                <w:color w:val="000000"/>
                <w:sz w:val="20"/>
                <w:szCs w:val="20"/>
              </w:rPr>
              <w:t>无</w:t>
            </w:r>
          </w:p>
        </w:tc>
      </w:tr>
      <w:tr w:rsidR="00654454" w:rsidTr="00654454">
        <w:trPr>
          <w:trHeight w:val="450"/>
        </w:trPr>
        <w:tc>
          <w:tcPr>
            <w:tcW w:w="1984" w:type="dxa"/>
          </w:tcPr>
          <w:p w:rsidR="00654454" w:rsidRDefault="00654454" w:rsidP="006544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54454" w:rsidRDefault="00654454" w:rsidP="00654454">
            <w:pPr>
              <w:tabs>
                <w:tab w:val="left" w:pos="360"/>
              </w:tabs>
              <w:ind w:left="360" w:hanging="360"/>
              <w:rPr>
                <w:rFonts w:ascii="宋体"/>
                <w:color w:val="000000"/>
                <w:sz w:val="20"/>
                <w:szCs w:val="20"/>
              </w:rPr>
            </w:pPr>
            <w:r>
              <w:rPr>
                <w:rFonts w:ascii="宋体"/>
                <w:color w:val="000000"/>
                <w:sz w:val="20"/>
                <w:szCs w:val="20"/>
              </w:rPr>
              <w:t>无特殊要求</w:t>
            </w:r>
          </w:p>
        </w:tc>
      </w:tr>
      <w:tr w:rsidR="00654454" w:rsidTr="00654454">
        <w:trPr>
          <w:trHeight w:val="553"/>
        </w:trPr>
        <w:tc>
          <w:tcPr>
            <w:tcW w:w="9355" w:type="dxa"/>
            <w:gridSpan w:val="3"/>
          </w:tcPr>
          <w:p w:rsidR="00654454" w:rsidRDefault="00654454" w:rsidP="00654454">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654454" w:rsidRDefault="00654454" w:rsidP="006544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3D1239">
              <w:rPr>
                <w:rFonts w:ascii="宋体" w:hAnsi="宋体"/>
                <w:color w:val="000000"/>
                <w:sz w:val="20"/>
                <w:szCs w:val="20"/>
                <w:u w:val="single"/>
              </w:rPr>
              <w:t xml:space="preserve"> </w:t>
            </w:r>
            <w:r w:rsidRPr="00654454">
              <w:rPr>
                <w:rFonts w:hint="eastAsia"/>
                <w:b/>
                <w:u w:val="single"/>
              </w:rPr>
              <w:t>孟村回族自治县高寨镇杨寨村</w:t>
            </w:r>
            <w:r w:rsidRPr="00654454">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654454" w:rsidRDefault="00654454" w:rsidP="006544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654454" w:rsidRDefault="00654454" w:rsidP="00654454">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54454" w:rsidRDefault="00654454" w:rsidP="00654454">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54454" w:rsidRDefault="00654454" w:rsidP="00654454">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54454" w:rsidRDefault="00654454" w:rsidP="00654454">
            <w:pPr>
              <w:tabs>
                <w:tab w:val="left" w:pos="360"/>
              </w:tabs>
              <w:ind w:left="357" w:hanging="357"/>
              <w:rPr>
                <w:rFonts w:ascii="宋体"/>
                <w:b/>
                <w:color w:val="000000"/>
                <w:sz w:val="24"/>
              </w:rPr>
            </w:pPr>
          </w:p>
        </w:tc>
      </w:tr>
    </w:tbl>
    <w:p w:rsidR="00654454" w:rsidRDefault="00654454" w:rsidP="0065445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54454" w:rsidTr="00654454">
        <w:trPr>
          <w:cantSplit/>
          <w:trHeight w:val="390"/>
          <w:jc w:val="center"/>
        </w:trPr>
        <w:tc>
          <w:tcPr>
            <w:tcW w:w="9479" w:type="dxa"/>
            <w:gridSpan w:val="4"/>
            <w:vAlign w:val="center"/>
          </w:tcPr>
          <w:p w:rsidR="00654454" w:rsidRDefault="00654454" w:rsidP="0065445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654454" w:rsidTr="00654454">
        <w:trPr>
          <w:cantSplit/>
          <w:trHeight w:val="390"/>
          <w:jc w:val="center"/>
        </w:trPr>
        <w:tc>
          <w:tcPr>
            <w:tcW w:w="2052" w:type="dxa"/>
            <w:vMerge w:val="restart"/>
            <w:vAlign w:val="center"/>
          </w:tcPr>
          <w:p w:rsidR="00654454" w:rsidRDefault="00654454" w:rsidP="006544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54454" w:rsidRDefault="00654454" w:rsidP="00654454">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54454" w:rsidRDefault="00654454" w:rsidP="0065445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54454" w:rsidRDefault="00654454" w:rsidP="006544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222"/>
          <w:jc w:val="center"/>
        </w:trPr>
        <w:tc>
          <w:tcPr>
            <w:tcW w:w="2052" w:type="dxa"/>
            <w:vMerge/>
          </w:tcPr>
          <w:p w:rsidR="00654454" w:rsidRDefault="00654454" w:rsidP="00654454">
            <w:pPr>
              <w:rPr>
                <w:rFonts w:ascii="宋体"/>
                <w:color w:val="000000"/>
                <w:spacing w:val="-10"/>
                <w:sz w:val="20"/>
                <w:szCs w:val="20"/>
              </w:rPr>
            </w:pPr>
          </w:p>
        </w:tc>
        <w:tc>
          <w:tcPr>
            <w:tcW w:w="5147" w:type="dxa"/>
          </w:tcPr>
          <w:p w:rsidR="00654454" w:rsidRDefault="00654454" w:rsidP="0065445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54454" w:rsidRDefault="00654454" w:rsidP="0065445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634"/>
          <w:jc w:val="center"/>
        </w:trPr>
        <w:tc>
          <w:tcPr>
            <w:tcW w:w="2052" w:type="dxa"/>
            <w:vMerge/>
          </w:tcPr>
          <w:p w:rsidR="00654454" w:rsidRDefault="00654454" w:rsidP="00654454">
            <w:pPr>
              <w:rPr>
                <w:rFonts w:ascii="宋体"/>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如不一致，请简述不一致情况：</w:t>
            </w:r>
          </w:p>
        </w:tc>
      </w:tr>
      <w:tr w:rsidR="00654454" w:rsidTr="00654454">
        <w:trPr>
          <w:cantSplit/>
          <w:trHeight w:val="348"/>
          <w:jc w:val="center"/>
        </w:trPr>
        <w:tc>
          <w:tcPr>
            <w:tcW w:w="2052" w:type="dxa"/>
            <w:vMerge/>
            <w:vAlign w:val="center"/>
          </w:tcPr>
          <w:p w:rsidR="00654454" w:rsidRDefault="00654454" w:rsidP="00654454">
            <w:pPr>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654454" w:rsidRDefault="00654454" w:rsidP="0065445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54454" w:rsidTr="00654454">
        <w:trPr>
          <w:cantSplit/>
          <w:trHeight w:val="348"/>
          <w:jc w:val="center"/>
        </w:trPr>
        <w:tc>
          <w:tcPr>
            <w:tcW w:w="2052" w:type="dxa"/>
            <w:vMerge w:val="restart"/>
            <w:vAlign w:val="center"/>
          </w:tcPr>
          <w:p w:rsidR="00654454" w:rsidRDefault="00654454" w:rsidP="006544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48"/>
          <w:jc w:val="center"/>
        </w:trPr>
        <w:tc>
          <w:tcPr>
            <w:tcW w:w="2052" w:type="dxa"/>
            <w:vMerge/>
          </w:tcPr>
          <w:p w:rsidR="00654454" w:rsidRDefault="00654454" w:rsidP="00654454">
            <w:pPr>
              <w:rPr>
                <w:rFonts w:ascii="宋体"/>
                <w:b/>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48"/>
          <w:jc w:val="center"/>
        </w:trPr>
        <w:tc>
          <w:tcPr>
            <w:tcW w:w="2052" w:type="dxa"/>
            <w:vMerge/>
          </w:tcPr>
          <w:p w:rsidR="00654454" w:rsidRDefault="00654454" w:rsidP="00654454">
            <w:pPr>
              <w:ind w:leftChars="172" w:left="361" w:firstLineChars="597" w:firstLine="1194"/>
              <w:rPr>
                <w:rFonts w:ascii="宋体"/>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54454" w:rsidTr="00654454">
        <w:trPr>
          <w:cantSplit/>
          <w:trHeight w:val="70"/>
          <w:jc w:val="center"/>
        </w:trPr>
        <w:tc>
          <w:tcPr>
            <w:tcW w:w="2052" w:type="dxa"/>
            <w:vMerge/>
          </w:tcPr>
          <w:p w:rsidR="00654454" w:rsidRDefault="00654454" w:rsidP="00654454">
            <w:pPr>
              <w:ind w:leftChars="172" w:left="361" w:firstLineChars="597" w:firstLine="1194"/>
              <w:rPr>
                <w:rFonts w:ascii="宋体"/>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54454" w:rsidTr="00654454">
        <w:trPr>
          <w:cantSplit/>
          <w:trHeight w:val="348"/>
          <w:jc w:val="center"/>
        </w:trPr>
        <w:tc>
          <w:tcPr>
            <w:tcW w:w="2052" w:type="dxa"/>
            <w:vMerge/>
          </w:tcPr>
          <w:p w:rsidR="00654454" w:rsidRDefault="00654454" w:rsidP="00654454">
            <w:pPr>
              <w:rPr>
                <w:rFonts w:ascii="宋体"/>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54454" w:rsidTr="00654454">
        <w:trPr>
          <w:cantSplit/>
          <w:trHeight w:val="348"/>
          <w:jc w:val="center"/>
        </w:trPr>
        <w:tc>
          <w:tcPr>
            <w:tcW w:w="2052" w:type="dxa"/>
            <w:vMerge/>
          </w:tcPr>
          <w:p w:rsidR="00654454" w:rsidRDefault="00654454" w:rsidP="00654454">
            <w:pPr>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其他资质：</w:t>
            </w:r>
          </w:p>
        </w:tc>
      </w:tr>
      <w:tr w:rsidR="00654454" w:rsidTr="00654454">
        <w:trPr>
          <w:cantSplit/>
          <w:trHeight w:val="321"/>
          <w:jc w:val="center"/>
        </w:trPr>
        <w:tc>
          <w:tcPr>
            <w:tcW w:w="2052" w:type="dxa"/>
            <w:vMerge w:val="restart"/>
          </w:tcPr>
          <w:p w:rsidR="00654454" w:rsidRDefault="00654454" w:rsidP="006544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54454" w:rsidRDefault="00654454" w:rsidP="006544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54454" w:rsidRDefault="00654454" w:rsidP="00654454">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654454" w:rsidRDefault="00654454" w:rsidP="00654454">
            <w:pPr>
              <w:rPr>
                <w:rFonts w:ascii="宋体"/>
                <w:color w:val="000000"/>
                <w:spacing w:val="-10"/>
                <w:sz w:val="20"/>
                <w:szCs w:val="20"/>
              </w:rPr>
            </w:pPr>
            <w:r>
              <w:rPr>
                <w:rFonts w:ascii="宋体" w:hAnsi="宋体" w:hint="eastAsia"/>
                <w:color w:val="000000"/>
                <w:spacing w:val="-10"/>
                <w:sz w:val="20"/>
                <w:szCs w:val="20"/>
              </w:rPr>
              <w:t>□合同：</w:t>
            </w:r>
          </w:p>
        </w:tc>
      </w:tr>
      <w:tr w:rsidR="00654454" w:rsidTr="00654454">
        <w:trPr>
          <w:cantSplit/>
          <w:trHeight w:val="321"/>
          <w:jc w:val="center"/>
        </w:trPr>
        <w:tc>
          <w:tcPr>
            <w:tcW w:w="2052" w:type="dxa"/>
            <w:vMerge/>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654454" w:rsidTr="00654454">
        <w:trPr>
          <w:cantSplit/>
          <w:trHeight w:val="321"/>
          <w:jc w:val="center"/>
        </w:trPr>
        <w:tc>
          <w:tcPr>
            <w:tcW w:w="2052" w:type="dxa"/>
            <w:vMerge/>
          </w:tcPr>
          <w:p w:rsidR="00654454" w:rsidRDefault="00654454" w:rsidP="00654454">
            <w:pPr>
              <w:rPr>
                <w:rFonts w:ascii="宋体"/>
                <w:color w:val="000000"/>
                <w:spacing w:val="-10"/>
                <w:sz w:val="20"/>
                <w:szCs w:val="20"/>
              </w:rPr>
            </w:pPr>
          </w:p>
        </w:tc>
        <w:tc>
          <w:tcPr>
            <w:tcW w:w="7427" w:type="dxa"/>
            <w:gridSpan w:val="3"/>
          </w:tcPr>
          <w:p w:rsidR="00654454" w:rsidRDefault="00654454" w:rsidP="006544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54454" w:rsidRDefault="00654454" w:rsidP="006544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54454" w:rsidRDefault="00654454" w:rsidP="006544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2052" w:type="dxa"/>
            <w:vMerge w:val="restart"/>
            <w:vAlign w:val="center"/>
          </w:tcPr>
          <w:p w:rsidR="00654454" w:rsidRDefault="00654454" w:rsidP="006544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int="eastAsia"/>
                <w:color w:val="000000"/>
                <w:sz w:val="20"/>
                <w:szCs w:val="20"/>
              </w:rPr>
              <w:t xml:space="preserve"> </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环境执行标准：</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sidRPr="002658B0">
              <w:rPr>
                <w:rFonts w:ascii="宋体" w:hAnsi="宋体" w:hint="eastAsia"/>
                <w:color w:val="000000"/>
                <w:spacing w:val="-10"/>
                <w:sz w:val="20"/>
                <w:szCs w:val="20"/>
              </w:rPr>
              <w:t>□是</w:t>
            </w:r>
            <w:r w:rsidRPr="002658B0">
              <w:rPr>
                <w:rFonts w:ascii="宋体" w:hAnsi="宋体" w:hint="eastAsia"/>
                <w:color w:val="000000"/>
                <w:spacing w:val="-10"/>
                <w:sz w:val="20"/>
                <w:szCs w:val="20"/>
              </w:rPr>
              <w:tab/>
              <w:t>□否</w:t>
            </w:r>
          </w:p>
        </w:tc>
      </w:tr>
      <w:tr w:rsidR="00654454" w:rsidTr="00654454">
        <w:trPr>
          <w:cantSplit/>
          <w:trHeight w:val="321"/>
          <w:jc w:val="center"/>
        </w:trPr>
        <w:tc>
          <w:tcPr>
            <w:tcW w:w="2052" w:type="dxa"/>
            <w:vMerge/>
          </w:tcPr>
          <w:p w:rsidR="00654454" w:rsidRDefault="00654454" w:rsidP="00654454">
            <w:pPr>
              <w:ind w:leftChars="80" w:left="168"/>
              <w:rPr>
                <w:rFonts w:ascii="宋体"/>
                <w:color w:val="000000"/>
                <w:spacing w:val="-1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54454" w:rsidTr="00654454">
        <w:trPr>
          <w:cantSplit/>
          <w:trHeight w:val="321"/>
          <w:jc w:val="center"/>
        </w:trPr>
        <w:tc>
          <w:tcPr>
            <w:tcW w:w="2052" w:type="dxa"/>
            <w:vMerge w:val="restart"/>
            <w:vAlign w:val="center"/>
          </w:tcPr>
          <w:p w:rsidR="00654454" w:rsidRDefault="00654454" w:rsidP="0065445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 xml:space="preserve">是否有安全现状评价报告，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cs="宋体" w:hint="eastAsia"/>
                <w:color w:val="000000"/>
                <w:spacing w:val="-10"/>
                <w:sz w:val="20"/>
                <w:szCs w:val="20"/>
              </w:rPr>
              <w:t>不适用</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执行标准：</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654454" w:rsidRDefault="00654454" w:rsidP="006544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54454" w:rsidTr="00654454">
        <w:trPr>
          <w:cantSplit/>
          <w:trHeight w:val="321"/>
          <w:jc w:val="center"/>
        </w:trPr>
        <w:tc>
          <w:tcPr>
            <w:tcW w:w="2052" w:type="dxa"/>
            <w:vMerge/>
            <w:vAlign w:val="center"/>
          </w:tcPr>
          <w:p w:rsidR="00654454" w:rsidRDefault="00654454" w:rsidP="00654454">
            <w:pPr>
              <w:ind w:leftChars="-1" w:left="-1" w:hanging="1"/>
              <w:jc w:val="left"/>
              <w:rPr>
                <w:rFonts w:ascii="宋体"/>
                <w:color w:val="000000"/>
                <w:sz w:val="20"/>
                <w:szCs w:val="20"/>
              </w:rPr>
            </w:pP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21"/>
          <w:jc w:val="center"/>
        </w:trPr>
        <w:tc>
          <w:tcPr>
            <w:tcW w:w="2052" w:type="dxa"/>
            <w:vAlign w:val="center"/>
          </w:tcPr>
          <w:p w:rsidR="00654454" w:rsidRDefault="00654454" w:rsidP="0065445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54454" w:rsidRDefault="00654454" w:rsidP="0065445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4454" w:rsidRDefault="00654454" w:rsidP="0065445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54454" w:rsidRDefault="00654454" w:rsidP="0065445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54454" w:rsidTr="00654454">
        <w:trPr>
          <w:cantSplit/>
          <w:trHeight w:val="390"/>
          <w:jc w:val="center"/>
        </w:trPr>
        <w:tc>
          <w:tcPr>
            <w:tcW w:w="9479" w:type="dxa"/>
            <w:gridSpan w:val="2"/>
            <w:vAlign w:val="center"/>
          </w:tcPr>
          <w:p w:rsidR="00654454" w:rsidRDefault="00654454" w:rsidP="006544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54454" w:rsidTr="00654454">
        <w:trPr>
          <w:cantSplit/>
          <w:trHeight w:val="390"/>
          <w:jc w:val="center"/>
        </w:trPr>
        <w:tc>
          <w:tcPr>
            <w:tcW w:w="2052" w:type="dxa"/>
            <w:vAlign w:val="center"/>
          </w:tcPr>
          <w:p w:rsidR="00654454" w:rsidRDefault="00654454" w:rsidP="006544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54454" w:rsidRDefault="00654454" w:rsidP="00654454">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54454" w:rsidRDefault="00654454" w:rsidP="00654454">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654454" w:rsidTr="00654454">
        <w:trPr>
          <w:cantSplit/>
          <w:trHeight w:val="222"/>
          <w:jc w:val="center"/>
        </w:trPr>
        <w:tc>
          <w:tcPr>
            <w:tcW w:w="2052" w:type="dxa"/>
            <w:vMerge w:val="restart"/>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54454" w:rsidRDefault="00654454" w:rsidP="00654454">
            <w:pPr>
              <w:rPr>
                <w:rFonts w:ascii="宋体"/>
                <w:color w:val="000000"/>
                <w:sz w:val="20"/>
                <w:szCs w:val="20"/>
              </w:rPr>
            </w:pPr>
            <w:r>
              <w:rPr>
                <w:rFonts w:ascii="宋体" w:hAnsi="宋体" w:hint="eastAsia"/>
                <w:color w:val="000000"/>
                <w:sz w:val="20"/>
                <w:szCs w:val="20"/>
              </w:rPr>
              <w:t>关键过程有：销售</w:t>
            </w:r>
          </w:p>
        </w:tc>
      </w:tr>
      <w:tr w:rsidR="00654454" w:rsidTr="00654454">
        <w:trPr>
          <w:cantSplit/>
          <w:trHeight w:val="256"/>
          <w:jc w:val="center"/>
        </w:trPr>
        <w:tc>
          <w:tcPr>
            <w:tcW w:w="2052" w:type="dxa"/>
            <w:vMerge/>
          </w:tcPr>
          <w:p w:rsidR="00654454" w:rsidRDefault="00654454" w:rsidP="00654454">
            <w:pPr>
              <w:rPr>
                <w:rFonts w:ascii="宋体"/>
                <w:color w:val="000000"/>
                <w:sz w:val="20"/>
                <w:szCs w:val="20"/>
              </w:rPr>
            </w:pPr>
          </w:p>
        </w:tc>
        <w:tc>
          <w:tcPr>
            <w:tcW w:w="7427" w:type="dxa"/>
          </w:tcPr>
          <w:p w:rsidR="00654454" w:rsidRDefault="00654454" w:rsidP="00654454">
            <w:pPr>
              <w:rPr>
                <w:rFonts w:ascii="宋体"/>
                <w:color w:val="000000"/>
                <w:sz w:val="20"/>
                <w:szCs w:val="20"/>
              </w:rPr>
            </w:pPr>
            <w:r>
              <w:rPr>
                <w:rFonts w:ascii="宋体" w:hAnsi="宋体" w:hint="eastAsia"/>
                <w:color w:val="000000"/>
                <w:sz w:val="20"/>
                <w:szCs w:val="20"/>
              </w:rPr>
              <w:t>针对关键过程建立的控制文件有：作业指导书</w:t>
            </w:r>
          </w:p>
        </w:tc>
      </w:tr>
      <w:tr w:rsidR="00654454" w:rsidTr="00654454">
        <w:trPr>
          <w:cantSplit/>
          <w:trHeight w:val="348"/>
          <w:jc w:val="center"/>
        </w:trPr>
        <w:tc>
          <w:tcPr>
            <w:tcW w:w="2052" w:type="dxa"/>
            <w:vMerge w:val="restart"/>
            <w:vAlign w:val="center"/>
          </w:tcPr>
          <w:p w:rsidR="00654454" w:rsidRDefault="00654454" w:rsidP="006544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54454" w:rsidRDefault="00654454" w:rsidP="00654454">
            <w:pPr>
              <w:rPr>
                <w:rFonts w:ascii="宋体"/>
                <w:color w:val="000000"/>
                <w:spacing w:val="-10"/>
                <w:sz w:val="20"/>
                <w:szCs w:val="20"/>
              </w:rPr>
            </w:pPr>
            <w:r>
              <w:rPr>
                <w:rFonts w:ascii="宋体" w:hAnsi="宋体" w:hint="eastAsia"/>
                <w:color w:val="000000"/>
                <w:sz w:val="20"/>
                <w:szCs w:val="20"/>
              </w:rPr>
              <w:t>需要确认过程：销售</w:t>
            </w:r>
          </w:p>
        </w:tc>
      </w:tr>
      <w:tr w:rsidR="00654454" w:rsidTr="00654454">
        <w:trPr>
          <w:cantSplit/>
          <w:trHeight w:val="348"/>
          <w:jc w:val="center"/>
        </w:trPr>
        <w:tc>
          <w:tcPr>
            <w:tcW w:w="2052" w:type="dxa"/>
            <w:vMerge/>
            <w:vAlign w:val="center"/>
          </w:tcPr>
          <w:p w:rsidR="00654454" w:rsidRDefault="00654454" w:rsidP="00654454">
            <w:pPr>
              <w:rPr>
                <w:rFonts w:ascii="宋体"/>
                <w:color w:val="000000"/>
                <w:spacing w:val="-10"/>
                <w:sz w:val="20"/>
                <w:szCs w:val="20"/>
              </w:rPr>
            </w:pPr>
          </w:p>
        </w:tc>
        <w:tc>
          <w:tcPr>
            <w:tcW w:w="7427"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rPr>
          <w:cantSplit/>
          <w:trHeight w:val="348"/>
          <w:jc w:val="center"/>
        </w:trPr>
        <w:tc>
          <w:tcPr>
            <w:tcW w:w="2052" w:type="dxa"/>
            <w:vMerge w:val="restart"/>
            <w:vAlign w:val="center"/>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54454" w:rsidRDefault="00654454" w:rsidP="00654454">
            <w:pPr>
              <w:rPr>
                <w:rFonts w:ascii="宋体"/>
                <w:color w:val="000000"/>
                <w:spacing w:val="-10"/>
                <w:sz w:val="20"/>
                <w:szCs w:val="20"/>
              </w:rPr>
            </w:pPr>
            <w:r>
              <w:rPr>
                <w:rFonts w:ascii="宋体" w:hAnsi="宋体" w:hint="eastAsia"/>
                <w:color w:val="000000"/>
                <w:sz w:val="20"/>
                <w:szCs w:val="20"/>
              </w:rPr>
              <w:t>外包过程有：无</w:t>
            </w:r>
          </w:p>
        </w:tc>
      </w:tr>
      <w:tr w:rsidR="00654454" w:rsidTr="00654454">
        <w:trPr>
          <w:cantSplit/>
          <w:trHeight w:val="348"/>
          <w:jc w:val="center"/>
        </w:trPr>
        <w:tc>
          <w:tcPr>
            <w:tcW w:w="2052" w:type="dxa"/>
            <w:vMerge/>
            <w:vAlign w:val="center"/>
          </w:tcPr>
          <w:p w:rsidR="00654454" w:rsidRDefault="00654454" w:rsidP="00654454">
            <w:pPr>
              <w:rPr>
                <w:rFonts w:ascii="宋体"/>
                <w:color w:val="000000"/>
                <w:spacing w:val="-10"/>
                <w:sz w:val="20"/>
                <w:szCs w:val="20"/>
              </w:rPr>
            </w:pPr>
          </w:p>
        </w:tc>
        <w:tc>
          <w:tcPr>
            <w:tcW w:w="7427" w:type="dxa"/>
          </w:tcPr>
          <w:p w:rsidR="00654454" w:rsidRDefault="00654454" w:rsidP="00654454">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654454" w:rsidTr="00654454">
        <w:trPr>
          <w:cantSplit/>
          <w:trHeight w:val="348"/>
          <w:jc w:val="center"/>
        </w:trPr>
        <w:tc>
          <w:tcPr>
            <w:tcW w:w="2052" w:type="dxa"/>
            <w:vMerge w:val="restart"/>
            <w:vAlign w:val="center"/>
          </w:tcPr>
          <w:p w:rsidR="00654454" w:rsidRDefault="00654454" w:rsidP="006544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654454" w:rsidTr="00654454">
        <w:trPr>
          <w:cantSplit/>
          <w:trHeight w:val="348"/>
          <w:jc w:val="center"/>
        </w:trPr>
        <w:tc>
          <w:tcPr>
            <w:tcW w:w="2052" w:type="dxa"/>
            <w:vMerge/>
            <w:vAlign w:val="center"/>
          </w:tcPr>
          <w:p w:rsidR="00654454" w:rsidRDefault="00654454" w:rsidP="00654454">
            <w:pPr>
              <w:rPr>
                <w:rFonts w:ascii="宋体"/>
                <w:color w:val="000000"/>
                <w:szCs w:val="21"/>
              </w:rPr>
            </w:pPr>
          </w:p>
        </w:tc>
        <w:tc>
          <w:tcPr>
            <w:tcW w:w="7427" w:type="dxa"/>
          </w:tcPr>
          <w:p w:rsidR="00654454" w:rsidRDefault="00654454" w:rsidP="00654454">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54454" w:rsidTr="00654454">
        <w:trPr>
          <w:cantSplit/>
          <w:trHeight w:val="348"/>
          <w:jc w:val="center"/>
        </w:trPr>
        <w:tc>
          <w:tcPr>
            <w:tcW w:w="2052" w:type="dxa"/>
            <w:vMerge/>
            <w:vAlign w:val="center"/>
          </w:tcPr>
          <w:p w:rsidR="00654454" w:rsidRDefault="00654454" w:rsidP="00654454">
            <w:pPr>
              <w:rPr>
                <w:rFonts w:ascii="宋体"/>
                <w:color w:val="000000"/>
                <w:szCs w:val="21"/>
              </w:rPr>
            </w:pPr>
          </w:p>
        </w:tc>
        <w:tc>
          <w:tcPr>
            <w:tcW w:w="7427" w:type="dxa"/>
          </w:tcPr>
          <w:p w:rsidR="00654454" w:rsidRDefault="00654454" w:rsidP="00654454">
            <w:pPr>
              <w:rPr>
                <w:rFonts w:ascii="宋体"/>
                <w:color w:val="000000"/>
                <w:sz w:val="20"/>
                <w:szCs w:val="20"/>
              </w:rPr>
            </w:pPr>
            <w:r>
              <w:rPr>
                <w:rFonts w:ascii="宋体" w:hAnsi="宋体" w:hint="eastAsia"/>
                <w:color w:val="000000"/>
                <w:sz w:val="20"/>
                <w:szCs w:val="20"/>
              </w:rPr>
              <w:t>特种设备：无</w:t>
            </w:r>
          </w:p>
        </w:tc>
      </w:tr>
      <w:tr w:rsidR="00654454" w:rsidTr="00654454">
        <w:trPr>
          <w:cantSplit/>
          <w:trHeight w:val="348"/>
          <w:jc w:val="center"/>
        </w:trPr>
        <w:tc>
          <w:tcPr>
            <w:tcW w:w="2052" w:type="dxa"/>
            <w:vMerge/>
            <w:vAlign w:val="center"/>
          </w:tcPr>
          <w:p w:rsidR="00654454" w:rsidRDefault="00654454" w:rsidP="00654454">
            <w:pPr>
              <w:rPr>
                <w:rFonts w:ascii="宋体"/>
                <w:color w:val="000000"/>
                <w:szCs w:val="21"/>
              </w:rPr>
            </w:pPr>
          </w:p>
        </w:tc>
        <w:tc>
          <w:tcPr>
            <w:tcW w:w="7427" w:type="dxa"/>
          </w:tcPr>
          <w:p w:rsidR="00654454" w:rsidRDefault="00654454" w:rsidP="00654454">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654454" w:rsidTr="00654454">
        <w:trPr>
          <w:cantSplit/>
          <w:trHeight w:val="348"/>
          <w:jc w:val="center"/>
        </w:trPr>
        <w:tc>
          <w:tcPr>
            <w:tcW w:w="2052" w:type="dxa"/>
            <w:vMerge w:val="restart"/>
            <w:vAlign w:val="center"/>
          </w:tcPr>
          <w:p w:rsidR="00654454" w:rsidRPr="000620D9" w:rsidRDefault="00654454" w:rsidP="00654454">
            <w:pPr>
              <w:rPr>
                <w:rFonts w:ascii="宋体" w:hAnsi="宋体"/>
                <w:color w:val="000000"/>
                <w:sz w:val="20"/>
                <w:szCs w:val="20"/>
              </w:rPr>
            </w:pPr>
            <w:r>
              <w:rPr>
                <w:rFonts w:ascii="宋体" w:hAnsi="宋体" w:hint="eastAsia"/>
                <w:color w:val="000000"/>
                <w:sz w:val="20"/>
                <w:szCs w:val="20"/>
              </w:rPr>
              <w:t>主要监视和测量</w:t>
            </w:r>
          </w:p>
          <w:p w:rsidR="00654454" w:rsidRPr="000620D9" w:rsidRDefault="00654454" w:rsidP="00654454">
            <w:pPr>
              <w:rPr>
                <w:rFonts w:ascii="宋体" w:hAnsi="宋体"/>
                <w:color w:val="000000"/>
                <w:sz w:val="20"/>
                <w:szCs w:val="20"/>
              </w:rPr>
            </w:pPr>
            <w:r>
              <w:rPr>
                <w:rFonts w:ascii="宋体" w:hAnsi="宋体" w:hint="eastAsia"/>
                <w:color w:val="000000"/>
                <w:sz w:val="20"/>
                <w:szCs w:val="20"/>
              </w:rPr>
              <w:t>设备</w:t>
            </w:r>
          </w:p>
        </w:tc>
        <w:tc>
          <w:tcPr>
            <w:tcW w:w="7427" w:type="dxa"/>
          </w:tcPr>
          <w:p w:rsidR="00654454" w:rsidRPr="000620D9" w:rsidRDefault="00654454" w:rsidP="00654454">
            <w:pPr>
              <w:rPr>
                <w:rFonts w:ascii="宋体" w:hAnsi="宋体"/>
                <w:color w:val="000000"/>
                <w:sz w:val="20"/>
                <w:szCs w:val="20"/>
              </w:rPr>
            </w:pPr>
            <w:r w:rsidRPr="000620D9">
              <w:rPr>
                <w:rFonts w:ascii="宋体" w:hAnsi="宋体" w:hint="eastAsia"/>
                <w:color w:val="000000"/>
                <w:sz w:val="20"/>
                <w:szCs w:val="20"/>
              </w:rPr>
              <w:t>监视和测量设备（请简述主要监视和测量设备）：无监视和测量设备，对检查用表格进行受控管理。</w:t>
            </w:r>
          </w:p>
        </w:tc>
      </w:tr>
      <w:tr w:rsidR="00654454" w:rsidTr="00654454">
        <w:trPr>
          <w:cantSplit/>
          <w:trHeight w:val="348"/>
          <w:jc w:val="center"/>
        </w:trPr>
        <w:tc>
          <w:tcPr>
            <w:tcW w:w="2052" w:type="dxa"/>
            <w:vMerge/>
            <w:vAlign w:val="center"/>
          </w:tcPr>
          <w:p w:rsidR="00654454" w:rsidRPr="000620D9" w:rsidRDefault="00654454" w:rsidP="00654454">
            <w:pPr>
              <w:rPr>
                <w:rFonts w:ascii="宋体" w:hAnsi="宋体"/>
                <w:color w:val="000000"/>
                <w:sz w:val="20"/>
                <w:szCs w:val="20"/>
              </w:rPr>
            </w:pPr>
          </w:p>
        </w:tc>
        <w:tc>
          <w:tcPr>
            <w:tcW w:w="7427" w:type="dxa"/>
          </w:tcPr>
          <w:p w:rsidR="00654454" w:rsidRPr="000620D9" w:rsidRDefault="00654454" w:rsidP="00654454">
            <w:pPr>
              <w:rPr>
                <w:rFonts w:ascii="宋体" w:hAnsi="宋体"/>
                <w:color w:val="000000"/>
                <w:sz w:val="20"/>
                <w:szCs w:val="20"/>
              </w:rPr>
            </w:pPr>
            <w:r w:rsidRPr="000620D9">
              <w:rPr>
                <w:rFonts w:ascii="宋体" w:hAnsi="宋体" w:hint="eastAsia"/>
                <w:color w:val="000000"/>
                <w:sz w:val="20"/>
                <w:szCs w:val="20"/>
              </w:rPr>
              <w:t>检测资源是否满足要求</w:t>
            </w:r>
            <w:r w:rsidRPr="000620D9">
              <w:rPr>
                <w:rFonts w:ascii="宋体" w:hAnsi="宋体"/>
                <w:color w:val="000000"/>
                <w:sz w:val="20"/>
                <w:szCs w:val="20"/>
              </w:rPr>
              <w:t xml:space="preserve">              </w:t>
            </w:r>
            <w:r w:rsidRPr="000620D9">
              <w:rPr>
                <w:rFonts w:ascii="宋体" w:hAnsi="宋体" w:hint="eastAsia"/>
                <w:color w:val="000000"/>
                <w:sz w:val="20"/>
                <w:szCs w:val="20"/>
              </w:rPr>
              <w:t>☑是</w:t>
            </w:r>
            <w:r w:rsidRPr="000620D9">
              <w:rPr>
                <w:rFonts w:ascii="宋体" w:hAnsi="宋体"/>
                <w:color w:val="000000"/>
                <w:sz w:val="20"/>
                <w:szCs w:val="20"/>
              </w:rPr>
              <w:t xml:space="preserve"> </w:t>
            </w:r>
            <w:r w:rsidRPr="000620D9">
              <w:rPr>
                <w:rFonts w:ascii="宋体" w:hAnsi="宋体" w:hint="eastAsia"/>
                <w:color w:val="000000"/>
                <w:sz w:val="20"/>
                <w:szCs w:val="20"/>
              </w:rPr>
              <w:t>□否</w:t>
            </w:r>
          </w:p>
        </w:tc>
      </w:tr>
      <w:tr w:rsidR="00654454" w:rsidTr="00654454">
        <w:trPr>
          <w:cantSplit/>
          <w:trHeight w:val="348"/>
          <w:jc w:val="center"/>
        </w:trPr>
        <w:tc>
          <w:tcPr>
            <w:tcW w:w="2052" w:type="dxa"/>
            <w:vAlign w:val="center"/>
          </w:tcPr>
          <w:p w:rsidR="00654454" w:rsidRPr="000620D9" w:rsidRDefault="00654454" w:rsidP="00654454">
            <w:pPr>
              <w:rPr>
                <w:rFonts w:ascii="宋体" w:hAnsi="宋体"/>
                <w:color w:val="000000"/>
                <w:sz w:val="20"/>
                <w:szCs w:val="20"/>
              </w:rPr>
            </w:pPr>
            <w:r>
              <w:rPr>
                <w:rFonts w:ascii="宋体" w:hAnsi="宋体" w:hint="eastAsia"/>
                <w:color w:val="000000"/>
                <w:sz w:val="20"/>
                <w:szCs w:val="20"/>
              </w:rPr>
              <w:t>满足产品要求所需</w:t>
            </w:r>
          </w:p>
          <w:p w:rsidR="00654454" w:rsidRPr="000620D9" w:rsidRDefault="00654454" w:rsidP="00654454">
            <w:pPr>
              <w:rPr>
                <w:rFonts w:ascii="宋体" w:hAnsi="宋体"/>
                <w:color w:val="000000"/>
                <w:sz w:val="20"/>
                <w:szCs w:val="20"/>
              </w:rPr>
            </w:pPr>
            <w:r>
              <w:rPr>
                <w:rFonts w:ascii="宋体" w:hAnsi="宋体" w:hint="eastAsia"/>
                <w:color w:val="000000"/>
                <w:sz w:val="20"/>
                <w:szCs w:val="20"/>
              </w:rPr>
              <w:t>工作环境</w:t>
            </w:r>
          </w:p>
        </w:tc>
        <w:tc>
          <w:tcPr>
            <w:tcW w:w="7427" w:type="dxa"/>
          </w:tcPr>
          <w:p w:rsidR="00654454" w:rsidRPr="000620D9" w:rsidRDefault="00654454" w:rsidP="00654454">
            <w:pPr>
              <w:rPr>
                <w:rFonts w:ascii="宋体" w:hAnsi="宋体"/>
                <w:color w:val="000000"/>
                <w:sz w:val="20"/>
                <w:szCs w:val="20"/>
              </w:rPr>
            </w:pPr>
            <w:r w:rsidRPr="000620D9">
              <w:rPr>
                <w:rFonts w:ascii="宋体" w:hAnsi="宋体"/>
                <w:color w:val="000000"/>
                <w:sz w:val="20"/>
                <w:szCs w:val="20"/>
              </w:rPr>
              <w:t>工作环境适宜</w:t>
            </w:r>
            <w:r w:rsidRPr="000620D9">
              <w:rPr>
                <w:rFonts w:ascii="宋体" w:hAnsi="宋体" w:hint="eastAsia"/>
                <w:color w:val="000000"/>
                <w:sz w:val="20"/>
                <w:szCs w:val="20"/>
              </w:rPr>
              <w:t>。</w:t>
            </w:r>
          </w:p>
        </w:tc>
      </w:tr>
      <w:tr w:rsidR="00654454" w:rsidTr="00654454">
        <w:trPr>
          <w:cantSplit/>
          <w:trHeight w:val="348"/>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54454" w:rsidTr="00654454">
        <w:trPr>
          <w:cantSplit/>
          <w:trHeight w:val="348"/>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 xml:space="preserve">重要环境因素有： </w:t>
            </w:r>
          </w:p>
        </w:tc>
      </w:tr>
      <w:tr w:rsidR="00654454" w:rsidTr="00654454">
        <w:trPr>
          <w:cantSplit/>
          <w:trHeight w:val="348"/>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 xml:space="preserve">针对重要环境因素建立了运行控制程序： </w:t>
            </w:r>
          </w:p>
        </w:tc>
      </w:tr>
      <w:tr w:rsidR="00654454" w:rsidTr="00654454">
        <w:trPr>
          <w:cantSplit/>
          <w:trHeight w:val="70"/>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 xml:space="preserve">针对重要环境因素是否明确了监视和测量的要求：是 </w:t>
            </w:r>
          </w:p>
        </w:tc>
      </w:tr>
      <w:tr w:rsidR="00654454" w:rsidTr="00654454">
        <w:trPr>
          <w:cantSplit/>
          <w:trHeight w:val="348"/>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充分□需完善</w:t>
            </w:r>
          </w:p>
        </w:tc>
      </w:tr>
      <w:tr w:rsidR="00654454" w:rsidTr="00654454">
        <w:trPr>
          <w:cantSplit/>
          <w:trHeight w:val="348"/>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是□否□充分□需完善</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 xml:space="preserve">应急预案有： </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 xml:space="preserve">不可接受风险有： </w:t>
            </w:r>
          </w:p>
        </w:tc>
      </w:tr>
      <w:tr w:rsidR="00654454" w:rsidTr="00654454">
        <w:trPr>
          <w:cantSplit/>
          <w:trHeight w:val="321"/>
          <w:jc w:val="center"/>
        </w:trPr>
        <w:tc>
          <w:tcPr>
            <w:tcW w:w="9479" w:type="dxa"/>
            <w:gridSpan w:val="2"/>
            <w:vAlign w:val="center"/>
          </w:tcPr>
          <w:p w:rsidR="00654454" w:rsidRDefault="00654454" w:rsidP="00654454">
            <w:pPr>
              <w:rPr>
                <w:rFonts w:ascii="宋体"/>
                <w:color w:val="000000"/>
                <w:sz w:val="20"/>
                <w:szCs w:val="20"/>
              </w:rPr>
            </w:pPr>
            <w:r>
              <w:rPr>
                <w:rFonts w:ascii="宋体" w:hint="eastAsia"/>
                <w:color w:val="000000"/>
                <w:sz w:val="20"/>
                <w:szCs w:val="20"/>
              </w:rPr>
              <w:t xml:space="preserve">针对不可接受风险建立了运行控制程序： </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针对不可接受风险是否明确了监视和测量的要求：</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w:t>
            </w:r>
          </w:p>
        </w:tc>
      </w:tr>
      <w:tr w:rsidR="00654454" w:rsidTr="00654454">
        <w:trPr>
          <w:cantSplit/>
          <w:trHeight w:val="321"/>
          <w:jc w:val="center"/>
        </w:trPr>
        <w:tc>
          <w:tcPr>
            <w:tcW w:w="9479" w:type="dxa"/>
            <w:gridSpan w:val="2"/>
          </w:tcPr>
          <w:p w:rsidR="00654454" w:rsidRDefault="00654454" w:rsidP="006544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Ansi="宋体" w:cs="宋体" w:hint="eastAsia"/>
                <w:color w:val="000000"/>
                <w:sz w:val="20"/>
                <w:szCs w:val="20"/>
              </w:rPr>
              <w:t>是□否□充分□需完善</w:t>
            </w:r>
          </w:p>
        </w:tc>
      </w:tr>
    </w:tbl>
    <w:p w:rsidR="00654454" w:rsidRDefault="00654454" w:rsidP="00654454">
      <w:pPr>
        <w:spacing w:beforeLines="50" w:before="156" w:afterLines="20" w:after="62" w:line="360" w:lineRule="exact"/>
        <w:ind w:firstLineChars="100" w:firstLine="217"/>
        <w:rPr>
          <w:rFonts w:ascii="宋体" w:hAnsi="宋体"/>
          <w:b/>
          <w:color w:val="000000"/>
          <w:spacing w:val="-2"/>
          <w:sz w:val="22"/>
          <w:szCs w:val="22"/>
        </w:rPr>
      </w:pPr>
    </w:p>
    <w:p w:rsidR="00654454" w:rsidRDefault="00654454" w:rsidP="0065445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54454" w:rsidTr="00654454">
        <w:trPr>
          <w:trHeight w:val="815"/>
        </w:trPr>
        <w:tc>
          <w:tcPr>
            <w:tcW w:w="9497" w:type="dxa"/>
          </w:tcPr>
          <w:p w:rsidR="00654454" w:rsidRDefault="00654454" w:rsidP="0065445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654454" w:rsidRDefault="00654454" w:rsidP="00654454">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 xml:space="preserve"> 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4</w:t>
            </w:r>
            <w:r>
              <w:rPr>
                <w:rFonts w:ascii="宋体"/>
                <w:color w:val="000000"/>
                <w:sz w:val="20"/>
                <w:szCs w:val="20"/>
                <w:u w:val="single"/>
              </w:rPr>
              <w:t xml:space="preserve"> </w:t>
            </w:r>
            <w:r>
              <w:rPr>
                <w:rFonts w:ascii="宋体" w:hint="eastAsia"/>
                <w:color w:val="000000"/>
                <w:sz w:val="20"/>
                <w:szCs w:val="20"/>
              </w:rPr>
              <w:t>人</w:t>
            </w:r>
          </w:p>
          <w:p w:rsidR="00654454" w:rsidRDefault="00654454" w:rsidP="006544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54454" w:rsidRDefault="00654454" w:rsidP="00654454">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54454" w:rsidRDefault="00654454" w:rsidP="006544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54454" w:rsidRDefault="00654454" w:rsidP="00654454">
            <w:pPr>
              <w:spacing w:line="260" w:lineRule="exact"/>
              <w:rPr>
                <w:rFonts w:ascii="宋体"/>
                <w:b/>
                <w:color w:val="000000"/>
                <w:szCs w:val="21"/>
              </w:rPr>
            </w:pPr>
          </w:p>
          <w:p w:rsidR="00654454" w:rsidRDefault="00654454" w:rsidP="006544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54454" w:rsidRDefault="00654454" w:rsidP="006544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54454" w:rsidRDefault="00654454" w:rsidP="006544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54454" w:rsidTr="00654454">
        <w:trPr>
          <w:trHeight w:val="613"/>
        </w:trPr>
        <w:tc>
          <w:tcPr>
            <w:tcW w:w="9497" w:type="dxa"/>
          </w:tcPr>
          <w:p w:rsidR="00654454" w:rsidRDefault="00654454" w:rsidP="006544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54454" w:rsidRDefault="00654454" w:rsidP="00654454">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54454" w:rsidRDefault="00654454" w:rsidP="006544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54454" w:rsidRDefault="00654454" w:rsidP="006544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54454" w:rsidRDefault="00654454" w:rsidP="0065445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54454" w:rsidTr="00654454">
        <w:trPr>
          <w:trHeight w:val="1985"/>
        </w:trPr>
        <w:tc>
          <w:tcPr>
            <w:tcW w:w="9497" w:type="dxa"/>
          </w:tcPr>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重点审核过程：销售过程</w:t>
            </w:r>
          </w:p>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54454" w:rsidTr="00654454">
        <w:trPr>
          <w:trHeight w:val="1425"/>
        </w:trPr>
        <w:tc>
          <w:tcPr>
            <w:tcW w:w="9497" w:type="dxa"/>
          </w:tcPr>
          <w:p w:rsidR="00654454" w:rsidRDefault="00654454" w:rsidP="006544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654454" w:rsidRDefault="00654454" w:rsidP="00EB271F">
            <w:pPr>
              <w:spacing w:line="260" w:lineRule="exact"/>
              <w:rPr>
                <w:rFonts w:ascii="宋体"/>
                <w:b/>
                <w:color w:val="000000"/>
                <w:sz w:val="20"/>
                <w:szCs w:val="20"/>
              </w:rPr>
            </w:pPr>
            <w:r>
              <w:rPr>
                <w:rFonts w:ascii="宋体" w:hAnsi="宋体" w:hint="eastAsia"/>
                <w:b/>
                <w:color w:val="000000"/>
                <w:sz w:val="20"/>
                <w:szCs w:val="20"/>
              </w:rPr>
              <w:t xml:space="preserve">重点审核场所： </w:t>
            </w:r>
          </w:p>
        </w:tc>
      </w:tr>
      <w:tr w:rsidR="00654454" w:rsidTr="00654454">
        <w:trPr>
          <w:trHeight w:val="720"/>
        </w:trPr>
        <w:tc>
          <w:tcPr>
            <w:tcW w:w="9497" w:type="dxa"/>
          </w:tcPr>
          <w:p w:rsidR="00654454" w:rsidRDefault="00654454" w:rsidP="006544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54454" w:rsidRDefault="00654454" w:rsidP="00654454">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654454" w:rsidRDefault="00654454" w:rsidP="00EB271F">
            <w:pPr>
              <w:spacing w:line="260" w:lineRule="exact"/>
              <w:rPr>
                <w:rFonts w:ascii="宋体"/>
                <w:b/>
                <w:color w:val="000000"/>
                <w:sz w:val="20"/>
                <w:szCs w:val="20"/>
              </w:rPr>
            </w:pPr>
            <w:r>
              <w:rPr>
                <w:rFonts w:ascii="宋体" w:hAnsi="宋体" w:hint="eastAsia"/>
                <w:b/>
                <w:color w:val="000000"/>
                <w:sz w:val="20"/>
                <w:szCs w:val="20"/>
              </w:rPr>
              <w:t xml:space="preserve">重点审核场所： </w:t>
            </w:r>
          </w:p>
        </w:tc>
      </w:tr>
    </w:tbl>
    <w:p w:rsidR="00654454" w:rsidRDefault="00654454" w:rsidP="00654454">
      <w:pPr>
        <w:spacing w:line="200" w:lineRule="exact"/>
        <w:rPr>
          <w:rFonts w:ascii="宋体"/>
          <w:b/>
          <w:color w:val="000000"/>
          <w:sz w:val="26"/>
          <w:szCs w:val="26"/>
        </w:rPr>
      </w:pPr>
    </w:p>
    <w:p w:rsidR="00654454" w:rsidRDefault="00654454" w:rsidP="0065445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54454" w:rsidTr="00654454">
        <w:trPr>
          <w:trHeight w:val="485"/>
        </w:trPr>
        <w:tc>
          <w:tcPr>
            <w:tcW w:w="1276" w:type="dxa"/>
            <w:vMerge w:val="restart"/>
          </w:tcPr>
          <w:p w:rsidR="00654454" w:rsidRDefault="00654454" w:rsidP="006544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54454" w:rsidRDefault="00654454" w:rsidP="00654454">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EB271F">
              <w:rPr>
                <w:rFonts w:ascii="宋体" w:hAnsi="宋体" w:hint="eastAsia"/>
                <w:b/>
                <w:color w:val="000000"/>
                <w:sz w:val="20"/>
                <w:szCs w:val="20"/>
              </w:rPr>
              <w:t>11</w:t>
            </w:r>
            <w:r>
              <w:rPr>
                <w:rFonts w:ascii="宋体" w:hAnsi="宋体" w:hint="eastAsia"/>
                <w:b/>
                <w:color w:val="000000"/>
                <w:sz w:val="20"/>
                <w:szCs w:val="20"/>
              </w:rPr>
              <w:t>.25---</w:t>
            </w:r>
            <w:r w:rsidR="00EB271F">
              <w:rPr>
                <w:rFonts w:ascii="宋体" w:hAnsi="宋体" w:hint="eastAsia"/>
                <w:b/>
                <w:color w:val="000000"/>
                <w:sz w:val="20"/>
                <w:szCs w:val="20"/>
              </w:rPr>
              <w:t>11</w:t>
            </w:r>
            <w:r>
              <w:rPr>
                <w:rFonts w:ascii="宋体" w:hAnsi="宋体" w:hint="eastAsia"/>
                <w:b/>
                <w:color w:val="000000"/>
                <w:sz w:val="20"/>
                <w:szCs w:val="20"/>
              </w:rPr>
              <w:t>.26日内审。</w:t>
            </w:r>
          </w:p>
          <w:p w:rsidR="00654454" w:rsidRDefault="00654454" w:rsidP="00654454">
            <w:pPr>
              <w:spacing w:line="260" w:lineRule="exact"/>
              <w:rPr>
                <w:rFonts w:ascii="宋体" w:hAnsi="宋体"/>
                <w:b/>
                <w:color w:val="000000"/>
                <w:sz w:val="20"/>
                <w:szCs w:val="20"/>
              </w:rPr>
            </w:pPr>
          </w:p>
        </w:tc>
      </w:tr>
      <w:tr w:rsidR="00654454" w:rsidTr="00654454">
        <w:trPr>
          <w:trHeight w:val="675"/>
        </w:trPr>
        <w:tc>
          <w:tcPr>
            <w:tcW w:w="1276" w:type="dxa"/>
            <w:vMerge/>
          </w:tcPr>
          <w:p w:rsidR="00654454" w:rsidRDefault="00654454" w:rsidP="00654454">
            <w:pPr>
              <w:spacing w:line="260" w:lineRule="exact"/>
              <w:rPr>
                <w:rFonts w:ascii="宋体"/>
                <w:b/>
                <w:color w:val="000000"/>
                <w:sz w:val="20"/>
                <w:szCs w:val="20"/>
              </w:rPr>
            </w:pP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54454" w:rsidRDefault="00654454" w:rsidP="00654454">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54454" w:rsidTr="00654454">
        <w:trPr>
          <w:trHeight w:val="630"/>
        </w:trPr>
        <w:tc>
          <w:tcPr>
            <w:tcW w:w="1276" w:type="dxa"/>
            <w:vMerge/>
          </w:tcPr>
          <w:p w:rsidR="00654454" w:rsidRDefault="00654454" w:rsidP="00654454">
            <w:pPr>
              <w:spacing w:line="260" w:lineRule="exact"/>
              <w:rPr>
                <w:rFonts w:ascii="宋体"/>
                <w:b/>
                <w:color w:val="000000"/>
                <w:sz w:val="20"/>
                <w:szCs w:val="20"/>
              </w:rPr>
            </w:pP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54454" w:rsidRDefault="00654454" w:rsidP="00654454">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本公司质量管理体系基本符合ISO 9001的要求，方针是适宜的，符合标准要求和法律法规要求，公司质量、环境、职业健康安全管理体系得到了有效实施，运行是有效的。</w:t>
            </w:r>
          </w:p>
          <w:p w:rsidR="00654454" w:rsidRDefault="00654454" w:rsidP="00654454">
            <w:pPr>
              <w:spacing w:line="260" w:lineRule="exact"/>
              <w:ind w:firstLineChars="200" w:firstLine="402"/>
              <w:rPr>
                <w:rFonts w:ascii="宋体"/>
                <w:b/>
                <w:color w:val="000000"/>
                <w:sz w:val="20"/>
                <w:szCs w:val="20"/>
              </w:rPr>
            </w:pPr>
          </w:p>
        </w:tc>
      </w:tr>
      <w:tr w:rsidR="00654454" w:rsidTr="00654454">
        <w:trPr>
          <w:trHeight w:val="630"/>
        </w:trPr>
        <w:tc>
          <w:tcPr>
            <w:tcW w:w="1276" w:type="dxa"/>
            <w:vMerge w:val="restart"/>
            <w:vAlign w:val="center"/>
          </w:tcPr>
          <w:p w:rsidR="00654454" w:rsidRDefault="00654454" w:rsidP="006544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54454" w:rsidRDefault="00654454" w:rsidP="00EB27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EB271F">
              <w:rPr>
                <w:rFonts w:ascii="宋体" w:hAnsi="宋体" w:hint="eastAsia"/>
                <w:b/>
                <w:color w:val="000000"/>
                <w:sz w:val="20"/>
                <w:szCs w:val="20"/>
              </w:rPr>
              <w:t>12</w:t>
            </w:r>
            <w:r>
              <w:rPr>
                <w:rFonts w:ascii="宋体" w:hAnsi="宋体" w:hint="eastAsia"/>
                <w:b/>
                <w:color w:val="000000"/>
                <w:sz w:val="20"/>
                <w:szCs w:val="20"/>
              </w:rPr>
              <w:t>.20 管理评审。</w:t>
            </w:r>
          </w:p>
        </w:tc>
      </w:tr>
      <w:tr w:rsidR="00654454" w:rsidTr="00654454">
        <w:trPr>
          <w:trHeight w:val="630"/>
        </w:trPr>
        <w:tc>
          <w:tcPr>
            <w:tcW w:w="1276" w:type="dxa"/>
            <w:vMerge/>
          </w:tcPr>
          <w:p w:rsidR="00654454" w:rsidRDefault="00654454" w:rsidP="00654454">
            <w:pPr>
              <w:spacing w:line="260" w:lineRule="exact"/>
              <w:rPr>
                <w:rFonts w:ascii="宋体"/>
                <w:b/>
                <w:color w:val="000000"/>
                <w:sz w:val="20"/>
                <w:szCs w:val="20"/>
              </w:rPr>
            </w:pP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54454" w:rsidRDefault="00654454" w:rsidP="0065445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654454" w:rsidRDefault="00654454" w:rsidP="00654454">
            <w:pPr>
              <w:spacing w:line="260" w:lineRule="exact"/>
              <w:ind w:firstLineChars="100" w:firstLine="201"/>
              <w:rPr>
                <w:rFonts w:ascii="宋体" w:hAnsi="宋体"/>
                <w:b/>
                <w:color w:val="000000"/>
                <w:sz w:val="20"/>
                <w:szCs w:val="20"/>
              </w:rPr>
            </w:pPr>
          </w:p>
        </w:tc>
      </w:tr>
      <w:tr w:rsidR="00654454" w:rsidTr="00654454">
        <w:trPr>
          <w:trHeight w:val="630"/>
        </w:trPr>
        <w:tc>
          <w:tcPr>
            <w:tcW w:w="1276" w:type="dxa"/>
            <w:vMerge/>
          </w:tcPr>
          <w:p w:rsidR="00654454" w:rsidRDefault="00654454" w:rsidP="00654454">
            <w:pPr>
              <w:spacing w:line="260" w:lineRule="exact"/>
              <w:rPr>
                <w:rFonts w:ascii="宋体"/>
                <w:b/>
                <w:color w:val="000000"/>
                <w:sz w:val="20"/>
                <w:szCs w:val="20"/>
              </w:rPr>
            </w:pPr>
          </w:p>
        </w:tc>
        <w:tc>
          <w:tcPr>
            <w:tcW w:w="8221" w:type="dxa"/>
          </w:tcPr>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54454" w:rsidRDefault="00654454" w:rsidP="0065445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公司的管理方针、管理目标能够适宜目前公司的状况，公司的质量管理体系基本上是适宜、</w:t>
            </w:r>
            <w:r>
              <w:rPr>
                <w:rFonts w:ascii="宋体" w:hAnsi="宋体" w:hint="eastAsia"/>
                <w:b/>
                <w:color w:val="000000"/>
                <w:sz w:val="20"/>
                <w:szCs w:val="20"/>
              </w:rPr>
              <w:lastRenderedPageBreak/>
              <w:t>有效、充分的，能够满足顾客要求，符合法律法规和标准的要求。但在以下方面还存在一些问题：大多人员对新标准不熟悉以及执行能力不够；</w:t>
            </w:r>
          </w:p>
          <w:p w:rsidR="00654454" w:rsidRDefault="00654454" w:rsidP="00654454">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654454" w:rsidRDefault="00654454" w:rsidP="00654454">
            <w:pPr>
              <w:spacing w:line="260" w:lineRule="exact"/>
              <w:rPr>
                <w:rFonts w:ascii="宋体" w:hAnsi="宋体"/>
                <w:b/>
                <w:color w:val="000000"/>
                <w:sz w:val="20"/>
                <w:szCs w:val="20"/>
              </w:rPr>
            </w:pPr>
          </w:p>
        </w:tc>
      </w:tr>
      <w:tr w:rsidR="00654454" w:rsidTr="00654454">
        <w:trPr>
          <w:trHeight w:val="1090"/>
        </w:trPr>
        <w:tc>
          <w:tcPr>
            <w:tcW w:w="9497" w:type="dxa"/>
            <w:gridSpan w:val="2"/>
          </w:tcPr>
          <w:p w:rsidR="00654454" w:rsidRDefault="00654454" w:rsidP="00654454">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54454" w:rsidRDefault="00654454" w:rsidP="00654454">
            <w:pPr>
              <w:widowControl/>
              <w:jc w:val="left"/>
              <w:rPr>
                <w:rFonts w:ascii="宋体"/>
                <w:b/>
                <w:color w:val="000000"/>
                <w:szCs w:val="21"/>
              </w:rPr>
            </w:pPr>
            <w:r>
              <w:rPr>
                <w:rFonts w:ascii="宋体" w:hAnsi="宋体" w:hint="eastAsia"/>
                <w:b/>
                <w:color w:val="000000"/>
                <w:sz w:val="20"/>
                <w:szCs w:val="20"/>
              </w:rPr>
              <w:t>已为二阶段审核做好准备。</w:t>
            </w:r>
          </w:p>
        </w:tc>
      </w:tr>
    </w:tbl>
    <w:p w:rsidR="00654454" w:rsidRDefault="00654454" w:rsidP="00654454">
      <w:pPr>
        <w:spacing w:beforeLines="50" w:before="156" w:line="360" w:lineRule="exact"/>
        <w:rPr>
          <w:rFonts w:ascii="宋体"/>
          <w:b/>
          <w:color w:val="000000"/>
          <w:sz w:val="26"/>
          <w:szCs w:val="26"/>
        </w:rPr>
      </w:pPr>
    </w:p>
    <w:p w:rsidR="00654454" w:rsidRDefault="00654454" w:rsidP="006544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54454" w:rsidTr="00654454">
        <w:tc>
          <w:tcPr>
            <w:tcW w:w="8080" w:type="dxa"/>
          </w:tcPr>
          <w:p w:rsidR="00654454" w:rsidRDefault="00654454" w:rsidP="006544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54454" w:rsidRDefault="00654454" w:rsidP="00654454">
            <w:pPr>
              <w:widowControl/>
              <w:jc w:val="left"/>
              <w:rPr>
                <w:rFonts w:ascii="宋体"/>
                <w:b/>
                <w:color w:val="000000"/>
                <w:sz w:val="20"/>
                <w:szCs w:val="20"/>
              </w:rPr>
            </w:pPr>
          </w:p>
        </w:tc>
        <w:tc>
          <w:tcPr>
            <w:tcW w:w="708" w:type="dxa"/>
          </w:tcPr>
          <w:p w:rsidR="00654454" w:rsidRDefault="00654454" w:rsidP="00654454">
            <w:pPr>
              <w:widowControl/>
              <w:jc w:val="left"/>
              <w:rPr>
                <w:rFonts w:ascii="宋体"/>
                <w:b/>
                <w:color w:val="000000"/>
                <w:sz w:val="20"/>
                <w:szCs w:val="20"/>
              </w:rPr>
            </w:pPr>
          </w:p>
        </w:tc>
      </w:tr>
      <w:tr w:rsidR="00654454" w:rsidTr="00654454">
        <w:tc>
          <w:tcPr>
            <w:tcW w:w="8080" w:type="dxa"/>
          </w:tcPr>
          <w:p w:rsidR="00654454" w:rsidRDefault="00654454" w:rsidP="006544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4454" w:rsidTr="00654454">
        <w:tc>
          <w:tcPr>
            <w:tcW w:w="8080" w:type="dxa"/>
          </w:tcPr>
          <w:p w:rsidR="00654454" w:rsidRDefault="00654454" w:rsidP="006544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54454" w:rsidRDefault="00654454" w:rsidP="00654454">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708" w:type="dxa"/>
          </w:tcPr>
          <w:p w:rsidR="00654454" w:rsidRDefault="00654454" w:rsidP="006544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bl>
    <w:p w:rsidR="00654454" w:rsidRDefault="00654454" w:rsidP="006544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54454" w:rsidTr="00654454">
        <w:trPr>
          <w:cantSplit/>
          <w:trHeight w:val="296"/>
          <w:jc w:val="center"/>
        </w:trPr>
        <w:tc>
          <w:tcPr>
            <w:tcW w:w="9615" w:type="dxa"/>
          </w:tcPr>
          <w:p w:rsidR="00654454" w:rsidRDefault="00654454" w:rsidP="0065445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szCs w:val="21"/>
              </w:rPr>
              <w:t>□</w:t>
            </w:r>
            <w:r>
              <w:rPr>
                <w:rFonts w:ascii="宋体" w:hAnsi="宋体"/>
                <w:b/>
                <w:color w:val="000000"/>
                <w:sz w:val="20"/>
                <w:szCs w:val="20"/>
              </w:rPr>
              <w:t>EMS/</w:t>
            </w:r>
            <w:r>
              <w:rPr>
                <w:rFonts w:ascii="宋体" w:hAnsi="宋体" w:hint="eastAsia"/>
                <w:szCs w:val="21"/>
              </w:rPr>
              <w:t>□</w:t>
            </w:r>
            <w:r>
              <w:rPr>
                <w:rFonts w:ascii="宋体" w:hAnsi="宋体"/>
                <w:b/>
                <w:color w:val="000000"/>
                <w:sz w:val="20"/>
                <w:szCs w:val="20"/>
              </w:rPr>
              <w:t>OHSMS)</w:t>
            </w:r>
          </w:p>
          <w:p w:rsidR="00654454" w:rsidRDefault="00654454" w:rsidP="00654454">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54454" w:rsidRDefault="00654454" w:rsidP="006544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54454" w:rsidRDefault="00654454" w:rsidP="00654454">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54454" w:rsidRDefault="00654454" w:rsidP="006544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54454" w:rsidRDefault="00654454" w:rsidP="00654454">
      <w:pPr>
        <w:spacing w:line="240" w:lineRule="exact"/>
        <w:rPr>
          <w:rFonts w:ascii="宋体"/>
          <w:b/>
          <w:color w:val="000000"/>
          <w:sz w:val="26"/>
          <w:szCs w:val="26"/>
        </w:rPr>
      </w:pPr>
    </w:p>
    <w:p w:rsidR="00654454" w:rsidRDefault="00654454" w:rsidP="006544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54454" w:rsidRDefault="00654454" w:rsidP="0065445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54454" w:rsidRDefault="00654454" w:rsidP="0065445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54454" w:rsidRDefault="00654454" w:rsidP="00654454">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654454" w:rsidRDefault="00654454" w:rsidP="0065445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654454" w:rsidRDefault="00654454" w:rsidP="00654454">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654454" w:rsidRDefault="00654454" w:rsidP="00654454">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600671B9" wp14:editId="7245B579">
            <wp:simplePos x="0" y="0"/>
            <wp:positionH relativeFrom="column">
              <wp:posOffset>1802765</wp:posOffset>
            </wp:positionH>
            <wp:positionV relativeFrom="paragraph">
              <wp:posOffset>320040</wp:posOffset>
            </wp:positionV>
            <wp:extent cx="956945" cy="483235"/>
            <wp:effectExtent l="0" t="0" r="317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956733" cy="483213"/>
                    </a:xfrm>
                    <a:prstGeom prst="rect">
                      <a:avLst/>
                    </a:prstGeom>
                    <a:noFill/>
                    <a:ln>
                      <a:noFill/>
                    </a:ln>
                  </pic:spPr>
                </pic:pic>
              </a:graphicData>
            </a:graphic>
          </wp:anchor>
        </w:drawing>
      </w:r>
      <w:r>
        <w:rPr>
          <w:rFonts w:ascii="宋体" w:hAnsi="宋体" w:hint="eastAsia"/>
          <w:b/>
          <w:bCs/>
          <w:color w:val="000000"/>
          <w:sz w:val="26"/>
          <w:szCs w:val="26"/>
        </w:rPr>
        <w:t>十六、审核组签字</w:t>
      </w:r>
    </w:p>
    <w:p w:rsidR="00654454" w:rsidRDefault="00654454" w:rsidP="0065445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54454" w:rsidRDefault="00654454" w:rsidP="00654454">
      <w:pPr>
        <w:spacing w:line="400" w:lineRule="exact"/>
        <w:ind w:firstLineChars="400" w:firstLine="843"/>
        <w:rPr>
          <w:rFonts w:ascii="宋体" w:hAnsi="宋体"/>
          <w:b/>
          <w:color w:val="000000"/>
        </w:rPr>
      </w:pPr>
    </w:p>
    <w:p w:rsidR="00654454" w:rsidRDefault="00654454" w:rsidP="0065445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54454" w:rsidRDefault="00654454" w:rsidP="00654454">
      <w:pPr>
        <w:spacing w:line="360" w:lineRule="exact"/>
        <w:ind w:firstLineChars="400" w:firstLine="843"/>
        <w:rPr>
          <w:rFonts w:ascii="宋体"/>
          <w:b/>
          <w:color w:val="000000"/>
        </w:rPr>
      </w:pPr>
    </w:p>
    <w:p w:rsidR="00654454" w:rsidRDefault="00654454" w:rsidP="00654454">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2021.1.5</w:t>
      </w:r>
    </w:p>
    <w:p w:rsidR="00654454" w:rsidRDefault="00654454" w:rsidP="00654454">
      <w:pPr>
        <w:ind w:firstLineChars="2677" w:firstLine="6987"/>
        <w:rPr>
          <w:rFonts w:ascii="宋体"/>
          <w:b/>
          <w:color w:val="000000"/>
          <w:sz w:val="26"/>
          <w:szCs w:val="26"/>
        </w:rPr>
      </w:pPr>
    </w:p>
    <w:p w:rsidR="00EB271F" w:rsidRDefault="00EB271F" w:rsidP="00654454">
      <w:pPr>
        <w:ind w:firstLineChars="2677" w:firstLine="6987"/>
        <w:rPr>
          <w:rFonts w:ascii="宋体"/>
          <w:b/>
          <w:color w:val="000000"/>
          <w:sz w:val="26"/>
          <w:szCs w:val="26"/>
        </w:rPr>
      </w:pPr>
    </w:p>
    <w:p w:rsidR="00EB271F" w:rsidRDefault="00EB271F" w:rsidP="00654454">
      <w:pPr>
        <w:ind w:firstLineChars="2677" w:firstLine="6987"/>
        <w:rPr>
          <w:rFonts w:ascii="宋体"/>
          <w:b/>
          <w:color w:val="000000"/>
          <w:sz w:val="26"/>
          <w:szCs w:val="26"/>
        </w:rPr>
      </w:pPr>
    </w:p>
    <w:p w:rsidR="00654454" w:rsidRDefault="00654454" w:rsidP="0065445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54454" w:rsidRDefault="00654454" w:rsidP="006544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54454" w:rsidRDefault="00654454" w:rsidP="0065445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54454" w:rsidRDefault="00654454" w:rsidP="006544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654454" w:rsidRDefault="00654454" w:rsidP="006544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654454" w:rsidRDefault="00654454" w:rsidP="00654454">
      <w:pPr>
        <w:spacing w:line="240" w:lineRule="exact"/>
        <w:rPr>
          <w:rFonts w:ascii="宋体"/>
          <w:b/>
          <w:bCs/>
          <w:color w:val="000000"/>
          <w:sz w:val="26"/>
          <w:szCs w:val="26"/>
        </w:rPr>
      </w:pPr>
    </w:p>
    <w:p w:rsidR="00654454" w:rsidRDefault="00654454" w:rsidP="0065445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54454" w:rsidRDefault="00654454" w:rsidP="0065445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54454" w:rsidRDefault="00654454" w:rsidP="0065445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54454" w:rsidRDefault="00654454" w:rsidP="0065445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54454" w:rsidRDefault="00654454" w:rsidP="00654454">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654454" w:rsidRDefault="00654454" w:rsidP="00654454">
      <w:pPr>
        <w:snapToGrid w:val="0"/>
        <w:spacing w:line="400" w:lineRule="exact"/>
        <w:rPr>
          <w:rFonts w:eastAsia="隶书"/>
          <w:color w:val="000000"/>
          <w:sz w:val="32"/>
          <w:szCs w:val="32"/>
        </w:rPr>
      </w:pPr>
      <w:r>
        <w:rPr>
          <w:rFonts w:eastAsia="隶书" w:hint="eastAsia"/>
          <w:color w:val="000000"/>
          <w:szCs w:val="21"/>
        </w:rPr>
        <w:t>附</w:t>
      </w:r>
    </w:p>
    <w:p w:rsidR="00654454" w:rsidRDefault="00654454" w:rsidP="0065445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54454" w:rsidRDefault="00654454" w:rsidP="0065445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roofErr w:type="gramStart"/>
      <w:r>
        <w:rPr>
          <w:rFonts w:hint="eastAsia"/>
          <w:sz w:val="21"/>
          <w:szCs w:val="21"/>
        </w:rPr>
        <w:t>河北双鼎高压</w:t>
      </w:r>
      <w:proofErr w:type="gramEnd"/>
      <w:r>
        <w:rPr>
          <w:rFonts w:hint="eastAsia"/>
          <w:sz w:val="21"/>
          <w:szCs w:val="21"/>
        </w:rPr>
        <w:t>管件有限公司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54454" w:rsidTr="00654454">
        <w:trPr>
          <w:trHeight w:val="509"/>
        </w:trPr>
        <w:tc>
          <w:tcPr>
            <w:tcW w:w="948" w:type="dxa"/>
            <w:vAlign w:val="center"/>
          </w:tcPr>
          <w:p w:rsidR="00654454" w:rsidRDefault="00654454" w:rsidP="006544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54454" w:rsidRDefault="00654454" w:rsidP="006544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54454" w:rsidRDefault="00654454" w:rsidP="006544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54454" w:rsidRDefault="00654454" w:rsidP="00654454">
            <w:pPr>
              <w:snapToGrid w:val="0"/>
              <w:spacing w:line="280" w:lineRule="exact"/>
              <w:jc w:val="center"/>
              <w:rPr>
                <w:b/>
                <w:bCs/>
                <w:color w:val="000000"/>
                <w:sz w:val="12"/>
                <w:szCs w:val="12"/>
              </w:rPr>
            </w:pPr>
            <w:r>
              <w:rPr>
                <w:rFonts w:hint="eastAsia"/>
                <w:b/>
                <w:bCs/>
                <w:color w:val="000000"/>
                <w:sz w:val="22"/>
                <w:szCs w:val="22"/>
              </w:rPr>
              <w:t>对应的标准条款</w:t>
            </w:r>
          </w:p>
        </w:tc>
      </w:tr>
      <w:tr w:rsidR="00654454" w:rsidTr="00654454">
        <w:trPr>
          <w:trHeight w:val="5413"/>
        </w:trPr>
        <w:tc>
          <w:tcPr>
            <w:tcW w:w="948" w:type="dxa"/>
          </w:tcPr>
          <w:p w:rsidR="00654454" w:rsidRDefault="00654454" w:rsidP="00654454">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54454" w:rsidRDefault="00654454" w:rsidP="00654454">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654454" w:rsidRDefault="00654454" w:rsidP="00654454">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tc>
        <w:tc>
          <w:tcPr>
            <w:tcW w:w="1811" w:type="dxa"/>
          </w:tcPr>
          <w:p w:rsidR="00654454" w:rsidRDefault="00654454" w:rsidP="00654454">
            <w:pPr>
              <w:pStyle w:val="a5"/>
              <w:pBdr>
                <w:bottom w:val="none" w:sz="0" w:space="0" w:color="auto"/>
              </w:pBdr>
              <w:ind w:right="600"/>
              <w:jc w:val="left"/>
              <w:rPr>
                <w:color w:val="000000"/>
                <w:sz w:val="32"/>
                <w:szCs w:val="32"/>
              </w:rPr>
            </w:pPr>
            <w:r>
              <w:rPr>
                <w:rFonts w:hint="eastAsia"/>
                <w:color w:val="000000"/>
                <w:sz w:val="32"/>
                <w:szCs w:val="32"/>
              </w:rPr>
              <w:t>6.2</w:t>
            </w:r>
          </w:p>
        </w:tc>
      </w:tr>
      <w:tr w:rsidR="00654454" w:rsidTr="00654454">
        <w:tc>
          <w:tcPr>
            <w:tcW w:w="10128" w:type="dxa"/>
            <w:gridSpan w:val="4"/>
          </w:tcPr>
          <w:p w:rsidR="00654454" w:rsidRDefault="00654454" w:rsidP="006544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54454" w:rsidRDefault="00654454" w:rsidP="00654454">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54454" w:rsidRDefault="00654454" w:rsidP="006544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54454" w:rsidRDefault="00654454" w:rsidP="006544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54454" w:rsidRDefault="00654454" w:rsidP="00654454">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48B45EE1" wp14:editId="4AA8C597">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654454" w:rsidRDefault="00654454" w:rsidP="00654454">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54454" w:rsidRDefault="00654454" w:rsidP="00654454">
            <w:pPr>
              <w:spacing w:line="280" w:lineRule="exact"/>
              <w:rPr>
                <w:b/>
                <w:color w:val="000000"/>
                <w:sz w:val="22"/>
                <w:szCs w:val="22"/>
              </w:rPr>
            </w:pPr>
          </w:p>
          <w:p w:rsidR="00654454" w:rsidRDefault="00654454" w:rsidP="00654454">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1</w:t>
            </w:r>
            <w:r>
              <w:rPr>
                <w:b/>
                <w:color w:val="000000"/>
                <w:sz w:val="22"/>
                <w:szCs w:val="22"/>
              </w:rPr>
              <w:t xml:space="preserve"> </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654454" w:rsidTr="00654454">
        <w:trPr>
          <w:trHeight w:val="422"/>
        </w:trPr>
        <w:tc>
          <w:tcPr>
            <w:tcW w:w="10128" w:type="dxa"/>
            <w:gridSpan w:val="4"/>
            <w:vAlign w:val="bottom"/>
          </w:tcPr>
          <w:p w:rsidR="00654454" w:rsidRDefault="00B93C17" w:rsidP="00654454">
            <w:pPr>
              <w:spacing w:line="280" w:lineRule="exact"/>
              <w:rPr>
                <w:b/>
                <w:color w:val="000000"/>
                <w:sz w:val="22"/>
                <w:szCs w:val="22"/>
              </w:rPr>
            </w:pPr>
            <w:r>
              <w:rPr>
                <w:noProof/>
              </w:rPr>
              <w:drawing>
                <wp:anchor distT="0" distB="0" distL="114300" distR="114300" simplePos="0" relativeHeight="251663360" behindDoc="1" locked="0" layoutInCell="1" allowOverlap="1" wp14:anchorId="773785B3" wp14:editId="28111CE3">
                  <wp:simplePos x="0" y="0"/>
                  <wp:positionH relativeFrom="column">
                    <wp:posOffset>958362</wp:posOffset>
                  </wp:positionH>
                  <wp:positionV relativeFrom="paragraph">
                    <wp:posOffset>152937</wp:posOffset>
                  </wp:positionV>
                  <wp:extent cx="650240" cy="50863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0240" cy="508635"/>
                          </a:xfrm>
                          <a:prstGeom prst="rect">
                            <a:avLst/>
                          </a:prstGeom>
                        </pic:spPr>
                      </pic:pic>
                    </a:graphicData>
                  </a:graphic>
                  <wp14:sizeRelH relativeFrom="margin">
                    <wp14:pctWidth>0</wp14:pctWidth>
                  </wp14:sizeRelH>
                  <wp14:sizeRelV relativeFrom="margin">
                    <wp14:pctHeight>0</wp14:pctHeight>
                  </wp14:sizeRelV>
                </wp:anchor>
              </w:drawing>
            </w:r>
          </w:p>
          <w:p w:rsidR="00654454" w:rsidRDefault="00654454" w:rsidP="00654454">
            <w:pPr>
              <w:spacing w:line="280" w:lineRule="exact"/>
              <w:rPr>
                <w:b/>
                <w:color w:val="000000"/>
                <w:sz w:val="22"/>
                <w:szCs w:val="22"/>
              </w:rPr>
            </w:pPr>
            <w:bookmarkStart w:id="23" w:name="_GoBack"/>
            <w:bookmarkEnd w:id="23"/>
          </w:p>
          <w:p w:rsidR="00654454" w:rsidRDefault="00654454" w:rsidP="0065445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654454" w:rsidTr="00654454">
        <w:tc>
          <w:tcPr>
            <w:tcW w:w="10128" w:type="dxa"/>
            <w:gridSpan w:val="4"/>
          </w:tcPr>
          <w:p w:rsidR="00654454" w:rsidRDefault="00654454" w:rsidP="006544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54454" w:rsidRDefault="00654454" w:rsidP="00654454">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54454" w:rsidRDefault="00654454" w:rsidP="00654454">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1FB855E7" wp14:editId="7DC447E5">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54454" w:rsidRDefault="00654454" w:rsidP="00654454">
            <w:pPr>
              <w:tabs>
                <w:tab w:val="left" w:pos="8740"/>
              </w:tabs>
              <w:spacing w:line="360" w:lineRule="exact"/>
              <w:rPr>
                <w:b/>
                <w:color w:val="000000"/>
                <w:sz w:val="22"/>
                <w:szCs w:val="22"/>
              </w:rPr>
            </w:pPr>
            <w:r>
              <w:rPr>
                <w:b/>
                <w:color w:val="000000"/>
                <w:spacing w:val="-10"/>
                <w:szCs w:val="21"/>
              </w:rPr>
              <w:tab/>
            </w:r>
          </w:p>
          <w:p w:rsidR="00654454" w:rsidRDefault="00654454" w:rsidP="0065445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1</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654454" w:rsidTr="00654454">
        <w:tc>
          <w:tcPr>
            <w:tcW w:w="10128" w:type="dxa"/>
            <w:gridSpan w:val="4"/>
          </w:tcPr>
          <w:p w:rsidR="00654454" w:rsidRDefault="00654454" w:rsidP="00654454">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54454" w:rsidRPr="00654454" w:rsidRDefault="00654454">
      <w:pPr>
        <w:snapToGrid w:val="0"/>
        <w:spacing w:line="400" w:lineRule="exact"/>
        <w:rPr>
          <w:rFonts w:ascii="宋体" w:hAnsi="宋体"/>
          <w:b/>
          <w:color w:val="000000"/>
          <w:spacing w:val="-8"/>
          <w:sz w:val="26"/>
          <w:szCs w:val="26"/>
        </w:rPr>
      </w:pPr>
    </w:p>
    <w:p w:rsidR="00654454" w:rsidRPr="00654454" w:rsidRDefault="00654454">
      <w:pPr>
        <w:snapToGrid w:val="0"/>
        <w:spacing w:line="400" w:lineRule="exact"/>
        <w:rPr>
          <w:rFonts w:ascii="宋体"/>
          <w:b/>
          <w:color w:val="000000"/>
          <w:sz w:val="26"/>
          <w:szCs w:val="26"/>
        </w:rPr>
      </w:pPr>
    </w:p>
    <w:sectPr w:rsidR="00654454" w:rsidRPr="00654454" w:rsidSect="00654454">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C6" w:rsidRDefault="00F11FC6">
      <w:r>
        <w:separator/>
      </w:r>
    </w:p>
  </w:endnote>
  <w:endnote w:type="continuationSeparator" w:id="0">
    <w:p w:rsidR="00F11FC6" w:rsidRDefault="00F1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C6" w:rsidRDefault="00F11FC6">
      <w:r>
        <w:separator/>
      </w:r>
    </w:p>
  </w:footnote>
  <w:footnote w:type="continuationSeparator" w:id="0">
    <w:p w:rsidR="00F11FC6" w:rsidRDefault="00F11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54" w:rsidRDefault="00F11FC6" w:rsidP="0065445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54454">
      <w:rPr>
        <w:rStyle w:val="CharChar1"/>
        <w:rFonts w:hint="default"/>
      </w:rPr>
      <w:t>北京国标联合认证有限公司</w:t>
    </w:r>
    <w:r w:rsidR="00654454">
      <w:rPr>
        <w:rStyle w:val="CharChar1"/>
        <w:rFonts w:hint="default"/>
      </w:rPr>
      <w:tab/>
    </w:r>
    <w:r w:rsidR="00654454">
      <w:rPr>
        <w:rStyle w:val="CharChar1"/>
        <w:rFonts w:hint="default"/>
      </w:rPr>
      <w:tab/>
    </w:r>
    <w:r w:rsidR="00654454">
      <w:rPr>
        <w:rStyle w:val="CharChar1"/>
        <w:rFonts w:hint="default"/>
      </w:rPr>
      <w:tab/>
    </w:r>
  </w:p>
  <w:p w:rsidR="00654454" w:rsidRDefault="00F11FC6" w:rsidP="0065445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54454" w:rsidRDefault="0065445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54454">
      <w:rPr>
        <w:rStyle w:val="CharChar1"/>
        <w:rFonts w:hint="default"/>
        <w:w w:val="90"/>
      </w:rPr>
      <w:t>Beijing International Standard united Certification Co.,Ltd.</w:t>
    </w:r>
  </w:p>
  <w:p w:rsidR="00654454" w:rsidRDefault="00F11FC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590B"/>
    <w:rsid w:val="000620D9"/>
    <w:rsid w:val="001F184C"/>
    <w:rsid w:val="00350A6F"/>
    <w:rsid w:val="004612E5"/>
    <w:rsid w:val="004E7251"/>
    <w:rsid w:val="00654454"/>
    <w:rsid w:val="0076590B"/>
    <w:rsid w:val="00A32F48"/>
    <w:rsid w:val="00AE7C80"/>
    <w:rsid w:val="00B93C17"/>
    <w:rsid w:val="00EB271F"/>
    <w:rsid w:val="00F11F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5445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1148</Words>
  <Characters>6547</Characters>
  <Application>Microsoft Office Word</Application>
  <DocSecurity>0</DocSecurity>
  <Lines>54</Lines>
  <Paragraphs>15</Paragraphs>
  <ScaleCrop>false</ScaleCrop>
  <Company>微软中国</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74</cp:revision>
  <cp:lastPrinted>2021-01-13T11:45:00Z</cp:lastPrinted>
  <dcterms:created xsi:type="dcterms:W3CDTF">2015-06-17T13:22:00Z</dcterms:created>
  <dcterms:modified xsi:type="dcterms:W3CDTF">2021-01-13T11:45:00Z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