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E22" w:rsidRDefault="00071E8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0489-2019-EO</w:t>
      </w:r>
      <w:bookmarkEnd w:id="0"/>
    </w:p>
    <w:p w:rsidR="001B5E22" w:rsidRDefault="001B5E22" w:rsidP="00AC3A7A">
      <w:pPr>
        <w:snapToGrid w:val="0"/>
        <w:spacing w:afterLines="30"/>
        <w:jc w:val="center"/>
        <w:rPr>
          <w:rFonts w:ascii="楷体" w:eastAsia="楷体" w:hAnsi="楷体"/>
          <w:b/>
          <w:color w:val="000000"/>
          <w:sz w:val="84"/>
          <w:szCs w:val="84"/>
        </w:rPr>
      </w:pPr>
    </w:p>
    <w:p w:rsidR="001B5E22" w:rsidRDefault="00071E87" w:rsidP="00AC3A7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1B5E22" w:rsidRDefault="001B5E22" w:rsidP="00AC3A7A">
      <w:pPr>
        <w:snapToGrid w:val="0"/>
        <w:spacing w:afterLines="30"/>
        <w:rPr>
          <w:rFonts w:ascii="楷体" w:eastAsia="楷体" w:hAnsi="楷体"/>
          <w:b/>
          <w:color w:val="000000"/>
          <w:sz w:val="52"/>
          <w:szCs w:val="52"/>
        </w:rPr>
      </w:pPr>
    </w:p>
    <w:p w:rsidR="001B5E22" w:rsidRDefault="00071E87" w:rsidP="00AC3A7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1B5E22" w:rsidRDefault="00071E87" w:rsidP="00AC3A7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1B5E22" w:rsidRDefault="001B5E22" w:rsidP="00AC3A7A">
      <w:pPr>
        <w:snapToGrid w:val="0"/>
        <w:spacing w:afterLines="30"/>
        <w:jc w:val="center"/>
        <w:rPr>
          <w:rFonts w:ascii="楷体" w:eastAsia="楷体" w:hAnsi="楷体"/>
          <w:b/>
          <w:color w:val="000000"/>
          <w:sz w:val="36"/>
          <w:szCs w:val="36"/>
        </w:rPr>
      </w:pPr>
    </w:p>
    <w:p w:rsidR="001B5E22" w:rsidRDefault="00071E87" w:rsidP="00AC3A7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华润雪花啤酒（四川）有限责任公司</w:t>
      </w:r>
      <w:bookmarkEnd w:id="1"/>
    </w:p>
    <w:p w:rsidR="001B5E22" w:rsidRDefault="001B5E22" w:rsidP="00AC3A7A">
      <w:pPr>
        <w:snapToGrid w:val="0"/>
        <w:spacing w:afterLines="30"/>
        <w:ind w:firstLineChars="600" w:firstLine="1928"/>
        <w:rPr>
          <w:rFonts w:ascii="楷体" w:eastAsia="楷体" w:hAnsi="楷体"/>
          <w:b/>
          <w:color w:val="000000"/>
          <w:sz w:val="32"/>
          <w:szCs w:val="32"/>
        </w:rPr>
      </w:pPr>
    </w:p>
    <w:p w:rsidR="001B5E22" w:rsidRDefault="00071E87" w:rsidP="00AC3A7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B5E22" w:rsidRDefault="00071E87" w:rsidP="00AC3A7A">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1B5E22" w:rsidRDefault="00071E87" w:rsidP="00AC3A7A">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1B5E22" w:rsidRDefault="00071E87" w:rsidP="00AC3A7A">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1B5E22" w:rsidRDefault="001B5E22" w:rsidP="00AC3A7A">
      <w:pPr>
        <w:snapToGrid w:val="0"/>
        <w:spacing w:afterLines="30"/>
        <w:jc w:val="center"/>
        <w:rPr>
          <w:rFonts w:ascii="楷体" w:eastAsia="楷体" w:hAnsi="楷体"/>
          <w:b/>
          <w:color w:val="000000"/>
          <w:sz w:val="44"/>
          <w:szCs w:val="44"/>
        </w:rPr>
      </w:pPr>
    </w:p>
    <w:p w:rsidR="001B5E22" w:rsidRDefault="00071E87" w:rsidP="00AC3A7A">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1B5E22" w:rsidRDefault="00071E87">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1B5E22" w:rsidRDefault="00071E8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1B5E22">
        <w:trPr>
          <w:trHeight w:val="354"/>
        </w:trPr>
        <w:tc>
          <w:tcPr>
            <w:tcW w:w="1439" w:type="dxa"/>
            <w:gridSpan w:val="2"/>
            <w:vAlign w:val="center"/>
          </w:tcPr>
          <w:p w:rsidR="001B5E22" w:rsidRDefault="00071E87">
            <w:pPr>
              <w:rPr>
                <w:b/>
                <w:color w:val="000000"/>
                <w:sz w:val="20"/>
                <w:szCs w:val="20"/>
              </w:rPr>
            </w:pPr>
            <w:r>
              <w:rPr>
                <w:rFonts w:hint="eastAsia"/>
                <w:b/>
                <w:color w:val="000000"/>
                <w:sz w:val="20"/>
                <w:szCs w:val="20"/>
              </w:rPr>
              <w:t>审核方名称</w:t>
            </w:r>
          </w:p>
        </w:tc>
        <w:tc>
          <w:tcPr>
            <w:tcW w:w="7681" w:type="dxa"/>
            <w:gridSpan w:val="10"/>
            <w:vAlign w:val="center"/>
          </w:tcPr>
          <w:p w:rsidR="001B5E22" w:rsidRDefault="00071E87">
            <w:pPr>
              <w:rPr>
                <w:b/>
                <w:color w:val="000000"/>
                <w:sz w:val="20"/>
                <w:szCs w:val="20"/>
              </w:rPr>
            </w:pPr>
            <w:r>
              <w:rPr>
                <w:rFonts w:hint="eastAsia"/>
                <w:b/>
                <w:color w:val="000000" w:themeColor="text1"/>
                <w:sz w:val="20"/>
                <w:szCs w:val="20"/>
              </w:rPr>
              <w:t>北京国标联合认证有限公司</w:t>
            </w:r>
          </w:p>
        </w:tc>
      </w:tr>
      <w:tr w:rsidR="001B5E22">
        <w:trPr>
          <w:trHeight w:val="377"/>
        </w:trPr>
        <w:tc>
          <w:tcPr>
            <w:tcW w:w="1439" w:type="dxa"/>
            <w:gridSpan w:val="2"/>
            <w:vAlign w:val="center"/>
          </w:tcPr>
          <w:p w:rsidR="001B5E22" w:rsidRDefault="00071E87">
            <w:pPr>
              <w:rPr>
                <w:b/>
                <w:color w:val="000000"/>
                <w:sz w:val="20"/>
                <w:szCs w:val="20"/>
              </w:rPr>
            </w:pPr>
            <w:r>
              <w:rPr>
                <w:rFonts w:hint="eastAsia"/>
                <w:b/>
                <w:color w:val="000000"/>
                <w:sz w:val="20"/>
                <w:szCs w:val="20"/>
              </w:rPr>
              <w:t>审核方地址</w:t>
            </w:r>
          </w:p>
        </w:tc>
        <w:tc>
          <w:tcPr>
            <w:tcW w:w="5360" w:type="dxa"/>
            <w:gridSpan w:val="7"/>
            <w:vAlign w:val="center"/>
          </w:tcPr>
          <w:p w:rsidR="001B5E22" w:rsidRDefault="00071E87">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1B5E22" w:rsidRDefault="00071E87">
            <w:pPr>
              <w:rPr>
                <w:b/>
                <w:color w:val="000000"/>
                <w:sz w:val="20"/>
                <w:szCs w:val="20"/>
              </w:rPr>
            </w:pPr>
            <w:r>
              <w:rPr>
                <w:rFonts w:hint="eastAsia"/>
                <w:b/>
                <w:color w:val="000000"/>
                <w:sz w:val="20"/>
                <w:szCs w:val="20"/>
              </w:rPr>
              <w:t>邮编</w:t>
            </w:r>
          </w:p>
        </w:tc>
        <w:tc>
          <w:tcPr>
            <w:tcW w:w="1470" w:type="dxa"/>
            <w:vAlign w:val="center"/>
          </w:tcPr>
          <w:p w:rsidR="001B5E22" w:rsidRDefault="001B5E22">
            <w:pPr>
              <w:rPr>
                <w:b/>
                <w:color w:val="000000"/>
                <w:sz w:val="20"/>
                <w:szCs w:val="20"/>
              </w:rPr>
            </w:pPr>
          </w:p>
        </w:tc>
      </w:tr>
      <w:tr w:rsidR="001B5E22">
        <w:trPr>
          <w:trHeight w:val="377"/>
        </w:trPr>
        <w:tc>
          <w:tcPr>
            <w:tcW w:w="1439" w:type="dxa"/>
            <w:gridSpan w:val="2"/>
            <w:vAlign w:val="center"/>
          </w:tcPr>
          <w:p w:rsidR="001B5E22" w:rsidRDefault="00071E87">
            <w:pPr>
              <w:rPr>
                <w:b/>
                <w:color w:val="000000"/>
                <w:sz w:val="20"/>
                <w:szCs w:val="20"/>
              </w:rPr>
            </w:pPr>
            <w:r>
              <w:rPr>
                <w:rFonts w:hint="eastAsia"/>
                <w:b/>
                <w:color w:val="000000"/>
                <w:sz w:val="20"/>
                <w:szCs w:val="20"/>
              </w:rPr>
              <w:t>联系电话</w:t>
            </w:r>
          </w:p>
        </w:tc>
        <w:tc>
          <w:tcPr>
            <w:tcW w:w="1957" w:type="dxa"/>
            <w:gridSpan w:val="2"/>
            <w:vAlign w:val="center"/>
          </w:tcPr>
          <w:p w:rsidR="001B5E22" w:rsidRDefault="00071E87">
            <w:pPr>
              <w:rPr>
                <w:b/>
                <w:color w:val="000000"/>
                <w:sz w:val="20"/>
                <w:szCs w:val="20"/>
              </w:rPr>
            </w:pPr>
            <w:r>
              <w:rPr>
                <w:rFonts w:hint="eastAsia"/>
                <w:b/>
                <w:color w:val="000000" w:themeColor="text1"/>
                <w:sz w:val="20"/>
                <w:szCs w:val="20"/>
              </w:rPr>
              <w:t>010-51095332</w:t>
            </w:r>
          </w:p>
        </w:tc>
        <w:tc>
          <w:tcPr>
            <w:tcW w:w="1050" w:type="dxa"/>
            <w:gridSpan w:val="2"/>
            <w:vAlign w:val="center"/>
          </w:tcPr>
          <w:p w:rsidR="001B5E22" w:rsidRDefault="00071E87">
            <w:pPr>
              <w:rPr>
                <w:b/>
                <w:color w:val="000000"/>
                <w:sz w:val="20"/>
                <w:szCs w:val="20"/>
              </w:rPr>
            </w:pPr>
            <w:r>
              <w:rPr>
                <w:rFonts w:hint="eastAsia"/>
                <w:b/>
                <w:color w:val="000000"/>
                <w:sz w:val="20"/>
                <w:szCs w:val="20"/>
              </w:rPr>
              <w:t>传真</w:t>
            </w:r>
          </w:p>
        </w:tc>
        <w:tc>
          <w:tcPr>
            <w:tcW w:w="1501" w:type="dxa"/>
            <w:vAlign w:val="center"/>
          </w:tcPr>
          <w:p w:rsidR="001B5E22" w:rsidRDefault="00071E8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1B5E22" w:rsidRDefault="00071E87">
            <w:pPr>
              <w:rPr>
                <w:b/>
                <w:color w:val="000000"/>
                <w:sz w:val="20"/>
                <w:szCs w:val="20"/>
              </w:rPr>
            </w:pPr>
            <w:r>
              <w:rPr>
                <w:rFonts w:hint="eastAsia"/>
                <w:b/>
                <w:color w:val="000000"/>
                <w:sz w:val="20"/>
                <w:szCs w:val="20"/>
              </w:rPr>
              <w:t>邮箱</w:t>
            </w:r>
          </w:p>
        </w:tc>
        <w:tc>
          <w:tcPr>
            <w:tcW w:w="2333" w:type="dxa"/>
            <w:gridSpan w:val="4"/>
            <w:vAlign w:val="center"/>
          </w:tcPr>
          <w:p w:rsidR="001B5E22" w:rsidRDefault="001B5E22">
            <w:pPr>
              <w:rPr>
                <w:b/>
                <w:color w:val="000000"/>
                <w:sz w:val="20"/>
                <w:szCs w:val="20"/>
              </w:rPr>
            </w:pPr>
          </w:p>
        </w:tc>
      </w:tr>
      <w:tr w:rsidR="001B5E22">
        <w:trPr>
          <w:trHeight w:val="428"/>
        </w:trPr>
        <w:tc>
          <w:tcPr>
            <w:tcW w:w="9120" w:type="dxa"/>
            <w:gridSpan w:val="12"/>
            <w:vAlign w:val="center"/>
          </w:tcPr>
          <w:p w:rsidR="001B5E22" w:rsidRDefault="00071E87">
            <w:pPr>
              <w:rPr>
                <w:b/>
                <w:color w:val="000000"/>
                <w:sz w:val="20"/>
                <w:szCs w:val="20"/>
              </w:rPr>
            </w:pPr>
            <w:r>
              <w:rPr>
                <w:rFonts w:hint="eastAsia"/>
                <w:b/>
                <w:color w:val="000000"/>
                <w:sz w:val="20"/>
                <w:szCs w:val="20"/>
              </w:rPr>
              <w:t>审核组信息</w:t>
            </w:r>
          </w:p>
        </w:tc>
      </w:tr>
      <w:tr w:rsidR="001B5E22">
        <w:trPr>
          <w:trHeight w:val="645"/>
        </w:trPr>
        <w:tc>
          <w:tcPr>
            <w:tcW w:w="1271" w:type="dxa"/>
            <w:vAlign w:val="center"/>
          </w:tcPr>
          <w:p w:rsidR="001B5E22" w:rsidRDefault="00071E8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1B5E22" w:rsidRDefault="00071E87">
            <w:pPr>
              <w:spacing w:line="240" w:lineRule="exact"/>
              <w:jc w:val="center"/>
              <w:rPr>
                <w:sz w:val="18"/>
                <w:szCs w:val="18"/>
              </w:rPr>
            </w:pPr>
            <w:r>
              <w:rPr>
                <w:rFonts w:hint="eastAsia"/>
                <w:sz w:val="18"/>
                <w:szCs w:val="18"/>
              </w:rPr>
              <w:t>组内</w:t>
            </w:r>
          </w:p>
          <w:p w:rsidR="001B5E22" w:rsidRDefault="00071E87">
            <w:pPr>
              <w:spacing w:line="240" w:lineRule="exact"/>
              <w:jc w:val="center"/>
              <w:rPr>
                <w:b/>
                <w:color w:val="000000"/>
                <w:sz w:val="20"/>
                <w:szCs w:val="20"/>
              </w:rPr>
            </w:pPr>
            <w:r>
              <w:rPr>
                <w:rFonts w:hint="eastAsia"/>
                <w:sz w:val="18"/>
                <w:szCs w:val="18"/>
              </w:rPr>
              <w:t>身份</w:t>
            </w:r>
          </w:p>
        </w:tc>
        <w:tc>
          <w:tcPr>
            <w:tcW w:w="1417" w:type="dxa"/>
            <w:gridSpan w:val="2"/>
            <w:vAlign w:val="center"/>
          </w:tcPr>
          <w:p w:rsidR="001B5E22" w:rsidRDefault="00071E87">
            <w:pPr>
              <w:spacing w:line="240" w:lineRule="exact"/>
              <w:jc w:val="center"/>
              <w:rPr>
                <w:b/>
                <w:color w:val="000000"/>
                <w:sz w:val="20"/>
                <w:szCs w:val="20"/>
              </w:rPr>
            </w:pPr>
            <w:r>
              <w:rPr>
                <w:rFonts w:hint="eastAsia"/>
                <w:sz w:val="18"/>
                <w:szCs w:val="18"/>
              </w:rPr>
              <w:t>性别</w:t>
            </w:r>
          </w:p>
        </w:tc>
        <w:tc>
          <w:tcPr>
            <w:tcW w:w="3402" w:type="dxa"/>
            <w:gridSpan w:val="5"/>
            <w:vAlign w:val="center"/>
          </w:tcPr>
          <w:p w:rsidR="001B5E22" w:rsidRDefault="00071E8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1B5E22" w:rsidRDefault="00071E87">
            <w:pPr>
              <w:spacing w:line="240" w:lineRule="exact"/>
              <w:jc w:val="center"/>
              <w:rPr>
                <w:b/>
                <w:color w:val="000000"/>
                <w:sz w:val="20"/>
                <w:szCs w:val="20"/>
              </w:rPr>
            </w:pPr>
            <w:r>
              <w:rPr>
                <w:rFonts w:hint="eastAsia"/>
                <w:sz w:val="18"/>
                <w:szCs w:val="18"/>
              </w:rPr>
              <w:t>专业代码</w:t>
            </w:r>
          </w:p>
        </w:tc>
      </w:tr>
      <w:tr w:rsidR="001B5E22">
        <w:trPr>
          <w:trHeight w:val="645"/>
        </w:trPr>
        <w:tc>
          <w:tcPr>
            <w:tcW w:w="1271" w:type="dxa"/>
            <w:vAlign w:val="center"/>
          </w:tcPr>
          <w:p w:rsidR="001B5E22" w:rsidRDefault="00071E87">
            <w:pPr>
              <w:spacing w:line="240" w:lineRule="exact"/>
              <w:jc w:val="center"/>
              <w:rPr>
                <w:b/>
                <w:color w:val="000000"/>
                <w:sz w:val="20"/>
                <w:szCs w:val="20"/>
              </w:rPr>
            </w:pPr>
            <w:r>
              <w:rPr>
                <w:b/>
                <w:color w:val="000000"/>
                <w:sz w:val="20"/>
                <w:szCs w:val="20"/>
              </w:rPr>
              <w:t>文平</w:t>
            </w:r>
          </w:p>
        </w:tc>
        <w:tc>
          <w:tcPr>
            <w:tcW w:w="851" w:type="dxa"/>
            <w:gridSpan w:val="2"/>
            <w:vAlign w:val="center"/>
          </w:tcPr>
          <w:p w:rsidR="001B5E22" w:rsidRDefault="00071E87">
            <w:pPr>
              <w:spacing w:line="240" w:lineRule="exact"/>
              <w:jc w:val="center"/>
              <w:rPr>
                <w:sz w:val="18"/>
                <w:szCs w:val="18"/>
              </w:rPr>
            </w:pPr>
            <w:r>
              <w:rPr>
                <w:sz w:val="18"/>
                <w:szCs w:val="18"/>
              </w:rPr>
              <w:t>组长</w:t>
            </w:r>
          </w:p>
        </w:tc>
        <w:tc>
          <w:tcPr>
            <w:tcW w:w="1417" w:type="dxa"/>
            <w:gridSpan w:val="2"/>
            <w:vAlign w:val="center"/>
          </w:tcPr>
          <w:p w:rsidR="001B5E22" w:rsidRDefault="00071E87">
            <w:pPr>
              <w:spacing w:line="240" w:lineRule="exact"/>
              <w:jc w:val="center"/>
              <w:rPr>
                <w:b/>
                <w:color w:val="000000"/>
                <w:sz w:val="20"/>
                <w:szCs w:val="20"/>
              </w:rPr>
            </w:pPr>
            <w:r>
              <w:rPr>
                <w:b/>
                <w:color w:val="000000"/>
                <w:sz w:val="20"/>
                <w:szCs w:val="20"/>
              </w:rPr>
              <w:t>男</w:t>
            </w:r>
          </w:p>
        </w:tc>
        <w:tc>
          <w:tcPr>
            <w:tcW w:w="3402" w:type="dxa"/>
            <w:gridSpan w:val="5"/>
            <w:vAlign w:val="center"/>
          </w:tcPr>
          <w:p w:rsidR="001B5E22" w:rsidRDefault="00071E87">
            <w:pPr>
              <w:spacing w:line="240" w:lineRule="exact"/>
              <w:jc w:val="center"/>
              <w:rPr>
                <w:b/>
                <w:color w:val="000000"/>
                <w:sz w:val="20"/>
                <w:szCs w:val="20"/>
              </w:rPr>
            </w:pPr>
            <w:r>
              <w:rPr>
                <w:b/>
                <w:color w:val="000000"/>
                <w:sz w:val="20"/>
                <w:szCs w:val="20"/>
              </w:rPr>
              <w:t>O:</w:t>
            </w:r>
            <w:r>
              <w:rPr>
                <w:b/>
                <w:color w:val="000000"/>
                <w:sz w:val="20"/>
                <w:szCs w:val="20"/>
              </w:rPr>
              <w:t>审核员</w:t>
            </w:r>
          </w:p>
          <w:p w:rsidR="001B5E22" w:rsidRDefault="00071E87">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1B5E22" w:rsidRDefault="001B5E22">
            <w:pPr>
              <w:spacing w:line="240" w:lineRule="exact"/>
              <w:jc w:val="center"/>
              <w:rPr>
                <w:b/>
                <w:color w:val="000000"/>
                <w:sz w:val="20"/>
                <w:szCs w:val="20"/>
              </w:rPr>
            </w:pPr>
          </w:p>
        </w:tc>
      </w:tr>
      <w:tr w:rsidR="001B5E22">
        <w:trPr>
          <w:trHeight w:val="645"/>
        </w:trPr>
        <w:tc>
          <w:tcPr>
            <w:tcW w:w="1271" w:type="dxa"/>
            <w:vAlign w:val="center"/>
          </w:tcPr>
          <w:p w:rsidR="001B5E22" w:rsidRDefault="00071E87">
            <w:pPr>
              <w:spacing w:line="240" w:lineRule="exact"/>
              <w:jc w:val="center"/>
              <w:rPr>
                <w:b/>
                <w:color w:val="000000"/>
                <w:sz w:val="20"/>
                <w:szCs w:val="20"/>
              </w:rPr>
            </w:pPr>
            <w:r>
              <w:rPr>
                <w:b/>
                <w:color w:val="000000"/>
                <w:sz w:val="20"/>
                <w:szCs w:val="20"/>
              </w:rPr>
              <w:t>杨珍全</w:t>
            </w:r>
          </w:p>
        </w:tc>
        <w:tc>
          <w:tcPr>
            <w:tcW w:w="851" w:type="dxa"/>
            <w:gridSpan w:val="2"/>
            <w:vAlign w:val="center"/>
          </w:tcPr>
          <w:p w:rsidR="001B5E22" w:rsidRDefault="00071E87">
            <w:pPr>
              <w:spacing w:line="240" w:lineRule="exact"/>
              <w:jc w:val="center"/>
              <w:rPr>
                <w:sz w:val="18"/>
                <w:szCs w:val="18"/>
              </w:rPr>
            </w:pPr>
            <w:r>
              <w:rPr>
                <w:sz w:val="18"/>
                <w:szCs w:val="18"/>
              </w:rPr>
              <w:t>组员</w:t>
            </w:r>
          </w:p>
        </w:tc>
        <w:tc>
          <w:tcPr>
            <w:tcW w:w="1417" w:type="dxa"/>
            <w:gridSpan w:val="2"/>
            <w:vAlign w:val="center"/>
          </w:tcPr>
          <w:p w:rsidR="001B5E22" w:rsidRDefault="00071E87">
            <w:pPr>
              <w:spacing w:line="240" w:lineRule="exact"/>
              <w:jc w:val="center"/>
              <w:rPr>
                <w:b/>
                <w:color w:val="000000"/>
                <w:sz w:val="20"/>
                <w:szCs w:val="20"/>
              </w:rPr>
            </w:pPr>
            <w:r>
              <w:rPr>
                <w:b/>
                <w:color w:val="000000"/>
                <w:sz w:val="20"/>
                <w:szCs w:val="20"/>
              </w:rPr>
              <w:t>男</w:t>
            </w:r>
          </w:p>
        </w:tc>
        <w:tc>
          <w:tcPr>
            <w:tcW w:w="3402" w:type="dxa"/>
            <w:gridSpan w:val="5"/>
            <w:vAlign w:val="center"/>
          </w:tcPr>
          <w:p w:rsidR="001B5E22" w:rsidRDefault="00071E87">
            <w:pPr>
              <w:spacing w:line="240" w:lineRule="exact"/>
              <w:jc w:val="center"/>
              <w:rPr>
                <w:b/>
                <w:color w:val="000000"/>
                <w:sz w:val="20"/>
                <w:szCs w:val="20"/>
              </w:rPr>
            </w:pPr>
            <w:r>
              <w:rPr>
                <w:b/>
                <w:color w:val="000000"/>
                <w:sz w:val="20"/>
                <w:szCs w:val="20"/>
              </w:rPr>
              <w:t>O:</w:t>
            </w:r>
            <w:r>
              <w:rPr>
                <w:b/>
                <w:color w:val="000000"/>
                <w:sz w:val="20"/>
                <w:szCs w:val="20"/>
              </w:rPr>
              <w:t>审核员</w:t>
            </w:r>
          </w:p>
          <w:p w:rsidR="001B5E22" w:rsidRDefault="00071E87">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1B5E22" w:rsidRDefault="001B5E22">
            <w:pPr>
              <w:spacing w:line="240" w:lineRule="exact"/>
              <w:jc w:val="center"/>
              <w:rPr>
                <w:b/>
                <w:color w:val="000000"/>
                <w:sz w:val="20"/>
                <w:szCs w:val="20"/>
              </w:rPr>
            </w:pPr>
          </w:p>
        </w:tc>
      </w:tr>
      <w:tr w:rsidR="001B5E22">
        <w:trPr>
          <w:trHeight w:val="645"/>
        </w:trPr>
        <w:tc>
          <w:tcPr>
            <w:tcW w:w="1271" w:type="dxa"/>
            <w:vAlign w:val="center"/>
          </w:tcPr>
          <w:p w:rsidR="001B5E22" w:rsidRDefault="00071E87">
            <w:pPr>
              <w:spacing w:line="240" w:lineRule="exact"/>
              <w:jc w:val="center"/>
              <w:rPr>
                <w:b/>
                <w:color w:val="000000"/>
                <w:sz w:val="20"/>
                <w:szCs w:val="20"/>
              </w:rPr>
            </w:pPr>
            <w:r>
              <w:rPr>
                <w:b/>
                <w:color w:val="000000"/>
                <w:sz w:val="20"/>
                <w:szCs w:val="20"/>
              </w:rPr>
              <w:t>唐智</w:t>
            </w:r>
          </w:p>
        </w:tc>
        <w:tc>
          <w:tcPr>
            <w:tcW w:w="851" w:type="dxa"/>
            <w:gridSpan w:val="2"/>
            <w:vAlign w:val="center"/>
          </w:tcPr>
          <w:p w:rsidR="001B5E22" w:rsidRDefault="00071E87">
            <w:pPr>
              <w:spacing w:line="240" w:lineRule="exact"/>
              <w:jc w:val="center"/>
              <w:rPr>
                <w:sz w:val="18"/>
                <w:szCs w:val="18"/>
              </w:rPr>
            </w:pPr>
            <w:r>
              <w:rPr>
                <w:sz w:val="18"/>
                <w:szCs w:val="18"/>
              </w:rPr>
              <w:t>组员</w:t>
            </w:r>
          </w:p>
        </w:tc>
        <w:tc>
          <w:tcPr>
            <w:tcW w:w="1417" w:type="dxa"/>
            <w:gridSpan w:val="2"/>
            <w:vAlign w:val="center"/>
          </w:tcPr>
          <w:p w:rsidR="001B5E22" w:rsidRDefault="00071E87">
            <w:pPr>
              <w:spacing w:line="240" w:lineRule="exact"/>
              <w:jc w:val="center"/>
              <w:rPr>
                <w:b/>
                <w:color w:val="000000"/>
                <w:sz w:val="20"/>
                <w:szCs w:val="20"/>
              </w:rPr>
            </w:pPr>
            <w:r>
              <w:rPr>
                <w:b/>
                <w:color w:val="000000"/>
                <w:sz w:val="20"/>
                <w:szCs w:val="20"/>
              </w:rPr>
              <w:t>男</w:t>
            </w:r>
          </w:p>
        </w:tc>
        <w:tc>
          <w:tcPr>
            <w:tcW w:w="3402" w:type="dxa"/>
            <w:gridSpan w:val="5"/>
            <w:vAlign w:val="center"/>
          </w:tcPr>
          <w:p w:rsidR="001B5E22" w:rsidRDefault="00071E87">
            <w:pPr>
              <w:spacing w:line="240" w:lineRule="exact"/>
              <w:jc w:val="center"/>
              <w:rPr>
                <w:b/>
                <w:color w:val="000000"/>
                <w:sz w:val="20"/>
                <w:szCs w:val="20"/>
              </w:rPr>
            </w:pPr>
            <w:r>
              <w:rPr>
                <w:b/>
                <w:color w:val="000000"/>
                <w:sz w:val="20"/>
                <w:szCs w:val="20"/>
              </w:rPr>
              <w:t>O:</w:t>
            </w:r>
            <w:r>
              <w:rPr>
                <w:b/>
                <w:color w:val="000000"/>
                <w:sz w:val="20"/>
                <w:szCs w:val="20"/>
              </w:rPr>
              <w:t>专家</w:t>
            </w:r>
          </w:p>
          <w:p w:rsidR="001B5E22" w:rsidRDefault="00071E87">
            <w:pPr>
              <w:spacing w:line="240" w:lineRule="exact"/>
              <w:jc w:val="center"/>
              <w:rPr>
                <w:b/>
                <w:color w:val="000000"/>
                <w:sz w:val="20"/>
                <w:szCs w:val="20"/>
              </w:rPr>
            </w:pPr>
            <w:r>
              <w:rPr>
                <w:b/>
                <w:color w:val="000000"/>
                <w:sz w:val="20"/>
                <w:szCs w:val="20"/>
              </w:rPr>
              <w:t>E:</w:t>
            </w:r>
            <w:r>
              <w:rPr>
                <w:b/>
                <w:color w:val="000000"/>
                <w:sz w:val="20"/>
                <w:szCs w:val="20"/>
              </w:rPr>
              <w:t>专家</w:t>
            </w:r>
          </w:p>
          <w:p w:rsidR="001B5E22" w:rsidRDefault="001B5E22">
            <w:pPr>
              <w:spacing w:line="240" w:lineRule="exact"/>
              <w:jc w:val="center"/>
              <w:rPr>
                <w:b/>
                <w:color w:val="000000"/>
                <w:sz w:val="20"/>
                <w:szCs w:val="20"/>
              </w:rPr>
            </w:pPr>
          </w:p>
        </w:tc>
        <w:tc>
          <w:tcPr>
            <w:tcW w:w="2179" w:type="dxa"/>
            <w:gridSpan w:val="2"/>
            <w:vAlign w:val="center"/>
          </w:tcPr>
          <w:p w:rsidR="001B5E22" w:rsidRDefault="00071E87">
            <w:pPr>
              <w:spacing w:line="240" w:lineRule="exact"/>
              <w:jc w:val="center"/>
              <w:rPr>
                <w:b/>
                <w:color w:val="000000"/>
                <w:sz w:val="20"/>
                <w:szCs w:val="20"/>
              </w:rPr>
            </w:pPr>
            <w:r>
              <w:rPr>
                <w:b/>
                <w:color w:val="000000"/>
                <w:sz w:val="20"/>
                <w:szCs w:val="20"/>
              </w:rPr>
              <w:t>O:03.10.05</w:t>
            </w:r>
          </w:p>
          <w:p w:rsidR="001B5E22" w:rsidRDefault="00071E87">
            <w:pPr>
              <w:spacing w:line="240" w:lineRule="exact"/>
              <w:jc w:val="center"/>
              <w:rPr>
                <w:b/>
                <w:color w:val="000000"/>
                <w:sz w:val="20"/>
                <w:szCs w:val="20"/>
              </w:rPr>
            </w:pPr>
            <w:r>
              <w:rPr>
                <w:b/>
                <w:color w:val="000000"/>
                <w:sz w:val="20"/>
                <w:szCs w:val="20"/>
              </w:rPr>
              <w:t>E:03.10.05</w:t>
            </w:r>
          </w:p>
        </w:tc>
      </w:tr>
      <w:tr w:rsidR="001B5E22">
        <w:trPr>
          <w:trHeight w:val="264"/>
        </w:trPr>
        <w:tc>
          <w:tcPr>
            <w:tcW w:w="1271" w:type="dxa"/>
            <w:vAlign w:val="center"/>
          </w:tcPr>
          <w:p w:rsidR="001B5E22" w:rsidRDefault="001B5E22">
            <w:pPr>
              <w:rPr>
                <w:b/>
                <w:color w:val="000000"/>
                <w:sz w:val="20"/>
                <w:szCs w:val="20"/>
              </w:rPr>
            </w:pPr>
          </w:p>
        </w:tc>
        <w:tc>
          <w:tcPr>
            <w:tcW w:w="851" w:type="dxa"/>
            <w:gridSpan w:val="2"/>
            <w:vAlign w:val="center"/>
          </w:tcPr>
          <w:p w:rsidR="001B5E22" w:rsidRDefault="001B5E22">
            <w:pPr>
              <w:rPr>
                <w:b/>
                <w:color w:val="000000"/>
                <w:sz w:val="20"/>
                <w:szCs w:val="20"/>
              </w:rPr>
            </w:pPr>
          </w:p>
        </w:tc>
        <w:tc>
          <w:tcPr>
            <w:tcW w:w="1417" w:type="dxa"/>
            <w:gridSpan w:val="2"/>
            <w:vAlign w:val="center"/>
          </w:tcPr>
          <w:p w:rsidR="001B5E22" w:rsidRDefault="001B5E22">
            <w:pPr>
              <w:rPr>
                <w:b/>
                <w:color w:val="000000"/>
                <w:sz w:val="20"/>
                <w:szCs w:val="20"/>
              </w:rPr>
            </w:pPr>
          </w:p>
        </w:tc>
        <w:tc>
          <w:tcPr>
            <w:tcW w:w="3402" w:type="dxa"/>
            <w:gridSpan w:val="5"/>
            <w:vAlign w:val="center"/>
          </w:tcPr>
          <w:p w:rsidR="001B5E22" w:rsidRDefault="001B5E22">
            <w:pPr>
              <w:rPr>
                <w:b/>
                <w:color w:val="000000"/>
                <w:sz w:val="20"/>
                <w:szCs w:val="20"/>
              </w:rPr>
            </w:pPr>
          </w:p>
        </w:tc>
        <w:tc>
          <w:tcPr>
            <w:tcW w:w="2179" w:type="dxa"/>
            <w:gridSpan w:val="2"/>
            <w:vAlign w:val="center"/>
          </w:tcPr>
          <w:p w:rsidR="001B5E22" w:rsidRDefault="001B5E22">
            <w:pPr>
              <w:rPr>
                <w:b/>
                <w:color w:val="000000"/>
                <w:sz w:val="20"/>
                <w:szCs w:val="20"/>
              </w:rPr>
            </w:pPr>
          </w:p>
        </w:tc>
      </w:tr>
      <w:tr w:rsidR="001B5E22">
        <w:trPr>
          <w:trHeight w:val="413"/>
        </w:trPr>
        <w:tc>
          <w:tcPr>
            <w:tcW w:w="9120" w:type="dxa"/>
            <w:gridSpan w:val="12"/>
            <w:vAlign w:val="center"/>
          </w:tcPr>
          <w:p w:rsidR="001B5E22" w:rsidRDefault="00071E87">
            <w:pPr>
              <w:rPr>
                <w:b/>
                <w:color w:val="000000"/>
                <w:sz w:val="20"/>
                <w:szCs w:val="20"/>
              </w:rPr>
            </w:pPr>
            <w:r>
              <w:rPr>
                <w:rFonts w:hint="eastAsia"/>
                <w:b/>
                <w:color w:val="000000"/>
                <w:sz w:val="20"/>
                <w:szCs w:val="20"/>
              </w:rPr>
              <w:t>与审核组同行人员信息</w:t>
            </w:r>
          </w:p>
        </w:tc>
      </w:tr>
      <w:tr w:rsidR="001B5E22">
        <w:trPr>
          <w:trHeight w:val="418"/>
        </w:trPr>
        <w:tc>
          <w:tcPr>
            <w:tcW w:w="1271" w:type="dxa"/>
            <w:vAlign w:val="center"/>
          </w:tcPr>
          <w:p w:rsidR="001B5E22" w:rsidRDefault="00071E87">
            <w:pPr>
              <w:rPr>
                <w:b/>
                <w:color w:val="000000"/>
                <w:sz w:val="20"/>
                <w:szCs w:val="20"/>
              </w:rPr>
            </w:pPr>
            <w:r>
              <w:rPr>
                <w:rFonts w:hint="eastAsia"/>
                <w:b/>
                <w:color w:val="000000"/>
                <w:sz w:val="20"/>
                <w:szCs w:val="20"/>
              </w:rPr>
              <w:t>姓名</w:t>
            </w:r>
          </w:p>
        </w:tc>
        <w:tc>
          <w:tcPr>
            <w:tcW w:w="851" w:type="dxa"/>
            <w:gridSpan w:val="2"/>
            <w:vAlign w:val="center"/>
          </w:tcPr>
          <w:p w:rsidR="001B5E22" w:rsidRDefault="00071E87">
            <w:pPr>
              <w:rPr>
                <w:b/>
                <w:color w:val="000000"/>
                <w:sz w:val="20"/>
                <w:szCs w:val="20"/>
              </w:rPr>
            </w:pPr>
            <w:r>
              <w:rPr>
                <w:rFonts w:hint="eastAsia"/>
                <w:b/>
                <w:color w:val="000000"/>
                <w:sz w:val="20"/>
                <w:szCs w:val="20"/>
              </w:rPr>
              <w:t>性别</w:t>
            </w:r>
          </w:p>
        </w:tc>
        <w:tc>
          <w:tcPr>
            <w:tcW w:w="1417" w:type="dxa"/>
            <w:gridSpan w:val="2"/>
            <w:vAlign w:val="center"/>
          </w:tcPr>
          <w:p w:rsidR="001B5E22" w:rsidRDefault="00071E87">
            <w:pPr>
              <w:rPr>
                <w:b/>
                <w:color w:val="000000"/>
                <w:sz w:val="20"/>
                <w:szCs w:val="20"/>
              </w:rPr>
            </w:pPr>
            <w:r>
              <w:rPr>
                <w:rFonts w:hint="eastAsia"/>
                <w:b/>
                <w:color w:val="000000"/>
                <w:sz w:val="20"/>
                <w:szCs w:val="20"/>
              </w:rPr>
              <w:t>角色</w:t>
            </w:r>
          </w:p>
        </w:tc>
        <w:tc>
          <w:tcPr>
            <w:tcW w:w="3402" w:type="dxa"/>
            <w:gridSpan w:val="5"/>
            <w:vAlign w:val="center"/>
          </w:tcPr>
          <w:p w:rsidR="001B5E22" w:rsidRDefault="00071E87">
            <w:pPr>
              <w:rPr>
                <w:b/>
                <w:color w:val="000000"/>
                <w:sz w:val="20"/>
                <w:szCs w:val="20"/>
              </w:rPr>
            </w:pPr>
            <w:r>
              <w:rPr>
                <w:rFonts w:hint="eastAsia"/>
                <w:b/>
                <w:color w:val="000000"/>
                <w:sz w:val="20"/>
                <w:szCs w:val="20"/>
              </w:rPr>
              <w:t>工作单位</w:t>
            </w:r>
          </w:p>
        </w:tc>
        <w:tc>
          <w:tcPr>
            <w:tcW w:w="2179" w:type="dxa"/>
            <w:gridSpan w:val="2"/>
            <w:vAlign w:val="center"/>
          </w:tcPr>
          <w:p w:rsidR="001B5E22" w:rsidRDefault="001B5E22">
            <w:pPr>
              <w:rPr>
                <w:b/>
                <w:color w:val="000000"/>
                <w:sz w:val="20"/>
                <w:szCs w:val="20"/>
              </w:rPr>
            </w:pPr>
          </w:p>
        </w:tc>
      </w:tr>
      <w:tr w:rsidR="001B5E22">
        <w:trPr>
          <w:trHeight w:val="418"/>
        </w:trPr>
        <w:tc>
          <w:tcPr>
            <w:tcW w:w="1271" w:type="dxa"/>
            <w:vAlign w:val="center"/>
          </w:tcPr>
          <w:p w:rsidR="001B5E22" w:rsidRDefault="001B5E22">
            <w:pPr>
              <w:rPr>
                <w:b/>
                <w:color w:val="000000"/>
              </w:rPr>
            </w:pPr>
          </w:p>
        </w:tc>
        <w:tc>
          <w:tcPr>
            <w:tcW w:w="851" w:type="dxa"/>
            <w:gridSpan w:val="2"/>
            <w:vAlign w:val="center"/>
          </w:tcPr>
          <w:p w:rsidR="001B5E22" w:rsidRDefault="001B5E22">
            <w:pPr>
              <w:rPr>
                <w:b/>
                <w:color w:val="000000"/>
              </w:rPr>
            </w:pPr>
          </w:p>
        </w:tc>
        <w:tc>
          <w:tcPr>
            <w:tcW w:w="1417" w:type="dxa"/>
            <w:gridSpan w:val="2"/>
            <w:vAlign w:val="center"/>
          </w:tcPr>
          <w:p w:rsidR="001B5E22" w:rsidRDefault="001B5E22">
            <w:pPr>
              <w:rPr>
                <w:b/>
                <w:color w:val="000000"/>
              </w:rPr>
            </w:pPr>
          </w:p>
        </w:tc>
        <w:tc>
          <w:tcPr>
            <w:tcW w:w="3402" w:type="dxa"/>
            <w:gridSpan w:val="5"/>
            <w:vAlign w:val="center"/>
          </w:tcPr>
          <w:p w:rsidR="001B5E22" w:rsidRDefault="001B5E22">
            <w:pPr>
              <w:rPr>
                <w:b/>
                <w:color w:val="000000"/>
              </w:rPr>
            </w:pPr>
          </w:p>
        </w:tc>
        <w:tc>
          <w:tcPr>
            <w:tcW w:w="2179" w:type="dxa"/>
            <w:gridSpan w:val="2"/>
            <w:vAlign w:val="center"/>
          </w:tcPr>
          <w:p w:rsidR="001B5E22" w:rsidRDefault="001B5E22">
            <w:pPr>
              <w:rPr>
                <w:b/>
                <w:color w:val="000000"/>
              </w:rPr>
            </w:pPr>
          </w:p>
        </w:tc>
      </w:tr>
      <w:tr w:rsidR="001B5E22">
        <w:trPr>
          <w:trHeight w:val="418"/>
        </w:trPr>
        <w:tc>
          <w:tcPr>
            <w:tcW w:w="1271" w:type="dxa"/>
            <w:vAlign w:val="center"/>
          </w:tcPr>
          <w:p w:rsidR="001B5E22" w:rsidRDefault="001B5E22">
            <w:pPr>
              <w:rPr>
                <w:b/>
                <w:color w:val="000000"/>
              </w:rPr>
            </w:pPr>
          </w:p>
        </w:tc>
        <w:tc>
          <w:tcPr>
            <w:tcW w:w="851" w:type="dxa"/>
            <w:gridSpan w:val="2"/>
            <w:vAlign w:val="center"/>
          </w:tcPr>
          <w:p w:rsidR="001B5E22" w:rsidRDefault="001B5E22">
            <w:pPr>
              <w:rPr>
                <w:b/>
                <w:color w:val="000000"/>
              </w:rPr>
            </w:pPr>
          </w:p>
        </w:tc>
        <w:tc>
          <w:tcPr>
            <w:tcW w:w="1417" w:type="dxa"/>
            <w:gridSpan w:val="2"/>
            <w:vAlign w:val="center"/>
          </w:tcPr>
          <w:p w:rsidR="001B5E22" w:rsidRDefault="001B5E22">
            <w:pPr>
              <w:rPr>
                <w:b/>
                <w:color w:val="000000"/>
              </w:rPr>
            </w:pPr>
          </w:p>
        </w:tc>
        <w:tc>
          <w:tcPr>
            <w:tcW w:w="3402" w:type="dxa"/>
            <w:gridSpan w:val="5"/>
            <w:vAlign w:val="center"/>
          </w:tcPr>
          <w:p w:rsidR="001B5E22" w:rsidRDefault="001B5E22">
            <w:pPr>
              <w:rPr>
                <w:b/>
                <w:color w:val="000000"/>
              </w:rPr>
            </w:pPr>
          </w:p>
        </w:tc>
        <w:tc>
          <w:tcPr>
            <w:tcW w:w="2179" w:type="dxa"/>
            <w:gridSpan w:val="2"/>
            <w:vAlign w:val="center"/>
          </w:tcPr>
          <w:p w:rsidR="001B5E22" w:rsidRDefault="001B5E22">
            <w:pPr>
              <w:rPr>
                <w:b/>
                <w:color w:val="000000"/>
              </w:rPr>
            </w:pPr>
          </w:p>
        </w:tc>
      </w:tr>
    </w:tbl>
    <w:p w:rsidR="001B5E22" w:rsidRDefault="00071E87" w:rsidP="00AC3A7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1B5E22" w:rsidRDefault="00071E8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职业健康安全管理体系</w:t>
      </w:r>
      <w:r>
        <w:rPr>
          <w:rFonts w:ascii="宋体" w:hAnsi="宋体" w:hint="eastAsia"/>
          <w:b/>
          <w:color w:val="000000"/>
          <w:sz w:val="20"/>
          <w:szCs w:val="20"/>
        </w:rPr>
        <w:t>,</w:t>
      </w:r>
      <w:r>
        <w:rPr>
          <w:rFonts w:ascii="宋体" w:hAnsi="宋体" w:hint="eastAsia"/>
          <w:b/>
          <w:color w:val="000000"/>
          <w:sz w:val="20"/>
          <w:szCs w:val="20"/>
        </w:rPr>
        <w:t>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1B5E22" w:rsidRDefault="00071E8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1B5E22" w:rsidRDefault="00071E87">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1B5E22" w:rsidRDefault="00071E87">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AC3A7A">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1B5E22" w:rsidRDefault="00AC3A7A">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71E87">
        <w:rPr>
          <w:rFonts w:ascii="宋体" w:hAnsi="宋体" w:hint="eastAsia"/>
          <w:b/>
          <w:color w:val="000000"/>
          <w:spacing w:val="-10"/>
          <w:sz w:val="20"/>
          <w:szCs w:val="20"/>
        </w:rPr>
        <w:t>受审核方管理手册第版</w:t>
      </w:r>
      <w:r w:rsidR="00071E87">
        <w:rPr>
          <w:rFonts w:ascii="宋体" w:hAnsi="宋体"/>
          <w:b/>
          <w:color w:val="000000"/>
          <w:spacing w:val="-10"/>
          <w:sz w:val="20"/>
          <w:szCs w:val="20"/>
        </w:rPr>
        <w:t xml:space="preserve">; </w:t>
      </w:r>
      <w:r w:rsidR="00071E87">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071E87">
        <w:rPr>
          <w:rFonts w:ascii="宋体" w:hAnsi="宋体" w:hint="eastAsia"/>
          <w:b/>
          <w:color w:val="000000"/>
          <w:spacing w:val="-10"/>
          <w:sz w:val="20"/>
          <w:szCs w:val="20"/>
        </w:rPr>
        <w:t>合同要求</w:t>
      </w:r>
    </w:p>
    <w:p w:rsidR="001B5E22" w:rsidRDefault="00071E8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1B5E22">
        <w:trPr>
          <w:trHeight w:val="455"/>
          <w:jc w:val="center"/>
        </w:trPr>
        <w:tc>
          <w:tcPr>
            <w:tcW w:w="1835" w:type="dxa"/>
            <w:vAlign w:val="center"/>
          </w:tcPr>
          <w:p w:rsidR="001B5E22" w:rsidRDefault="00071E8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B5E22" w:rsidRDefault="00071E87">
            <w:pPr>
              <w:spacing w:line="280" w:lineRule="exact"/>
              <w:rPr>
                <w:rFonts w:ascii="宋体"/>
                <w:b/>
                <w:color w:val="000000"/>
                <w:sz w:val="20"/>
                <w:szCs w:val="20"/>
              </w:rPr>
            </w:pPr>
            <w:bookmarkStart w:id="9" w:name="组织名称Add2"/>
            <w:r>
              <w:rPr>
                <w:rFonts w:ascii="宋体"/>
                <w:b/>
                <w:color w:val="000000"/>
                <w:sz w:val="20"/>
                <w:szCs w:val="20"/>
              </w:rPr>
              <w:t>华润雪花啤酒（四川）有限责任公司</w:t>
            </w:r>
            <w:bookmarkEnd w:id="9"/>
          </w:p>
        </w:tc>
      </w:tr>
      <w:tr w:rsidR="001B5E22">
        <w:trPr>
          <w:trHeight w:val="342"/>
          <w:jc w:val="center"/>
        </w:trPr>
        <w:tc>
          <w:tcPr>
            <w:tcW w:w="1835" w:type="dxa"/>
            <w:vAlign w:val="center"/>
          </w:tcPr>
          <w:p w:rsidR="001B5E22" w:rsidRDefault="00071E8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1B5E22" w:rsidRDefault="00071E87">
            <w:pPr>
              <w:spacing w:line="280" w:lineRule="exact"/>
              <w:rPr>
                <w:rFonts w:ascii="宋体"/>
                <w:b/>
                <w:color w:val="000000"/>
                <w:sz w:val="20"/>
                <w:szCs w:val="20"/>
              </w:rPr>
            </w:pPr>
            <w:bookmarkStart w:id="10" w:name="注册地址"/>
            <w:r>
              <w:rPr>
                <w:rFonts w:ascii="宋体"/>
                <w:b/>
                <w:color w:val="000000"/>
                <w:sz w:val="20"/>
                <w:szCs w:val="20"/>
              </w:rPr>
              <w:t>四川省成都市新都工业东区星光路</w:t>
            </w:r>
            <w:r>
              <w:rPr>
                <w:rFonts w:ascii="宋体"/>
                <w:b/>
                <w:color w:val="000000"/>
                <w:sz w:val="20"/>
                <w:szCs w:val="20"/>
              </w:rPr>
              <w:t>108</w:t>
            </w:r>
            <w:r>
              <w:rPr>
                <w:rFonts w:ascii="宋体"/>
                <w:b/>
                <w:color w:val="000000"/>
                <w:sz w:val="20"/>
                <w:szCs w:val="20"/>
              </w:rPr>
              <w:t>号</w:t>
            </w:r>
            <w:bookmarkEnd w:id="10"/>
          </w:p>
        </w:tc>
        <w:tc>
          <w:tcPr>
            <w:tcW w:w="1242" w:type="dxa"/>
            <w:vMerge w:val="restart"/>
            <w:vAlign w:val="center"/>
          </w:tcPr>
          <w:p w:rsidR="001B5E22" w:rsidRDefault="00071E8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B5E22" w:rsidRDefault="00071E87">
            <w:pPr>
              <w:spacing w:line="280" w:lineRule="exact"/>
              <w:rPr>
                <w:rFonts w:ascii="宋体"/>
                <w:b/>
                <w:color w:val="000000"/>
                <w:sz w:val="20"/>
                <w:szCs w:val="20"/>
              </w:rPr>
            </w:pPr>
            <w:bookmarkStart w:id="11" w:name="注册邮编"/>
            <w:r>
              <w:rPr>
                <w:rFonts w:ascii="宋体"/>
                <w:b/>
                <w:color w:val="000000"/>
                <w:sz w:val="20"/>
                <w:szCs w:val="20"/>
              </w:rPr>
              <w:t>600000</w:t>
            </w:r>
            <w:bookmarkEnd w:id="11"/>
          </w:p>
        </w:tc>
      </w:tr>
      <w:tr w:rsidR="001B5E22">
        <w:trPr>
          <w:trHeight w:val="392"/>
          <w:jc w:val="center"/>
        </w:trPr>
        <w:tc>
          <w:tcPr>
            <w:tcW w:w="1835" w:type="dxa"/>
            <w:vAlign w:val="center"/>
          </w:tcPr>
          <w:p w:rsidR="001B5E22" w:rsidRDefault="00071E8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1B5E22" w:rsidRDefault="001B5E22">
            <w:pPr>
              <w:spacing w:line="280" w:lineRule="exact"/>
              <w:rPr>
                <w:rFonts w:ascii="宋体"/>
                <w:b/>
                <w:color w:val="000000"/>
                <w:sz w:val="20"/>
                <w:szCs w:val="20"/>
              </w:rPr>
            </w:pPr>
            <w:bookmarkStart w:id="12" w:name="经营地址"/>
            <w:bookmarkEnd w:id="12"/>
          </w:p>
        </w:tc>
        <w:tc>
          <w:tcPr>
            <w:tcW w:w="1242" w:type="dxa"/>
            <w:vMerge/>
            <w:vAlign w:val="center"/>
          </w:tcPr>
          <w:p w:rsidR="001B5E22" w:rsidRDefault="001B5E22">
            <w:pPr>
              <w:spacing w:line="280" w:lineRule="exact"/>
              <w:jc w:val="center"/>
              <w:rPr>
                <w:rFonts w:ascii="宋体"/>
                <w:b/>
                <w:color w:val="000000"/>
                <w:sz w:val="20"/>
                <w:szCs w:val="20"/>
              </w:rPr>
            </w:pPr>
          </w:p>
        </w:tc>
        <w:tc>
          <w:tcPr>
            <w:tcW w:w="1558" w:type="dxa"/>
          </w:tcPr>
          <w:p w:rsidR="001B5E22" w:rsidRDefault="001B5E22">
            <w:pPr>
              <w:spacing w:line="280" w:lineRule="exact"/>
              <w:rPr>
                <w:rFonts w:ascii="宋体"/>
                <w:b/>
                <w:color w:val="000000"/>
                <w:sz w:val="20"/>
                <w:szCs w:val="20"/>
              </w:rPr>
            </w:pPr>
            <w:bookmarkStart w:id="13" w:name="经营邮编"/>
            <w:bookmarkEnd w:id="13"/>
          </w:p>
        </w:tc>
      </w:tr>
      <w:tr w:rsidR="001B5E22">
        <w:trPr>
          <w:trHeight w:val="367"/>
          <w:jc w:val="center"/>
        </w:trPr>
        <w:tc>
          <w:tcPr>
            <w:tcW w:w="1835" w:type="dxa"/>
            <w:vAlign w:val="center"/>
          </w:tcPr>
          <w:p w:rsidR="001B5E22" w:rsidRDefault="00071E8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1B5E22" w:rsidRDefault="00071E87">
            <w:pPr>
              <w:spacing w:line="280" w:lineRule="exact"/>
              <w:rPr>
                <w:rFonts w:ascii="宋体"/>
                <w:b/>
                <w:color w:val="000000"/>
                <w:sz w:val="20"/>
                <w:szCs w:val="20"/>
              </w:rPr>
            </w:pPr>
            <w:bookmarkStart w:id="14" w:name="生产地址Add1"/>
            <w:r>
              <w:rPr>
                <w:rFonts w:ascii="宋体"/>
                <w:b/>
                <w:color w:val="000000"/>
                <w:sz w:val="20"/>
                <w:szCs w:val="20"/>
              </w:rPr>
              <w:t>四川省成都市新都工业东区星光路</w:t>
            </w:r>
            <w:r>
              <w:rPr>
                <w:rFonts w:ascii="宋体"/>
                <w:b/>
                <w:color w:val="000000"/>
                <w:sz w:val="20"/>
                <w:szCs w:val="20"/>
              </w:rPr>
              <w:t>108</w:t>
            </w:r>
            <w:r>
              <w:rPr>
                <w:rFonts w:ascii="宋体"/>
                <w:b/>
                <w:color w:val="000000"/>
                <w:sz w:val="20"/>
                <w:szCs w:val="20"/>
              </w:rPr>
              <w:t>号</w:t>
            </w:r>
            <w:bookmarkEnd w:id="14"/>
          </w:p>
        </w:tc>
        <w:tc>
          <w:tcPr>
            <w:tcW w:w="1242" w:type="dxa"/>
            <w:vMerge/>
            <w:vAlign w:val="center"/>
          </w:tcPr>
          <w:p w:rsidR="001B5E22" w:rsidRDefault="001B5E22">
            <w:pPr>
              <w:spacing w:line="280" w:lineRule="exact"/>
              <w:jc w:val="center"/>
              <w:rPr>
                <w:rFonts w:ascii="宋体"/>
                <w:b/>
                <w:color w:val="000000"/>
                <w:sz w:val="20"/>
                <w:szCs w:val="20"/>
              </w:rPr>
            </w:pPr>
          </w:p>
        </w:tc>
        <w:tc>
          <w:tcPr>
            <w:tcW w:w="1558" w:type="dxa"/>
          </w:tcPr>
          <w:p w:rsidR="001B5E22" w:rsidRDefault="00071E87">
            <w:pPr>
              <w:spacing w:line="280" w:lineRule="exact"/>
              <w:rPr>
                <w:rFonts w:ascii="宋体"/>
                <w:b/>
                <w:color w:val="000000"/>
                <w:sz w:val="20"/>
                <w:szCs w:val="20"/>
              </w:rPr>
            </w:pPr>
            <w:bookmarkStart w:id="15" w:name="生产邮编Add1"/>
            <w:r>
              <w:rPr>
                <w:rFonts w:ascii="宋体"/>
                <w:b/>
                <w:color w:val="000000"/>
                <w:sz w:val="20"/>
                <w:szCs w:val="20"/>
              </w:rPr>
              <w:t>600000</w:t>
            </w:r>
            <w:bookmarkEnd w:id="15"/>
          </w:p>
        </w:tc>
      </w:tr>
      <w:tr w:rsidR="001B5E22">
        <w:trPr>
          <w:trHeight w:val="393"/>
          <w:jc w:val="center"/>
        </w:trPr>
        <w:tc>
          <w:tcPr>
            <w:tcW w:w="1835" w:type="dxa"/>
            <w:vAlign w:val="center"/>
          </w:tcPr>
          <w:p w:rsidR="001B5E22" w:rsidRDefault="00071E8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1B5E22" w:rsidRDefault="00071E87">
            <w:pPr>
              <w:spacing w:line="280" w:lineRule="exact"/>
              <w:rPr>
                <w:rFonts w:ascii="宋体"/>
                <w:b/>
                <w:color w:val="000000"/>
                <w:sz w:val="20"/>
                <w:szCs w:val="20"/>
              </w:rPr>
            </w:pPr>
            <w:bookmarkStart w:id="16" w:name="联系人Add1"/>
            <w:r>
              <w:rPr>
                <w:rFonts w:ascii="宋体"/>
                <w:b/>
                <w:color w:val="000000"/>
                <w:sz w:val="20"/>
                <w:szCs w:val="20"/>
              </w:rPr>
              <w:t>李俊辉</w:t>
            </w:r>
            <w:bookmarkEnd w:id="16"/>
          </w:p>
        </w:tc>
        <w:tc>
          <w:tcPr>
            <w:tcW w:w="1463" w:type="dxa"/>
            <w:vAlign w:val="center"/>
          </w:tcPr>
          <w:p w:rsidR="001B5E22" w:rsidRDefault="00071E8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1B5E22" w:rsidRDefault="00071E87">
            <w:pPr>
              <w:spacing w:line="280" w:lineRule="exact"/>
              <w:jc w:val="center"/>
              <w:rPr>
                <w:rFonts w:ascii="宋体"/>
                <w:b/>
                <w:color w:val="000000"/>
                <w:sz w:val="20"/>
                <w:szCs w:val="20"/>
              </w:rPr>
            </w:pPr>
            <w:bookmarkStart w:id="17" w:name="联系人电话Add1"/>
            <w:r>
              <w:rPr>
                <w:rFonts w:ascii="宋体"/>
                <w:b/>
                <w:color w:val="000000"/>
                <w:sz w:val="20"/>
                <w:szCs w:val="20"/>
              </w:rPr>
              <w:t>13548179911</w:t>
            </w:r>
            <w:bookmarkEnd w:id="17"/>
          </w:p>
        </w:tc>
        <w:tc>
          <w:tcPr>
            <w:tcW w:w="1242" w:type="dxa"/>
            <w:vAlign w:val="center"/>
          </w:tcPr>
          <w:p w:rsidR="001B5E22" w:rsidRDefault="00071E8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1B5E22" w:rsidRDefault="001B5E22">
            <w:pPr>
              <w:spacing w:line="280" w:lineRule="exact"/>
              <w:rPr>
                <w:rFonts w:ascii="宋体"/>
                <w:b/>
                <w:color w:val="000000"/>
                <w:sz w:val="20"/>
                <w:szCs w:val="20"/>
              </w:rPr>
            </w:pPr>
            <w:bookmarkStart w:id="18" w:name="联系人传真Add1"/>
            <w:bookmarkEnd w:id="18"/>
          </w:p>
        </w:tc>
      </w:tr>
      <w:tr w:rsidR="001B5E22">
        <w:trPr>
          <w:jc w:val="center"/>
        </w:trPr>
        <w:tc>
          <w:tcPr>
            <w:tcW w:w="1835" w:type="dxa"/>
            <w:vAlign w:val="center"/>
          </w:tcPr>
          <w:p w:rsidR="001B5E22" w:rsidRDefault="00071E8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1B5E22" w:rsidRDefault="00071E87">
            <w:pPr>
              <w:rPr>
                <w:rFonts w:ascii="宋体"/>
                <w:b/>
                <w:color w:val="000000"/>
                <w:sz w:val="20"/>
                <w:szCs w:val="20"/>
              </w:rPr>
            </w:pPr>
            <w:bookmarkStart w:id="19" w:name="法人"/>
            <w:r>
              <w:rPr>
                <w:rFonts w:ascii="宋体"/>
                <w:b/>
                <w:color w:val="000000"/>
                <w:sz w:val="20"/>
                <w:szCs w:val="20"/>
              </w:rPr>
              <w:t>侯孝海</w:t>
            </w:r>
            <w:bookmarkEnd w:id="19"/>
          </w:p>
        </w:tc>
        <w:tc>
          <w:tcPr>
            <w:tcW w:w="1463" w:type="dxa"/>
            <w:vAlign w:val="center"/>
          </w:tcPr>
          <w:p w:rsidR="001B5E22" w:rsidRDefault="00071E8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1B5E22" w:rsidRDefault="00071E87">
            <w:pPr>
              <w:rPr>
                <w:rFonts w:ascii="宋体"/>
                <w:b/>
                <w:color w:val="000000"/>
                <w:sz w:val="20"/>
                <w:szCs w:val="20"/>
              </w:rPr>
            </w:pPr>
            <w:bookmarkStart w:id="20" w:name="管理者代表"/>
            <w:r>
              <w:rPr>
                <w:rFonts w:ascii="宋体"/>
                <w:b/>
                <w:color w:val="000000"/>
                <w:sz w:val="20"/>
                <w:szCs w:val="20"/>
              </w:rPr>
              <w:t>姚小东</w:t>
            </w:r>
            <w:bookmarkEnd w:id="20"/>
          </w:p>
        </w:tc>
        <w:tc>
          <w:tcPr>
            <w:tcW w:w="1242" w:type="dxa"/>
          </w:tcPr>
          <w:p w:rsidR="001B5E22" w:rsidRDefault="00071E87">
            <w:pPr>
              <w:jc w:val="center"/>
              <w:rPr>
                <w:rFonts w:ascii="宋体"/>
                <w:b/>
                <w:color w:val="000000"/>
                <w:sz w:val="20"/>
                <w:szCs w:val="20"/>
              </w:rPr>
            </w:pPr>
            <w:r>
              <w:rPr>
                <w:rFonts w:ascii="宋体" w:hint="eastAsia"/>
                <w:b/>
                <w:color w:val="000000"/>
                <w:sz w:val="20"/>
                <w:szCs w:val="20"/>
              </w:rPr>
              <w:t>邮箱</w:t>
            </w:r>
          </w:p>
        </w:tc>
        <w:tc>
          <w:tcPr>
            <w:tcW w:w="1558" w:type="dxa"/>
          </w:tcPr>
          <w:p w:rsidR="001B5E22" w:rsidRDefault="001B5E22">
            <w:pPr>
              <w:rPr>
                <w:rFonts w:ascii="宋体"/>
                <w:b/>
                <w:color w:val="000000"/>
                <w:sz w:val="20"/>
                <w:szCs w:val="20"/>
              </w:rPr>
            </w:pPr>
            <w:bookmarkStart w:id="21" w:name="联系人邮箱Add1"/>
            <w:bookmarkEnd w:id="21"/>
          </w:p>
        </w:tc>
      </w:tr>
      <w:tr w:rsidR="001B5E22">
        <w:trPr>
          <w:jc w:val="center"/>
        </w:trPr>
        <w:tc>
          <w:tcPr>
            <w:tcW w:w="1835" w:type="dxa"/>
            <w:vAlign w:val="center"/>
          </w:tcPr>
          <w:p w:rsidR="001B5E22" w:rsidRDefault="00071E8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B5E22" w:rsidRDefault="00071E87">
            <w:pPr>
              <w:rPr>
                <w:rFonts w:ascii="宋体"/>
                <w:b/>
                <w:color w:val="000000"/>
                <w:sz w:val="20"/>
                <w:szCs w:val="20"/>
              </w:rPr>
            </w:pPr>
            <w:r>
              <w:rPr>
                <w:rFonts w:ascii="宋体" w:hint="eastAsia"/>
                <w:b/>
                <w:color w:val="000000"/>
                <w:sz w:val="20"/>
                <w:szCs w:val="20"/>
              </w:rPr>
              <w:t>2019.3.20</w:t>
            </w:r>
          </w:p>
        </w:tc>
      </w:tr>
      <w:tr w:rsidR="001B5E22" w:rsidTr="00AC3A7A">
        <w:trPr>
          <w:trHeight w:val="677"/>
          <w:jc w:val="center"/>
        </w:trPr>
        <w:tc>
          <w:tcPr>
            <w:tcW w:w="1835" w:type="dxa"/>
            <w:vAlign w:val="center"/>
          </w:tcPr>
          <w:p w:rsidR="001B5E22" w:rsidRDefault="00071E87" w:rsidP="00AC3A7A">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1B5E22" w:rsidRDefault="00071E87">
            <w:pPr>
              <w:spacing w:line="400" w:lineRule="exact"/>
              <w:rPr>
                <w:rFonts w:ascii="宋体"/>
                <w:b/>
                <w:color w:val="000000"/>
                <w:sz w:val="20"/>
                <w:szCs w:val="20"/>
                <w:u w:val="single"/>
              </w:rPr>
            </w:pPr>
            <w:bookmarkStart w:id="22" w:name="审核范围"/>
            <w:r>
              <w:rPr>
                <w:rFonts w:ascii="宋体" w:hAnsi="宋体"/>
                <w:b/>
                <w:color w:val="000000"/>
                <w:sz w:val="20"/>
                <w:szCs w:val="20"/>
              </w:rPr>
              <w:t>O</w:t>
            </w:r>
            <w:r>
              <w:rPr>
                <w:rFonts w:ascii="宋体" w:hAnsi="宋体"/>
                <w:b/>
                <w:color w:val="000000"/>
                <w:sz w:val="20"/>
                <w:szCs w:val="20"/>
              </w:rPr>
              <w:t>：雪花啤酒的生产（限许可范围内）及相关职业健康安全管理活动</w:t>
            </w:r>
          </w:p>
          <w:p w:rsidR="001B5E22" w:rsidRDefault="00071E87">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：雪花啤酒的生产（限许可范围内）及相关环境管理活动</w:t>
            </w:r>
            <w:bookmarkEnd w:id="22"/>
          </w:p>
        </w:tc>
      </w:tr>
      <w:tr w:rsidR="001B5E22">
        <w:trPr>
          <w:trHeight w:val="446"/>
          <w:jc w:val="center"/>
        </w:trPr>
        <w:tc>
          <w:tcPr>
            <w:tcW w:w="1835" w:type="dxa"/>
            <w:vAlign w:val="center"/>
          </w:tcPr>
          <w:p w:rsidR="001B5E22" w:rsidRDefault="00071E87">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1B5E22" w:rsidRDefault="00071E87">
            <w:pPr>
              <w:spacing w:line="280" w:lineRule="exact"/>
              <w:rPr>
                <w:rFonts w:ascii="宋体"/>
                <w:b/>
                <w:color w:val="000000"/>
                <w:sz w:val="20"/>
                <w:szCs w:val="20"/>
              </w:rPr>
            </w:pPr>
            <w:bookmarkStart w:id="23" w:name="专业代码"/>
            <w:r>
              <w:rPr>
                <w:rFonts w:ascii="宋体"/>
                <w:b/>
                <w:color w:val="000000"/>
                <w:sz w:val="20"/>
                <w:szCs w:val="20"/>
              </w:rPr>
              <w:t>O</w:t>
            </w:r>
            <w:r>
              <w:rPr>
                <w:rFonts w:ascii="宋体"/>
                <w:b/>
                <w:color w:val="000000"/>
                <w:sz w:val="20"/>
                <w:szCs w:val="20"/>
              </w:rPr>
              <w:t>：</w:t>
            </w:r>
            <w:r>
              <w:rPr>
                <w:rFonts w:ascii="宋体"/>
                <w:b/>
                <w:color w:val="000000"/>
                <w:sz w:val="20"/>
                <w:szCs w:val="20"/>
              </w:rPr>
              <w:t>03.10.05</w:t>
            </w:r>
          </w:p>
          <w:p w:rsidR="001B5E22" w:rsidRDefault="00071E87">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03.10.05</w:t>
            </w:r>
            <w:bookmarkEnd w:id="23"/>
          </w:p>
        </w:tc>
      </w:tr>
      <w:tr w:rsidR="001B5E22">
        <w:trPr>
          <w:cantSplit/>
          <w:trHeight w:val="1537"/>
          <w:jc w:val="center"/>
        </w:trPr>
        <w:tc>
          <w:tcPr>
            <w:tcW w:w="1835" w:type="dxa"/>
            <w:vAlign w:val="center"/>
          </w:tcPr>
          <w:p w:rsidR="001B5E22" w:rsidRDefault="00071E8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B5E22" w:rsidRDefault="00071E8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1B5E22" w:rsidRDefault="001B5E22">
            <w:pPr>
              <w:spacing w:line="280" w:lineRule="exact"/>
              <w:rPr>
                <w:rFonts w:ascii="宋体"/>
                <w:b/>
                <w:color w:val="000000"/>
                <w:sz w:val="20"/>
                <w:szCs w:val="20"/>
              </w:rPr>
            </w:pPr>
          </w:p>
          <w:p w:rsidR="001B5E22" w:rsidRDefault="00071E8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1B5E22" w:rsidRDefault="001B5E22">
            <w:pPr>
              <w:spacing w:line="280" w:lineRule="exact"/>
              <w:rPr>
                <w:rFonts w:ascii="宋体"/>
                <w:b/>
                <w:color w:val="000000"/>
                <w:sz w:val="20"/>
                <w:szCs w:val="20"/>
              </w:rPr>
            </w:pPr>
          </w:p>
        </w:tc>
      </w:tr>
    </w:tbl>
    <w:p w:rsidR="001B5E22" w:rsidRDefault="00071E87" w:rsidP="00AC3A7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1B5E22" w:rsidRDefault="00071E8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1B5E22" w:rsidRDefault="00071E8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1B5E22" w:rsidRDefault="00071E8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1B5E22" w:rsidRDefault="00071E8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1B5E22" w:rsidRDefault="00071E8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1B5E22" w:rsidRDefault="00071E8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1B5E22" w:rsidRDefault="00AC3A7A" w:rsidP="00AC3A7A">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sidR="00071E87">
        <w:rPr>
          <w:rFonts w:ascii="宋体" w:hAnsi="宋体" w:hint="eastAsia"/>
          <w:b/>
          <w:color w:val="000000"/>
          <w:spacing w:val="-4"/>
          <w:sz w:val="20"/>
          <w:szCs w:val="20"/>
        </w:rPr>
        <w:t>组织策划情况见本报告</w:t>
      </w:r>
      <w:r w:rsidR="00071E87">
        <w:rPr>
          <w:rFonts w:ascii="宋体" w:hAnsi="宋体"/>
          <w:b/>
          <w:color w:val="000000"/>
          <w:spacing w:val="-4"/>
          <w:sz w:val="20"/>
          <w:szCs w:val="20"/>
        </w:rPr>
        <w:t>(</w:t>
      </w:r>
      <w:r w:rsidR="00071E87">
        <w:rPr>
          <w:rFonts w:ascii="宋体" w:hAnsi="宋体" w:hint="eastAsia"/>
          <w:b/>
          <w:color w:val="000000"/>
          <w:spacing w:val="-4"/>
          <w:sz w:val="20"/>
          <w:szCs w:val="20"/>
        </w:rPr>
        <w:t>六</w:t>
      </w:r>
      <w:r w:rsidR="00071E87">
        <w:rPr>
          <w:rFonts w:ascii="宋体" w:hAnsi="宋体"/>
          <w:b/>
          <w:color w:val="000000"/>
          <w:spacing w:val="-4"/>
          <w:sz w:val="20"/>
          <w:szCs w:val="20"/>
        </w:rPr>
        <w:t>)</w:t>
      </w:r>
      <w:r w:rsidR="00071E87">
        <w:rPr>
          <w:rFonts w:ascii="宋体" w:hAnsi="宋体" w:hint="eastAsia"/>
          <w:b/>
          <w:color w:val="000000"/>
          <w:spacing w:val="-4"/>
          <w:sz w:val="20"/>
          <w:szCs w:val="20"/>
        </w:rPr>
        <w:t>，文件符合性评价及修改要求或说明的问题见管理体系文件评审报告。</w:t>
      </w:r>
    </w:p>
    <w:p w:rsidR="001B5E22" w:rsidRDefault="00071E8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1B5E22" w:rsidRDefault="00071E87">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行政部、</w:t>
      </w:r>
      <w:r>
        <w:rPr>
          <w:rFonts w:ascii="宋体" w:hAnsi="宋体" w:hint="eastAsia"/>
          <w:szCs w:val="21"/>
        </w:rPr>
        <w:t>制造</w:t>
      </w:r>
      <w:r>
        <w:rPr>
          <w:rFonts w:ascii="宋体" w:hAnsi="宋体" w:hint="eastAsia"/>
          <w:szCs w:val="21"/>
        </w:rPr>
        <w:t>部、</w:t>
      </w:r>
      <w:r>
        <w:rPr>
          <w:rFonts w:ascii="宋体" w:hAnsi="宋体" w:hint="eastAsia"/>
          <w:szCs w:val="21"/>
        </w:rPr>
        <w:t>运营部</w:t>
      </w:r>
    </w:p>
    <w:p w:rsidR="001B5E22" w:rsidRDefault="00071E8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t>四川省成都市新都工业东区星光路</w:t>
      </w:r>
      <w:r>
        <w:t>108</w:t>
      </w:r>
      <w:r>
        <w:t>号</w:t>
      </w:r>
      <w:bookmarkEnd w:id="24"/>
    </w:p>
    <w:p w:rsidR="001B5E22" w:rsidRDefault="00071E8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1B5E22" w:rsidRDefault="00071E87" w:rsidP="00AC3A7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1B5E22">
        <w:trPr>
          <w:cantSplit/>
          <w:trHeight w:val="390"/>
          <w:jc w:val="center"/>
        </w:trPr>
        <w:tc>
          <w:tcPr>
            <w:tcW w:w="9380" w:type="dxa"/>
            <w:gridSpan w:val="9"/>
            <w:vAlign w:val="center"/>
          </w:tcPr>
          <w:p w:rsidR="001B5E22" w:rsidRDefault="00071E8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B5E22">
        <w:trPr>
          <w:cantSplit/>
          <w:trHeight w:val="390"/>
          <w:jc w:val="center"/>
        </w:trPr>
        <w:tc>
          <w:tcPr>
            <w:tcW w:w="7102" w:type="dxa"/>
            <w:gridSpan w:val="5"/>
            <w:vAlign w:val="center"/>
          </w:tcPr>
          <w:p w:rsidR="001B5E22" w:rsidRDefault="00071E87">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90"/>
          <w:jc w:val="center"/>
        </w:trPr>
        <w:tc>
          <w:tcPr>
            <w:tcW w:w="7102" w:type="dxa"/>
            <w:gridSpan w:val="5"/>
            <w:vAlign w:val="center"/>
          </w:tcPr>
          <w:p w:rsidR="001B5E22" w:rsidRDefault="00071E8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90"/>
          <w:jc w:val="center"/>
        </w:trPr>
        <w:tc>
          <w:tcPr>
            <w:tcW w:w="9380" w:type="dxa"/>
            <w:gridSpan w:val="9"/>
            <w:vAlign w:val="center"/>
          </w:tcPr>
          <w:p w:rsidR="001B5E22" w:rsidRDefault="00071E8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B5E22">
        <w:trPr>
          <w:cantSplit/>
          <w:trHeight w:val="390"/>
          <w:jc w:val="center"/>
        </w:trPr>
        <w:tc>
          <w:tcPr>
            <w:tcW w:w="7102" w:type="dxa"/>
            <w:gridSpan w:val="5"/>
            <w:vAlign w:val="center"/>
          </w:tcPr>
          <w:p w:rsidR="001B5E22" w:rsidRDefault="00071E8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90"/>
          <w:jc w:val="center"/>
        </w:trPr>
        <w:tc>
          <w:tcPr>
            <w:tcW w:w="7102" w:type="dxa"/>
            <w:gridSpan w:val="5"/>
            <w:vAlign w:val="center"/>
          </w:tcPr>
          <w:p w:rsidR="001B5E22" w:rsidRDefault="00071E8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90"/>
          <w:jc w:val="center"/>
        </w:trPr>
        <w:tc>
          <w:tcPr>
            <w:tcW w:w="9380" w:type="dxa"/>
            <w:gridSpan w:val="9"/>
            <w:vAlign w:val="center"/>
          </w:tcPr>
          <w:p w:rsidR="001B5E22" w:rsidRDefault="00071E8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1B5E22">
        <w:trPr>
          <w:cantSplit/>
          <w:trHeight w:val="390"/>
          <w:jc w:val="center"/>
        </w:trPr>
        <w:tc>
          <w:tcPr>
            <w:tcW w:w="7076" w:type="dxa"/>
            <w:gridSpan w:val="3"/>
            <w:vAlign w:val="center"/>
          </w:tcPr>
          <w:p w:rsidR="001B5E22" w:rsidRDefault="00071E87">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90"/>
          <w:jc w:val="center"/>
        </w:trPr>
        <w:tc>
          <w:tcPr>
            <w:tcW w:w="7076" w:type="dxa"/>
            <w:gridSpan w:val="3"/>
            <w:vAlign w:val="center"/>
          </w:tcPr>
          <w:p w:rsidR="001B5E22" w:rsidRDefault="00071E8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90"/>
          <w:jc w:val="center"/>
        </w:trPr>
        <w:tc>
          <w:tcPr>
            <w:tcW w:w="9380" w:type="dxa"/>
            <w:gridSpan w:val="9"/>
            <w:vAlign w:val="center"/>
          </w:tcPr>
          <w:p w:rsidR="001B5E22" w:rsidRDefault="00071E8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B5E22">
        <w:trPr>
          <w:cantSplit/>
          <w:trHeight w:val="390"/>
          <w:jc w:val="center"/>
        </w:trPr>
        <w:tc>
          <w:tcPr>
            <w:tcW w:w="1158" w:type="dxa"/>
            <w:gridSpan w:val="2"/>
            <w:vMerge w:val="restart"/>
            <w:vAlign w:val="center"/>
          </w:tcPr>
          <w:p w:rsidR="001B5E22" w:rsidRDefault="00071E87">
            <w:pPr>
              <w:rPr>
                <w:rFonts w:ascii="宋体"/>
                <w:color w:val="000000"/>
                <w:sz w:val="20"/>
                <w:szCs w:val="20"/>
              </w:rPr>
            </w:pPr>
            <w:r>
              <w:rPr>
                <w:rFonts w:ascii="宋体" w:hAnsi="宋体" w:hint="eastAsia"/>
                <w:color w:val="000000"/>
                <w:sz w:val="20"/>
                <w:szCs w:val="20"/>
              </w:rPr>
              <w:t>质量方针</w:t>
            </w:r>
          </w:p>
        </w:tc>
        <w:tc>
          <w:tcPr>
            <w:tcW w:w="5944" w:type="dxa"/>
            <w:gridSpan w:val="3"/>
          </w:tcPr>
          <w:p w:rsidR="001B5E22" w:rsidRDefault="00071E8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222"/>
          <w:jc w:val="center"/>
        </w:trPr>
        <w:tc>
          <w:tcPr>
            <w:tcW w:w="1158" w:type="dxa"/>
            <w:gridSpan w:val="2"/>
            <w:vMerge/>
          </w:tcPr>
          <w:p w:rsidR="001B5E22" w:rsidRDefault="001B5E22">
            <w:pPr>
              <w:rPr>
                <w:rFonts w:ascii="宋体"/>
                <w:color w:val="000000"/>
                <w:spacing w:val="-10"/>
                <w:sz w:val="20"/>
                <w:szCs w:val="20"/>
              </w:rPr>
            </w:pPr>
          </w:p>
        </w:tc>
        <w:tc>
          <w:tcPr>
            <w:tcW w:w="5944" w:type="dxa"/>
            <w:gridSpan w:val="3"/>
          </w:tcPr>
          <w:p w:rsidR="001B5E22" w:rsidRDefault="00071E8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48"/>
          <w:jc w:val="center"/>
        </w:trPr>
        <w:tc>
          <w:tcPr>
            <w:tcW w:w="1158" w:type="dxa"/>
            <w:gridSpan w:val="2"/>
            <w:vMerge w:val="restart"/>
            <w:vAlign w:val="center"/>
          </w:tcPr>
          <w:p w:rsidR="001B5E22" w:rsidRDefault="001B5E22">
            <w:pPr>
              <w:ind w:leftChars="172" w:left="361" w:firstLineChars="597" w:firstLine="1194"/>
              <w:rPr>
                <w:rFonts w:ascii="宋体"/>
                <w:color w:val="000000"/>
                <w:sz w:val="20"/>
                <w:szCs w:val="20"/>
              </w:rPr>
            </w:pPr>
          </w:p>
          <w:p w:rsidR="001B5E22" w:rsidRDefault="00071E87">
            <w:pPr>
              <w:rPr>
                <w:rFonts w:ascii="宋体"/>
                <w:color w:val="000000"/>
                <w:sz w:val="20"/>
                <w:szCs w:val="20"/>
              </w:rPr>
            </w:pPr>
            <w:r>
              <w:rPr>
                <w:rFonts w:ascii="宋体" w:hAnsi="宋体" w:hint="eastAsia"/>
                <w:color w:val="000000"/>
                <w:sz w:val="20"/>
                <w:szCs w:val="20"/>
              </w:rPr>
              <w:t>环境方针</w:t>
            </w:r>
          </w:p>
        </w:tc>
        <w:tc>
          <w:tcPr>
            <w:tcW w:w="5944" w:type="dxa"/>
            <w:gridSpan w:val="3"/>
          </w:tcPr>
          <w:p w:rsidR="001B5E22" w:rsidRDefault="00071E8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48"/>
          <w:jc w:val="center"/>
        </w:trPr>
        <w:tc>
          <w:tcPr>
            <w:tcW w:w="1158" w:type="dxa"/>
            <w:gridSpan w:val="2"/>
            <w:vMerge/>
          </w:tcPr>
          <w:p w:rsidR="001B5E22" w:rsidRDefault="001B5E22">
            <w:pPr>
              <w:rPr>
                <w:rFonts w:ascii="宋体"/>
                <w:color w:val="000000"/>
                <w:spacing w:val="-10"/>
                <w:sz w:val="20"/>
                <w:szCs w:val="20"/>
              </w:rPr>
            </w:pPr>
          </w:p>
        </w:tc>
        <w:tc>
          <w:tcPr>
            <w:tcW w:w="5944" w:type="dxa"/>
            <w:gridSpan w:val="3"/>
          </w:tcPr>
          <w:p w:rsidR="001B5E22" w:rsidRDefault="00071E8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21"/>
          <w:jc w:val="center"/>
        </w:trPr>
        <w:tc>
          <w:tcPr>
            <w:tcW w:w="1158" w:type="dxa"/>
            <w:gridSpan w:val="2"/>
            <w:vMerge w:val="restart"/>
            <w:vAlign w:val="center"/>
          </w:tcPr>
          <w:p w:rsidR="001B5E22" w:rsidRDefault="00071E8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1B5E22" w:rsidRDefault="00071E8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21"/>
          <w:jc w:val="center"/>
        </w:trPr>
        <w:tc>
          <w:tcPr>
            <w:tcW w:w="1158" w:type="dxa"/>
            <w:gridSpan w:val="2"/>
            <w:vMerge/>
          </w:tcPr>
          <w:p w:rsidR="001B5E22" w:rsidRDefault="001B5E22">
            <w:pPr>
              <w:rPr>
                <w:rFonts w:ascii="宋体"/>
                <w:color w:val="000000"/>
                <w:spacing w:val="-10"/>
                <w:sz w:val="20"/>
                <w:szCs w:val="20"/>
              </w:rPr>
            </w:pPr>
          </w:p>
        </w:tc>
        <w:tc>
          <w:tcPr>
            <w:tcW w:w="5944" w:type="dxa"/>
            <w:gridSpan w:val="3"/>
          </w:tcPr>
          <w:p w:rsidR="001B5E22" w:rsidRDefault="00071E8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21"/>
          <w:jc w:val="center"/>
        </w:trPr>
        <w:tc>
          <w:tcPr>
            <w:tcW w:w="7102" w:type="dxa"/>
            <w:gridSpan w:val="5"/>
          </w:tcPr>
          <w:p w:rsidR="001B5E22" w:rsidRDefault="00071E87">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□否</w:t>
            </w:r>
          </w:p>
        </w:tc>
      </w:tr>
      <w:tr w:rsidR="001B5E22">
        <w:trPr>
          <w:cantSplit/>
          <w:trHeight w:val="321"/>
          <w:jc w:val="center"/>
        </w:trPr>
        <w:tc>
          <w:tcPr>
            <w:tcW w:w="9380" w:type="dxa"/>
            <w:gridSpan w:val="9"/>
          </w:tcPr>
          <w:p w:rsidR="001B5E22" w:rsidRDefault="00071E8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1B5E22">
        <w:trPr>
          <w:cantSplit/>
          <w:trHeight w:val="321"/>
          <w:jc w:val="center"/>
        </w:trPr>
        <w:tc>
          <w:tcPr>
            <w:tcW w:w="7095" w:type="dxa"/>
            <w:gridSpan w:val="4"/>
          </w:tcPr>
          <w:p w:rsidR="001B5E22" w:rsidRDefault="00071E8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1B5E22" w:rsidRDefault="00071E87">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1B5E22" w:rsidRDefault="00071E87">
            <w:pPr>
              <w:rPr>
                <w:rFonts w:ascii="宋体"/>
                <w:color w:val="000000"/>
                <w:spacing w:val="-10"/>
                <w:sz w:val="20"/>
                <w:szCs w:val="20"/>
              </w:rPr>
            </w:pPr>
            <w:r>
              <w:rPr>
                <w:rFonts w:ascii="宋体" w:hAnsi="宋体" w:hint="eastAsia"/>
                <w:color w:val="000000"/>
                <w:spacing w:val="-10"/>
                <w:sz w:val="20"/>
                <w:szCs w:val="20"/>
              </w:rPr>
              <w:t>□否</w:t>
            </w:r>
          </w:p>
        </w:tc>
      </w:tr>
      <w:tr w:rsidR="001B5E22">
        <w:trPr>
          <w:cantSplit/>
          <w:trHeight w:val="321"/>
          <w:jc w:val="center"/>
        </w:trPr>
        <w:tc>
          <w:tcPr>
            <w:tcW w:w="7095" w:type="dxa"/>
            <w:gridSpan w:val="4"/>
          </w:tcPr>
          <w:p w:rsidR="001B5E22" w:rsidRDefault="00071E8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1B5E22" w:rsidRDefault="00071E87">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1B5E22" w:rsidRDefault="00071E87">
            <w:pPr>
              <w:rPr>
                <w:rFonts w:ascii="宋体"/>
                <w:color w:val="000000"/>
                <w:spacing w:val="-10"/>
                <w:sz w:val="20"/>
                <w:szCs w:val="20"/>
              </w:rPr>
            </w:pPr>
            <w:r>
              <w:rPr>
                <w:rFonts w:ascii="宋体" w:hAnsi="宋体" w:hint="eastAsia"/>
                <w:color w:val="000000"/>
                <w:spacing w:val="-10"/>
                <w:sz w:val="20"/>
                <w:szCs w:val="20"/>
              </w:rPr>
              <w:t>□否</w:t>
            </w:r>
          </w:p>
        </w:tc>
      </w:tr>
      <w:tr w:rsidR="001B5E22">
        <w:trPr>
          <w:cantSplit/>
          <w:trHeight w:val="321"/>
          <w:jc w:val="center"/>
        </w:trPr>
        <w:tc>
          <w:tcPr>
            <w:tcW w:w="9380" w:type="dxa"/>
            <w:gridSpan w:val="9"/>
          </w:tcPr>
          <w:p w:rsidR="001B5E22" w:rsidRDefault="00071E8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B5E22">
        <w:trPr>
          <w:cantSplit/>
          <w:trHeight w:val="321"/>
          <w:jc w:val="center"/>
        </w:trPr>
        <w:tc>
          <w:tcPr>
            <w:tcW w:w="1158" w:type="dxa"/>
            <w:gridSpan w:val="2"/>
            <w:vMerge w:val="restart"/>
            <w:vAlign w:val="center"/>
          </w:tcPr>
          <w:p w:rsidR="001B5E22" w:rsidRDefault="00071E8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1B5E22" w:rsidRDefault="00071E8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21"/>
          <w:jc w:val="center"/>
        </w:trPr>
        <w:tc>
          <w:tcPr>
            <w:tcW w:w="1158" w:type="dxa"/>
            <w:gridSpan w:val="2"/>
            <w:vMerge/>
            <w:vAlign w:val="center"/>
          </w:tcPr>
          <w:p w:rsidR="001B5E22" w:rsidRDefault="001B5E22">
            <w:pPr>
              <w:ind w:leftChars="80" w:left="168"/>
              <w:rPr>
                <w:rFonts w:ascii="宋体"/>
                <w:color w:val="000000"/>
                <w:spacing w:val="-10"/>
                <w:sz w:val="20"/>
                <w:szCs w:val="20"/>
              </w:rPr>
            </w:pPr>
          </w:p>
        </w:tc>
        <w:tc>
          <w:tcPr>
            <w:tcW w:w="5944" w:type="dxa"/>
            <w:gridSpan w:val="3"/>
          </w:tcPr>
          <w:p w:rsidR="001B5E22" w:rsidRDefault="00071E8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21"/>
          <w:jc w:val="center"/>
        </w:trPr>
        <w:tc>
          <w:tcPr>
            <w:tcW w:w="1158" w:type="dxa"/>
            <w:gridSpan w:val="2"/>
            <w:vMerge/>
          </w:tcPr>
          <w:p w:rsidR="001B5E22" w:rsidRDefault="001B5E22">
            <w:pPr>
              <w:ind w:leftChars="80" w:left="168"/>
              <w:rPr>
                <w:rFonts w:ascii="宋体"/>
                <w:color w:val="000000"/>
                <w:spacing w:val="-10"/>
                <w:sz w:val="20"/>
                <w:szCs w:val="20"/>
              </w:rPr>
            </w:pPr>
          </w:p>
        </w:tc>
        <w:tc>
          <w:tcPr>
            <w:tcW w:w="5944" w:type="dxa"/>
            <w:gridSpan w:val="3"/>
          </w:tcPr>
          <w:p w:rsidR="001B5E22" w:rsidRDefault="00071E8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66"/>
          <w:jc w:val="center"/>
        </w:trPr>
        <w:tc>
          <w:tcPr>
            <w:tcW w:w="1148" w:type="dxa"/>
            <w:vMerge w:val="restart"/>
            <w:vAlign w:val="center"/>
          </w:tcPr>
          <w:p w:rsidR="001B5E22" w:rsidRDefault="00071E8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1B5E22" w:rsidRDefault="001B5E22">
            <w:pPr>
              <w:rPr>
                <w:rFonts w:ascii="宋体"/>
                <w:color w:val="000000"/>
                <w:sz w:val="20"/>
                <w:szCs w:val="20"/>
              </w:rPr>
            </w:pPr>
          </w:p>
          <w:p w:rsidR="001B5E22" w:rsidRDefault="001B5E22">
            <w:pPr>
              <w:tabs>
                <w:tab w:val="left" w:pos="430"/>
              </w:tabs>
              <w:ind w:left="400" w:hangingChars="200" w:hanging="400"/>
              <w:rPr>
                <w:rFonts w:ascii="宋体"/>
                <w:color w:val="000000"/>
                <w:sz w:val="20"/>
                <w:szCs w:val="20"/>
              </w:rPr>
            </w:pPr>
          </w:p>
        </w:tc>
        <w:tc>
          <w:tcPr>
            <w:tcW w:w="5954" w:type="dxa"/>
            <w:gridSpan w:val="4"/>
          </w:tcPr>
          <w:p w:rsidR="001B5E22" w:rsidRDefault="00071E8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66"/>
          <w:jc w:val="center"/>
        </w:trPr>
        <w:tc>
          <w:tcPr>
            <w:tcW w:w="1148" w:type="dxa"/>
            <w:vMerge/>
          </w:tcPr>
          <w:p w:rsidR="001B5E22" w:rsidRDefault="001B5E22">
            <w:pPr>
              <w:rPr>
                <w:rFonts w:ascii="宋体"/>
                <w:color w:val="000000"/>
                <w:sz w:val="20"/>
                <w:szCs w:val="20"/>
              </w:rPr>
            </w:pPr>
          </w:p>
        </w:tc>
        <w:tc>
          <w:tcPr>
            <w:tcW w:w="5954" w:type="dxa"/>
            <w:gridSpan w:val="4"/>
          </w:tcPr>
          <w:p w:rsidR="001B5E22" w:rsidRDefault="00071E8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296"/>
          <w:jc w:val="center"/>
        </w:trPr>
        <w:tc>
          <w:tcPr>
            <w:tcW w:w="1148" w:type="dxa"/>
            <w:vMerge/>
          </w:tcPr>
          <w:p w:rsidR="001B5E22" w:rsidRDefault="001B5E22">
            <w:pPr>
              <w:rPr>
                <w:rFonts w:ascii="宋体"/>
                <w:color w:val="000000"/>
                <w:sz w:val="20"/>
                <w:szCs w:val="20"/>
              </w:rPr>
            </w:pPr>
          </w:p>
        </w:tc>
        <w:tc>
          <w:tcPr>
            <w:tcW w:w="5954" w:type="dxa"/>
            <w:gridSpan w:val="4"/>
          </w:tcPr>
          <w:p w:rsidR="001B5E22" w:rsidRDefault="00071E8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294"/>
          <w:jc w:val="center"/>
        </w:trPr>
        <w:tc>
          <w:tcPr>
            <w:tcW w:w="1148" w:type="dxa"/>
            <w:vMerge w:val="restart"/>
            <w:vAlign w:val="center"/>
          </w:tcPr>
          <w:p w:rsidR="001B5E22" w:rsidRDefault="00071E8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1B5E22" w:rsidRDefault="00071E8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1B5E22" w:rsidRDefault="00071E87">
            <w:pPr>
              <w:rPr>
                <w:rFonts w:ascii="宋体"/>
                <w:color w:val="000000"/>
                <w:sz w:val="20"/>
                <w:szCs w:val="20"/>
              </w:rPr>
            </w:pPr>
            <w:r>
              <w:rPr>
                <w:rFonts w:ascii="宋体" w:hAnsi="宋体" w:hint="eastAsia"/>
                <w:color w:val="000000"/>
                <w:sz w:val="20"/>
                <w:szCs w:val="20"/>
              </w:rPr>
              <w:t>■是</w:t>
            </w:r>
          </w:p>
        </w:tc>
        <w:tc>
          <w:tcPr>
            <w:tcW w:w="1308" w:type="dxa"/>
            <w:gridSpan w:val="2"/>
          </w:tcPr>
          <w:p w:rsidR="001B5E22" w:rsidRDefault="00071E87">
            <w:pPr>
              <w:rPr>
                <w:rFonts w:ascii="宋体"/>
                <w:color w:val="000000"/>
                <w:sz w:val="20"/>
                <w:szCs w:val="20"/>
              </w:rPr>
            </w:pPr>
            <w:r>
              <w:rPr>
                <w:rFonts w:ascii="宋体" w:hAnsi="宋体" w:hint="eastAsia"/>
                <w:color w:val="000000"/>
                <w:sz w:val="20"/>
                <w:szCs w:val="20"/>
              </w:rPr>
              <w:t>□否</w:t>
            </w:r>
          </w:p>
        </w:tc>
      </w:tr>
      <w:tr w:rsidR="001B5E22">
        <w:trPr>
          <w:cantSplit/>
          <w:trHeight w:val="294"/>
          <w:jc w:val="center"/>
        </w:trPr>
        <w:tc>
          <w:tcPr>
            <w:tcW w:w="1148" w:type="dxa"/>
            <w:vMerge/>
          </w:tcPr>
          <w:p w:rsidR="001B5E22" w:rsidRDefault="001B5E22">
            <w:pPr>
              <w:rPr>
                <w:rFonts w:ascii="宋体"/>
                <w:color w:val="000000"/>
                <w:sz w:val="20"/>
                <w:szCs w:val="20"/>
              </w:rPr>
            </w:pPr>
          </w:p>
        </w:tc>
        <w:tc>
          <w:tcPr>
            <w:tcW w:w="5954" w:type="dxa"/>
            <w:gridSpan w:val="4"/>
          </w:tcPr>
          <w:p w:rsidR="001B5E22" w:rsidRDefault="00071E8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1B5E22" w:rsidRDefault="00071E87">
            <w:pPr>
              <w:rPr>
                <w:rFonts w:ascii="宋体"/>
                <w:color w:val="000000"/>
                <w:sz w:val="20"/>
                <w:szCs w:val="20"/>
              </w:rPr>
            </w:pPr>
            <w:r>
              <w:rPr>
                <w:rFonts w:ascii="宋体" w:hAnsi="宋体" w:hint="eastAsia"/>
                <w:color w:val="000000"/>
                <w:sz w:val="20"/>
                <w:szCs w:val="20"/>
              </w:rPr>
              <w:t>■是</w:t>
            </w:r>
          </w:p>
        </w:tc>
        <w:tc>
          <w:tcPr>
            <w:tcW w:w="1308" w:type="dxa"/>
            <w:gridSpan w:val="2"/>
          </w:tcPr>
          <w:p w:rsidR="001B5E22" w:rsidRDefault="00071E87">
            <w:pPr>
              <w:rPr>
                <w:rFonts w:ascii="宋体"/>
                <w:color w:val="000000"/>
                <w:sz w:val="20"/>
                <w:szCs w:val="20"/>
              </w:rPr>
            </w:pPr>
            <w:r>
              <w:rPr>
                <w:rFonts w:ascii="宋体" w:hAnsi="宋体" w:hint="eastAsia"/>
                <w:color w:val="000000"/>
                <w:sz w:val="20"/>
                <w:szCs w:val="20"/>
              </w:rPr>
              <w:t>□否</w:t>
            </w:r>
          </w:p>
        </w:tc>
      </w:tr>
      <w:tr w:rsidR="001B5E22">
        <w:trPr>
          <w:cantSplit/>
          <w:trHeight w:val="294"/>
          <w:jc w:val="center"/>
        </w:trPr>
        <w:tc>
          <w:tcPr>
            <w:tcW w:w="1148" w:type="dxa"/>
            <w:vMerge/>
          </w:tcPr>
          <w:p w:rsidR="001B5E22" w:rsidRDefault="001B5E22">
            <w:pPr>
              <w:rPr>
                <w:rFonts w:ascii="宋体"/>
                <w:color w:val="000000"/>
                <w:sz w:val="20"/>
                <w:szCs w:val="20"/>
              </w:rPr>
            </w:pPr>
          </w:p>
        </w:tc>
        <w:tc>
          <w:tcPr>
            <w:tcW w:w="5954" w:type="dxa"/>
            <w:gridSpan w:val="4"/>
          </w:tcPr>
          <w:p w:rsidR="001B5E22" w:rsidRDefault="00071E8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1B5E22" w:rsidRDefault="00071E87">
            <w:pPr>
              <w:rPr>
                <w:rFonts w:ascii="宋体"/>
                <w:color w:val="000000"/>
                <w:sz w:val="20"/>
                <w:szCs w:val="20"/>
              </w:rPr>
            </w:pPr>
            <w:r>
              <w:rPr>
                <w:rFonts w:ascii="宋体" w:hAnsi="宋体" w:hint="eastAsia"/>
                <w:color w:val="000000"/>
                <w:sz w:val="20"/>
                <w:szCs w:val="20"/>
              </w:rPr>
              <w:t>■是</w:t>
            </w:r>
          </w:p>
        </w:tc>
        <w:tc>
          <w:tcPr>
            <w:tcW w:w="1308" w:type="dxa"/>
            <w:gridSpan w:val="2"/>
          </w:tcPr>
          <w:p w:rsidR="001B5E22" w:rsidRDefault="00071E87">
            <w:pPr>
              <w:rPr>
                <w:rFonts w:ascii="宋体"/>
                <w:color w:val="000000"/>
                <w:sz w:val="20"/>
                <w:szCs w:val="20"/>
              </w:rPr>
            </w:pPr>
            <w:r>
              <w:rPr>
                <w:rFonts w:ascii="宋体" w:hAnsi="宋体" w:hint="eastAsia"/>
                <w:color w:val="000000"/>
                <w:sz w:val="20"/>
                <w:szCs w:val="20"/>
              </w:rPr>
              <w:t>□否</w:t>
            </w:r>
          </w:p>
        </w:tc>
      </w:tr>
      <w:tr w:rsidR="001B5E22">
        <w:trPr>
          <w:cantSplit/>
          <w:trHeight w:val="294"/>
          <w:jc w:val="center"/>
        </w:trPr>
        <w:tc>
          <w:tcPr>
            <w:tcW w:w="1148" w:type="dxa"/>
            <w:vMerge/>
          </w:tcPr>
          <w:p w:rsidR="001B5E22" w:rsidRDefault="001B5E22">
            <w:pPr>
              <w:rPr>
                <w:rFonts w:ascii="宋体"/>
                <w:b/>
                <w:color w:val="000000"/>
                <w:sz w:val="20"/>
                <w:szCs w:val="20"/>
              </w:rPr>
            </w:pPr>
          </w:p>
        </w:tc>
        <w:tc>
          <w:tcPr>
            <w:tcW w:w="5954" w:type="dxa"/>
            <w:gridSpan w:val="4"/>
          </w:tcPr>
          <w:p w:rsidR="001B5E22" w:rsidRDefault="00071E8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63"/>
          <w:jc w:val="center"/>
        </w:trPr>
        <w:tc>
          <w:tcPr>
            <w:tcW w:w="7102" w:type="dxa"/>
            <w:gridSpan w:val="5"/>
          </w:tcPr>
          <w:p w:rsidR="001B5E22" w:rsidRDefault="00071E8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1B5E22" w:rsidRDefault="001B5E22">
            <w:pPr>
              <w:rPr>
                <w:rFonts w:ascii="宋体"/>
                <w:b/>
                <w:color w:val="000000"/>
                <w:sz w:val="20"/>
                <w:szCs w:val="20"/>
              </w:rPr>
            </w:pPr>
          </w:p>
        </w:tc>
        <w:tc>
          <w:tcPr>
            <w:tcW w:w="1308" w:type="dxa"/>
            <w:gridSpan w:val="2"/>
          </w:tcPr>
          <w:p w:rsidR="001B5E22" w:rsidRDefault="001B5E22">
            <w:pPr>
              <w:rPr>
                <w:rFonts w:ascii="宋体"/>
                <w:b/>
                <w:color w:val="000000"/>
                <w:sz w:val="20"/>
                <w:szCs w:val="20"/>
              </w:rPr>
            </w:pPr>
          </w:p>
        </w:tc>
      </w:tr>
      <w:tr w:rsidR="001B5E22">
        <w:trPr>
          <w:cantSplit/>
          <w:trHeight w:val="306"/>
          <w:jc w:val="center"/>
        </w:trPr>
        <w:tc>
          <w:tcPr>
            <w:tcW w:w="1148" w:type="dxa"/>
            <w:vMerge w:val="restart"/>
            <w:vAlign w:val="center"/>
          </w:tcPr>
          <w:p w:rsidR="001B5E22" w:rsidRDefault="00071E8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1B5E22" w:rsidRDefault="00071E8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15"/>
          <w:jc w:val="center"/>
        </w:trPr>
        <w:tc>
          <w:tcPr>
            <w:tcW w:w="1148" w:type="dxa"/>
            <w:vMerge/>
            <w:vAlign w:val="center"/>
          </w:tcPr>
          <w:p w:rsidR="001B5E22" w:rsidRDefault="001B5E22">
            <w:pPr>
              <w:ind w:leftChars="-21" w:left="-4" w:hangingChars="20" w:hanging="40"/>
              <w:rPr>
                <w:rFonts w:ascii="宋体"/>
                <w:color w:val="000000"/>
                <w:sz w:val="20"/>
                <w:szCs w:val="20"/>
              </w:rPr>
            </w:pPr>
          </w:p>
        </w:tc>
        <w:tc>
          <w:tcPr>
            <w:tcW w:w="5954" w:type="dxa"/>
            <w:gridSpan w:val="4"/>
            <w:vAlign w:val="center"/>
          </w:tcPr>
          <w:p w:rsidR="001B5E22" w:rsidRDefault="00071E8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B5E22" w:rsidRDefault="00071E87">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1B5E22">
        <w:trPr>
          <w:cantSplit/>
          <w:trHeight w:val="422"/>
          <w:jc w:val="center"/>
        </w:trPr>
        <w:tc>
          <w:tcPr>
            <w:tcW w:w="1148" w:type="dxa"/>
            <w:vMerge w:val="restart"/>
            <w:vAlign w:val="center"/>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1B5E22" w:rsidRDefault="00071E8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478"/>
          <w:jc w:val="center"/>
        </w:trPr>
        <w:tc>
          <w:tcPr>
            <w:tcW w:w="1148" w:type="dxa"/>
            <w:vMerge/>
            <w:vAlign w:val="center"/>
          </w:tcPr>
          <w:p w:rsidR="001B5E22" w:rsidRDefault="001B5E22">
            <w:pPr>
              <w:ind w:leftChars="88" w:left="185"/>
              <w:rPr>
                <w:rFonts w:ascii="宋体"/>
                <w:color w:val="000000"/>
                <w:sz w:val="20"/>
                <w:szCs w:val="20"/>
              </w:rPr>
            </w:pPr>
          </w:p>
        </w:tc>
        <w:tc>
          <w:tcPr>
            <w:tcW w:w="5954" w:type="dxa"/>
            <w:gridSpan w:val="4"/>
            <w:vAlign w:val="center"/>
          </w:tcPr>
          <w:p w:rsidR="001B5E22" w:rsidRDefault="00071E8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434"/>
          <w:jc w:val="center"/>
        </w:trPr>
        <w:tc>
          <w:tcPr>
            <w:tcW w:w="1148" w:type="dxa"/>
            <w:vMerge/>
            <w:vAlign w:val="center"/>
          </w:tcPr>
          <w:p w:rsidR="001B5E22" w:rsidRDefault="001B5E22">
            <w:pPr>
              <w:ind w:leftChars="88" w:left="185"/>
              <w:rPr>
                <w:rFonts w:ascii="宋体"/>
                <w:color w:val="000000"/>
                <w:sz w:val="20"/>
                <w:szCs w:val="20"/>
              </w:rPr>
            </w:pPr>
          </w:p>
        </w:tc>
        <w:tc>
          <w:tcPr>
            <w:tcW w:w="5954" w:type="dxa"/>
            <w:gridSpan w:val="4"/>
            <w:vAlign w:val="center"/>
          </w:tcPr>
          <w:p w:rsidR="001B5E22" w:rsidRDefault="00071E8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B5E22">
        <w:trPr>
          <w:cantSplit/>
          <w:trHeight w:val="392"/>
          <w:jc w:val="center"/>
        </w:trPr>
        <w:tc>
          <w:tcPr>
            <w:tcW w:w="7102" w:type="dxa"/>
            <w:gridSpan w:val="5"/>
          </w:tcPr>
          <w:p w:rsidR="001B5E22" w:rsidRDefault="00071E8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1B5E22" w:rsidRDefault="00071E87">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1B5E22" w:rsidRDefault="00071E87">
            <w:pPr>
              <w:rPr>
                <w:rFonts w:ascii="宋体"/>
                <w:b/>
                <w:color w:val="000000"/>
                <w:spacing w:val="-10"/>
                <w:sz w:val="20"/>
                <w:szCs w:val="20"/>
              </w:rPr>
            </w:pPr>
            <w:r>
              <w:rPr>
                <w:rFonts w:ascii="宋体" w:hAnsi="宋体" w:hint="eastAsia"/>
                <w:color w:val="000000"/>
                <w:sz w:val="20"/>
                <w:szCs w:val="20"/>
              </w:rPr>
              <w:t>□否</w:t>
            </w:r>
          </w:p>
        </w:tc>
      </w:tr>
      <w:tr w:rsidR="001B5E22">
        <w:trPr>
          <w:cantSplit/>
          <w:trHeight w:val="39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392"/>
          <w:jc w:val="center"/>
        </w:trPr>
        <w:tc>
          <w:tcPr>
            <w:tcW w:w="7102" w:type="dxa"/>
            <w:gridSpan w:val="5"/>
          </w:tcPr>
          <w:p w:rsidR="001B5E22" w:rsidRDefault="00071E8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1B5E22" w:rsidRDefault="001B5E22">
            <w:pPr>
              <w:rPr>
                <w:rFonts w:ascii="宋体"/>
                <w:b/>
                <w:color w:val="000000"/>
                <w:spacing w:val="-10"/>
                <w:sz w:val="20"/>
                <w:szCs w:val="20"/>
              </w:rPr>
            </w:pPr>
          </w:p>
        </w:tc>
        <w:tc>
          <w:tcPr>
            <w:tcW w:w="1308" w:type="dxa"/>
            <w:gridSpan w:val="2"/>
          </w:tcPr>
          <w:p w:rsidR="001B5E22" w:rsidRDefault="001B5E22">
            <w:pPr>
              <w:rPr>
                <w:rFonts w:ascii="宋体"/>
                <w:b/>
                <w:color w:val="000000"/>
                <w:sz w:val="20"/>
                <w:szCs w:val="20"/>
              </w:rPr>
            </w:pPr>
          </w:p>
        </w:tc>
      </w:tr>
      <w:tr w:rsidR="001B5E22">
        <w:trPr>
          <w:cantSplit/>
          <w:trHeight w:val="392"/>
          <w:jc w:val="center"/>
        </w:trPr>
        <w:tc>
          <w:tcPr>
            <w:tcW w:w="9380" w:type="dxa"/>
            <w:gridSpan w:val="9"/>
          </w:tcPr>
          <w:p w:rsidR="001B5E22" w:rsidRDefault="00071E8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B5E22">
        <w:trPr>
          <w:cantSplit/>
          <w:trHeight w:val="39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39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39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□不合理</w:t>
            </w:r>
          </w:p>
        </w:tc>
      </w:tr>
      <w:tr w:rsidR="001B5E22">
        <w:trPr>
          <w:cantSplit/>
          <w:trHeight w:val="39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39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39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392"/>
          <w:jc w:val="center"/>
        </w:trPr>
        <w:tc>
          <w:tcPr>
            <w:tcW w:w="9380" w:type="dxa"/>
            <w:gridSpan w:val="9"/>
          </w:tcPr>
          <w:p w:rsidR="001B5E22" w:rsidRDefault="00071E8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B5E22">
        <w:trPr>
          <w:cantSplit/>
          <w:trHeight w:val="39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39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39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B5E22">
        <w:trPr>
          <w:cantSplit/>
          <w:trHeight w:val="457"/>
          <w:jc w:val="center"/>
        </w:trPr>
        <w:tc>
          <w:tcPr>
            <w:tcW w:w="7102" w:type="dxa"/>
            <w:gridSpan w:val="5"/>
          </w:tcPr>
          <w:p w:rsidR="001B5E22" w:rsidRDefault="00071E8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412"/>
          <w:jc w:val="center"/>
        </w:trPr>
        <w:tc>
          <w:tcPr>
            <w:tcW w:w="7102" w:type="dxa"/>
            <w:gridSpan w:val="5"/>
          </w:tcPr>
          <w:p w:rsidR="001B5E22" w:rsidRDefault="00071E8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412"/>
          <w:jc w:val="center"/>
        </w:trPr>
        <w:tc>
          <w:tcPr>
            <w:tcW w:w="9380" w:type="dxa"/>
            <w:gridSpan w:val="9"/>
          </w:tcPr>
          <w:p w:rsidR="001B5E22" w:rsidRDefault="00071E8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B5E22">
        <w:trPr>
          <w:cantSplit/>
          <w:trHeight w:val="41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41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41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B5E22">
        <w:trPr>
          <w:cantSplit/>
          <w:trHeight w:val="412"/>
          <w:jc w:val="center"/>
        </w:trPr>
        <w:tc>
          <w:tcPr>
            <w:tcW w:w="7102" w:type="dxa"/>
            <w:gridSpan w:val="5"/>
          </w:tcPr>
          <w:p w:rsidR="001B5E22" w:rsidRDefault="00071E8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41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41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412"/>
          <w:jc w:val="center"/>
        </w:trPr>
        <w:tc>
          <w:tcPr>
            <w:tcW w:w="7102" w:type="dxa"/>
            <w:gridSpan w:val="5"/>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412"/>
          <w:jc w:val="center"/>
        </w:trPr>
        <w:tc>
          <w:tcPr>
            <w:tcW w:w="7102" w:type="dxa"/>
            <w:gridSpan w:val="5"/>
          </w:tcPr>
          <w:p w:rsidR="001B5E22" w:rsidRDefault="00071E8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B5E22" w:rsidRDefault="00071E87">
            <w:pPr>
              <w:rPr>
                <w:rFonts w:ascii="宋体"/>
                <w:color w:val="000000"/>
                <w:spacing w:val="-10"/>
                <w:sz w:val="20"/>
                <w:szCs w:val="20"/>
              </w:rPr>
            </w:pPr>
            <w:r>
              <w:rPr>
                <w:rFonts w:ascii="宋体" w:hAnsi="宋体" w:hint="eastAsia"/>
                <w:color w:val="000000"/>
                <w:sz w:val="20"/>
                <w:szCs w:val="20"/>
              </w:rPr>
              <w:t>□否</w:t>
            </w:r>
          </w:p>
        </w:tc>
      </w:tr>
      <w:tr w:rsidR="001B5E22">
        <w:trPr>
          <w:cantSplit/>
          <w:trHeight w:val="412"/>
          <w:jc w:val="center"/>
        </w:trPr>
        <w:tc>
          <w:tcPr>
            <w:tcW w:w="9380" w:type="dxa"/>
            <w:gridSpan w:val="9"/>
          </w:tcPr>
          <w:p w:rsidR="001B5E22" w:rsidRDefault="00071E8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1B5E22" w:rsidRDefault="001B5E22">
      <w:pPr>
        <w:pStyle w:val="a5"/>
        <w:pBdr>
          <w:bottom w:val="none" w:sz="0" w:space="0" w:color="auto"/>
        </w:pBdr>
        <w:ind w:right="600"/>
        <w:jc w:val="both"/>
        <w:rPr>
          <w:color w:val="000000"/>
          <w:sz w:val="32"/>
          <w:szCs w:val="32"/>
        </w:rPr>
      </w:pPr>
    </w:p>
    <w:p w:rsidR="001B5E22" w:rsidRDefault="00071E87">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1B5E22">
        <w:trPr>
          <w:trHeight w:val="333"/>
        </w:trPr>
        <w:tc>
          <w:tcPr>
            <w:tcW w:w="9355" w:type="dxa"/>
            <w:gridSpan w:val="3"/>
          </w:tcPr>
          <w:p w:rsidR="001B5E22" w:rsidRDefault="00071E8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B5E22">
        <w:trPr>
          <w:trHeight w:val="360"/>
        </w:trPr>
        <w:tc>
          <w:tcPr>
            <w:tcW w:w="2977" w:type="dxa"/>
            <w:gridSpan w:val="2"/>
          </w:tcPr>
          <w:p w:rsidR="001B5E22" w:rsidRDefault="00071E8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1B5E22" w:rsidRDefault="00071E87">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szCs w:val="21"/>
              </w:rPr>
              <w:t>雪花啤酒的生产</w:t>
            </w:r>
          </w:p>
          <w:p w:rsidR="001B5E22" w:rsidRDefault="00071E87">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1B5E22">
        <w:trPr>
          <w:trHeight w:val="285"/>
        </w:trPr>
        <w:tc>
          <w:tcPr>
            <w:tcW w:w="2977" w:type="dxa"/>
            <w:gridSpan w:val="2"/>
          </w:tcPr>
          <w:p w:rsidR="001B5E22" w:rsidRDefault="00071E8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1B5E22" w:rsidRDefault="00071E87" w:rsidP="00AC3A7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szCs w:val="21"/>
              </w:rPr>
              <w:t>行政部、</w:t>
            </w:r>
            <w:r>
              <w:rPr>
                <w:rFonts w:ascii="宋体" w:hAnsi="宋体" w:hint="eastAsia"/>
                <w:szCs w:val="21"/>
              </w:rPr>
              <w:t>制造</w:t>
            </w:r>
            <w:r>
              <w:rPr>
                <w:rFonts w:ascii="宋体" w:hAnsi="宋体" w:hint="eastAsia"/>
                <w:szCs w:val="21"/>
              </w:rPr>
              <w:t>部、</w:t>
            </w:r>
            <w:r>
              <w:rPr>
                <w:rFonts w:ascii="宋体" w:hAnsi="宋体" w:hint="eastAsia"/>
                <w:szCs w:val="21"/>
              </w:rPr>
              <w:t>运营部、</w:t>
            </w:r>
            <w:r>
              <w:rPr>
                <w:rFonts w:ascii="宋体" w:hAnsi="宋体" w:hint="eastAsia"/>
                <w:szCs w:val="21"/>
              </w:rPr>
              <w:t>财务部。</w:t>
            </w:r>
          </w:p>
          <w:p w:rsidR="001B5E22" w:rsidRDefault="00071E87" w:rsidP="00AC3A7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szCs w:val="21"/>
              </w:rPr>
              <w:t>行政部</w:t>
            </w:r>
          </w:p>
          <w:p w:rsidR="001B5E22" w:rsidRDefault="00071E87" w:rsidP="00AC3A7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szCs w:val="21"/>
              </w:rPr>
              <w:t>制造</w:t>
            </w:r>
            <w:r>
              <w:rPr>
                <w:rFonts w:ascii="宋体" w:hAnsi="宋体" w:hint="eastAsia"/>
                <w:szCs w:val="21"/>
              </w:rPr>
              <w:t>部</w:t>
            </w:r>
          </w:p>
          <w:p w:rsidR="001B5E22" w:rsidRDefault="00071E87" w:rsidP="00AC3A7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Pr>
                <w:rFonts w:ascii="宋体" w:hAnsi="宋体" w:hint="eastAsia"/>
                <w:szCs w:val="21"/>
              </w:rPr>
              <w:t>行政部</w:t>
            </w:r>
          </w:p>
          <w:p w:rsidR="001B5E22" w:rsidRDefault="00071E87" w:rsidP="00AC3A7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行政部</w:t>
            </w:r>
          </w:p>
          <w:p w:rsidR="001B5E22" w:rsidRDefault="001B5E22">
            <w:pPr>
              <w:tabs>
                <w:tab w:val="left" w:pos="360"/>
              </w:tabs>
              <w:rPr>
                <w:rFonts w:ascii="宋体"/>
                <w:b/>
                <w:color w:val="000000"/>
                <w:sz w:val="20"/>
                <w:szCs w:val="20"/>
              </w:rPr>
            </w:pPr>
          </w:p>
        </w:tc>
      </w:tr>
      <w:tr w:rsidR="001B5E22">
        <w:trPr>
          <w:trHeight w:val="390"/>
        </w:trPr>
        <w:tc>
          <w:tcPr>
            <w:tcW w:w="9355" w:type="dxa"/>
            <w:gridSpan w:val="3"/>
          </w:tcPr>
          <w:p w:rsidR="001B5E22" w:rsidRDefault="00071E8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1B5E22">
        <w:trPr>
          <w:trHeight w:val="390"/>
        </w:trPr>
        <w:tc>
          <w:tcPr>
            <w:tcW w:w="1984" w:type="dxa"/>
            <w:vMerge w:val="restart"/>
          </w:tcPr>
          <w:p w:rsidR="001B5E22" w:rsidRDefault="00071E8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1B5E22" w:rsidRDefault="00071E8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1B5E22" w:rsidRDefault="001B5E22">
            <w:pPr>
              <w:tabs>
                <w:tab w:val="left" w:pos="360"/>
              </w:tabs>
              <w:ind w:left="360" w:hanging="360"/>
              <w:rPr>
                <w:rFonts w:ascii="宋体"/>
                <w:color w:val="000000"/>
                <w:sz w:val="20"/>
                <w:szCs w:val="20"/>
              </w:rPr>
            </w:pPr>
          </w:p>
        </w:tc>
      </w:tr>
      <w:tr w:rsidR="001B5E22">
        <w:trPr>
          <w:trHeight w:val="225"/>
        </w:trPr>
        <w:tc>
          <w:tcPr>
            <w:tcW w:w="1984" w:type="dxa"/>
            <w:vMerge/>
          </w:tcPr>
          <w:p w:rsidR="001B5E22" w:rsidRDefault="001B5E22">
            <w:pPr>
              <w:tabs>
                <w:tab w:val="left" w:pos="360"/>
              </w:tabs>
              <w:ind w:left="360" w:hanging="360"/>
              <w:rPr>
                <w:rFonts w:ascii="宋体"/>
                <w:color w:val="000000"/>
                <w:sz w:val="20"/>
                <w:szCs w:val="20"/>
              </w:rPr>
            </w:pPr>
          </w:p>
        </w:tc>
        <w:tc>
          <w:tcPr>
            <w:tcW w:w="7371" w:type="dxa"/>
            <w:gridSpan w:val="2"/>
          </w:tcPr>
          <w:p w:rsidR="001B5E22" w:rsidRDefault="00071E8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1B5E22" w:rsidRDefault="001B5E22">
            <w:pPr>
              <w:tabs>
                <w:tab w:val="left" w:pos="360"/>
              </w:tabs>
              <w:rPr>
                <w:rFonts w:ascii="宋体"/>
                <w:color w:val="000000"/>
                <w:sz w:val="20"/>
                <w:szCs w:val="20"/>
              </w:rPr>
            </w:pPr>
          </w:p>
        </w:tc>
      </w:tr>
      <w:tr w:rsidR="001B5E22">
        <w:trPr>
          <w:trHeight w:val="525"/>
        </w:trPr>
        <w:tc>
          <w:tcPr>
            <w:tcW w:w="1984" w:type="dxa"/>
            <w:vMerge/>
          </w:tcPr>
          <w:p w:rsidR="001B5E22" w:rsidRDefault="001B5E22">
            <w:pPr>
              <w:tabs>
                <w:tab w:val="left" w:pos="360"/>
              </w:tabs>
              <w:ind w:left="360" w:hanging="360"/>
              <w:rPr>
                <w:rFonts w:ascii="宋体"/>
                <w:color w:val="000000"/>
                <w:sz w:val="20"/>
                <w:szCs w:val="20"/>
              </w:rPr>
            </w:pPr>
          </w:p>
        </w:tc>
        <w:tc>
          <w:tcPr>
            <w:tcW w:w="7371" w:type="dxa"/>
            <w:gridSpan w:val="2"/>
          </w:tcPr>
          <w:p w:rsidR="001B5E22" w:rsidRDefault="00071E8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0</w:t>
            </w:r>
            <w:r>
              <w:rPr>
                <w:rFonts w:ascii="宋体" w:hAnsi="宋体" w:hint="eastAsia"/>
                <w:color w:val="000000"/>
                <w:sz w:val="20"/>
                <w:szCs w:val="20"/>
              </w:rPr>
              <w:t>个</w:t>
            </w:r>
          </w:p>
          <w:p w:rsidR="001B5E22" w:rsidRDefault="001B5E22">
            <w:pPr>
              <w:tabs>
                <w:tab w:val="left" w:pos="360"/>
              </w:tabs>
              <w:ind w:left="360" w:hanging="360"/>
              <w:rPr>
                <w:rFonts w:ascii="宋体"/>
                <w:color w:val="000000"/>
                <w:sz w:val="20"/>
                <w:szCs w:val="20"/>
              </w:rPr>
            </w:pPr>
          </w:p>
        </w:tc>
      </w:tr>
      <w:tr w:rsidR="001B5E22">
        <w:trPr>
          <w:trHeight w:val="450"/>
        </w:trPr>
        <w:tc>
          <w:tcPr>
            <w:tcW w:w="1984" w:type="dxa"/>
          </w:tcPr>
          <w:p w:rsidR="001B5E22" w:rsidRDefault="00071E8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1B5E22" w:rsidRDefault="00071E87">
            <w:pPr>
              <w:tabs>
                <w:tab w:val="left" w:pos="360"/>
              </w:tabs>
              <w:ind w:left="360" w:hanging="360"/>
              <w:rPr>
                <w:rFonts w:ascii="宋体"/>
                <w:color w:val="000000"/>
                <w:sz w:val="20"/>
                <w:szCs w:val="20"/>
              </w:rPr>
            </w:pPr>
            <w:r>
              <w:rPr>
                <w:rFonts w:ascii="宋体" w:hint="eastAsia"/>
                <w:color w:val="000000"/>
                <w:sz w:val="20"/>
                <w:szCs w:val="20"/>
              </w:rPr>
              <w:t>无</w:t>
            </w:r>
          </w:p>
        </w:tc>
      </w:tr>
      <w:tr w:rsidR="001B5E22">
        <w:trPr>
          <w:trHeight w:val="553"/>
        </w:trPr>
        <w:tc>
          <w:tcPr>
            <w:tcW w:w="9355" w:type="dxa"/>
            <w:gridSpan w:val="3"/>
          </w:tcPr>
          <w:p w:rsidR="001B5E22" w:rsidRDefault="00071E8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1B5E22" w:rsidRDefault="00071E87">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t>四川省成都市新都工业东区星光路</w:t>
            </w:r>
            <w:r>
              <w:t>108</w:t>
            </w:r>
            <w:r>
              <w:t>号</w:t>
            </w:r>
          </w:p>
          <w:p w:rsidR="001B5E22" w:rsidRDefault="00071E8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Pr="00AC3A7A">
              <w:rPr>
                <w:rFonts w:ascii="宋体" w:hAnsi="宋体" w:hint="eastAsia"/>
                <w:color w:val="000000"/>
                <w:spacing w:val="-10"/>
                <w:sz w:val="20"/>
                <w:szCs w:val="20"/>
              </w:rPr>
              <w:t>■</w:t>
            </w:r>
            <w:r w:rsidRPr="00AC3A7A">
              <w:rPr>
                <w:rFonts w:ascii="宋体" w:hAnsi="宋体" w:hint="eastAsia"/>
                <w:color w:val="000000"/>
                <w:sz w:val="20"/>
                <w:szCs w:val="20"/>
              </w:rPr>
              <w:t>自建办公用房</w:t>
            </w:r>
            <w:r w:rsidRPr="00AC3A7A">
              <w:rPr>
                <w:rFonts w:ascii="宋体" w:hAnsi="宋体" w:hint="eastAsia"/>
                <w:color w:val="000000"/>
                <w:spacing w:val="-10"/>
                <w:sz w:val="20"/>
                <w:szCs w:val="20"/>
              </w:rPr>
              <w:t>■</w:t>
            </w:r>
            <w:r w:rsidRPr="00AC3A7A">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1B5E22" w:rsidRDefault="00071E87">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1B5E22" w:rsidRDefault="00071E87">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1B5E22" w:rsidRDefault="00071E8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1B5E22" w:rsidRDefault="001B5E22">
            <w:pPr>
              <w:tabs>
                <w:tab w:val="left" w:pos="360"/>
              </w:tabs>
              <w:ind w:left="357" w:hanging="357"/>
              <w:rPr>
                <w:rFonts w:ascii="宋体"/>
                <w:b/>
                <w:color w:val="000000"/>
                <w:sz w:val="24"/>
              </w:rPr>
            </w:pPr>
          </w:p>
        </w:tc>
      </w:tr>
    </w:tbl>
    <w:p w:rsidR="001B5E22" w:rsidRDefault="00071E87" w:rsidP="00AC3A7A">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1B5E22">
        <w:trPr>
          <w:cantSplit/>
          <w:trHeight w:val="390"/>
          <w:jc w:val="center"/>
        </w:trPr>
        <w:tc>
          <w:tcPr>
            <w:tcW w:w="9479" w:type="dxa"/>
            <w:gridSpan w:val="4"/>
            <w:vAlign w:val="center"/>
          </w:tcPr>
          <w:p w:rsidR="001B5E22" w:rsidRDefault="00071E8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1B5E22">
        <w:trPr>
          <w:cantSplit/>
          <w:trHeight w:val="390"/>
          <w:jc w:val="center"/>
        </w:trPr>
        <w:tc>
          <w:tcPr>
            <w:tcW w:w="2052" w:type="dxa"/>
            <w:vMerge w:val="restart"/>
            <w:vAlign w:val="center"/>
          </w:tcPr>
          <w:p w:rsidR="001B5E22" w:rsidRDefault="00071E8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1B5E22" w:rsidRDefault="00071E8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1B5E22" w:rsidRDefault="00071E87">
            <w:pPr>
              <w:rPr>
                <w:rFonts w:ascii="宋体"/>
                <w:color w:val="000000"/>
                <w:sz w:val="20"/>
                <w:szCs w:val="20"/>
              </w:rPr>
            </w:pPr>
            <w:r>
              <w:rPr>
                <w:rFonts w:ascii="宋体" w:hAnsi="宋体" w:hint="eastAsia"/>
                <w:color w:val="000000"/>
                <w:sz w:val="20"/>
                <w:szCs w:val="20"/>
              </w:rPr>
              <w:t>■是</w:t>
            </w:r>
          </w:p>
        </w:tc>
        <w:tc>
          <w:tcPr>
            <w:tcW w:w="1041" w:type="dxa"/>
          </w:tcPr>
          <w:p w:rsidR="001B5E22" w:rsidRDefault="00071E8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222"/>
          <w:jc w:val="center"/>
        </w:trPr>
        <w:tc>
          <w:tcPr>
            <w:tcW w:w="2052" w:type="dxa"/>
            <w:vMerge/>
          </w:tcPr>
          <w:p w:rsidR="001B5E22" w:rsidRDefault="001B5E22">
            <w:pPr>
              <w:rPr>
                <w:rFonts w:ascii="宋体"/>
                <w:color w:val="000000"/>
                <w:spacing w:val="-10"/>
                <w:sz w:val="20"/>
                <w:szCs w:val="20"/>
              </w:rPr>
            </w:pPr>
          </w:p>
        </w:tc>
        <w:tc>
          <w:tcPr>
            <w:tcW w:w="5147" w:type="dxa"/>
          </w:tcPr>
          <w:p w:rsidR="001B5E22" w:rsidRDefault="00071E8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1B5E22" w:rsidRDefault="00071E8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614"/>
          <w:jc w:val="center"/>
        </w:trPr>
        <w:tc>
          <w:tcPr>
            <w:tcW w:w="2052" w:type="dxa"/>
            <w:vMerge/>
          </w:tcPr>
          <w:p w:rsidR="001B5E22" w:rsidRDefault="001B5E22">
            <w:pPr>
              <w:rPr>
                <w:rFonts w:ascii="宋体"/>
                <w:color w:val="000000"/>
                <w:sz w:val="20"/>
                <w:szCs w:val="20"/>
              </w:rPr>
            </w:pPr>
          </w:p>
        </w:tc>
        <w:tc>
          <w:tcPr>
            <w:tcW w:w="7427" w:type="dxa"/>
            <w:gridSpan w:val="3"/>
          </w:tcPr>
          <w:p w:rsidR="001B5E22" w:rsidRDefault="00071E87">
            <w:pPr>
              <w:rPr>
                <w:rFonts w:ascii="宋体"/>
                <w:color w:val="000000"/>
                <w:spacing w:val="-10"/>
                <w:sz w:val="20"/>
                <w:szCs w:val="20"/>
              </w:rPr>
            </w:pPr>
            <w:r>
              <w:rPr>
                <w:rFonts w:ascii="宋体" w:hint="eastAsia"/>
                <w:color w:val="000000"/>
                <w:sz w:val="20"/>
                <w:szCs w:val="20"/>
              </w:rPr>
              <w:t>如不一致，请简述不一致情况：</w:t>
            </w:r>
          </w:p>
        </w:tc>
      </w:tr>
      <w:tr w:rsidR="001B5E22">
        <w:trPr>
          <w:cantSplit/>
          <w:trHeight w:val="348"/>
          <w:jc w:val="center"/>
        </w:trPr>
        <w:tc>
          <w:tcPr>
            <w:tcW w:w="2052" w:type="dxa"/>
            <w:vMerge/>
            <w:vAlign w:val="center"/>
          </w:tcPr>
          <w:p w:rsidR="001B5E22" w:rsidRDefault="001B5E22">
            <w:pPr>
              <w:rPr>
                <w:rFonts w:ascii="宋体"/>
                <w:color w:val="000000"/>
                <w:sz w:val="20"/>
                <w:szCs w:val="20"/>
              </w:rPr>
            </w:pPr>
          </w:p>
        </w:tc>
        <w:tc>
          <w:tcPr>
            <w:tcW w:w="7427" w:type="dxa"/>
            <w:gridSpan w:val="3"/>
          </w:tcPr>
          <w:p w:rsidR="001B5E22" w:rsidRDefault="00071E87">
            <w:pPr>
              <w:rPr>
                <w:rFonts w:ascii="宋体"/>
                <w:color w:val="000000"/>
                <w:sz w:val="20"/>
                <w:szCs w:val="20"/>
              </w:rPr>
            </w:pPr>
            <w:r>
              <w:rPr>
                <w:rFonts w:ascii="宋体" w:hAnsi="宋体" w:hint="eastAsia"/>
                <w:color w:val="000000"/>
                <w:sz w:val="20"/>
                <w:szCs w:val="20"/>
              </w:rPr>
              <w:t>有</w:t>
            </w:r>
            <w:r>
              <w:rPr>
                <w:rFonts w:ascii="宋体" w:hAnsi="宋体" w:hint="eastAsia"/>
                <w:color w:val="000000"/>
                <w:sz w:val="20"/>
                <w:szCs w:val="20"/>
              </w:rPr>
              <w:t xml:space="preserve">  </w:t>
            </w:r>
            <w:r>
              <w:rPr>
                <w:rFonts w:ascii="宋体" w:hAnsi="宋体" w:hint="eastAsia"/>
                <w:color w:val="000000"/>
                <w:sz w:val="20"/>
                <w:szCs w:val="20"/>
              </w:rPr>
              <w:t>种产品，规格</w:t>
            </w:r>
            <w:r>
              <w:rPr>
                <w:rFonts w:ascii="宋体" w:hAnsi="宋体" w:hint="eastAsia"/>
                <w:color w:val="000000"/>
                <w:sz w:val="20"/>
                <w:szCs w:val="20"/>
              </w:rPr>
              <w:t xml:space="preserve">  </w:t>
            </w:r>
            <w:r>
              <w:rPr>
                <w:rFonts w:ascii="宋体" w:hAnsi="宋体" w:hint="eastAsia"/>
                <w:color w:val="000000"/>
                <w:sz w:val="20"/>
                <w:szCs w:val="20"/>
              </w:rPr>
              <w:t>型号</w:t>
            </w:r>
            <w:r>
              <w:rPr>
                <w:rFonts w:ascii="宋体" w:hAnsi="宋体" w:hint="eastAsia"/>
                <w:color w:val="000000"/>
                <w:sz w:val="20"/>
                <w:szCs w:val="20"/>
              </w:rPr>
              <w:t xml:space="preserve">  </w:t>
            </w:r>
            <w:r>
              <w:rPr>
                <w:rFonts w:ascii="宋体" w:hAnsi="宋体" w:hint="eastAsia"/>
                <w:color w:val="000000"/>
                <w:sz w:val="20"/>
                <w:szCs w:val="20"/>
              </w:rPr>
              <w:t>种有</w:t>
            </w:r>
            <w:r>
              <w:rPr>
                <w:rFonts w:ascii="宋体" w:hAnsi="宋体" w:hint="eastAsia"/>
                <w:color w:val="000000"/>
                <w:sz w:val="20"/>
                <w:szCs w:val="20"/>
              </w:rPr>
              <w:t xml:space="preserve">   </w:t>
            </w:r>
            <w:r>
              <w:rPr>
                <w:rFonts w:ascii="宋体" w:hAnsi="宋体" w:hint="eastAsia"/>
                <w:color w:val="000000"/>
                <w:sz w:val="20"/>
                <w:szCs w:val="20"/>
              </w:rPr>
              <w:t>条生产线，</w:t>
            </w:r>
          </w:p>
          <w:p w:rsidR="001B5E22" w:rsidRDefault="00071E87">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白班生产■倒班生产</w:t>
            </w:r>
          </w:p>
        </w:tc>
      </w:tr>
      <w:tr w:rsidR="001B5E22">
        <w:trPr>
          <w:cantSplit/>
          <w:trHeight w:val="348"/>
          <w:jc w:val="center"/>
        </w:trPr>
        <w:tc>
          <w:tcPr>
            <w:tcW w:w="2052" w:type="dxa"/>
            <w:vMerge w:val="restart"/>
            <w:vAlign w:val="center"/>
          </w:tcPr>
          <w:p w:rsidR="001B5E22" w:rsidRDefault="00071E8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1B5E22" w:rsidRDefault="00071E87">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48"/>
          <w:jc w:val="center"/>
        </w:trPr>
        <w:tc>
          <w:tcPr>
            <w:tcW w:w="2052" w:type="dxa"/>
            <w:vMerge/>
          </w:tcPr>
          <w:p w:rsidR="001B5E22" w:rsidRDefault="001B5E22">
            <w:pPr>
              <w:rPr>
                <w:rFonts w:ascii="宋体"/>
                <w:b/>
                <w:color w:val="000000"/>
                <w:sz w:val="20"/>
                <w:szCs w:val="20"/>
              </w:rPr>
            </w:pPr>
          </w:p>
        </w:tc>
        <w:tc>
          <w:tcPr>
            <w:tcW w:w="7427" w:type="dxa"/>
            <w:gridSpan w:val="3"/>
          </w:tcPr>
          <w:p w:rsidR="001B5E22" w:rsidRDefault="00071E8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48"/>
          <w:jc w:val="center"/>
        </w:trPr>
        <w:tc>
          <w:tcPr>
            <w:tcW w:w="2052" w:type="dxa"/>
            <w:vMerge/>
          </w:tcPr>
          <w:p w:rsidR="001B5E22" w:rsidRDefault="001B5E22">
            <w:pPr>
              <w:ind w:leftChars="172" w:left="361" w:firstLineChars="597" w:firstLine="1194"/>
              <w:rPr>
                <w:rFonts w:ascii="宋体"/>
                <w:color w:val="000000"/>
                <w:sz w:val="20"/>
                <w:szCs w:val="20"/>
              </w:rPr>
            </w:pPr>
          </w:p>
        </w:tc>
        <w:tc>
          <w:tcPr>
            <w:tcW w:w="7427" w:type="dxa"/>
            <w:gridSpan w:val="3"/>
          </w:tcPr>
          <w:p w:rsidR="001B5E22" w:rsidRDefault="00071E8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spacing w:val="-10"/>
                <w:sz w:val="20"/>
                <w:szCs w:val="20"/>
              </w:rPr>
              <w:t>不适用</w:t>
            </w:r>
          </w:p>
        </w:tc>
      </w:tr>
      <w:tr w:rsidR="001B5E22">
        <w:trPr>
          <w:cantSplit/>
          <w:trHeight w:val="70"/>
          <w:jc w:val="center"/>
        </w:trPr>
        <w:tc>
          <w:tcPr>
            <w:tcW w:w="2052" w:type="dxa"/>
            <w:vMerge/>
          </w:tcPr>
          <w:p w:rsidR="001B5E22" w:rsidRDefault="001B5E22">
            <w:pPr>
              <w:ind w:leftChars="172" w:left="361" w:firstLineChars="597" w:firstLine="1194"/>
              <w:rPr>
                <w:rFonts w:ascii="宋体"/>
                <w:color w:val="000000"/>
                <w:sz w:val="20"/>
                <w:szCs w:val="20"/>
              </w:rPr>
            </w:pPr>
          </w:p>
        </w:tc>
        <w:tc>
          <w:tcPr>
            <w:tcW w:w="7427" w:type="dxa"/>
            <w:gridSpan w:val="3"/>
          </w:tcPr>
          <w:p w:rsidR="001B5E22" w:rsidRDefault="00071E8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sidRPr="00AC3A7A">
              <w:rPr>
                <w:rFonts w:ascii="宋体" w:hint="eastAsia"/>
                <w:color w:val="000000"/>
                <w:sz w:val="20"/>
                <w:szCs w:val="20"/>
              </w:rPr>
              <w:t>：</w:t>
            </w:r>
            <w:r w:rsidRPr="00AC3A7A">
              <w:rPr>
                <w:rFonts w:ascii="宋体" w:hAnsi="宋体" w:hint="eastAsia"/>
                <w:color w:val="000000"/>
                <w:spacing w:val="-10"/>
                <w:sz w:val="20"/>
                <w:szCs w:val="20"/>
              </w:rPr>
              <w:t>□</w:t>
            </w:r>
            <w:r w:rsidRPr="00AC3A7A">
              <w:rPr>
                <w:rFonts w:ascii="宋体" w:hAnsi="宋体" w:hint="eastAsia"/>
                <w:color w:val="000000"/>
                <w:sz w:val="20"/>
                <w:szCs w:val="20"/>
              </w:rPr>
              <w:t>是</w:t>
            </w:r>
            <w:r w:rsidRPr="00AC3A7A">
              <w:rPr>
                <w:rFonts w:ascii="宋体" w:hAnsi="宋体" w:hint="eastAsia"/>
                <w:color w:val="000000"/>
                <w:spacing w:val="-10"/>
                <w:sz w:val="20"/>
                <w:szCs w:val="20"/>
              </w:rPr>
              <w:t>□</w:t>
            </w:r>
            <w:r w:rsidRPr="00AC3A7A">
              <w:rPr>
                <w:rFonts w:ascii="宋体" w:hAnsi="宋体" w:hint="eastAsia"/>
                <w:color w:val="000000"/>
                <w:sz w:val="20"/>
                <w:szCs w:val="20"/>
              </w:rPr>
              <w:t>否■</w:t>
            </w:r>
            <w:r w:rsidRPr="00AC3A7A">
              <w:rPr>
                <w:rFonts w:ascii="宋体" w:hAnsi="宋体" w:hint="eastAsia"/>
                <w:color w:val="000000"/>
                <w:spacing w:val="-10"/>
                <w:sz w:val="20"/>
                <w:szCs w:val="20"/>
              </w:rPr>
              <w:t>不适用</w:t>
            </w:r>
          </w:p>
        </w:tc>
      </w:tr>
      <w:tr w:rsidR="001B5E22">
        <w:trPr>
          <w:cantSplit/>
          <w:trHeight w:val="348"/>
          <w:jc w:val="center"/>
        </w:trPr>
        <w:tc>
          <w:tcPr>
            <w:tcW w:w="2052" w:type="dxa"/>
            <w:vMerge/>
          </w:tcPr>
          <w:p w:rsidR="001B5E22" w:rsidRDefault="001B5E22">
            <w:pPr>
              <w:rPr>
                <w:rFonts w:ascii="宋体"/>
                <w:color w:val="000000"/>
                <w:sz w:val="20"/>
                <w:szCs w:val="20"/>
              </w:rPr>
            </w:pPr>
          </w:p>
        </w:tc>
        <w:tc>
          <w:tcPr>
            <w:tcW w:w="7427" w:type="dxa"/>
            <w:gridSpan w:val="3"/>
          </w:tcPr>
          <w:p w:rsidR="001B5E22" w:rsidRDefault="00071E8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5E22">
        <w:trPr>
          <w:cantSplit/>
          <w:trHeight w:val="348"/>
          <w:jc w:val="center"/>
        </w:trPr>
        <w:tc>
          <w:tcPr>
            <w:tcW w:w="2052" w:type="dxa"/>
            <w:vMerge/>
          </w:tcPr>
          <w:p w:rsidR="001B5E22" w:rsidRDefault="001B5E22">
            <w:pPr>
              <w:rPr>
                <w:rFonts w:ascii="宋体"/>
                <w:color w:val="000000"/>
                <w:sz w:val="20"/>
                <w:szCs w:val="20"/>
              </w:rPr>
            </w:pPr>
          </w:p>
        </w:tc>
        <w:tc>
          <w:tcPr>
            <w:tcW w:w="7427" w:type="dxa"/>
            <w:gridSpan w:val="3"/>
          </w:tcPr>
          <w:p w:rsidR="001B5E22" w:rsidRDefault="00071E87">
            <w:pPr>
              <w:rPr>
                <w:rFonts w:ascii="宋体"/>
                <w:color w:val="000000"/>
                <w:sz w:val="20"/>
                <w:szCs w:val="20"/>
              </w:rPr>
            </w:pPr>
            <w:r>
              <w:rPr>
                <w:rFonts w:ascii="宋体" w:hint="eastAsia"/>
                <w:color w:val="000000"/>
                <w:sz w:val="20"/>
                <w:szCs w:val="20"/>
              </w:rPr>
              <w:t>其他资质：</w:t>
            </w:r>
          </w:p>
        </w:tc>
      </w:tr>
      <w:tr w:rsidR="001B5E22">
        <w:trPr>
          <w:cantSplit/>
          <w:trHeight w:val="321"/>
          <w:jc w:val="center"/>
        </w:trPr>
        <w:tc>
          <w:tcPr>
            <w:tcW w:w="2052" w:type="dxa"/>
            <w:vMerge w:val="restart"/>
          </w:tcPr>
          <w:p w:rsidR="001B5E22" w:rsidRDefault="00071E8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1B5E22" w:rsidRDefault="00071E8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1B5E22" w:rsidRDefault="00071E87">
            <w:pPr>
              <w:rPr>
                <w:rFonts w:ascii="宋体"/>
                <w:color w:val="000000"/>
                <w:spacing w:val="-10"/>
                <w:sz w:val="20"/>
                <w:szCs w:val="20"/>
              </w:rPr>
            </w:pPr>
            <w:r>
              <w:rPr>
                <w:rFonts w:ascii="宋体" w:hAnsi="宋体" w:hint="eastAsia"/>
                <w:color w:val="000000"/>
                <w:spacing w:val="-10"/>
                <w:sz w:val="20"/>
                <w:szCs w:val="20"/>
              </w:rPr>
              <w:t>□产品技术标准号：□合同：</w:t>
            </w:r>
          </w:p>
        </w:tc>
      </w:tr>
      <w:tr w:rsidR="001B5E22">
        <w:trPr>
          <w:cantSplit/>
          <w:trHeight w:val="321"/>
          <w:jc w:val="center"/>
        </w:trPr>
        <w:tc>
          <w:tcPr>
            <w:tcW w:w="2052" w:type="dxa"/>
            <w:vMerge/>
          </w:tcPr>
          <w:p w:rsidR="001B5E22" w:rsidRDefault="001B5E22">
            <w:pPr>
              <w:ind w:leftChars="-1" w:left="-1" w:hanging="1"/>
              <w:jc w:val="left"/>
              <w:rPr>
                <w:rFonts w:ascii="宋体"/>
                <w:color w:val="000000"/>
                <w:sz w:val="20"/>
                <w:szCs w:val="20"/>
              </w:rPr>
            </w:pPr>
          </w:p>
        </w:tc>
        <w:tc>
          <w:tcPr>
            <w:tcW w:w="7427" w:type="dxa"/>
            <w:gridSpan w:val="3"/>
          </w:tcPr>
          <w:p w:rsidR="001B5E22" w:rsidRDefault="00071E8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21"/>
          <w:jc w:val="center"/>
        </w:trPr>
        <w:tc>
          <w:tcPr>
            <w:tcW w:w="2052" w:type="dxa"/>
            <w:vMerge/>
          </w:tcPr>
          <w:p w:rsidR="001B5E22" w:rsidRDefault="001B5E22">
            <w:pPr>
              <w:rPr>
                <w:rFonts w:ascii="宋体"/>
                <w:color w:val="000000"/>
                <w:spacing w:val="-10"/>
                <w:sz w:val="20"/>
                <w:szCs w:val="20"/>
              </w:rPr>
            </w:pPr>
          </w:p>
        </w:tc>
        <w:tc>
          <w:tcPr>
            <w:tcW w:w="7427" w:type="dxa"/>
            <w:gridSpan w:val="3"/>
          </w:tcPr>
          <w:p w:rsidR="001B5E22" w:rsidRDefault="00071E8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21"/>
          <w:jc w:val="center"/>
        </w:trPr>
        <w:tc>
          <w:tcPr>
            <w:tcW w:w="2052" w:type="dxa"/>
            <w:vMerge/>
          </w:tcPr>
          <w:p w:rsidR="001B5E22" w:rsidRDefault="001B5E22">
            <w:pPr>
              <w:ind w:leftChars="80" w:left="168"/>
              <w:rPr>
                <w:rFonts w:ascii="宋体"/>
                <w:color w:val="000000"/>
                <w:spacing w:val="-10"/>
                <w:sz w:val="20"/>
                <w:szCs w:val="20"/>
              </w:rPr>
            </w:pPr>
          </w:p>
        </w:tc>
        <w:tc>
          <w:tcPr>
            <w:tcW w:w="7427" w:type="dxa"/>
            <w:gridSpan w:val="3"/>
          </w:tcPr>
          <w:p w:rsidR="001B5E22" w:rsidRDefault="00071E8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1B5E22" w:rsidRDefault="00071E8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B5E22" w:rsidRDefault="00071E8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21"/>
          <w:jc w:val="center"/>
        </w:trPr>
        <w:tc>
          <w:tcPr>
            <w:tcW w:w="2052" w:type="dxa"/>
            <w:vMerge w:val="restart"/>
            <w:vAlign w:val="center"/>
          </w:tcPr>
          <w:p w:rsidR="001B5E22" w:rsidRDefault="00071E8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1B5E22" w:rsidRDefault="00071E8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1B5E22">
        <w:trPr>
          <w:cantSplit/>
          <w:trHeight w:val="321"/>
          <w:jc w:val="center"/>
        </w:trPr>
        <w:tc>
          <w:tcPr>
            <w:tcW w:w="2052" w:type="dxa"/>
            <w:vMerge/>
          </w:tcPr>
          <w:p w:rsidR="001B5E22" w:rsidRDefault="001B5E22">
            <w:pPr>
              <w:ind w:leftChars="80" w:left="168"/>
              <w:rPr>
                <w:rFonts w:ascii="宋体"/>
                <w:color w:val="000000"/>
                <w:spacing w:val="-10"/>
                <w:sz w:val="20"/>
                <w:szCs w:val="20"/>
              </w:rPr>
            </w:pPr>
          </w:p>
        </w:tc>
        <w:tc>
          <w:tcPr>
            <w:tcW w:w="7427" w:type="dxa"/>
            <w:gridSpan w:val="3"/>
          </w:tcPr>
          <w:p w:rsidR="001B5E22" w:rsidRDefault="00071E8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1B5E22">
        <w:trPr>
          <w:cantSplit/>
          <w:trHeight w:val="321"/>
          <w:jc w:val="center"/>
        </w:trPr>
        <w:tc>
          <w:tcPr>
            <w:tcW w:w="2052" w:type="dxa"/>
            <w:vMerge/>
          </w:tcPr>
          <w:p w:rsidR="001B5E22" w:rsidRDefault="001B5E22">
            <w:pPr>
              <w:ind w:leftChars="80" w:left="168"/>
              <w:rPr>
                <w:rFonts w:ascii="宋体"/>
                <w:color w:val="000000"/>
                <w:spacing w:val="-10"/>
                <w:sz w:val="20"/>
                <w:szCs w:val="20"/>
              </w:rPr>
            </w:pPr>
          </w:p>
        </w:tc>
        <w:tc>
          <w:tcPr>
            <w:tcW w:w="7427" w:type="dxa"/>
            <w:gridSpan w:val="3"/>
          </w:tcPr>
          <w:p w:rsidR="001B5E22" w:rsidRDefault="00071E8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1B5E22">
        <w:trPr>
          <w:cantSplit/>
          <w:trHeight w:val="321"/>
          <w:jc w:val="center"/>
        </w:trPr>
        <w:tc>
          <w:tcPr>
            <w:tcW w:w="2052" w:type="dxa"/>
            <w:vMerge/>
          </w:tcPr>
          <w:p w:rsidR="001B5E22" w:rsidRDefault="001B5E22">
            <w:pPr>
              <w:ind w:leftChars="80" w:left="168"/>
              <w:rPr>
                <w:rFonts w:ascii="宋体"/>
                <w:color w:val="000000"/>
                <w:spacing w:val="-10"/>
                <w:sz w:val="20"/>
                <w:szCs w:val="20"/>
              </w:rPr>
            </w:pPr>
          </w:p>
        </w:tc>
        <w:tc>
          <w:tcPr>
            <w:tcW w:w="7427" w:type="dxa"/>
            <w:gridSpan w:val="3"/>
          </w:tcPr>
          <w:p w:rsidR="001B5E22" w:rsidRDefault="00071E8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1B5E22">
        <w:trPr>
          <w:cantSplit/>
          <w:trHeight w:val="321"/>
          <w:jc w:val="center"/>
        </w:trPr>
        <w:tc>
          <w:tcPr>
            <w:tcW w:w="2052" w:type="dxa"/>
            <w:vMerge/>
          </w:tcPr>
          <w:p w:rsidR="001B5E22" w:rsidRDefault="001B5E22">
            <w:pPr>
              <w:ind w:leftChars="80" w:left="168"/>
              <w:rPr>
                <w:rFonts w:ascii="宋体"/>
                <w:color w:val="000000"/>
                <w:spacing w:val="-10"/>
                <w:sz w:val="20"/>
                <w:szCs w:val="20"/>
              </w:rPr>
            </w:pPr>
          </w:p>
        </w:tc>
        <w:tc>
          <w:tcPr>
            <w:tcW w:w="7427" w:type="dxa"/>
            <w:gridSpan w:val="3"/>
          </w:tcPr>
          <w:p w:rsidR="001B5E22" w:rsidRPr="00AC3A7A" w:rsidRDefault="00071E87" w:rsidP="00AC3A7A">
            <w:pPr>
              <w:rPr>
                <w:rFonts w:ascii="宋体"/>
                <w:color w:val="000000"/>
                <w:sz w:val="20"/>
                <w:szCs w:val="20"/>
              </w:rPr>
            </w:pPr>
            <w:r w:rsidRPr="00AC3A7A">
              <w:rPr>
                <w:rFonts w:ascii="宋体" w:hint="eastAsia"/>
                <w:color w:val="000000"/>
                <w:sz w:val="20"/>
                <w:szCs w:val="20"/>
              </w:rPr>
              <w:t>是否有排污许可证</w:t>
            </w:r>
            <w:r w:rsidR="00AC3A7A" w:rsidRPr="00AC3A7A">
              <w:rPr>
                <w:rFonts w:ascii="宋体" w:hAnsi="宋体" w:hint="eastAsia"/>
                <w:color w:val="000000"/>
                <w:spacing w:val="-10"/>
                <w:sz w:val="20"/>
                <w:szCs w:val="20"/>
              </w:rPr>
              <w:t>□</w:t>
            </w:r>
            <w:r w:rsidRPr="00AC3A7A">
              <w:rPr>
                <w:rFonts w:ascii="宋体" w:hAnsi="宋体" w:hint="eastAsia"/>
                <w:color w:val="000000"/>
                <w:sz w:val="20"/>
                <w:szCs w:val="20"/>
              </w:rPr>
              <w:t>是</w:t>
            </w:r>
            <w:r w:rsidR="00AC3A7A" w:rsidRPr="00AC3A7A">
              <w:rPr>
                <w:rFonts w:ascii="宋体" w:hAnsi="宋体" w:hint="eastAsia"/>
                <w:color w:val="000000"/>
                <w:spacing w:val="-10"/>
                <w:sz w:val="20"/>
                <w:szCs w:val="20"/>
              </w:rPr>
              <w:t>■</w:t>
            </w:r>
            <w:r w:rsidRPr="00AC3A7A">
              <w:rPr>
                <w:rFonts w:ascii="宋体" w:hAnsi="宋体" w:hint="eastAsia"/>
                <w:color w:val="000000"/>
                <w:sz w:val="20"/>
                <w:szCs w:val="20"/>
              </w:rPr>
              <w:t>否</w:t>
            </w:r>
            <w:r w:rsidRPr="00AC3A7A">
              <w:rPr>
                <w:rFonts w:ascii="宋体" w:hAnsi="宋体" w:hint="eastAsia"/>
                <w:color w:val="000000"/>
                <w:spacing w:val="-10"/>
                <w:sz w:val="20"/>
                <w:szCs w:val="20"/>
              </w:rPr>
              <w:sym w:font="Wingdings 2" w:char="00A3"/>
            </w:r>
            <w:r w:rsidRPr="00AC3A7A">
              <w:rPr>
                <w:rFonts w:ascii="宋体" w:hAnsi="宋体" w:hint="eastAsia"/>
                <w:color w:val="000000"/>
                <w:spacing w:val="-10"/>
                <w:sz w:val="20"/>
                <w:szCs w:val="20"/>
              </w:rPr>
              <w:t>不适用</w:t>
            </w:r>
          </w:p>
        </w:tc>
      </w:tr>
      <w:tr w:rsidR="001B5E22">
        <w:trPr>
          <w:cantSplit/>
          <w:trHeight w:val="321"/>
          <w:jc w:val="center"/>
        </w:trPr>
        <w:tc>
          <w:tcPr>
            <w:tcW w:w="2052" w:type="dxa"/>
            <w:vMerge/>
          </w:tcPr>
          <w:p w:rsidR="001B5E22" w:rsidRDefault="001B5E22">
            <w:pPr>
              <w:ind w:leftChars="80" w:left="168"/>
              <w:rPr>
                <w:rFonts w:ascii="宋体"/>
                <w:color w:val="000000"/>
                <w:spacing w:val="-10"/>
                <w:sz w:val="20"/>
                <w:szCs w:val="20"/>
              </w:rPr>
            </w:pPr>
          </w:p>
        </w:tc>
        <w:tc>
          <w:tcPr>
            <w:tcW w:w="7427" w:type="dxa"/>
            <w:gridSpan w:val="3"/>
          </w:tcPr>
          <w:p w:rsidR="001B5E22" w:rsidRPr="00AC3A7A" w:rsidRDefault="00071E87" w:rsidP="00AC3A7A">
            <w:pPr>
              <w:rPr>
                <w:rFonts w:ascii="宋体"/>
                <w:color w:val="000000"/>
                <w:sz w:val="20"/>
                <w:szCs w:val="20"/>
              </w:rPr>
            </w:pPr>
            <w:r w:rsidRPr="00AC3A7A">
              <w:rPr>
                <w:rFonts w:ascii="宋体" w:hint="eastAsia"/>
                <w:color w:val="000000"/>
                <w:sz w:val="20"/>
                <w:szCs w:val="20"/>
              </w:rPr>
              <w:t>是否提供近期环境监测报告</w:t>
            </w:r>
            <w:r w:rsidR="00AC3A7A" w:rsidRPr="00AC3A7A">
              <w:rPr>
                <w:rFonts w:ascii="宋体" w:hAnsi="宋体" w:hint="eastAsia"/>
                <w:color w:val="000000"/>
                <w:spacing w:val="-10"/>
                <w:sz w:val="20"/>
                <w:szCs w:val="20"/>
              </w:rPr>
              <w:t>■</w:t>
            </w:r>
            <w:r w:rsidRPr="00AC3A7A">
              <w:rPr>
                <w:rFonts w:ascii="宋体" w:hAnsi="宋体" w:hint="eastAsia"/>
                <w:color w:val="000000"/>
                <w:sz w:val="20"/>
                <w:szCs w:val="20"/>
              </w:rPr>
              <w:t>是</w:t>
            </w:r>
            <w:r w:rsidR="00AC3A7A" w:rsidRPr="00AC3A7A">
              <w:rPr>
                <w:rFonts w:ascii="宋体" w:hAnsi="宋体" w:hint="eastAsia"/>
                <w:color w:val="000000"/>
                <w:spacing w:val="-10"/>
                <w:sz w:val="20"/>
                <w:szCs w:val="20"/>
              </w:rPr>
              <w:sym w:font="Wingdings 2" w:char="00A3"/>
            </w:r>
            <w:r w:rsidRPr="00AC3A7A">
              <w:rPr>
                <w:rFonts w:ascii="宋体" w:hAnsi="宋体" w:hint="eastAsia"/>
                <w:color w:val="000000"/>
                <w:sz w:val="20"/>
                <w:szCs w:val="20"/>
              </w:rPr>
              <w:t>否</w:t>
            </w:r>
            <w:r w:rsidRPr="00AC3A7A">
              <w:rPr>
                <w:rFonts w:ascii="宋体" w:hAnsi="宋体" w:hint="eastAsia"/>
                <w:color w:val="000000"/>
                <w:spacing w:val="-10"/>
                <w:sz w:val="20"/>
                <w:szCs w:val="20"/>
              </w:rPr>
              <w:sym w:font="Wingdings 2" w:char="00A3"/>
            </w:r>
            <w:r w:rsidRPr="00AC3A7A">
              <w:rPr>
                <w:rFonts w:ascii="宋体" w:hAnsi="宋体" w:hint="eastAsia"/>
                <w:color w:val="000000"/>
                <w:spacing w:val="-10"/>
                <w:sz w:val="20"/>
                <w:szCs w:val="20"/>
              </w:rPr>
              <w:t>不适用</w:t>
            </w:r>
          </w:p>
        </w:tc>
      </w:tr>
      <w:tr w:rsidR="001B5E22">
        <w:trPr>
          <w:cantSplit/>
          <w:trHeight w:val="321"/>
          <w:jc w:val="center"/>
        </w:trPr>
        <w:tc>
          <w:tcPr>
            <w:tcW w:w="2052" w:type="dxa"/>
            <w:vMerge/>
          </w:tcPr>
          <w:p w:rsidR="001B5E22" w:rsidRDefault="001B5E22">
            <w:pPr>
              <w:ind w:leftChars="80" w:left="168"/>
              <w:rPr>
                <w:rFonts w:ascii="宋体"/>
                <w:color w:val="000000"/>
                <w:spacing w:val="-10"/>
                <w:sz w:val="20"/>
                <w:szCs w:val="20"/>
              </w:rPr>
            </w:pPr>
          </w:p>
        </w:tc>
        <w:tc>
          <w:tcPr>
            <w:tcW w:w="7427" w:type="dxa"/>
            <w:gridSpan w:val="3"/>
          </w:tcPr>
          <w:p w:rsidR="00AC3A7A" w:rsidRDefault="00071E87" w:rsidP="00AC3A7A">
            <w:pPr>
              <w:widowControl/>
              <w:jc w:val="left"/>
            </w:pPr>
            <w:r>
              <w:rPr>
                <w:rFonts w:ascii="宋体" w:hint="eastAsia"/>
                <w:color w:val="000000"/>
                <w:sz w:val="20"/>
                <w:szCs w:val="20"/>
              </w:rPr>
              <w:t>环境执行标准：</w:t>
            </w:r>
            <w:r w:rsidR="00AC3A7A">
              <w:rPr>
                <w:rFonts w:ascii="宋体" w:hAnsi="宋体" w:hint="eastAsia"/>
                <w:szCs w:val="21"/>
              </w:rPr>
              <w:t>大气污染物综合排放标准（</w:t>
            </w:r>
            <w:r w:rsidR="00AC3A7A">
              <w:rPr>
                <w:color w:val="000000"/>
                <w:kern w:val="0"/>
                <w:szCs w:val="21"/>
                <w:lang/>
              </w:rPr>
              <w:t xml:space="preserve">GB16297-1996 </w:t>
            </w:r>
            <w:r w:rsidR="00AC3A7A">
              <w:rPr>
                <w:rFonts w:hint="eastAsia"/>
                <w:color w:val="000000"/>
                <w:kern w:val="0"/>
                <w:szCs w:val="21"/>
                <w:lang/>
              </w:rPr>
              <w:t>）</w:t>
            </w:r>
            <w:r w:rsidR="00AC3A7A">
              <w:rPr>
                <w:rFonts w:ascii="宋体" w:hAnsi="宋体" w:cs="宋体" w:hint="eastAsia"/>
                <w:color w:val="000000"/>
                <w:kern w:val="0"/>
                <w:szCs w:val="21"/>
                <w:lang/>
              </w:rPr>
              <w:t>二级标准；</w:t>
            </w:r>
          </w:p>
          <w:p w:rsidR="001B5E22" w:rsidRDefault="00AC3A7A" w:rsidP="00AC3A7A">
            <w:pPr>
              <w:widowControl/>
              <w:jc w:val="left"/>
              <w:rPr>
                <w:rFonts w:ascii="宋体"/>
                <w:color w:val="000000"/>
                <w:sz w:val="20"/>
                <w:szCs w:val="20"/>
              </w:rPr>
            </w:pPr>
            <w:r>
              <w:rPr>
                <w:rFonts w:ascii="宋体" w:hAnsi="宋体" w:cs="宋体" w:hint="eastAsia"/>
                <w:color w:val="000000"/>
                <w:kern w:val="0"/>
                <w:szCs w:val="21"/>
                <w:lang/>
              </w:rPr>
              <w:t>《啤酒工业污染</w:t>
            </w:r>
            <w:r w:rsidRPr="00D93A54">
              <w:rPr>
                <w:rFonts w:ascii="宋体" w:hAnsi="宋体" w:cs="宋体" w:hint="eastAsia"/>
                <w:color w:val="000000"/>
                <w:kern w:val="0"/>
                <w:szCs w:val="21"/>
                <w:lang/>
              </w:rPr>
              <w:t>物排放标准》（GB19821-2005）预处理标准；《污水排入城镇下水道水质标准》</w:t>
            </w:r>
            <w:r w:rsidRPr="00D93A54">
              <w:rPr>
                <w:color w:val="000000"/>
                <w:kern w:val="0"/>
                <w:szCs w:val="21"/>
                <w:lang/>
              </w:rPr>
              <w:t>(GB</w:t>
            </w:r>
            <w:r w:rsidRPr="00D93A54">
              <w:rPr>
                <w:rFonts w:hint="eastAsia"/>
                <w:color w:val="000000"/>
                <w:kern w:val="0"/>
                <w:szCs w:val="21"/>
                <w:lang/>
              </w:rPr>
              <w:t>/T31962-2015</w:t>
            </w:r>
            <w:r w:rsidRPr="00D93A54">
              <w:rPr>
                <w:color w:val="000000"/>
                <w:kern w:val="0"/>
                <w:szCs w:val="21"/>
                <w:lang/>
              </w:rPr>
              <w:t>)</w:t>
            </w:r>
            <w:r w:rsidRPr="00D93A54">
              <w:rPr>
                <w:rFonts w:ascii="宋体" w:hAnsi="宋体" w:cs="宋体" w:hint="eastAsia"/>
                <w:color w:val="000000"/>
                <w:kern w:val="0"/>
                <w:szCs w:val="21"/>
                <w:lang/>
              </w:rPr>
              <w:t>表1中B级</w:t>
            </w:r>
            <w:r w:rsidRPr="00D93A54">
              <w:rPr>
                <w:color w:val="000000"/>
                <w:kern w:val="0"/>
                <w:szCs w:val="21"/>
                <w:lang/>
              </w:rPr>
              <w:t xml:space="preserve"> </w:t>
            </w:r>
            <w:r w:rsidRPr="00D93A54">
              <w:rPr>
                <w:rFonts w:ascii="宋体" w:hAnsi="宋体" w:cs="宋体" w:hint="eastAsia"/>
                <w:color w:val="000000"/>
                <w:kern w:val="0"/>
                <w:szCs w:val="21"/>
                <w:lang/>
              </w:rPr>
              <w:t>标准</w:t>
            </w:r>
            <w:r w:rsidRPr="00D93A54">
              <w:rPr>
                <w:rFonts w:ascii="宋体" w:hAnsi="宋体" w:hint="eastAsia"/>
                <w:szCs w:val="21"/>
              </w:rPr>
              <w:t>；《工业企业厂界环境噪声排放标准》（GB12348-2008）3类</w:t>
            </w:r>
          </w:p>
        </w:tc>
      </w:tr>
      <w:tr w:rsidR="001B5E22">
        <w:trPr>
          <w:cantSplit/>
          <w:trHeight w:val="321"/>
          <w:jc w:val="center"/>
        </w:trPr>
        <w:tc>
          <w:tcPr>
            <w:tcW w:w="2052" w:type="dxa"/>
            <w:vMerge/>
          </w:tcPr>
          <w:p w:rsidR="001B5E22" w:rsidRDefault="001B5E22">
            <w:pPr>
              <w:ind w:leftChars="80" w:left="168"/>
              <w:rPr>
                <w:rFonts w:ascii="宋体"/>
                <w:color w:val="000000"/>
                <w:spacing w:val="-10"/>
                <w:sz w:val="20"/>
                <w:szCs w:val="20"/>
              </w:rPr>
            </w:pPr>
          </w:p>
        </w:tc>
        <w:tc>
          <w:tcPr>
            <w:tcW w:w="7427" w:type="dxa"/>
            <w:gridSpan w:val="3"/>
          </w:tcPr>
          <w:p w:rsidR="001B5E22" w:rsidRDefault="00071E8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1B5E22">
        <w:trPr>
          <w:cantSplit/>
          <w:trHeight w:val="321"/>
          <w:jc w:val="center"/>
        </w:trPr>
        <w:tc>
          <w:tcPr>
            <w:tcW w:w="2052" w:type="dxa"/>
            <w:vMerge/>
          </w:tcPr>
          <w:p w:rsidR="001B5E22" w:rsidRDefault="001B5E22">
            <w:pPr>
              <w:ind w:leftChars="80" w:left="168"/>
              <w:rPr>
                <w:rFonts w:ascii="宋体"/>
                <w:color w:val="000000"/>
                <w:spacing w:val="-10"/>
                <w:sz w:val="20"/>
                <w:szCs w:val="20"/>
              </w:rPr>
            </w:pPr>
          </w:p>
        </w:tc>
        <w:tc>
          <w:tcPr>
            <w:tcW w:w="7427" w:type="dxa"/>
            <w:gridSpan w:val="3"/>
          </w:tcPr>
          <w:p w:rsidR="001B5E22" w:rsidRDefault="00071E8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1B5E22">
        <w:trPr>
          <w:cantSplit/>
          <w:trHeight w:val="321"/>
          <w:jc w:val="center"/>
        </w:trPr>
        <w:tc>
          <w:tcPr>
            <w:tcW w:w="2052" w:type="dxa"/>
            <w:vMerge w:val="restart"/>
            <w:vAlign w:val="center"/>
          </w:tcPr>
          <w:p w:rsidR="001B5E22" w:rsidRDefault="00071E87">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1B5E22" w:rsidRDefault="00071E87" w:rsidP="00AC3A7A">
            <w:pPr>
              <w:rPr>
                <w:rFonts w:ascii="宋体"/>
                <w:color w:val="000000"/>
                <w:sz w:val="20"/>
                <w:szCs w:val="20"/>
              </w:rPr>
            </w:pPr>
            <w:r>
              <w:rPr>
                <w:rFonts w:ascii="宋体" w:hint="eastAsia"/>
                <w:color w:val="000000"/>
                <w:sz w:val="20"/>
                <w:szCs w:val="20"/>
              </w:rPr>
              <w:t>是否有安全预评价报告，</w:t>
            </w:r>
            <w:r w:rsidR="00AC3A7A">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C3A7A">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1B5E22">
        <w:trPr>
          <w:cantSplit/>
          <w:trHeight w:val="321"/>
          <w:jc w:val="center"/>
        </w:trPr>
        <w:tc>
          <w:tcPr>
            <w:tcW w:w="2052" w:type="dxa"/>
            <w:vMerge/>
            <w:vAlign w:val="center"/>
          </w:tcPr>
          <w:p w:rsidR="001B5E22" w:rsidRDefault="001B5E22">
            <w:pPr>
              <w:ind w:leftChars="-1" w:left="-1" w:hanging="1"/>
              <w:jc w:val="left"/>
              <w:rPr>
                <w:rFonts w:ascii="宋体"/>
                <w:color w:val="000000"/>
                <w:sz w:val="20"/>
                <w:szCs w:val="20"/>
              </w:rPr>
            </w:pPr>
          </w:p>
        </w:tc>
        <w:tc>
          <w:tcPr>
            <w:tcW w:w="7427" w:type="dxa"/>
            <w:gridSpan w:val="3"/>
          </w:tcPr>
          <w:p w:rsidR="001B5E22" w:rsidRDefault="00071E87" w:rsidP="00AC3A7A">
            <w:pPr>
              <w:rPr>
                <w:rFonts w:ascii="宋体"/>
                <w:color w:val="000000"/>
                <w:sz w:val="20"/>
                <w:szCs w:val="20"/>
              </w:rPr>
            </w:pPr>
            <w:r>
              <w:rPr>
                <w:rFonts w:ascii="宋体" w:hint="eastAsia"/>
                <w:color w:val="000000"/>
                <w:sz w:val="20"/>
                <w:szCs w:val="20"/>
              </w:rPr>
              <w:t>是否有安全现状评价报告，</w:t>
            </w:r>
            <w:r w:rsidR="00AC3A7A">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C3A7A">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1B5E22">
        <w:trPr>
          <w:cantSplit/>
          <w:trHeight w:val="321"/>
          <w:jc w:val="center"/>
        </w:trPr>
        <w:tc>
          <w:tcPr>
            <w:tcW w:w="2052" w:type="dxa"/>
            <w:vMerge/>
            <w:vAlign w:val="center"/>
          </w:tcPr>
          <w:p w:rsidR="001B5E22" w:rsidRDefault="001B5E22">
            <w:pPr>
              <w:ind w:leftChars="-1" w:left="-1" w:hanging="1"/>
              <w:jc w:val="left"/>
              <w:rPr>
                <w:rFonts w:ascii="宋体"/>
                <w:color w:val="000000"/>
                <w:sz w:val="20"/>
                <w:szCs w:val="20"/>
              </w:rPr>
            </w:pPr>
          </w:p>
        </w:tc>
        <w:tc>
          <w:tcPr>
            <w:tcW w:w="7427" w:type="dxa"/>
            <w:gridSpan w:val="3"/>
          </w:tcPr>
          <w:p w:rsidR="001B5E22" w:rsidRDefault="00071E8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5E22">
        <w:trPr>
          <w:cantSplit/>
          <w:trHeight w:val="321"/>
          <w:jc w:val="center"/>
        </w:trPr>
        <w:tc>
          <w:tcPr>
            <w:tcW w:w="2052" w:type="dxa"/>
            <w:vMerge/>
            <w:vAlign w:val="center"/>
          </w:tcPr>
          <w:p w:rsidR="001B5E22" w:rsidRDefault="001B5E22">
            <w:pPr>
              <w:ind w:leftChars="-1" w:left="-1" w:hanging="1"/>
              <w:jc w:val="left"/>
              <w:rPr>
                <w:rFonts w:ascii="宋体"/>
                <w:color w:val="000000"/>
                <w:sz w:val="20"/>
                <w:szCs w:val="20"/>
              </w:rPr>
            </w:pPr>
          </w:p>
        </w:tc>
        <w:tc>
          <w:tcPr>
            <w:tcW w:w="7427" w:type="dxa"/>
            <w:gridSpan w:val="3"/>
          </w:tcPr>
          <w:p w:rsidR="001B5E22" w:rsidRDefault="00071E8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B5E22">
        <w:trPr>
          <w:cantSplit/>
          <w:trHeight w:val="321"/>
          <w:jc w:val="center"/>
        </w:trPr>
        <w:tc>
          <w:tcPr>
            <w:tcW w:w="2052" w:type="dxa"/>
            <w:vMerge/>
            <w:vAlign w:val="center"/>
          </w:tcPr>
          <w:p w:rsidR="001B5E22" w:rsidRDefault="001B5E22">
            <w:pPr>
              <w:ind w:leftChars="-1" w:left="-1" w:hanging="1"/>
              <w:jc w:val="left"/>
              <w:rPr>
                <w:rFonts w:ascii="宋体"/>
                <w:color w:val="000000"/>
                <w:sz w:val="20"/>
                <w:szCs w:val="20"/>
              </w:rPr>
            </w:pPr>
          </w:p>
        </w:tc>
        <w:tc>
          <w:tcPr>
            <w:tcW w:w="7427" w:type="dxa"/>
            <w:gridSpan w:val="3"/>
          </w:tcPr>
          <w:p w:rsidR="001B5E22" w:rsidRDefault="00071E87">
            <w:pPr>
              <w:rPr>
                <w:rFonts w:ascii="宋体"/>
                <w:color w:val="000000"/>
                <w:sz w:val="20"/>
                <w:szCs w:val="20"/>
              </w:rPr>
            </w:pPr>
            <w:r>
              <w:rPr>
                <w:rFonts w:ascii="宋体" w:hint="eastAsia"/>
                <w:color w:val="000000"/>
                <w:sz w:val="20"/>
                <w:szCs w:val="20"/>
              </w:rPr>
              <w:t>执行标准：</w:t>
            </w:r>
          </w:p>
        </w:tc>
      </w:tr>
      <w:tr w:rsidR="001B5E22">
        <w:trPr>
          <w:cantSplit/>
          <w:trHeight w:val="321"/>
          <w:jc w:val="center"/>
        </w:trPr>
        <w:tc>
          <w:tcPr>
            <w:tcW w:w="2052" w:type="dxa"/>
            <w:vMerge/>
            <w:vAlign w:val="center"/>
          </w:tcPr>
          <w:p w:rsidR="001B5E22" w:rsidRDefault="001B5E22">
            <w:pPr>
              <w:ind w:leftChars="-1" w:left="-1" w:hanging="1"/>
              <w:jc w:val="left"/>
              <w:rPr>
                <w:rFonts w:ascii="宋体"/>
                <w:color w:val="000000"/>
                <w:sz w:val="20"/>
                <w:szCs w:val="20"/>
              </w:rPr>
            </w:pPr>
          </w:p>
        </w:tc>
        <w:tc>
          <w:tcPr>
            <w:tcW w:w="7427" w:type="dxa"/>
            <w:gridSpan w:val="3"/>
          </w:tcPr>
          <w:p w:rsidR="001B5E22" w:rsidRDefault="00071E8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1B5E22" w:rsidRDefault="00071E8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21"/>
          <w:jc w:val="center"/>
        </w:trPr>
        <w:tc>
          <w:tcPr>
            <w:tcW w:w="2052" w:type="dxa"/>
            <w:vMerge/>
            <w:vAlign w:val="center"/>
          </w:tcPr>
          <w:p w:rsidR="001B5E22" w:rsidRDefault="001B5E22">
            <w:pPr>
              <w:ind w:leftChars="-1" w:left="-1" w:hanging="1"/>
              <w:jc w:val="left"/>
              <w:rPr>
                <w:rFonts w:ascii="宋体"/>
                <w:color w:val="000000"/>
                <w:sz w:val="20"/>
                <w:szCs w:val="20"/>
              </w:rPr>
            </w:pPr>
          </w:p>
        </w:tc>
        <w:tc>
          <w:tcPr>
            <w:tcW w:w="7427" w:type="dxa"/>
            <w:gridSpan w:val="3"/>
          </w:tcPr>
          <w:p w:rsidR="001B5E22" w:rsidRDefault="00071E8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21"/>
          <w:jc w:val="center"/>
        </w:trPr>
        <w:tc>
          <w:tcPr>
            <w:tcW w:w="2052" w:type="dxa"/>
            <w:vAlign w:val="center"/>
          </w:tcPr>
          <w:p w:rsidR="001B5E22" w:rsidRDefault="00071E8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1B5E22" w:rsidRDefault="00071E87">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B5E22" w:rsidRDefault="00071E87">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1B5E22" w:rsidRDefault="00071E87" w:rsidP="00AC3A7A">
      <w:pPr>
        <w:spacing w:beforeLines="50"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B5E22">
        <w:trPr>
          <w:cantSplit/>
          <w:trHeight w:val="390"/>
          <w:jc w:val="center"/>
        </w:trPr>
        <w:tc>
          <w:tcPr>
            <w:tcW w:w="9479" w:type="dxa"/>
            <w:gridSpan w:val="2"/>
            <w:vAlign w:val="center"/>
          </w:tcPr>
          <w:p w:rsidR="001B5E22" w:rsidRDefault="00071E8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B5E22">
        <w:trPr>
          <w:cantSplit/>
          <w:trHeight w:val="973"/>
          <w:jc w:val="center"/>
        </w:trPr>
        <w:tc>
          <w:tcPr>
            <w:tcW w:w="2052" w:type="dxa"/>
            <w:vAlign w:val="center"/>
          </w:tcPr>
          <w:p w:rsidR="001B5E22" w:rsidRDefault="00071E8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1B5E22" w:rsidRDefault="00071E87">
            <w:pPr>
              <w:rPr>
                <w:rFonts w:ascii="宋体"/>
                <w:color w:val="000000"/>
                <w:sz w:val="20"/>
                <w:szCs w:val="20"/>
              </w:rPr>
            </w:pPr>
            <w:r>
              <w:rPr>
                <w:rFonts w:ascii="宋体" w:hAnsi="宋体" w:hint="eastAsia"/>
                <w:color w:val="000000"/>
                <w:sz w:val="20"/>
                <w:szCs w:val="20"/>
              </w:rPr>
              <w:t>服务提供流程</w:t>
            </w:r>
          </w:p>
        </w:tc>
        <w:tc>
          <w:tcPr>
            <w:tcW w:w="7427" w:type="dxa"/>
          </w:tcPr>
          <w:p w:rsidR="001B5E22" w:rsidRDefault="00071E87">
            <w:pPr>
              <w:rPr>
                <w:szCs w:val="21"/>
              </w:rPr>
            </w:pPr>
            <w:r>
              <w:rPr>
                <w:rFonts w:hint="eastAsia"/>
                <w:szCs w:val="21"/>
              </w:rPr>
              <w:t>产品</w:t>
            </w:r>
            <w:r>
              <w:rPr>
                <w:rFonts w:hint="eastAsia"/>
                <w:szCs w:val="21"/>
              </w:rPr>
              <w:t>生产工艺</w:t>
            </w:r>
            <w:r>
              <w:rPr>
                <w:rFonts w:hint="eastAsia"/>
                <w:szCs w:val="21"/>
              </w:rPr>
              <w:t>流程图</w:t>
            </w:r>
            <w:r>
              <w:rPr>
                <w:rFonts w:hint="eastAsia"/>
                <w:szCs w:val="21"/>
              </w:rPr>
              <w:t>:</w:t>
            </w:r>
          </w:p>
          <w:p w:rsidR="001B5E22" w:rsidRDefault="00071E87">
            <w:pPr>
              <w:rPr>
                <w:rFonts w:ascii="宋体" w:hAnsi="宋体"/>
                <w:szCs w:val="21"/>
              </w:rPr>
            </w:pPr>
            <w:r>
              <w:rPr>
                <w:rFonts w:ascii="宋体" w:hAnsi="宋体" w:hint="eastAsia"/>
                <w:szCs w:val="21"/>
              </w:rPr>
              <w:t>麦芽</w:t>
            </w:r>
            <w:r>
              <w:rPr>
                <w:rFonts w:ascii="宋体" w:hAnsi="宋体" w:hint="eastAsia"/>
                <w:szCs w:val="21"/>
              </w:rPr>
              <w:t>——</w:t>
            </w:r>
            <w:r>
              <w:rPr>
                <w:rFonts w:ascii="宋体" w:hAnsi="宋体" w:hint="eastAsia"/>
                <w:szCs w:val="21"/>
              </w:rPr>
              <w:t xml:space="preserve"> </w:t>
            </w:r>
            <w:r>
              <w:rPr>
                <w:rFonts w:ascii="宋体" w:hAnsi="宋体" w:hint="eastAsia"/>
                <w:szCs w:val="21"/>
              </w:rPr>
              <w:t>糖化</w:t>
            </w:r>
            <w:r>
              <w:rPr>
                <w:rFonts w:ascii="宋体" w:hAnsi="宋体" w:hint="eastAsia"/>
                <w:szCs w:val="21"/>
              </w:rPr>
              <w:t>——</w:t>
            </w:r>
            <w:r>
              <w:rPr>
                <w:rFonts w:ascii="宋体" w:hAnsi="宋体" w:hint="eastAsia"/>
                <w:szCs w:val="21"/>
              </w:rPr>
              <w:t>过滤</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煮沸</w:t>
            </w:r>
            <w:r>
              <w:rPr>
                <w:rFonts w:ascii="宋体" w:hAnsi="宋体" w:hint="eastAsia"/>
                <w:szCs w:val="21"/>
              </w:rPr>
              <w:t>——</w:t>
            </w:r>
            <w:r>
              <w:rPr>
                <w:rFonts w:ascii="宋体" w:hAnsi="宋体" w:hint="eastAsia"/>
                <w:szCs w:val="21"/>
              </w:rPr>
              <w:t>冷却——浮选</w:t>
            </w:r>
            <w:r>
              <w:rPr>
                <w:rFonts w:ascii="宋体" w:hAnsi="宋体" w:hint="eastAsia"/>
                <w:szCs w:val="21"/>
              </w:rPr>
              <w:t> </w:t>
            </w:r>
            <w:r>
              <w:rPr>
                <w:rFonts w:ascii="宋体" w:hAnsi="宋体" w:hint="eastAsia"/>
                <w:szCs w:val="21"/>
              </w:rPr>
              <w:t>——</w:t>
            </w:r>
            <w:r>
              <w:rPr>
                <w:rFonts w:ascii="宋体" w:hAnsi="宋体" w:hint="eastAsia"/>
                <w:szCs w:val="21"/>
              </w:rPr>
              <w:t>前发酵——后发酵——啤酒过滤——清酒——灌装</w:t>
            </w:r>
            <w:r>
              <w:rPr>
                <w:rFonts w:ascii="宋体" w:hAnsi="宋体" w:hint="eastAsia"/>
                <w:szCs w:val="21"/>
              </w:rPr>
              <w:t>。</w:t>
            </w:r>
          </w:p>
          <w:p w:rsidR="001B5E22" w:rsidRDefault="00AC3A7A">
            <w:pPr>
              <w:rPr>
                <w:rFonts w:ascii="宋体"/>
                <w:color w:val="000000"/>
                <w:sz w:val="20"/>
                <w:szCs w:val="20"/>
              </w:rPr>
            </w:pPr>
            <w:r>
              <w:rPr>
                <w:rFonts w:ascii="宋体" w:hAnsi="宋体" w:hint="eastAsia"/>
                <w:szCs w:val="21"/>
              </w:rPr>
              <w:t>酿造</w:t>
            </w:r>
            <w:r w:rsidR="00071E87">
              <w:rPr>
                <w:rFonts w:ascii="宋体" w:hAnsi="宋体" w:hint="eastAsia"/>
                <w:szCs w:val="21"/>
              </w:rPr>
              <w:t>为关键过程。</w:t>
            </w:r>
          </w:p>
        </w:tc>
      </w:tr>
      <w:tr w:rsidR="001B5E22">
        <w:trPr>
          <w:cantSplit/>
          <w:trHeight w:val="222"/>
          <w:jc w:val="center"/>
        </w:trPr>
        <w:tc>
          <w:tcPr>
            <w:tcW w:w="2052" w:type="dxa"/>
            <w:vMerge w:val="restart"/>
          </w:tcPr>
          <w:p w:rsidR="001B5E22" w:rsidRDefault="00071E8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B5E22" w:rsidRDefault="00071E87">
            <w:pPr>
              <w:rPr>
                <w:rFonts w:ascii="宋体"/>
                <w:color w:val="000000"/>
                <w:sz w:val="20"/>
                <w:szCs w:val="20"/>
              </w:rPr>
            </w:pPr>
            <w:r>
              <w:rPr>
                <w:rFonts w:ascii="宋体" w:hAnsi="宋体" w:hint="eastAsia"/>
                <w:color w:val="000000"/>
                <w:sz w:val="20"/>
                <w:szCs w:val="20"/>
              </w:rPr>
              <w:t>关键过程有：</w:t>
            </w:r>
            <w:r>
              <w:rPr>
                <w:rFonts w:ascii="宋体" w:hAnsi="宋体" w:hint="eastAsia"/>
                <w:color w:val="000000"/>
                <w:sz w:val="20"/>
                <w:szCs w:val="20"/>
              </w:rPr>
              <w:t xml:space="preserve"> </w:t>
            </w:r>
          </w:p>
        </w:tc>
      </w:tr>
      <w:tr w:rsidR="001B5E22">
        <w:trPr>
          <w:cantSplit/>
          <w:trHeight w:val="256"/>
          <w:jc w:val="center"/>
        </w:trPr>
        <w:tc>
          <w:tcPr>
            <w:tcW w:w="2052" w:type="dxa"/>
            <w:vMerge/>
          </w:tcPr>
          <w:p w:rsidR="001B5E22" w:rsidRDefault="001B5E22">
            <w:pPr>
              <w:rPr>
                <w:rFonts w:ascii="宋体"/>
                <w:color w:val="000000"/>
                <w:sz w:val="20"/>
                <w:szCs w:val="20"/>
              </w:rPr>
            </w:pPr>
          </w:p>
        </w:tc>
        <w:tc>
          <w:tcPr>
            <w:tcW w:w="7427" w:type="dxa"/>
          </w:tcPr>
          <w:p w:rsidR="001B5E22" w:rsidRDefault="00071E87">
            <w:pPr>
              <w:rPr>
                <w:rFonts w:ascii="宋体"/>
                <w:color w:val="000000"/>
                <w:sz w:val="20"/>
                <w:szCs w:val="20"/>
              </w:rPr>
            </w:pPr>
            <w:r>
              <w:rPr>
                <w:rFonts w:ascii="宋体" w:hAnsi="宋体" w:hint="eastAsia"/>
                <w:color w:val="000000"/>
                <w:sz w:val="20"/>
                <w:szCs w:val="20"/>
              </w:rPr>
              <w:t>针对关键过程建立的控制文件有：</w:t>
            </w:r>
          </w:p>
        </w:tc>
      </w:tr>
      <w:tr w:rsidR="001B5E22">
        <w:trPr>
          <w:cantSplit/>
          <w:trHeight w:val="348"/>
          <w:jc w:val="center"/>
        </w:trPr>
        <w:tc>
          <w:tcPr>
            <w:tcW w:w="2052" w:type="dxa"/>
            <w:vMerge w:val="restart"/>
            <w:vAlign w:val="center"/>
          </w:tcPr>
          <w:p w:rsidR="001B5E22" w:rsidRDefault="00071E8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1B5E22" w:rsidRDefault="00071E87">
            <w:pPr>
              <w:rPr>
                <w:rFonts w:ascii="宋体"/>
                <w:color w:val="000000"/>
                <w:spacing w:val="-10"/>
                <w:sz w:val="20"/>
                <w:szCs w:val="20"/>
              </w:rPr>
            </w:pPr>
            <w:r>
              <w:rPr>
                <w:rFonts w:ascii="宋体" w:hAnsi="宋体" w:hint="eastAsia"/>
                <w:color w:val="000000"/>
                <w:sz w:val="20"/>
                <w:szCs w:val="20"/>
              </w:rPr>
              <w:t>需要确认过程：</w:t>
            </w:r>
            <w:r>
              <w:rPr>
                <w:rFonts w:ascii="宋体" w:hAnsi="宋体" w:hint="eastAsia"/>
                <w:color w:val="000000"/>
                <w:sz w:val="20"/>
                <w:szCs w:val="20"/>
              </w:rPr>
              <w:t xml:space="preserve"> </w:t>
            </w:r>
          </w:p>
        </w:tc>
      </w:tr>
      <w:tr w:rsidR="001B5E22">
        <w:trPr>
          <w:cantSplit/>
          <w:trHeight w:val="348"/>
          <w:jc w:val="center"/>
        </w:trPr>
        <w:tc>
          <w:tcPr>
            <w:tcW w:w="2052" w:type="dxa"/>
            <w:vMerge/>
            <w:vAlign w:val="center"/>
          </w:tcPr>
          <w:p w:rsidR="001B5E22" w:rsidRDefault="001B5E22">
            <w:pPr>
              <w:rPr>
                <w:rFonts w:ascii="宋体"/>
                <w:color w:val="000000"/>
                <w:spacing w:val="-10"/>
                <w:sz w:val="20"/>
                <w:szCs w:val="20"/>
              </w:rPr>
            </w:pPr>
          </w:p>
        </w:tc>
        <w:tc>
          <w:tcPr>
            <w:tcW w:w="7427" w:type="dxa"/>
          </w:tcPr>
          <w:p w:rsidR="001B5E22" w:rsidRDefault="00071E87">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B5E22">
        <w:trPr>
          <w:cantSplit/>
          <w:trHeight w:val="348"/>
          <w:jc w:val="center"/>
        </w:trPr>
        <w:tc>
          <w:tcPr>
            <w:tcW w:w="2052" w:type="dxa"/>
            <w:vMerge w:val="restart"/>
            <w:vAlign w:val="center"/>
          </w:tcPr>
          <w:p w:rsidR="001B5E22" w:rsidRDefault="00071E8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B5E22" w:rsidRDefault="00071E87">
            <w:pPr>
              <w:rPr>
                <w:rFonts w:ascii="宋体"/>
                <w:color w:val="000000"/>
                <w:spacing w:val="-10"/>
                <w:sz w:val="20"/>
                <w:szCs w:val="20"/>
                <w:highlight w:val="green"/>
              </w:rPr>
            </w:pPr>
            <w:r>
              <w:rPr>
                <w:rFonts w:ascii="宋体" w:hAnsi="宋体" w:hint="eastAsia"/>
                <w:color w:val="000000"/>
                <w:sz w:val="20"/>
                <w:szCs w:val="20"/>
              </w:rPr>
              <w:t>外包过程有：</w:t>
            </w:r>
          </w:p>
        </w:tc>
      </w:tr>
      <w:tr w:rsidR="001B5E22">
        <w:trPr>
          <w:cantSplit/>
          <w:trHeight w:val="348"/>
          <w:jc w:val="center"/>
        </w:trPr>
        <w:tc>
          <w:tcPr>
            <w:tcW w:w="2052" w:type="dxa"/>
            <w:vMerge/>
            <w:vAlign w:val="center"/>
          </w:tcPr>
          <w:p w:rsidR="001B5E22" w:rsidRDefault="001B5E22">
            <w:pPr>
              <w:rPr>
                <w:rFonts w:ascii="宋体"/>
                <w:color w:val="000000"/>
                <w:spacing w:val="-10"/>
                <w:sz w:val="20"/>
                <w:szCs w:val="20"/>
              </w:rPr>
            </w:pPr>
          </w:p>
        </w:tc>
        <w:tc>
          <w:tcPr>
            <w:tcW w:w="7427" w:type="dxa"/>
          </w:tcPr>
          <w:p w:rsidR="001B5E22" w:rsidRDefault="00071E87">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1B5E22">
        <w:trPr>
          <w:cantSplit/>
          <w:trHeight w:val="348"/>
          <w:jc w:val="center"/>
        </w:trPr>
        <w:tc>
          <w:tcPr>
            <w:tcW w:w="2052" w:type="dxa"/>
            <w:vMerge w:val="restart"/>
            <w:vAlign w:val="center"/>
          </w:tcPr>
          <w:p w:rsidR="001B5E22" w:rsidRDefault="00071E87">
            <w:pPr>
              <w:rPr>
                <w:rFonts w:ascii="宋体"/>
                <w:color w:val="000000"/>
                <w:spacing w:val="-10"/>
                <w:sz w:val="20"/>
                <w:szCs w:val="20"/>
              </w:rPr>
            </w:pPr>
            <w:r>
              <w:rPr>
                <w:rFonts w:ascii="宋体" w:hAnsi="宋体" w:hint="eastAsia"/>
                <w:color w:val="000000"/>
                <w:sz w:val="20"/>
                <w:szCs w:val="20"/>
              </w:rPr>
              <w:t>主要设备</w:t>
            </w:r>
          </w:p>
        </w:tc>
        <w:tc>
          <w:tcPr>
            <w:tcW w:w="7427" w:type="dxa"/>
          </w:tcPr>
          <w:p w:rsidR="001B5E22" w:rsidRDefault="00071E87" w:rsidP="00AC3A7A">
            <w:pPr>
              <w:spacing w:line="400" w:lineRule="exact"/>
              <w:rPr>
                <w:rFonts w:ascii="宋体"/>
                <w:color w:val="000000"/>
                <w:spacing w:val="-10"/>
                <w:sz w:val="20"/>
                <w:szCs w:val="20"/>
              </w:rPr>
            </w:pPr>
            <w:r>
              <w:rPr>
                <w:rFonts w:ascii="宋体" w:hAnsi="宋体" w:hint="eastAsia"/>
                <w:color w:val="000000"/>
                <w:spacing w:val="-10"/>
                <w:sz w:val="20"/>
                <w:szCs w:val="20"/>
              </w:rPr>
              <w:t>主要设备：</w:t>
            </w:r>
            <w:r w:rsidRPr="00AC3A7A">
              <w:rPr>
                <w:rFonts w:ascii="宋体" w:hAnsi="宋体" w:cs="宋体" w:hint="eastAsia"/>
                <w:color w:val="000000"/>
                <w:kern w:val="0"/>
                <w:szCs w:val="21"/>
                <w:lang/>
              </w:rPr>
              <w:t>麦芽增湿粉碎机</w:t>
            </w:r>
            <w:r w:rsidRPr="00AC3A7A">
              <w:rPr>
                <w:rFonts w:ascii="宋体" w:hAnsi="宋体" w:cs="宋体" w:hint="eastAsia"/>
                <w:color w:val="000000"/>
                <w:kern w:val="0"/>
                <w:szCs w:val="21"/>
                <w:lang/>
              </w:rPr>
              <w:t>、</w:t>
            </w:r>
            <w:r w:rsidRPr="00AC3A7A">
              <w:rPr>
                <w:rFonts w:ascii="宋体" w:hAnsi="宋体" w:cs="宋体" w:hint="eastAsia"/>
                <w:color w:val="000000"/>
                <w:kern w:val="0"/>
                <w:szCs w:val="21"/>
                <w:lang/>
              </w:rPr>
              <w:t>大米粉碎机</w:t>
            </w:r>
            <w:r w:rsidRPr="00AC3A7A">
              <w:rPr>
                <w:rFonts w:ascii="宋体" w:hAnsi="宋体" w:cs="宋体" w:hint="eastAsia"/>
                <w:color w:val="000000"/>
                <w:kern w:val="0"/>
                <w:szCs w:val="21"/>
                <w:lang/>
              </w:rPr>
              <w:t>、</w:t>
            </w:r>
            <w:r w:rsidRPr="00AC3A7A">
              <w:rPr>
                <w:rFonts w:ascii="宋体" w:hAnsi="宋体" w:cs="宋体" w:hint="eastAsia"/>
                <w:color w:val="000000"/>
                <w:kern w:val="0"/>
                <w:szCs w:val="21"/>
                <w:lang/>
              </w:rPr>
              <w:t>淀粉调浆系统</w:t>
            </w:r>
            <w:r w:rsidRPr="00AC3A7A">
              <w:rPr>
                <w:rFonts w:ascii="宋体" w:hAnsi="宋体" w:cs="宋体" w:hint="eastAsia"/>
                <w:color w:val="000000"/>
                <w:kern w:val="0"/>
                <w:szCs w:val="21"/>
                <w:lang/>
              </w:rPr>
              <w:t>、</w:t>
            </w:r>
            <w:r w:rsidRPr="00AC3A7A">
              <w:rPr>
                <w:rFonts w:ascii="宋体" w:hAnsi="宋体" w:cs="宋体" w:hint="eastAsia"/>
                <w:color w:val="000000"/>
                <w:kern w:val="0"/>
                <w:szCs w:val="21"/>
                <w:lang/>
              </w:rPr>
              <w:t>糖化设备</w:t>
            </w:r>
            <w:r w:rsidRPr="00AC3A7A">
              <w:rPr>
                <w:rFonts w:hint="eastAsia"/>
              </w:rPr>
              <w:t>、</w:t>
            </w:r>
            <w:r w:rsidRPr="00AC3A7A">
              <w:rPr>
                <w:rFonts w:ascii="宋体" w:hAnsi="宋体" w:cs="宋体" w:hint="eastAsia"/>
                <w:color w:val="000000"/>
                <w:kern w:val="0"/>
                <w:szCs w:val="21"/>
                <w:lang/>
              </w:rPr>
              <w:t>过滤机</w:t>
            </w:r>
            <w:r w:rsidRPr="00AC3A7A">
              <w:rPr>
                <w:rFonts w:ascii="宋体" w:hAnsi="宋体" w:cs="宋体" w:hint="eastAsia"/>
                <w:color w:val="000000"/>
                <w:kern w:val="0"/>
                <w:szCs w:val="21"/>
                <w:lang/>
              </w:rPr>
              <w:t xml:space="preserve"> </w:t>
            </w:r>
            <w:r w:rsidRPr="00AC3A7A">
              <w:rPr>
                <w:rFonts w:ascii="宋体" w:hAnsi="宋体" w:cs="宋体" w:hint="eastAsia"/>
                <w:color w:val="000000"/>
                <w:kern w:val="0"/>
                <w:szCs w:val="21"/>
                <w:lang/>
              </w:rPr>
              <w:t>、</w:t>
            </w:r>
            <w:r w:rsidRPr="00AC3A7A">
              <w:rPr>
                <w:rFonts w:ascii="宋体" w:hAnsi="宋体" w:cs="宋体" w:hint="eastAsia"/>
                <w:color w:val="000000"/>
                <w:kern w:val="0"/>
                <w:szCs w:val="21"/>
                <w:lang/>
              </w:rPr>
              <w:t>发酵罐</w:t>
            </w:r>
            <w:r w:rsidRPr="00AC3A7A">
              <w:rPr>
                <w:rFonts w:hint="eastAsia"/>
              </w:rPr>
              <w:t>、</w:t>
            </w:r>
            <w:r w:rsidRPr="00AC3A7A">
              <w:rPr>
                <w:rFonts w:ascii="宋体" w:hAnsi="宋体" w:cs="宋体" w:hint="eastAsia"/>
                <w:color w:val="000000"/>
                <w:kern w:val="0"/>
                <w:szCs w:val="21"/>
                <w:lang/>
              </w:rPr>
              <w:t>制冷机组</w:t>
            </w:r>
            <w:r w:rsidRPr="00AC3A7A">
              <w:rPr>
                <w:rFonts w:ascii="宋体" w:hAnsi="宋体" w:cs="宋体" w:hint="eastAsia"/>
                <w:color w:val="000000"/>
                <w:kern w:val="0"/>
                <w:szCs w:val="21"/>
                <w:lang/>
              </w:rPr>
              <w:t>、</w:t>
            </w:r>
            <w:r w:rsidRPr="00AC3A7A">
              <w:rPr>
                <w:rFonts w:ascii="宋体" w:hAnsi="宋体" w:cs="宋体" w:hint="eastAsia"/>
                <w:color w:val="000000"/>
                <w:kern w:val="0"/>
                <w:szCs w:val="21"/>
                <w:lang/>
              </w:rPr>
              <w:t>空气压缩机</w:t>
            </w:r>
            <w:r w:rsidRPr="00AC3A7A">
              <w:rPr>
                <w:rFonts w:ascii="宋体" w:hAnsi="宋体" w:cs="宋体" w:hint="eastAsia"/>
                <w:color w:val="000000"/>
                <w:kern w:val="0"/>
                <w:szCs w:val="21"/>
                <w:lang/>
              </w:rPr>
              <w:t>、</w:t>
            </w:r>
            <w:r w:rsidR="00AC3A7A" w:rsidRPr="00AC3A7A">
              <w:rPr>
                <w:rFonts w:ascii="宋体" w:hAnsi="宋体" w:cs="宋体" w:hint="eastAsia"/>
                <w:color w:val="000000"/>
                <w:kern w:val="0"/>
                <w:szCs w:val="21"/>
                <w:lang/>
              </w:rPr>
              <w:t>压力储存罐</w:t>
            </w:r>
            <w:r w:rsidRPr="00AC3A7A">
              <w:rPr>
                <w:rFonts w:ascii="宋体" w:hAnsi="宋体" w:cs="宋体" w:hint="eastAsia"/>
                <w:color w:val="000000"/>
                <w:kern w:val="0"/>
                <w:szCs w:val="21"/>
                <w:lang/>
              </w:rPr>
              <w:t>、叉车</w:t>
            </w:r>
            <w:r>
              <w:rPr>
                <w:rFonts w:ascii="宋体" w:hAnsi="宋体" w:cs="宋体" w:hint="eastAsia"/>
                <w:szCs w:val="21"/>
              </w:rPr>
              <w:t>等</w:t>
            </w:r>
            <w:r>
              <w:rPr>
                <w:rFonts w:ascii="宋体" w:hAnsi="宋体" w:cs="宋体" w:hint="eastAsia"/>
                <w:szCs w:val="21"/>
              </w:rPr>
              <w:t>和</w:t>
            </w:r>
            <w:r>
              <w:rPr>
                <w:rFonts w:ascii="宋体" w:hAnsi="宋体" w:cs="宋体" w:hint="eastAsia"/>
                <w:szCs w:val="21"/>
              </w:rPr>
              <w:t>办公设备</w:t>
            </w:r>
            <w:r>
              <w:rPr>
                <w:rFonts w:ascii="宋体" w:hAnsi="宋体" w:cs="宋体" w:hint="eastAsia"/>
                <w:szCs w:val="21"/>
              </w:rPr>
              <w:t>。</w:t>
            </w:r>
          </w:p>
        </w:tc>
      </w:tr>
      <w:tr w:rsidR="001B5E22">
        <w:trPr>
          <w:cantSplit/>
          <w:trHeight w:val="348"/>
          <w:jc w:val="center"/>
        </w:trPr>
        <w:tc>
          <w:tcPr>
            <w:tcW w:w="2052" w:type="dxa"/>
            <w:vMerge/>
            <w:vAlign w:val="center"/>
          </w:tcPr>
          <w:p w:rsidR="001B5E22" w:rsidRDefault="001B5E22">
            <w:pPr>
              <w:rPr>
                <w:rFonts w:ascii="宋体"/>
                <w:color w:val="000000"/>
                <w:szCs w:val="21"/>
              </w:rPr>
            </w:pPr>
          </w:p>
        </w:tc>
        <w:tc>
          <w:tcPr>
            <w:tcW w:w="7427" w:type="dxa"/>
          </w:tcPr>
          <w:p w:rsidR="001B5E22" w:rsidRDefault="00071E87">
            <w:pPr>
              <w:rPr>
                <w:rFonts w:ascii="宋体"/>
                <w:color w:val="000000"/>
                <w:sz w:val="20"/>
                <w:szCs w:val="20"/>
              </w:rPr>
            </w:pPr>
            <w:r>
              <w:rPr>
                <w:rFonts w:ascii="宋体" w:hAnsi="宋体" w:hint="eastAsia"/>
                <w:color w:val="000000"/>
                <w:sz w:val="20"/>
                <w:szCs w:val="20"/>
              </w:rPr>
              <w:t>设备是否满足要求■是□否</w:t>
            </w:r>
          </w:p>
        </w:tc>
      </w:tr>
      <w:tr w:rsidR="001B5E22">
        <w:trPr>
          <w:cantSplit/>
          <w:trHeight w:val="348"/>
          <w:jc w:val="center"/>
        </w:trPr>
        <w:tc>
          <w:tcPr>
            <w:tcW w:w="2052" w:type="dxa"/>
            <w:vMerge/>
            <w:vAlign w:val="center"/>
          </w:tcPr>
          <w:p w:rsidR="001B5E22" w:rsidRDefault="001B5E22">
            <w:pPr>
              <w:rPr>
                <w:rFonts w:ascii="宋体"/>
                <w:color w:val="000000"/>
                <w:szCs w:val="21"/>
              </w:rPr>
            </w:pPr>
          </w:p>
        </w:tc>
        <w:tc>
          <w:tcPr>
            <w:tcW w:w="7427" w:type="dxa"/>
          </w:tcPr>
          <w:p w:rsidR="001B5E22" w:rsidRDefault="00071E87" w:rsidP="00AC3A7A">
            <w:pPr>
              <w:rPr>
                <w:rFonts w:ascii="宋体"/>
                <w:color w:val="000000"/>
                <w:sz w:val="20"/>
                <w:szCs w:val="20"/>
              </w:rPr>
            </w:pPr>
            <w:r>
              <w:rPr>
                <w:rFonts w:ascii="宋体" w:hAnsi="宋体" w:hint="eastAsia"/>
                <w:color w:val="000000"/>
                <w:sz w:val="20"/>
                <w:szCs w:val="20"/>
              </w:rPr>
              <w:t>特种设备：</w:t>
            </w:r>
            <w:r w:rsidR="00AC3A7A" w:rsidRPr="00AC3A7A">
              <w:rPr>
                <w:rFonts w:ascii="宋体" w:hAnsi="宋体" w:cs="宋体" w:hint="eastAsia"/>
                <w:color w:val="000000"/>
                <w:kern w:val="0"/>
                <w:szCs w:val="21"/>
                <w:lang/>
              </w:rPr>
              <w:t>压力储存罐</w:t>
            </w:r>
            <w:r w:rsidRPr="00AC3A7A">
              <w:rPr>
                <w:rFonts w:ascii="宋体" w:hAnsi="宋体" w:cs="宋体" w:hint="eastAsia"/>
                <w:color w:val="000000"/>
                <w:kern w:val="0"/>
                <w:szCs w:val="21"/>
                <w:lang/>
              </w:rPr>
              <w:t>、</w:t>
            </w:r>
            <w:r w:rsidRPr="00AC3A7A">
              <w:rPr>
                <w:rFonts w:ascii="宋体" w:hAnsi="宋体" w:cs="宋体" w:hint="eastAsia"/>
                <w:color w:val="000000"/>
                <w:kern w:val="0"/>
                <w:szCs w:val="21"/>
                <w:lang/>
              </w:rPr>
              <w:t>叉车</w:t>
            </w:r>
          </w:p>
        </w:tc>
      </w:tr>
      <w:tr w:rsidR="001B5E22">
        <w:trPr>
          <w:cantSplit/>
          <w:trHeight w:val="348"/>
          <w:jc w:val="center"/>
        </w:trPr>
        <w:tc>
          <w:tcPr>
            <w:tcW w:w="2052" w:type="dxa"/>
            <w:vMerge/>
            <w:vAlign w:val="center"/>
          </w:tcPr>
          <w:p w:rsidR="001B5E22" w:rsidRDefault="001B5E22">
            <w:pPr>
              <w:rPr>
                <w:rFonts w:ascii="宋体"/>
                <w:color w:val="000000"/>
                <w:szCs w:val="21"/>
              </w:rPr>
            </w:pPr>
          </w:p>
        </w:tc>
        <w:tc>
          <w:tcPr>
            <w:tcW w:w="7427" w:type="dxa"/>
          </w:tcPr>
          <w:p w:rsidR="001B5E22" w:rsidRDefault="00071E87">
            <w:pPr>
              <w:rPr>
                <w:rFonts w:ascii="宋体"/>
                <w:color w:val="000000"/>
                <w:sz w:val="20"/>
                <w:szCs w:val="20"/>
              </w:rPr>
            </w:pPr>
            <w:r>
              <w:rPr>
                <w:rFonts w:ascii="宋体" w:hAnsi="宋体" w:hint="eastAsia"/>
                <w:color w:val="000000"/>
                <w:sz w:val="20"/>
                <w:szCs w:val="20"/>
              </w:rPr>
              <w:t>特种设备是否按规定检定■是□否</w:t>
            </w:r>
          </w:p>
        </w:tc>
      </w:tr>
      <w:tr w:rsidR="001B5E22">
        <w:trPr>
          <w:cantSplit/>
          <w:trHeight w:val="348"/>
          <w:jc w:val="center"/>
        </w:trPr>
        <w:tc>
          <w:tcPr>
            <w:tcW w:w="2052" w:type="dxa"/>
            <w:vMerge w:val="restart"/>
            <w:vAlign w:val="center"/>
          </w:tcPr>
          <w:p w:rsidR="001B5E22" w:rsidRDefault="00071E87">
            <w:pPr>
              <w:rPr>
                <w:rFonts w:ascii="宋体"/>
                <w:color w:val="000000"/>
                <w:sz w:val="20"/>
                <w:szCs w:val="20"/>
              </w:rPr>
            </w:pPr>
            <w:r>
              <w:rPr>
                <w:rFonts w:ascii="宋体" w:hAnsi="宋体" w:hint="eastAsia"/>
                <w:color w:val="000000"/>
                <w:sz w:val="20"/>
                <w:szCs w:val="20"/>
              </w:rPr>
              <w:t>主要监视和测量</w:t>
            </w:r>
          </w:p>
          <w:p w:rsidR="001B5E22" w:rsidRDefault="00071E87">
            <w:pPr>
              <w:rPr>
                <w:rFonts w:ascii="宋体"/>
                <w:color w:val="000000"/>
                <w:sz w:val="20"/>
                <w:szCs w:val="20"/>
              </w:rPr>
            </w:pPr>
            <w:r>
              <w:rPr>
                <w:rFonts w:ascii="宋体" w:hAnsi="宋体" w:hint="eastAsia"/>
                <w:color w:val="000000"/>
                <w:sz w:val="20"/>
                <w:szCs w:val="20"/>
              </w:rPr>
              <w:t>设备</w:t>
            </w:r>
          </w:p>
        </w:tc>
        <w:tc>
          <w:tcPr>
            <w:tcW w:w="7427" w:type="dxa"/>
          </w:tcPr>
          <w:p w:rsidR="001B5E22" w:rsidRDefault="00071E87">
            <w:pPr>
              <w:rPr>
                <w:rFonts w:ascii="宋体"/>
                <w:color w:val="000000"/>
                <w:sz w:val="20"/>
                <w:szCs w:val="20"/>
              </w:rPr>
            </w:pPr>
            <w:r>
              <w:rPr>
                <w:rFonts w:ascii="宋体" w:hint="eastAsia"/>
                <w:color w:val="000000"/>
                <w:sz w:val="20"/>
                <w:szCs w:val="20"/>
              </w:rPr>
              <w:t>监视和测量设备（请简述主要监视和测量设备）：</w:t>
            </w:r>
            <w:r>
              <w:rPr>
                <w:rFonts w:ascii="宋体" w:hint="eastAsia"/>
                <w:color w:val="000000"/>
                <w:sz w:val="20"/>
                <w:szCs w:val="20"/>
              </w:rPr>
              <w:t>压力表、安全阀</w:t>
            </w:r>
            <w:r w:rsidR="00AC3A7A">
              <w:rPr>
                <w:rFonts w:ascii="宋体" w:hint="eastAsia"/>
                <w:color w:val="000000"/>
                <w:sz w:val="20"/>
                <w:szCs w:val="20"/>
              </w:rPr>
              <w:t>、在线检测仪</w:t>
            </w:r>
            <w:r>
              <w:rPr>
                <w:rFonts w:ascii="宋体" w:hint="eastAsia"/>
                <w:color w:val="000000"/>
                <w:sz w:val="20"/>
                <w:szCs w:val="20"/>
              </w:rPr>
              <w:t>等</w:t>
            </w:r>
          </w:p>
        </w:tc>
      </w:tr>
      <w:tr w:rsidR="001B5E22">
        <w:trPr>
          <w:cantSplit/>
          <w:trHeight w:val="348"/>
          <w:jc w:val="center"/>
        </w:trPr>
        <w:tc>
          <w:tcPr>
            <w:tcW w:w="2052" w:type="dxa"/>
            <w:vMerge/>
            <w:vAlign w:val="center"/>
          </w:tcPr>
          <w:p w:rsidR="001B5E22" w:rsidRDefault="001B5E22">
            <w:pPr>
              <w:rPr>
                <w:rFonts w:ascii="宋体"/>
                <w:color w:val="000000"/>
                <w:sz w:val="20"/>
                <w:szCs w:val="20"/>
              </w:rPr>
            </w:pPr>
          </w:p>
        </w:tc>
        <w:tc>
          <w:tcPr>
            <w:tcW w:w="7427" w:type="dxa"/>
          </w:tcPr>
          <w:p w:rsidR="001B5E22" w:rsidRDefault="00071E87">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1B5E22">
        <w:trPr>
          <w:cantSplit/>
          <w:trHeight w:val="348"/>
          <w:jc w:val="center"/>
        </w:trPr>
        <w:tc>
          <w:tcPr>
            <w:tcW w:w="2052" w:type="dxa"/>
            <w:vAlign w:val="center"/>
          </w:tcPr>
          <w:p w:rsidR="001B5E22" w:rsidRDefault="00071E87">
            <w:pPr>
              <w:rPr>
                <w:rFonts w:ascii="宋体"/>
                <w:color w:val="000000"/>
                <w:sz w:val="20"/>
                <w:szCs w:val="20"/>
              </w:rPr>
            </w:pPr>
            <w:r>
              <w:rPr>
                <w:rFonts w:ascii="宋体" w:hAnsi="宋体" w:hint="eastAsia"/>
                <w:color w:val="000000"/>
                <w:sz w:val="20"/>
                <w:szCs w:val="20"/>
              </w:rPr>
              <w:t>满足产品要求所需</w:t>
            </w:r>
          </w:p>
          <w:p w:rsidR="001B5E22" w:rsidRDefault="00071E87">
            <w:pPr>
              <w:rPr>
                <w:rFonts w:ascii="宋体"/>
                <w:color w:val="000000"/>
                <w:sz w:val="20"/>
                <w:szCs w:val="20"/>
              </w:rPr>
            </w:pPr>
            <w:r>
              <w:rPr>
                <w:rFonts w:ascii="宋体" w:hAnsi="宋体" w:hint="eastAsia"/>
                <w:color w:val="000000"/>
                <w:sz w:val="20"/>
                <w:szCs w:val="20"/>
              </w:rPr>
              <w:t>工作环境</w:t>
            </w:r>
          </w:p>
        </w:tc>
        <w:tc>
          <w:tcPr>
            <w:tcW w:w="7427" w:type="dxa"/>
          </w:tcPr>
          <w:p w:rsidR="001B5E22" w:rsidRDefault="00071E87">
            <w:pPr>
              <w:rPr>
                <w:rFonts w:ascii="宋体"/>
                <w:color w:val="000000"/>
                <w:sz w:val="20"/>
                <w:szCs w:val="20"/>
              </w:rPr>
            </w:pPr>
            <w:r>
              <w:rPr>
                <w:rFonts w:ascii="宋体" w:hint="eastAsia"/>
                <w:color w:val="000000"/>
                <w:sz w:val="20"/>
                <w:szCs w:val="20"/>
              </w:rPr>
              <w:t>无特殊要求</w:t>
            </w:r>
          </w:p>
        </w:tc>
      </w:tr>
      <w:tr w:rsidR="001B5E22">
        <w:trPr>
          <w:cantSplit/>
          <w:trHeight w:val="348"/>
          <w:jc w:val="center"/>
        </w:trPr>
        <w:tc>
          <w:tcPr>
            <w:tcW w:w="9479" w:type="dxa"/>
            <w:gridSpan w:val="2"/>
          </w:tcPr>
          <w:p w:rsidR="001B5E22" w:rsidRDefault="00071E8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B5E22">
        <w:trPr>
          <w:cantSplit/>
          <w:trHeight w:val="348"/>
          <w:jc w:val="center"/>
        </w:trPr>
        <w:tc>
          <w:tcPr>
            <w:tcW w:w="9479" w:type="dxa"/>
            <w:gridSpan w:val="2"/>
          </w:tcPr>
          <w:p w:rsidR="001B5E22" w:rsidRDefault="00071E87">
            <w:pPr>
              <w:pStyle w:val="a8"/>
              <w:tabs>
                <w:tab w:val="center" w:pos="3169"/>
              </w:tabs>
              <w:spacing w:line="400" w:lineRule="exact"/>
              <w:ind w:firstLineChars="0" w:firstLine="0"/>
              <w:jc w:val="left"/>
              <w:rPr>
                <w:rFonts w:ascii="宋体"/>
                <w:color w:val="000000"/>
                <w:sz w:val="20"/>
                <w:szCs w:val="20"/>
              </w:rPr>
            </w:pPr>
            <w:r>
              <w:rPr>
                <w:rFonts w:ascii="宋体" w:hint="eastAsia"/>
                <w:color w:val="000000"/>
                <w:sz w:val="20"/>
                <w:szCs w:val="20"/>
              </w:rPr>
              <w:t>重要环境因素有：</w:t>
            </w: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w:t>
            </w:r>
            <w:r>
              <w:rPr>
                <w:rFonts w:ascii="宋体" w:hAnsi="宋体" w:cs="宋体" w:hint="eastAsia"/>
                <w:szCs w:val="21"/>
              </w:rPr>
              <w:t>噪声的排放；</w:t>
            </w:r>
            <w:r>
              <w:rPr>
                <w:rFonts w:ascii="宋体" w:hAnsi="宋体" w:cs="宋体" w:hint="eastAsia"/>
                <w:szCs w:val="21"/>
              </w:rPr>
              <w:t>3</w:t>
            </w:r>
            <w:r>
              <w:rPr>
                <w:rFonts w:ascii="宋体" w:hAnsi="宋体" w:cs="宋体" w:hint="eastAsia"/>
                <w:szCs w:val="21"/>
              </w:rPr>
              <w:t>）废水的排放；</w:t>
            </w:r>
            <w:r>
              <w:rPr>
                <w:rFonts w:ascii="宋体" w:hAnsi="宋体" w:cs="宋体" w:hint="eastAsia"/>
                <w:szCs w:val="21"/>
              </w:rPr>
              <w:t>4</w:t>
            </w:r>
            <w:r>
              <w:rPr>
                <w:rFonts w:ascii="宋体" w:hAnsi="宋体" w:cs="宋体" w:hint="eastAsia"/>
                <w:szCs w:val="21"/>
              </w:rPr>
              <w:t>）</w:t>
            </w:r>
            <w:r>
              <w:rPr>
                <w:rFonts w:ascii="宋体" w:hAnsi="宋体" w:cs="宋体" w:hint="eastAsia"/>
                <w:szCs w:val="21"/>
              </w:rPr>
              <w:t>固废</w:t>
            </w:r>
            <w:r>
              <w:rPr>
                <w:rFonts w:ascii="宋体" w:hAnsi="宋体" w:cs="宋体" w:hint="eastAsia"/>
                <w:szCs w:val="21"/>
              </w:rPr>
              <w:t>的</w:t>
            </w:r>
            <w:r>
              <w:rPr>
                <w:rFonts w:ascii="宋体" w:hAnsi="宋体" w:cs="宋体" w:hint="eastAsia"/>
                <w:szCs w:val="21"/>
              </w:rPr>
              <w:t>排放</w:t>
            </w:r>
            <w:r w:rsidR="00AC3A7A">
              <w:rPr>
                <w:rFonts w:ascii="宋体" w:hAnsi="宋体" w:cs="宋体" w:hint="eastAsia"/>
                <w:szCs w:val="21"/>
              </w:rPr>
              <w:t>；5）粉尘的排放</w:t>
            </w:r>
            <w:r>
              <w:rPr>
                <w:rFonts w:ascii="宋体" w:hAnsi="宋体" w:cs="宋体" w:hint="eastAsia"/>
                <w:szCs w:val="21"/>
              </w:rPr>
              <w:t>。</w:t>
            </w:r>
          </w:p>
        </w:tc>
      </w:tr>
      <w:tr w:rsidR="001B5E22">
        <w:trPr>
          <w:cantSplit/>
          <w:trHeight w:val="348"/>
          <w:jc w:val="center"/>
        </w:trPr>
        <w:tc>
          <w:tcPr>
            <w:tcW w:w="9479" w:type="dxa"/>
            <w:gridSpan w:val="2"/>
          </w:tcPr>
          <w:p w:rsidR="001B5E22" w:rsidRDefault="00071E87">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）危险源和环境因素识别与评价管理程序；（</w:t>
            </w:r>
            <w:r>
              <w:rPr>
                <w:rFonts w:ascii="宋体" w:hint="eastAsia"/>
                <w:color w:val="000000"/>
                <w:sz w:val="20"/>
                <w:szCs w:val="20"/>
              </w:rPr>
              <w:t>2</w:t>
            </w:r>
            <w:r>
              <w:rPr>
                <w:rFonts w:ascii="宋体" w:hint="eastAsia"/>
                <w:color w:val="000000"/>
                <w:sz w:val="20"/>
                <w:szCs w:val="20"/>
              </w:rPr>
              <w:t>）环境和职业健康安全运行管理程序。</w:t>
            </w:r>
          </w:p>
        </w:tc>
      </w:tr>
      <w:tr w:rsidR="001B5E22">
        <w:trPr>
          <w:cantSplit/>
          <w:trHeight w:val="70"/>
          <w:jc w:val="center"/>
        </w:trPr>
        <w:tc>
          <w:tcPr>
            <w:tcW w:w="9479" w:type="dxa"/>
            <w:gridSpan w:val="2"/>
          </w:tcPr>
          <w:p w:rsidR="001B5E22" w:rsidRDefault="00071E87">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1B5E22">
        <w:trPr>
          <w:cantSplit/>
          <w:trHeight w:val="348"/>
          <w:jc w:val="center"/>
        </w:trPr>
        <w:tc>
          <w:tcPr>
            <w:tcW w:w="9479" w:type="dxa"/>
            <w:gridSpan w:val="2"/>
          </w:tcPr>
          <w:p w:rsidR="001B5E22" w:rsidRDefault="00071E8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B5E22">
        <w:trPr>
          <w:cantSplit/>
          <w:trHeight w:val="348"/>
          <w:jc w:val="center"/>
        </w:trPr>
        <w:tc>
          <w:tcPr>
            <w:tcW w:w="9479" w:type="dxa"/>
            <w:gridSpan w:val="2"/>
          </w:tcPr>
          <w:p w:rsidR="001B5E22" w:rsidRDefault="00071E8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B5E22">
        <w:trPr>
          <w:cantSplit/>
          <w:trHeight w:val="321"/>
          <w:jc w:val="center"/>
        </w:trPr>
        <w:tc>
          <w:tcPr>
            <w:tcW w:w="9479" w:type="dxa"/>
            <w:gridSpan w:val="2"/>
          </w:tcPr>
          <w:p w:rsidR="001B5E22" w:rsidRDefault="00071E8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1B5E22">
        <w:trPr>
          <w:cantSplit/>
          <w:trHeight w:val="321"/>
          <w:jc w:val="center"/>
        </w:trPr>
        <w:tc>
          <w:tcPr>
            <w:tcW w:w="9479" w:type="dxa"/>
            <w:gridSpan w:val="2"/>
          </w:tcPr>
          <w:p w:rsidR="001B5E22" w:rsidRDefault="00071E87" w:rsidP="00AC3A7A">
            <w:pPr>
              <w:rPr>
                <w:rFonts w:ascii="宋体"/>
                <w:color w:val="000000"/>
                <w:sz w:val="20"/>
                <w:szCs w:val="20"/>
              </w:rPr>
            </w:pPr>
            <w:r>
              <w:rPr>
                <w:rFonts w:ascii="宋体" w:hint="eastAsia"/>
                <w:color w:val="000000"/>
                <w:sz w:val="20"/>
                <w:szCs w:val="20"/>
              </w:rPr>
              <w:t>应急预案有：</w:t>
            </w:r>
            <w:r w:rsidRPr="00AC3A7A">
              <w:rPr>
                <w:rFonts w:ascii="宋体" w:hint="eastAsia"/>
                <w:color w:val="000000"/>
                <w:sz w:val="20"/>
                <w:szCs w:val="20"/>
              </w:rPr>
              <w:t>火灾应急预案，触电应急预案</w:t>
            </w:r>
            <w:r w:rsidR="00AC3A7A" w:rsidRPr="00AC3A7A">
              <w:rPr>
                <w:rFonts w:ascii="宋体" w:hint="eastAsia"/>
                <w:color w:val="000000"/>
                <w:sz w:val="20"/>
                <w:szCs w:val="20"/>
              </w:rPr>
              <w:t>，化学品泄漏应急预案</w:t>
            </w:r>
            <w:r w:rsidRPr="00AC3A7A">
              <w:rPr>
                <w:rFonts w:ascii="宋体" w:hint="eastAsia"/>
                <w:color w:val="000000"/>
                <w:sz w:val="20"/>
                <w:szCs w:val="20"/>
              </w:rPr>
              <w:t>。</w:t>
            </w:r>
          </w:p>
        </w:tc>
      </w:tr>
      <w:tr w:rsidR="001B5E22">
        <w:trPr>
          <w:cantSplit/>
          <w:trHeight w:val="321"/>
          <w:jc w:val="center"/>
        </w:trPr>
        <w:tc>
          <w:tcPr>
            <w:tcW w:w="9479" w:type="dxa"/>
            <w:gridSpan w:val="2"/>
          </w:tcPr>
          <w:p w:rsidR="001B5E22" w:rsidRDefault="00071E8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B5E22">
        <w:trPr>
          <w:cantSplit/>
          <w:trHeight w:val="321"/>
          <w:jc w:val="center"/>
        </w:trPr>
        <w:tc>
          <w:tcPr>
            <w:tcW w:w="9479" w:type="dxa"/>
            <w:gridSpan w:val="2"/>
          </w:tcPr>
          <w:p w:rsidR="001B5E22" w:rsidRDefault="00071E87">
            <w:pPr>
              <w:rPr>
                <w:rFonts w:ascii="宋体"/>
                <w:color w:val="000000"/>
                <w:sz w:val="20"/>
                <w:szCs w:val="20"/>
              </w:rPr>
            </w:pPr>
            <w:r>
              <w:rPr>
                <w:rFonts w:ascii="宋体" w:hint="eastAsia"/>
                <w:color w:val="000000"/>
                <w:sz w:val="20"/>
                <w:szCs w:val="20"/>
              </w:rPr>
              <w:t>不可接受风险有：</w:t>
            </w: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w:t>
            </w:r>
            <w:r>
              <w:rPr>
                <w:rFonts w:hint="eastAsia"/>
                <w:szCs w:val="21"/>
              </w:rPr>
              <w:t>机械伤害；</w:t>
            </w:r>
            <w:r>
              <w:rPr>
                <w:rFonts w:hint="eastAsia"/>
                <w:szCs w:val="21"/>
              </w:rPr>
              <w:t>4</w:t>
            </w:r>
            <w:r>
              <w:rPr>
                <w:rFonts w:hint="eastAsia"/>
                <w:szCs w:val="21"/>
              </w:rPr>
              <w:t>）职业病</w:t>
            </w:r>
            <w:r>
              <w:rPr>
                <w:rFonts w:hint="eastAsia"/>
                <w:szCs w:val="21"/>
              </w:rPr>
              <w:t>。</w:t>
            </w:r>
          </w:p>
        </w:tc>
      </w:tr>
      <w:tr w:rsidR="001B5E22">
        <w:trPr>
          <w:cantSplit/>
          <w:trHeight w:val="321"/>
          <w:jc w:val="center"/>
        </w:trPr>
        <w:tc>
          <w:tcPr>
            <w:tcW w:w="9479" w:type="dxa"/>
            <w:gridSpan w:val="2"/>
            <w:vAlign w:val="center"/>
          </w:tcPr>
          <w:p w:rsidR="001B5E22" w:rsidRDefault="00071E87">
            <w:pPr>
              <w:rPr>
                <w:rFonts w:ascii="宋体"/>
                <w:color w:val="000000"/>
                <w:sz w:val="20"/>
                <w:szCs w:val="20"/>
              </w:rPr>
            </w:pPr>
            <w:r>
              <w:rPr>
                <w:rFonts w:ascii="宋体" w:hint="eastAsia"/>
                <w:color w:val="000000"/>
                <w:sz w:val="20"/>
                <w:szCs w:val="20"/>
              </w:rPr>
              <w:t>针对不可接受风险建立了运行控制程序：有（</w:t>
            </w:r>
            <w:r>
              <w:rPr>
                <w:rFonts w:ascii="宋体" w:hint="eastAsia"/>
                <w:color w:val="000000"/>
                <w:sz w:val="20"/>
                <w:szCs w:val="20"/>
              </w:rPr>
              <w:t>1</w:t>
            </w:r>
            <w:r>
              <w:rPr>
                <w:rFonts w:ascii="宋体" w:hint="eastAsia"/>
                <w:color w:val="000000"/>
                <w:sz w:val="20"/>
                <w:szCs w:val="20"/>
              </w:rPr>
              <w:t>）危险源和环境因素识别与评价管理程序；（</w:t>
            </w:r>
            <w:r>
              <w:rPr>
                <w:rFonts w:ascii="宋体" w:hint="eastAsia"/>
                <w:color w:val="000000"/>
                <w:sz w:val="20"/>
                <w:szCs w:val="20"/>
              </w:rPr>
              <w:t>2</w:t>
            </w:r>
            <w:r>
              <w:rPr>
                <w:rFonts w:ascii="宋体" w:hint="eastAsia"/>
                <w:color w:val="000000"/>
                <w:sz w:val="20"/>
                <w:szCs w:val="20"/>
              </w:rPr>
              <w:t>）环境和职业健康安全运行管理程序。</w:t>
            </w:r>
          </w:p>
        </w:tc>
      </w:tr>
      <w:tr w:rsidR="001B5E22">
        <w:trPr>
          <w:cantSplit/>
          <w:trHeight w:val="321"/>
          <w:jc w:val="center"/>
        </w:trPr>
        <w:tc>
          <w:tcPr>
            <w:tcW w:w="9479" w:type="dxa"/>
            <w:gridSpan w:val="2"/>
          </w:tcPr>
          <w:p w:rsidR="001B5E22" w:rsidRDefault="00071E87">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1B5E22">
        <w:trPr>
          <w:cantSplit/>
          <w:trHeight w:val="321"/>
          <w:jc w:val="center"/>
        </w:trPr>
        <w:tc>
          <w:tcPr>
            <w:tcW w:w="9479" w:type="dxa"/>
            <w:gridSpan w:val="2"/>
          </w:tcPr>
          <w:p w:rsidR="001B5E22" w:rsidRDefault="00071E8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B5E22">
        <w:trPr>
          <w:cantSplit/>
          <w:trHeight w:val="321"/>
          <w:jc w:val="center"/>
        </w:trPr>
        <w:tc>
          <w:tcPr>
            <w:tcW w:w="9479" w:type="dxa"/>
            <w:gridSpan w:val="2"/>
          </w:tcPr>
          <w:p w:rsidR="001B5E22" w:rsidRDefault="00071E8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B5E22">
        <w:trPr>
          <w:cantSplit/>
          <w:trHeight w:val="321"/>
          <w:jc w:val="center"/>
        </w:trPr>
        <w:tc>
          <w:tcPr>
            <w:tcW w:w="9479" w:type="dxa"/>
            <w:gridSpan w:val="2"/>
          </w:tcPr>
          <w:p w:rsidR="001B5E22" w:rsidRDefault="00071E87">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1B5E22" w:rsidRDefault="00071E87" w:rsidP="00AC3A7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B5E22">
        <w:trPr>
          <w:trHeight w:val="815"/>
        </w:trPr>
        <w:tc>
          <w:tcPr>
            <w:tcW w:w="9497" w:type="dxa"/>
          </w:tcPr>
          <w:p w:rsidR="001B5E22" w:rsidRDefault="00071E87">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1B5E22" w:rsidRDefault="00071E87">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260</w:t>
            </w:r>
            <w:r>
              <w:rPr>
                <w:rFonts w:ascii="宋体" w:hint="eastAsia"/>
                <w:color w:val="000000"/>
                <w:sz w:val="20"/>
                <w:szCs w:val="20"/>
              </w:rPr>
              <w:t>人，其中管理人员：</w:t>
            </w:r>
            <w:r w:rsidRPr="00AC3A7A">
              <w:rPr>
                <w:rFonts w:ascii="宋体" w:hint="eastAsia"/>
                <w:color w:val="000000"/>
                <w:sz w:val="20"/>
                <w:szCs w:val="20"/>
              </w:rPr>
              <w:t>50</w:t>
            </w:r>
            <w:r w:rsidRPr="00AC3A7A">
              <w:rPr>
                <w:rFonts w:ascii="宋体" w:hint="eastAsia"/>
                <w:color w:val="000000"/>
                <w:sz w:val="20"/>
                <w:szCs w:val="20"/>
              </w:rPr>
              <w:t>人</w:t>
            </w:r>
          </w:p>
          <w:p w:rsidR="001B5E22" w:rsidRDefault="00071E8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B5E22" w:rsidRDefault="00071E8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B5E22" w:rsidRDefault="00071E8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1B5E22" w:rsidRDefault="001B5E22">
            <w:pPr>
              <w:spacing w:line="260" w:lineRule="exact"/>
              <w:rPr>
                <w:rFonts w:ascii="宋体"/>
                <w:b/>
                <w:color w:val="000000"/>
                <w:szCs w:val="21"/>
              </w:rPr>
            </w:pPr>
          </w:p>
          <w:p w:rsidR="001B5E22" w:rsidRDefault="001B5E22">
            <w:pPr>
              <w:spacing w:line="260" w:lineRule="exact"/>
              <w:rPr>
                <w:rFonts w:ascii="宋体"/>
                <w:b/>
                <w:color w:val="000000"/>
                <w:szCs w:val="21"/>
              </w:rPr>
            </w:pPr>
          </w:p>
          <w:p w:rsidR="001B5E22" w:rsidRDefault="00071E8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1B5E22" w:rsidRDefault="00071E8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1B5E22" w:rsidRDefault="00071E8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B5E22">
        <w:trPr>
          <w:trHeight w:val="613"/>
        </w:trPr>
        <w:tc>
          <w:tcPr>
            <w:tcW w:w="9497" w:type="dxa"/>
          </w:tcPr>
          <w:p w:rsidR="001B5E22" w:rsidRDefault="00071E8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1B5E22" w:rsidRDefault="001B5E22">
            <w:pPr>
              <w:spacing w:line="260" w:lineRule="exact"/>
              <w:rPr>
                <w:rFonts w:ascii="宋体"/>
                <w:b/>
                <w:color w:val="000000"/>
                <w:szCs w:val="21"/>
              </w:rPr>
            </w:pPr>
          </w:p>
          <w:p w:rsidR="001B5E22" w:rsidRDefault="00071E87">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1B5E22" w:rsidRDefault="00071E8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B5E22" w:rsidRDefault="00071E8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1B5E22" w:rsidRDefault="00071E87" w:rsidP="00AC3A7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B5E22">
        <w:trPr>
          <w:trHeight w:val="1985"/>
        </w:trPr>
        <w:tc>
          <w:tcPr>
            <w:tcW w:w="9497" w:type="dxa"/>
          </w:tcPr>
          <w:p w:rsidR="001B5E22" w:rsidRDefault="00071E8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1B5E22" w:rsidRDefault="00071E87">
            <w:pPr>
              <w:spacing w:line="360" w:lineRule="auto"/>
              <w:rPr>
                <w:rFonts w:ascii="宋体"/>
                <w:b/>
                <w:color w:val="000000"/>
                <w:sz w:val="20"/>
                <w:szCs w:val="20"/>
              </w:rPr>
            </w:pPr>
            <w:r>
              <w:rPr>
                <w:rFonts w:ascii="宋体" w:hAnsi="宋体" w:hint="eastAsia"/>
                <w:b/>
                <w:color w:val="000000"/>
                <w:sz w:val="20"/>
                <w:szCs w:val="20"/>
              </w:rPr>
              <w:t>重点审核部门：</w:t>
            </w:r>
          </w:p>
          <w:p w:rsidR="001B5E22" w:rsidRDefault="00071E87">
            <w:pPr>
              <w:spacing w:line="360" w:lineRule="auto"/>
              <w:rPr>
                <w:rFonts w:ascii="宋体"/>
                <w:b/>
                <w:color w:val="000000"/>
                <w:sz w:val="20"/>
                <w:szCs w:val="20"/>
              </w:rPr>
            </w:pPr>
            <w:r>
              <w:rPr>
                <w:rFonts w:ascii="宋体" w:hAnsi="宋体" w:hint="eastAsia"/>
                <w:b/>
                <w:color w:val="000000"/>
                <w:sz w:val="20"/>
                <w:szCs w:val="20"/>
              </w:rPr>
              <w:t>重点审核过程：</w:t>
            </w:r>
          </w:p>
          <w:p w:rsidR="001B5E22" w:rsidRDefault="00071E87">
            <w:pPr>
              <w:spacing w:line="360" w:lineRule="auto"/>
              <w:rPr>
                <w:rFonts w:ascii="宋体"/>
                <w:b/>
                <w:color w:val="000000"/>
                <w:sz w:val="20"/>
                <w:szCs w:val="20"/>
              </w:rPr>
            </w:pPr>
            <w:r>
              <w:rPr>
                <w:rFonts w:ascii="宋体" w:hAnsi="宋体" w:hint="eastAsia"/>
                <w:b/>
                <w:color w:val="000000"/>
                <w:sz w:val="20"/>
                <w:szCs w:val="20"/>
              </w:rPr>
              <w:t>重点审核场所：</w:t>
            </w:r>
          </w:p>
        </w:tc>
      </w:tr>
      <w:tr w:rsidR="001B5E22">
        <w:trPr>
          <w:trHeight w:val="1425"/>
        </w:trPr>
        <w:tc>
          <w:tcPr>
            <w:tcW w:w="9497" w:type="dxa"/>
          </w:tcPr>
          <w:p w:rsidR="001B5E22" w:rsidRDefault="00071E8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1B5E22" w:rsidRDefault="00071E87">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行政部、</w:t>
            </w:r>
            <w:r>
              <w:rPr>
                <w:rFonts w:ascii="宋体" w:hAnsi="宋体" w:hint="eastAsia"/>
                <w:szCs w:val="21"/>
              </w:rPr>
              <w:t>制造</w:t>
            </w:r>
            <w:r>
              <w:rPr>
                <w:rFonts w:ascii="宋体" w:hAnsi="宋体" w:hint="eastAsia"/>
                <w:szCs w:val="21"/>
              </w:rPr>
              <w:t>部、</w:t>
            </w:r>
            <w:r>
              <w:rPr>
                <w:rFonts w:ascii="宋体" w:hAnsi="宋体" w:hint="eastAsia"/>
                <w:szCs w:val="21"/>
              </w:rPr>
              <w:t>运营部、</w:t>
            </w:r>
            <w:r>
              <w:rPr>
                <w:rFonts w:ascii="宋体" w:hAnsi="宋体" w:hint="eastAsia"/>
                <w:szCs w:val="21"/>
              </w:rPr>
              <w:t>财务部。</w:t>
            </w:r>
          </w:p>
          <w:p w:rsidR="001B5E22" w:rsidRDefault="00071E87">
            <w:pPr>
              <w:spacing w:line="260" w:lineRule="exact"/>
              <w:rPr>
                <w:rFonts w:ascii="宋体"/>
                <w:b/>
                <w:color w:val="000000"/>
                <w:sz w:val="20"/>
                <w:szCs w:val="20"/>
              </w:rPr>
            </w:pPr>
            <w:r>
              <w:rPr>
                <w:rFonts w:ascii="宋体" w:hAnsi="宋体" w:hint="eastAsia"/>
                <w:b/>
                <w:color w:val="000000"/>
                <w:sz w:val="20"/>
                <w:szCs w:val="20"/>
              </w:rPr>
              <w:t>重点审核场所：办公场所、</w:t>
            </w:r>
            <w:r>
              <w:rPr>
                <w:rFonts w:ascii="宋体" w:hAnsi="宋体" w:hint="eastAsia"/>
                <w:b/>
                <w:color w:val="000000"/>
                <w:sz w:val="20"/>
                <w:szCs w:val="20"/>
              </w:rPr>
              <w:t>生产</w:t>
            </w:r>
            <w:r>
              <w:rPr>
                <w:rFonts w:ascii="宋体" w:hAnsi="宋体" w:hint="eastAsia"/>
                <w:b/>
                <w:color w:val="000000"/>
                <w:sz w:val="20"/>
                <w:szCs w:val="20"/>
              </w:rPr>
              <w:t>场所。</w:t>
            </w:r>
          </w:p>
        </w:tc>
      </w:tr>
      <w:tr w:rsidR="001B5E22">
        <w:trPr>
          <w:trHeight w:val="720"/>
        </w:trPr>
        <w:tc>
          <w:tcPr>
            <w:tcW w:w="9497" w:type="dxa"/>
          </w:tcPr>
          <w:p w:rsidR="001B5E22" w:rsidRDefault="00071E8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1B5E22" w:rsidRDefault="00071E87">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szCs w:val="21"/>
              </w:rPr>
              <w:t>行政部、</w:t>
            </w:r>
            <w:r>
              <w:rPr>
                <w:rFonts w:ascii="宋体" w:hAnsi="宋体" w:hint="eastAsia"/>
                <w:szCs w:val="21"/>
              </w:rPr>
              <w:t>制造</w:t>
            </w:r>
            <w:r>
              <w:rPr>
                <w:rFonts w:ascii="宋体" w:hAnsi="宋体" w:hint="eastAsia"/>
                <w:szCs w:val="21"/>
              </w:rPr>
              <w:t>部、</w:t>
            </w:r>
            <w:r>
              <w:rPr>
                <w:rFonts w:ascii="宋体" w:hAnsi="宋体" w:hint="eastAsia"/>
                <w:szCs w:val="21"/>
              </w:rPr>
              <w:t>运营部、</w:t>
            </w:r>
            <w:r>
              <w:rPr>
                <w:rFonts w:ascii="宋体" w:hAnsi="宋体" w:hint="eastAsia"/>
                <w:szCs w:val="21"/>
              </w:rPr>
              <w:t>财务部。</w:t>
            </w:r>
          </w:p>
          <w:p w:rsidR="001B5E22" w:rsidRDefault="00071E87">
            <w:pPr>
              <w:spacing w:line="260" w:lineRule="exact"/>
              <w:rPr>
                <w:rFonts w:ascii="宋体"/>
                <w:b/>
                <w:color w:val="000000"/>
                <w:sz w:val="20"/>
                <w:szCs w:val="20"/>
              </w:rPr>
            </w:pPr>
            <w:r>
              <w:rPr>
                <w:rFonts w:ascii="宋体" w:hAnsi="宋体" w:hint="eastAsia"/>
                <w:b/>
                <w:color w:val="000000"/>
                <w:sz w:val="20"/>
                <w:szCs w:val="20"/>
              </w:rPr>
              <w:t>重点审核场所：办公场所、</w:t>
            </w:r>
            <w:r>
              <w:rPr>
                <w:rFonts w:ascii="宋体" w:hAnsi="宋体" w:hint="eastAsia"/>
                <w:b/>
                <w:color w:val="000000"/>
                <w:sz w:val="20"/>
                <w:szCs w:val="20"/>
              </w:rPr>
              <w:t>生产</w:t>
            </w:r>
            <w:r>
              <w:rPr>
                <w:rFonts w:ascii="宋体" w:hAnsi="宋体" w:hint="eastAsia"/>
                <w:b/>
                <w:color w:val="000000"/>
                <w:sz w:val="20"/>
                <w:szCs w:val="20"/>
              </w:rPr>
              <w:t>场所。</w:t>
            </w:r>
          </w:p>
        </w:tc>
      </w:tr>
    </w:tbl>
    <w:p w:rsidR="001B5E22" w:rsidRDefault="001B5E22">
      <w:pPr>
        <w:spacing w:line="200" w:lineRule="exact"/>
        <w:rPr>
          <w:rFonts w:ascii="宋体"/>
          <w:b/>
          <w:color w:val="000000"/>
          <w:sz w:val="26"/>
          <w:szCs w:val="26"/>
        </w:rPr>
      </w:pPr>
    </w:p>
    <w:p w:rsidR="001B5E22" w:rsidRDefault="00071E8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1B5E22">
        <w:trPr>
          <w:trHeight w:val="485"/>
        </w:trPr>
        <w:tc>
          <w:tcPr>
            <w:tcW w:w="1276" w:type="dxa"/>
            <w:vMerge w:val="restart"/>
          </w:tcPr>
          <w:p w:rsidR="001B5E22" w:rsidRDefault="00071E8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1B5E22" w:rsidRDefault="00071E87">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ascii="宋体" w:hAnsi="宋体" w:hint="eastAsia"/>
                <w:szCs w:val="21"/>
              </w:rPr>
              <w:t>《内部审核控制程序》</w:t>
            </w:r>
            <w:r>
              <w:rPr>
                <w:rFonts w:hint="eastAsia"/>
                <w:szCs w:val="21"/>
              </w:rPr>
              <w:t>，于</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rPr>
              <w:t>15</w:t>
            </w:r>
            <w:r>
              <w:rPr>
                <w:rFonts w:hint="eastAsia"/>
                <w:szCs w:val="21"/>
              </w:rPr>
              <w:t>日进行了内部审核。</w:t>
            </w:r>
          </w:p>
          <w:p w:rsidR="001B5E22" w:rsidRDefault="00071E87">
            <w:pPr>
              <w:spacing w:line="400" w:lineRule="exact"/>
              <w:rPr>
                <w:rFonts w:ascii="宋体"/>
                <w:b/>
                <w:color w:val="000000"/>
                <w:sz w:val="20"/>
                <w:szCs w:val="20"/>
              </w:rPr>
            </w:pPr>
            <w:r>
              <w:rPr>
                <w:rFonts w:hint="eastAsia"/>
                <w:szCs w:val="21"/>
              </w:rPr>
              <w:t>内部审核组由：</w:t>
            </w:r>
            <w:r>
              <w:rPr>
                <w:rFonts w:hint="eastAsia"/>
                <w:szCs w:val="21"/>
              </w:rPr>
              <w:t>吴宗奇</w:t>
            </w:r>
            <w:r>
              <w:rPr>
                <w:rFonts w:hint="eastAsia"/>
                <w:szCs w:val="21"/>
              </w:rPr>
              <w:t>（组长）、</w:t>
            </w:r>
            <w:r>
              <w:rPr>
                <w:rFonts w:hint="eastAsia"/>
                <w:szCs w:val="21"/>
              </w:rPr>
              <w:t>陈冲</w:t>
            </w:r>
            <w:r>
              <w:rPr>
                <w:rFonts w:hint="eastAsia"/>
                <w:szCs w:val="21"/>
              </w:rPr>
              <w:t>（组员）组成。</w:t>
            </w:r>
          </w:p>
        </w:tc>
      </w:tr>
      <w:tr w:rsidR="001B5E22">
        <w:trPr>
          <w:trHeight w:val="675"/>
        </w:trPr>
        <w:tc>
          <w:tcPr>
            <w:tcW w:w="1276" w:type="dxa"/>
            <w:vMerge/>
          </w:tcPr>
          <w:p w:rsidR="001B5E22" w:rsidRDefault="001B5E22">
            <w:pPr>
              <w:spacing w:line="260" w:lineRule="exact"/>
              <w:rPr>
                <w:rFonts w:ascii="宋体"/>
                <w:b/>
                <w:color w:val="000000"/>
                <w:sz w:val="20"/>
                <w:szCs w:val="20"/>
              </w:rPr>
            </w:pPr>
          </w:p>
        </w:tc>
        <w:tc>
          <w:tcPr>
            <w:tcW w:w="8221" w:type="dxa"/>
          </w:tcPr>
          <w:p w:rsidR="001B5E22" w:rsidRDefault="00071E87">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1B5E22" w:rsidRDefault="00071E87">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1B5E22" w:rsidRDefault="00071E87">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24001-2016</w:t>
            </w:r>
            <w:r>
              <w:rPr>
                <w:rFonts w:ascii="仿宋" w:eastAsia="仿宋" w:hAnsi="仿宋" w:hint="eastAsia"/>
                <w:sz w:val="24"/>
              </w:rPr>
              <w:t>、</w:t>
            </w:r>
            <w:r>
              <w:rPr>
                <w:rFonts w:ascii="宋体" w:hAnsi="宋体" w:hint="eastAsia"/>
              </w:rPr>
              <w:t>GB/T 28001-2011</w:t>
            </w:r>
            <w:r>
              <w:rPr>
                <w:rFonts w:ascii="宋体" w:hAnsi="宋体" w:hint="eastAsia"/>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w:t>
            </w:r>
            <w:r>
              <w:rPr>
                <w:rFonts w:ascii="仿宋" w:eastAsia="仿宋" w:hAnsi="仿宋" w:hint="eastAsia"/>
                <w:sz w:val="24"/>
              </w:rPr>
              <w:t>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1B5E22">
        <w:trPr>
          <w:trHeight w:val="630"/>
        </w:trPr>
        <w:tc>
          <w:tcPr>
            <w:tcW w:w="1276" w:type="dxa"/>
            <w:vMerge/>
          </w:tcPr>
          <w:p w:rsidR="001B5E22" w:rsidRDefault="001B5E22">
            <w:pPr>
              <w:spacing w:line="260" w:lineRule="exact"/>
              <w:rPr>
                <w:rFonts w:ascii="宋体"/>
                <w:b/>
                <w:color w:val="000000"/>
                <w:sz w:val="20"/>
                <w:szCs w:val="20"/>
              </w:rPr>
            </w:pPr>
          </w:p>
        </w:tc>
        <w:tc>
          <w:tcPr>
            <w:tcW w:w="8221" w:type="dxa"/>
          </w:tcPr>
          <w:p w:rsidR="001B5E22" w:rsidRDefault="00071E87">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1B5E22" w:rsidRDefault="00071E87" w:rsidP="00AC3A7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hint="eastAsia"/>
              </w:rPr>
              <w:t>GB/T 24001-2016</w:t>
            </w:r>
            <w:r>
              <w:rPr>
                <w:rFonts w:ascii="仿宋" w:eastAsia="仿宋" w:hAnsi="仿宋" w:hint="eastAsia"/>
                <w:sz w:val="24"/>
              </w:rPr>
              <w:t>和</w:t>
            </w:r>
            <w:r>
              <w:rPr>
                <w:rFonts w:ascii="宋体" w:hAnsi="宋体" w:hint="eastAsia"/>
              </w:rPr>
              <w:t xml:space="preserve">GB/T </w:t>
            </w:r>
            <w:r>
              <w:rPr>
                <w:rFonts w:ascii="宋体" w:hAnsi="宋体" w:hint="eastAsia"/>
              </w:rPr>
              <w:t>28001-2011</w:t>
            </w:r>
            <w:r>
              <w:rPr>
                <w:rFonts w:ascii="宋体" w:hAnsi="宋体" w:hint="eastAsia"/>
              </w:rPr>
              <w:t>标准</w:t>
            </w:r>
            <w:r>
              <w:rPr>
                <w:rFonts w:ascii="宋体" w:hAnsi="宋体" w:cs="宋体" w:hint="eastAsia"/>
                <w:w w:val="90"/>
                <w:szCs w:val="21"/>
              </w:rPr>
              <w:t>标准体系文件管理手册、体系文件进行了全面检查，通过审核可以看出管理体系已基本进入了正常状态，但仍存在一些问题，需要把握顾客的需求及加强销售和售后服务人员的培训。</w:t>
            </w:r>
          </w:p>
          <w:p w:rsidR="001B5E22" w:rsidRDefault="00071E87" w:rsidP="00AC3A7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1B5E22" w:rsidRDefault="00071E87">
            <w:pPr>
              <w:tabs>
                <w:tab w:val="right" w:pos="9332"/>
              </w:tabs>
              <w:spacing w:line="400" w:lineRule="exact"/>
              <w:ind w:leftChars="200" w:left="420"/>
              <w:rPr>
                <w:rFonts w:ascii="宋体" w:hAnsi="宋体"/>
                <w:b/>
                <w:color w:val="000000"/>
                <w:sz w:val="20"/>
                <w:szCs w:val="20"/>
              </w:rPr>
            </w:pPr>
            <w:r>
              <w:rPr>
                <w:rFonts w:ascii="宋体" w:hAnsi="宋体" w:cs="宋体" w:hint="eastAsia"/>
                <w:w w:val="90"/>
                <w:szCs w:val="21"/>
              </w:rPr>
              <w:t>管理体系运行符合标准要求，实施基本有效，可以如期申请认证机构的正式审核。</w:t>
            </w:r>
          </w:p>
        </w:tc>
      </w:tr>
      <w:tr w:rsidR="001B5E22">
        <w:trPr>
          <w:trHeight w:val="630"/>
        </w:trPr>
        <w:tc>
          <w:tcPr>
            <w:tcW w:w="1276" w:type="dxa"/>
            <w:vMerge w:val="restart"/>
            <w:vAlign w:val="center"/>
          </w:tcPr>
          <w:p w:rsidR="001B5E22" w:rsidRDefault="00071E8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1B5E22" w:rsidRDefault="00071E8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1</w:t>
            </w:r>
            <w:r>
              <w:rPr>
                <w:rFonts w:hint="eastAsia"/>
                <w:szCs w:val="21"/>
              </w:rPr>
              <w:t>0</w:t>
            </w:r>
            <w:r>
              <w:rPr>
                <w:rFonts w:hint="eastAsia"/>
                <w:szCs w:val="21"/>
              </w:rPr>
              <w:t>日就管理方针和目标，评价和审定管理体系运行的适宜性、充分性和有效性进行了评审。</w:t>
            </w:r>
          </w:p>
        </w:tc>
      </w:tr>
      <w:tr w:rsidR="001B5E22">
        <w:trPr>
          <w:trHeight w:val="630"/>
        </w:trPr>
        <w:tc>
          <w:tcPr>
            <w:tcW w:w="1276" w:type="dxa"/>
            <w:vMerge/>
          </w:tcPr>
          <w:p w:rsidR="001B5E22" w:rsidRDefault="001B5E22">
            <w:pPr>
              <w:spacing w:line="260" w:lineRule="exact"/>
              <w:rPr>
                <w:rFonts w:ascii="宋体"/>
                <w:b/>
                <w:color w:val="000000"/>
                <w:sz w:val="20"/>
                <w:szCs w:val="20"/>
              </w:rPr>
            </w:pPr>
          </w:p>
        </w:tc>
        <w:tc>
          <w:tcPr>
            <w:tcW w:w="8221" w:type="dxa"/>
          </w:tcPr>
          <w:p w:rsidR="001B5E22" w:rsidRDefault="00071E87">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1B5E22">
        <w:trPr>
          <w:trHeight w:val="630"/>
        </w:trPr>
        <w:tc>
          <w:tcPr>
            <w:tcW w:w="1276" w:type="dxa"/>
            <w:vMerge/>
          </w:tcPr>
          <w:p w:rsidR="001B5E22" w:rsidRDefault="001B5E22">
            <w:pPr>
              <w:spacing w:line="260" w:lineRule="exact"/>
              <w:rPr>
                <w:rFonts w:ascii="宋体"/>
                <w:b/>
                <w:color w:val="000000"/>
                <w:sz w:val="20"/>
                <w:szCs w:val="20"/>
              </w:rPr>
            </w:pPr>
          </w:p>
        </w:tc>
        <w:tc>
          <w:tcPr>
            <w:tcW w:w="8221" w:type="dxa"/>
          </w:tcPr>
          <w:p w:rsidR="001B5E22" w:rsidRDefault="00071E87">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1B5E22">
        <w:trPr>
          <w:trHeight w:val="338"/>
        </w:trPr>
        <w:tc>
          <w:tcPr>
            <w:tcW w:w="9497" w:type="dxa"/>
            <w:gridSpan w:val="2"/>
          </w:tcPr>
          <w:p w:rsidR="001B5E22" w:rsidRDefault="00071E87">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tc>
      </w:tr>
    </w:tbl>
    <w:p w:rsidR="001B5E22" w:rsidRDefault="001B5E22" w:rsidP="00AC3A7A">
      <w:pPr>
        <w:spacing w:beforeLines="50" w:line="360" w:lineRule="exact"/>
        <w:rPr>
          <w:rFonts w:ascii="宋体"/>
          <w:b/>
          <w:color w:val="000000"/>
          <w:sz w:val="26"/>
          <w:szCs w:val="26"/>
        </w:rPr>
      </w:pPr>
    </w:p>
    <w:p w:rsidR="001B5E22" w:rsidRDefault="00071E8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1B5E22">
        <w:tc>
          <w:tcPr>
            <w:tcW w:w="8080" w:type="dxa"/>
          </w:tcPr>
          <w:p w:rsidR="001B5E22" w:rsidRDefault="00071E8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1B5E22" w:rsidRDefault="001B5E22">
            <w:pPr>
              <w:widowControl/>
              <w:jc w:val="left"/>
              <w:rPr>
                <w:rFonts w:ascii="宋体"/>
                <w:b/>
                <w:color w:val="000000"/>
                <w:sz w:val="20"/>
                <w:szCs w:val="20"/>
              </w:rPr>
            </w:pPr>
          </w:p>
        </w:tc>
        <w:tc>
          <w:tcPr>
            <w:tcW w:w="708" w:type="dxa"/>
          </w:tcPr>
          <w:p w:rsidR="001B5E22" w:rsidRDefault="001B5E22">
            <w:pPr>
              <w:widowControl/>
              <w:jc w:val="left"/>
              <w:rPr>
                <w:rFonts w:ascii="宋体"/>
                <w:b/>
                <w:color w:val="000000"/>
                <w:sz w:val="20"/>
                <w:szCs w:val="20"/>
              </w:rPr>
            </w:pPr>
          </w:p>
        </w:tc>
      </w:tr>
      <w:tr w:rsidR="001B5E22">
        <w:tc>
          <w:tcPr>
            <w:tcW w:w="8080" w:type="dxa"/>
          </w:tcPr>
          <w:p w:rsidR="001B5E22" w:rsidRDefault="00071E8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1B5E22" w:rsidRDefault="00071E87">
            <w:pPr>
              <w:rPr>
                <w:rFonts w:ascii="宋体"/>
                <w:color w:val="000000"/>
                <w:sz w:val="20"/>
                <w:szCs w:val="20"/>
              </w:rPr>
            </w:pPr>
            <w:r>
              <w:rPr>
                <w:rFonts w:ascii="宋体" w:hAnsi="宋体" w:hint="eastAsia"/>
                <w:color w:val="000000"/>
                <w:sz w:val="20"/>
                <w:szCs w:val="20"/>
              </w:rPr>
              <w:t>■是</w:t>
            </w:r>
          </w:p>
        </w:tc>
        <w:tc>
          <w:tcPr>
            <w:tcW w:w="708" w:type="dxa"/>
          </w:tcPr>
          <w:p w:rsidR="001B5E22" w:rsidRDefault="00071E87">
            <w:pPr>
              <w:rPr>
                <w:rFonts w:ascii="宋体"/>
                <w:color w:val="000000"/>
                <w:sz w:val="20"/>
                <w:szCs w:val="20"/>
              </w:rPr>
            </w:pPr>
            <w:r>
              <w:rPr>
                <w:rFonts w:ascii="宋体" w:hAnsi="宋体" w:hint="eastAsia"/>
                <w:color w:val="000000"/>
                <w:sz w:val="20"/>
                <w:szCs w:val="20"/>
              </w:rPr>
              <w:t>□否</w:t>
            </w:r>
          </w:p>
        </w:tc>
      </w:tr>
      <w:tr w:rsidR="001B5E22">
        <w:tc>
          <w:tcPr>
            <w:tcW w:w="8080" w:type="dxa"/>
          </w:tcPr>
          <w:p w:rsidR="001B5E22" w:rsidRDefault="00071E8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1B5E22" w:rsidRDefault="00071E87">
            <w:pPr>
              <w:rPr>
                <w:rFonts w:ascii="宋体"/>
                <w:color w:val="000000"/>
                <w:sz w:val="20"/>
                <w:szCs w:val="20"/>
              </w:rPr>
            </w:pPr>
            <w:r>
              <w:rPr>
                <w:rFonts w:ascii="宋体" w:hAnsi="宋体" w:hint="eastAsia"/>
                <w:color w:val="000000"/>
                <w:sz w:val="20"/>
                <w:szCs w:val="20"/>
              </w:rPr>
              <w:t>■是</w:t>
            </w:r>
          </w:p>
        </w:tc>
        <w:tc>
          <w:tcPr>
            <w:tcW w:w="708" w:type="dxa"/>
          </w:tcPr>
          <w:p w:rsidR="001B5E22" w:rsidRDefault="00071E87">
            <w:pPr>
              <w:rPr>
                <w:rFonts w:ascii="宋体"/>
                <w:color w:val="000000"/>
                <w:sz w:val="20"/>
                <w:szCs w:val="20"/>
              </w:rPr>
            </w:pPr>
            <w:r>
              <w:rPr>
                <w:rFonts w:ascii="宋体" w:hAnsi="宋体" w:hint="eastAsia"/>
                <w:color w:val="000000"/>
                <w:sz w:val="20"/>
                <w:szCs w:val="20"/>
              </w:rPr>
              <w:t>□否</w:t>
            </w:r>
          </w:p>
        </w:tc>
      </w:tr>
      <w:tr w:rsidR="001B5E22">
        <w:tc>
          <w:tcPr>
            <w:tcW w:w="8080" w:type="dxa"/>
          </w:tcPr>
          <w:p w:rsidR="001B5E22" w:rsidRDefault="00071E8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1B5E22" w:rsidRDefault="00071E87">
            <w:pPr>
              <w:rPr>
                <w:rFonts w:ascii="宋体"/>
                <w:color w:val="000000"/>
                <w:sz w:val="20"/>
                <w:szCs w:val="20"/>
              </w:rPr>
            </w:pPr>
            <w:r>
              <w:rPr>
                <w:rFonts w:ascii="宋体" w:hAnsi="宋体" w:hint="eastAsia"/>
                <w:color w:val="000000"/>
                <w:sz w:val="20"/>
                <w:szCs w:val="20"/>
              </w:rPr>
              <w:t>■是</w:t>
            </w:r>
          </w:p>
        </w:tc>
        <w:tc>
          <w:tcPr>
            <w:tcW w:w="708" w:type="dxa"/>
          </w:tcPr>
          <w:p w:rsidR="001B5E22" w:rsidRDefault="00071E87">
            <w:pPr>
              <w:rPr>
                <w:rFonts w:ascii="宋体"/>
                <w:color w:val="000000"/>
                <w:sz w:val="20"/>
                <w:szCs w:val="20"/>
              </w:rPr>
            </w:pPr>
            <w:r>
              <w:rPr>
                <w:rFonts w:ascii="宋体" w:hAnsi="宋体" w:hint="eastAsia"/>
                <w:color w:val="000000"/>
                <w:sz w:val="20"/>
                <w:szCs w:val="20"/>
              </w:rPr>
              <w:t>□否</w:t>
            </w:r>
          </w:p>
        </w:tc>
      </w:tr>
      <w:tr w:rsidR="001B5E22">
        <w:tc>
          <w:tcPr>
            <w:tcW w:w="8080" w:type="dxa"/>
          </w:tcPr>
          <w:p w:rsidR="001B5E22" w:rsidRDefault="00071E8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1B5E22" w:rsidRDefault="00071E87">
            <w:pPr>
              <w:rPr>
                <w:rFonts w:ascii="宋体"/>
                <w:color w:val="000000"/>
                <w:sz w:val="20"/>
                <w:szCs w:val="20"/>
              </w:rPr>
            </w:pPr>
            <w:r>
              <w:rPr>
                <w:rFonts w:ascii="宋体" w:hAnsi="宋体" w:hint="eastAsia"/>
                <w:color w:val="000000"/>
                <w:sz w:val="20"/>
                <w:szCs w:val="20"/>
              </w:rPr>
              <w:t>■是</w:t>
            </w:r>
          </w:p>
        </w:tc>
        <w:tc>
          <w:tcPr>
            <w:tcW w:w="708" w:type="dxa"/>
          </w:tcPr>
          <w:p w:rsidR="001B5E22" w:rsidRDefault="00071E87">
            <w:pPr>
              <w:rPr>
                <w:rFonts w:ascii="宋体"/>
                <w:color w:val="000000"/>
                <w:sz w:val="20"/>
                <w:szCs w:val="20"/>
              </w:rPr>
            </w:pPr>
            <w:r>
              <w:rPr>
                <w:rFonts w:ascii="宋体" w:hAnsi="宋体" w:hint="eastAsia"/>
                <w:color w:val="000000"/>
                <w:sz w:val="20"/>
                <w:szCs w:val="20"/>
              </w:rPr>
              <w:t>□否</w:t>
            </w:r>
          </w:p>
        </w:tc>
      </w:tr>
      <w:tr w:rsidR="001B5E22">
        <w:tc>
          <w:tcPr>
            <w:tcW w:w="8080" w:type="dxa"/>
          </w:tcPr>
          <w:p w:rsidR="001B5E22" w:rsidRDefault="00071E8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1B5E22" w:rsidRDefault="00071E87">
            <w:pPr>
              <w:rPr>
                <w:rFonts w:ascii="宋体"/>
                <w:color w:val="000000"/>
                <w:sz w:val="20"/>
                <w:szCs w:val="20"/>
              </w:rPr>
            </w:pPr>
            <w:r>
              <w:rPr>
                <w:rFonts w:ascii="宋体" w:hAnsi="宋体" w:hint="eastAsia"/>
                <w:color w:val="000000"/>
                <w:sz w:val="20"/>
                <w:szCs w:val="20"/>
              </w:rPr>
              <w:t>■是</w:t>
            </w:r>
          </w:p>
        </w:tc>
        <w:tc>
          <w:tcPr>
            <w:tcW w:w="708" w:type="dxa"/>
          </w:tcPr>
          <w:p w:rsidR="001B5E22" w:rsidRDefault="00071E87">
            <w:pPr>
              <w:rPr>
                <w:rFonts w:ascii="宋体"/>
                <w:color w:val="000000"/>
                <w:sz w:val="20"/>
                <w:szCs w:val="20"/>
              </w:rPr>
            </w:pPr>
            <w:r>
              <w:rPr>
                <w:rFonts w:ascii="宋体" w:hAnsi="宋体" w:hint="eastAsia"/>
                <w:color w:val="000000"/>
                <w:sz w:val="20"/>
                <w:szCs w:val="20"/>
              </w:rPr>
              <w:t>□否</w:t>
            </w:r>
          </w:p>
        </w:tc>
      </w:tr>
      <w:tr w:rsidR="001B5E22">
        <w:tc>
          <w:tcPr>
            <w:tcW w:w="8080" w:type="dxa"/>
          </w:tcPr>
          <w:p w:rsidR="001B5E22" w:rsidRDefault="00071E8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1B5E22" w:rsidRDefault="00071E87">
            <w:pPr>
              <w:rPr>
                <w:rFonts w:ascii="宋体"/>
                <w:color w:val="000000"/>
                <w:sz w:val="20"/>
                <w:szCs w:val="20"/>
              </w:rPr>
            </w:pPr>
            <w:r>
              <w:rPr>
                <w:rFonts w:ascii="宋体" w:hAnsi="宋体" w:hint="eastAsia"/>
                <w:color w:val="000000"/>
                <w:sz w:val="20"/>
                <w:szCs w:val="20"/>
              </w:rPr>
              <w:t>■是</w:t>
            </w:r>
          </w:p>
        </w:tc>
        <w:tc>
          <w:tcPr>
            <w:tcW w:w="708" w:type="dxa"/>
          </w:tcPr>
          <w:p w:rsidR="001B5E22" w:rsidRDefault="00071E87">
            <w:pPr>
              <w:rPr>
                <w:rFonts w:ascii="宋体"/>
                <w:color w:val="000000"/>
                <w:sz w:val="20"/>
                <w:szCs w:val="20"/>
              </w:rPr>
            </w:pPr>
            <w:r>
              <w:rPr>
                <w:rFonts w:ascii="宋体" w:hAnsi="宋体" w:hint="eastAsia"/>
                <w:color w:val="000000"/>
                <w:sz w:val="20"/>
                <w:szCs w:val="20"/>
              </w:rPr>
              <w:t>□否</w:t>
            </w:r>
          </w:p>
        </w:tc>
      </w:tr>
      <w:tr w:rsidR="001B5E22">
        <w:tc>
          <w:tcPr>
            <w:tcW w:w="8080" w:type="dxa"/>
          </w:tcPr>
          <w:p w:rsidR="001B5E22" w:rsidRDefault="00071E8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1B5E22" w:rsidRDefault="00071E87">
            <w:pPr>
              <w:rPr>
                <w:rFonts w:ascii="宋体"/>
                <w:color w:val="000000"/>
                <w:sz w:val="20"/>
                <w:szCs w:val="20"/>
              </w:rPr>
            </w:pPr>
            <w:r>
              <w:rPr>
                <w:rFonts w:ascii="宋体" w:hAnsi="宋体" w:hint="eastAsia"/>
                <w:color w:val="000000"/>
                <w:sz w:val="20"/>
                <w:szCs w:val="20"/>
              </w:rPr>
              <w:t>■是</w:t>
            </w:r>
          </w:p>
        </w:tc>
        <w:tc>
          <w:tcPr>
            <w:tcW w:w="708" w:type="dxa"/>
          </w:tcPr>
          <w:p w:rsidR="001B5E22" w:rsidRDefault="00071E87">
            <w:pPr>
              <w:rPr>
                <w:rFonts w:ascii="宋体"/>
                <w:color w:val="000000"/>
                <w:sz w:val="20"/>
                <w:szCs w:val="20"/>
              </w:rPr>
            </w:pPr>
            <w:r>
              <w:rPr>
                <w:rFonts w:ascii="宋体" w:hAnsi="宋体" w:hint="eastAsia"/>
                <w:color w:val="000000"/>
                <w:sz w:val="20"/>
                <w:szCs w:val="20"/>
              </w:rPr>
              <w:t>□否</w:t>
            </w:r>
          </w:p>
        </w:tc>
      </w:tr>
    </w:tbl>
    <w:p w:rsidR="001B5E22" w:rsidRDefault="001B5E22">
      <w:pPr>
        <w:widowControl/>
        <w:jc w:val="left"/>
        <w:rPr>
          <w:rFonts w:ascii="宋体"/>
          <w:b/>
          <w:color w:val="000000"/>
          <w:sz w:val="26"/>
          <w:szCs w:val="26"/>
        </w:rPr>
      </w:pPr>
    </w:p>
    <w:p w:rsidR="001B5E22" w:rsidRDefault="00071E87" w:rsidP="00AC3A7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1B5E22">
        <w:trPr>
          <w:cantSplit/>
          <w:trHeight w:val="296"/>
          <w:jc w:val="center"/>
        </w:trPr>
        <w:tc>
          <w:tcPr>
            <w:tcW w:w="9615" w:type="dxa"/>
          </w:tcPr>
          <w:p w:rsidR="001B5E22" w:rsidRDefault="00071E8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1B5E22" w:rsidRDefault="00071E87">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1B5E22" w:rsidRDefault="00071E8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1B5E22" w:rsidRDefault="00071E8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1B5E22" w:rsidRDefault="00071E8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1B5E22" w:rsidRDefault="001B5E22">
      <w:pPr>
        <w:spacing w:line="240" w:lineRule="exact"/>
        <w:rPr>
          <w:rFonts w:ascii="宋体"/>
          <w:b/>
          <w:color w:val="000000"/>
          <w:sz w:val="26"/>
          <w:szCs w:val="26"/>
        </w:rPr>
      </w:pPr>
    </w:p>
    <w:p w:rsidR="001B5E22" w:rsidRDefault="00071E87" w:rsidP="00AC3A7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1B5E22" w:rsidRDefault="00071E87">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1B5E22" w:rsidRDefault="00071E8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1B5E22" w:rsidRDefault="00071E87">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1B5E22" w:rsidRDefault="00071E8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u w:val="single"/>
        </w:rPr>
        <w:t>雪花啤酒的生产（限许可范围内）及相关环境管理活动</w:t>
      </w:r>
      <w:r>
        <w:rPr>
          <w:rFonts w:ascii="宋体" w:hAnsi="宋体" w:hint="eastAsia"/>
          <w:b/>
          <w:color w:val="000000"/>
          <w:sz w:val="20"/>
          <w:szCs w:val="20"/>
          <w:u w:val="single"/>
        </w:rPr>
        <w:t>。</w:t>
      </w:r>
    </w:p>
    <w:p w:rsidR="001B5E22" w:rsidRDefault="00071E87">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u w:val="single"/>
        </w:rPr>
        <w:t>_</w:t>
      </w:r>
      <w:r>
        <w:rPr>
          <w:rFonts w:ascii="宋体" w:hAnsi="宋体" w:hint="eastAsia"/>
          <w:szCs w:val="21"/>
          <w:u w:val="single"/>
        </w:rPr>
        <w:t>雪花啤酒的生产（限许可范围内）及相关职业健康安全管理活动</w:t>
      </w:r>
      <w:r>
        <w:rPr>
          <w:rFonts w:ascii="宋体" w:hAnsi="宋体" w:hint="eastAsia"/>
          <w:szCs w:val="21"/>
          <w:u w:val="single"/>
        </w:rPr>
        <w:t>。</w:t>
      </w:r>
    </w:p>
    <w:p w:rsidR="001B5E22" w:rsidRDefault="00071E87" w:rsidP="00AC3A7A">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1B5E22" w:rsidRDefault="00071E87">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B5E22" w:rsidRDefault="00071E87">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B5E22" w:rsidRDefault="001B5E22">
      <w:pPr>
        <w:spacing w:line="360" w:lineRule="exact"/>
        <w:ind w:firstLineChars="400" w:firstLine="843"/>
        <w:rPr>
          <w:rFonts w:ascii="宋体"/>
          <w:b/>
          <w:color w:val="000000"/>
        </w:rPr>
      </w:pPr>
    </w:p>
    <w:p w:rsidR="001B5E22" w:rsidRDefault="00071E8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1B5E22" w:rsidRDefault="00071E87" w:rsidP="00AC3A7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1B5E22" w:rsidRDefault="00071E8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1B5E22" w:rsidRDefault="00071E8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1B5E22" w:rsidRDefault="00071E8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1B5E22" w:rsidRDefault="00071E8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1B5E22" w:rsidRDefault="001B5E22">
      <w:pPr>
        <w:spacing w:line="240" w:lineRule="exact"/>
        <w:rPr>
          <w:rFonts w:ascii="宋体"/>
          <w:b/>
          <w:bCs/>
          <w:color w:val="000000"/>
          <w:sz w:val="26"/>
          <w:szCs w:val="26"/>
        </w:rPr>
      </w:pPr>
    </w:p>
    <w:p w:rsidR="001B5E22" w:rsidRDefault="00071E87" w:rsidP="00AC3A7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1B5E22" w:rsidRDefault="00071E8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1B5E22" w:rsidRDefault="00071E8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1B5E22" w:rsidRDefault="00071E8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1B5E22" w:rsidRDefault="00071E8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1B5E22" w:rsidRDefault="001B5E22">
      <w:pPr>
        <w:rPr>
          <w:rFonts w:ascii="宋体"/>
          <w:b/>
          <w:color w:val="000000"/>
          <w:sz w:val="26"/>
          <w:szCs w:val="26"/>
        </w:rPr>
      </w:pPr>
    </w:p>
    <w:p w:rsidR="001B5E22" w:rsidRDefault="00071E87">
      <w:pPr>
        <w:widowControl/>
        <w:jc w:val="left"/>
        <w:rPr>
          <w:rFonts w:eastAsia="隶书"/>
          <w:color w:val="000000"/>
          <w:szCs w:val="21"/>
        </w:rPr>
      </w:pPr>
      <w:r>
        <w:rPr>
          <w:rFonts w:eastAsia="隶书"/>
          <w:color w:val="000000"/>
          <w:szCs w:val="21"/>
        </w:rPr>
        <w:br w:type="page"/>
      </w:r>
    </w:p>
    <w:p w:rsidR="001B5E22" w:rsidRDefault="00071E87">
      <w:pPr>
        <w:snapToGrid w:val="0"/>
        <w:spacing w:line="400" w:lineRule="exact"/>
        <w:rPr>
          <w:rFonts w:eastAsia="隶书"/>
          <w:color w:val="000000"/>
          <w:sz w:val="32"/>
          <w:szCs w:val="32"/>
        </w:rPr>
      </w:pPr>
      <w:r>
        <w:rPr>
          <w:rFonts w:eastAsia="隶书" w:hint="eastAsia"/>
          <w:color w:val="000000"/>
          <w:szCs w:val="21"/>
        </w:rPr>
        <w:t>附</w:t>
      </w:r>
    </w:p>
    <w:p w:rsidR="001B5E22" w:rsidRDefault="00071E87">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1B5E22" w:rsidRDefault="00071E87">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color w:val="000000"/>
          <w:sz w:val="21"/>
          <w:szCs w:val="21"/>
        </w:rPr>
        <w:t>华润雪花啤酒（四川）有限责任公司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1B5E22">
        <w:trPr>
          <w:trHeight w:val="509"/>
        </w:trPr>
        <w:tc>
          <w:tcPr>
            <w:tcW w:w="948" w:type="dxa"/>
            <w:vAlign w:val="center"/>
          </w:tcPr>
          <w:p w:rsidR="001B5E22" w:rsidRDefault="00071E8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1B5E22" w:rsidRDefault="00071E8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1B5E22" w:rsidRDefault="00071E8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1B5E22" w:rsidRDefault="00071E87">
            <w:pPr>
              <w:snapToGrid w:val="0"/>
              <w:spacing w:line="280" w:lineRule="exact"/>
              <w:jc w:val="center"/>
              <w:rPr>
                <w:b/>
                <w:bCs/>
                <w:color w:val="000000"/>
                <w:sz w:val="12"/>
                <w:szCs w:val="12"/>
              </w:rPr>
            </w:pPr>
            <w:r>
              <w:rPr>
                <w:rFonts w:hint="eastAsia"/>
                <w:b/>
                <w:bCs/>
                <w:color w:val="000000"/>
                <w:sz w:val="22"/>
                <w:szCs w:val="22"/>
              </w:rPr>
              <w:t>对应的标准条款</w:t>
            </w:r>
          </w:p>
        </w:tc>
      </w:tr>
      <w:tr w:rsidR="001B5E22">
        <w:trPr>
          <w:trHeight w:val="1331"/>
        </w:trPr>
        <w:tc>
          <w:tcPr>
            <w:tcW w:w="948" w:type="dxa"/>
            <w:vAlign w:val="center"/>
          </w:tcPr>
          <w:p w:rsidR="001B5E22" w:rsidRDefault="001B5E22">
            <w:pPr>
              <w:pStyle w:val="a5"/>
              <w:pBdr>
                <w:bottom w:val="none" w:sz="0" w:space="0" w:color="auto"/>
              </w:pBdr>
              <w:ind w:right="600"/>
              <w:jc w:val="both"/>
              <w:rPr>
                <w:rFonts w:ascii="宋体"/>
                <w:color w:val="000000"/>
                <w:sz w:val="24"/>
                <w:szCs w:val="24"/>
              </w:rPr>
            </w:pPr>
          </w:p>
        </w:tc>
        <w:tc>
          <w:tcPr>
            <w:tcW w:w="5681" w:type="dxa"/>
            <w:vAlign w:val="center"/>
          </w:tcPr>
          <w:p w:rsidR="001B5E22" w:rsidRDefault="001B5E2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1B5E22" w:rsidRDefault="001B5E22">
            <w:pPr>
              <w:pStyle w:val="a5"/>
              <w:pBdr>
                <w:bottom w:val="none" w:sz="0" w:space="0" w:color="auto"/>
              </w:pBdr>
              <w:ind w:right="600"/>
              <w:jc w:val="both"/>
              <w:rPr>
                <w:color w:val="000000"/>
                <w:sz w:val="32"/>
                <w:szCs w:val="32"/>
              </w:rPr>
            </w:pPr>
          </w:p>
        </w:tc>
        <w:tc>
          <w:tcPr>
            <w:tcW w:w="1811" w:type="dxa"/>
            <w:vAlign w:val="center"/>
          </w:tcPr>
          <w:p w:rsidR="001B5E22" w:rsidRDefault="001B5E22">
            <w:pPr>
              <w:pStyle w:val="a5"/>
              <w:pBdr>
                <w:bottom w:val="none" w:sz="0" w:space="0" w:color="auto"/>
              </w:pBdr>
              <w:ind w:right="600"/>
              <w:jc w:val="both"/>
              <w:rPr>
                <w:color w:val="000000"/>
                <w:sz w:val="32"/>
                <w:szCs w:val="32"/>
              </w:rPr>
            </w:pPr>
          </w:p>
        </w:tc>
      </w:tr>
      <w:tr w:rsidR="001B5E22">
        <w:trPr>
          <w:trHeight w:val="1331"/>
        </w:trPr>
        <w:tc>
          <w:tcPr>
            <w:tcW w:w="948" w:type="dxa"/>
            <w:vAlign w:val="center"/>
          </w:tcPr>
          <w:p w:rsidR="001B5E22" w:rsidRDefault="001B5E22">
            <w:pPr>
              <w:pStyle w:val="a5"/>
              <w:pBdr>
                <w:bottom w:val="none" w:sz="0" w:space="0" w:color="auto"/>
              </w:pBdr>
              <w:ind w:right="600"/>
              <w:jc w:val="both"/>
              <w:rPr>
                <w:rFonts w:ascii="宋体"/>
                <w:color w:val="000000"/>
                <w:sz w:val="24"/>
                <w:szCs w:val="24"/>
              </w:rPr>
            </w:pPr>
          </w:p>
        </w:tc>
        <w:tc>
          <w:tcPr>
            <w:tcW w:w="5681" w:type="dxa"/>
            <w:vAlign w:val="center"/>
          </w:tcPr>
          <w:p w:rsidR="001B5E22" w:rsidRDefault="001B5E2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1B5E22" w:rsidRDefault="001B5E22">
            <w:pPr>
              <w:pStyle w:val="a5"/>
              <w:pBdr>
                <w:bottom w:val="none" w:sz="0" w:space="0" w:color="auto"/>
              </w:pBdr>
              <w:ind w:right="600"/>
              <w:jc w:val="both"/>
              <w:rPr>
                <w:color w:val="000000"/>
                <w:sz w:val="32"/>
                <w:szCs w:val="32"/>
              </w:rPr>
            </w:pPr>
          </w:p>
        </w:tc>
        <w:tc>
          <w:tcPr>
            <w:tcW w:w="1811" w:type="dxa"/>
            <w:vAlign w:val="center"/>
          </w:tcPr>
          <w:p w:rsidR="001B5E22" w:rsidRDefault="001B5E22">
            <w:pPr>
              <w:pStyle w:val="a5"/>
              <w:pBdr>
                <w:bottom w:val="none" w:sz="0" w:space="0" w:color="auto"/>
              </w:pBdr>
              <w:ind w:right="600"/>
              <w:jc w:val="both"/>
              <w:rPr>
                <w:color w:val="000000"/>
                <w:sz w:val="32"/>
                <w:szCs w:val="32"/>
              </w:rPr>
            </w:pPr>
          </w:p>
        </w:tc>
      </w:tr>
      <w:tr w:rsidR="001B5E22">
        <w:trPr>
          <w:trHeight w:val="1331"/>
        </w:trPr>
        <w:tc>
          <w:tcPr>
            <w:tcW w:w="948" w:type="dxa"/>
            <w:vAlign w:val="center"/>
          </w:tcPr>
          <w:p w:rsidR="001B5E22" w:rsidRDefault="001B5E22">
            <w:pPr>
              <w:pStyle w:val="a5"/>
              <w:pBdr>
                <w:bottom w:val="none" w:sz="0" w:space="0" w:color="auto"/>
              </w:pBdr>
              <w:ind w:right="600"/>
              <w:jc w:val="both"/>
              <w:rPr>
                <w:rFonts w:ascii="宋体"/>
                <w:color w:val="000000"/>
                <w:sz w:val="24"/>
                <w:szCs w:val="24"/>
              </w:rPr>
            </w:pPr>
          </w:p>
        </w:tc>
        <w:tc>
          <w:tcPr>
            <w:tcW w:w="5681" w:type="dxa"/>
            <w:vAlign w:val="center"/>
          </w:tcPr>
          <w:p w:rsidR="001B5E22" w:rsidRDefault="001B5E2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1B5E22" w:rsidRDefault="001B5E22">
            <w:pPr>
              <w:pStyle w:val="a5"/>
              <w:pBdr>
                <w:bottom w:val="none" w:sz="0" w:space="0" w:color="auto"/>
              </w:pBdr>
              <w:ind w:right="600"/>
              <w:jc w:val="both"/>
              <w:rPr>
                <w:color w:val="000000"/>
                <w:sz w:val="32"/>
                <w:szCs w:val="32"/>
              </w:rPr>
            </w:pPr>
          </w:p>
        </w:tc>
        <w:tc>
          <w:tcPr>
            <w:tcW w:w="1811" w:type="dxa"/>
            <w:vAlign w:val="center"/>
          </w:tcPr>
          <w:p w:rsidR="001B5E22" w:rsidRDefault="001B5E22">
            <w:pPr>
              <w:pStyle w:val="a5"/>
              <w:pBdr>
                <w:bottom w:val="none" w:sz="0" w:space="0" w:color="auto"/>
              </w:pBdr>
              <w:ind w:right="600"/>
              <w:jc w:val="both"/>
              <w:rPr>
                <w:color w:val="000000"/>
                <w:sz w:val="32"/>
                <w:szCs w:val="32"/>
              </w:rPr>
            </w:pPr>
          </w:p>
        </w:tc>
      </w:tr>
      <w:tr w:rsidR="001B5E22">
        <w:trPr>
          <w:trHeight w:val="1331"/>
        </w:trPr>
        <w:tc>
          <w:tcPr>
            <w:tcW w:w="948" w:type="dxa"/>
            <w:vAlign w:val="center"/>
          </w:tcPr>
          <w:p w:rsidR="001B5E22" w:rsidRDefault="001B5E22">
            <w:pPr>
              <w:pStyle w:val="a5"/>
              <w:pBdr>
                <w:bottom w:val="none" w:sz="0" w:space="0" w:color="auto"/>
              </w:pBdr>
              <w:ind w:right="600"/>
              <w:jc w:val="both"/>
              <w:rPr>
                <w:rFonts w:ascii="宋体"/>
                <w:color w:val="000000"/>
                <w:sz w:val="24"/>
                <w:szCs w:val="24"/>
              </w:rPr>
            </w:pPr>
          </w:p>
        </w:tc>
        <w:tc>
          <w:tcPr>
            <w:tcW w:w="5681" w:type="dxa"/>
            <w:vAlign w:val="center"/>
          </w:tcPr>
          <w:p w:rsidR="001B5E22" w:rsidRDefault="001B5E2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1B5E22" w:rsidRDefault="001B5E22">
            <w:pPr>
              <w:pStyle w:val="a5"/>
              <w:pBdr>
                <w:bottom w:val="none" w:sz="0" w:space="0" w:color="auto"/>
              </w:pBdr>
              <w:ind w:right="600"/>
              <w:jc w:val="both"/>
              <w:rPr>
                <w:color w:val="000000"/>
                <w:sz w:val="32"/>
                <w:szCs w:val="32"/>
              </w:rPr>
            </w:pPr>
          </w:p>
        </w:tc>
        <w:tc>
          <w:tcPr>
            <w:tcW w:w="1811" w:type="dxa"/>
            <w:vAlign w:val="center"/>
          </w:tcPr>
          <w:p w:rsidR="001B5E22" w:rsidRDefault="001B5E22">
            <w:pPr>
              <w:pStyle w:val="a5"/>
              <w:pBdr>
                <w:bottom w:val="none" w:sz="0" w:space="0" w:color="auto"/>
              </w:pBdr>
              <w:ind w:right="600"/>
              <w:jc w:val="both"/>
              <w:rPr>
                <w:color w:val="000000"/>
                <w:sz w:val="32"/>
                <w:szCs w:val="32"/>
              </w:rPr>
            </w:pPr>
          </w:p>
        </w:tc>
      </w:tr>
      <w:tr w:rsidR="001B5E22">
        <w:trPr>
          <w:trHeight w:val="1331"/>
        </w:trPr>
        <w:tc>
          <w:tcPr>
            <w:tcW w:w="948" w:type="dxa"/>
            <w:vAlign w:val="center"/>
          </w:tcPr>
          <w:p w:rsidR="001B5E22" w:rsidRDefault="001B5E22">
            <w:pPr>
              <w:pStyle w:val="a5"/>
              <w:pBdr>
                <w:bottom w:val="none" w:sz="0" w:space="0" w:color="auto"/>
              </w:pBdr>
              <w:ind w:right="600"/>
              <w:jc w:val="both"/>
              <w:rPr>
                <w:rFonts w:ascii="宋体"/>
                <w:color w:val="000000"/>
                <w:sz w:val="24"/>
                <w:szCs w:val="24"/>
              </w:rPr>
            </w:pPr>
          </w:p>
        </w:tc>
        <w:tc>
          <w:tcPr>
            <w:tcW w:w="5681" w:type="dxa"/>
            <w:vAlign w:val="center"/>
          </w:tcPr>
          <w:p w:rsidR="001B5E22" w:rsidRDefault="001B5E22">
            <w:pPr>
              <w:pStyle w:val="a5"/>
              <w:pBdr>
                <w:bottom w:val="none" w:sz="0" w:space="0" w:color="auto"/>
              </w:pBdr>
              <w:tabs>
                <w:tab w:val="clear" w:pos="4153"/>
                <w:tab w:val="center" w:pos="5737"/>
              </w:tabs>
              <w:jc w:val="both"/>
              <w:rPr>
                <w:color w:val="000000"/>
                <w:sz w:val="24"/>
                <w:szCs w:val="24"/>
              </w:rPr>
            </w:pPr>
          </w:p>
        </w:tc>
        <w:tc>
          <w:tcPr>
            <w:tcW w:w="1688" w:type="dxa"/>
            <w:vAlign w:val="center"/>
          </w:tcPr>
          <w:p w:rsidR="001B5E22" w:rsidRDefault="001B5E22">
            <w:pPr>
              <w:pStyle w:val="a5"/>
              <w:pBdr>
                <w:bottom w:val="none" w:sz="0" w:space="0" w:color="auto"/>
              </w:pBdr>
              <w:ind w:right="600"/>
              <w:jc w:val="both"/>
              <w:rPr>
                <w:color w:val="000000"/>
                <w:sz w:val="32"/>
                <w:szCs w:val="32"/>
              </w:rPr>
            </w:pPr>
          </w:p>
        </w:tc>
        <w:tc>
          <w:tcPr>
            <w:tcW w:w="1811" w:type="dxa"/>
            <w:vAlign w:val="center"/>
          </w:tcPr>
          <w:p w:rsidR="001B5E22" w:rsidRDefault="001B5E22">
            <w:pPr>
              <w:pStyle w:val="a5"/>
              <w:pBdr>
                <w:bottom w:val="none" w:sz="0" w:space="0" w:color="auto"/>
              </w:pBdr>
              <w:ind w:right="600"/>
              <w:jc w:val="both"/>
              <w:rPr>
                <w:color w:val="000000"/>
                <w:sz w:val="32"/>
                <w:szCs w:val="32"/>
              </w:rPr>
            </w:pPr>
          </w:p>
        </w:tc>
      </w:tr>
      <w:tr w:rsidR="001B5E22">
        <w:tc>
          <w:tcPr>
            <w:tcW w:w="10128" w:type="dxa"/>
            <w:gridSpan w:val="4"/>
          </w:tcPr>
          <w:p w:rsidR="001B5E22" w:rsidRDefault="00071E8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1B5E22" w:rsidRDefault="00071E87">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1B5E22" w:rsidRDefault="00071E8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1B5E22" w:rsidRDefault="00071E8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1B5E22" w:rsidRDefault="00071E87">
            <w:pPr>
              <w:spacing w:line="280" w:lineRule="exact"/>
              <w:rPr>
                <w:b/>
                <w:color w:val="000000"/>
                <w:sz w:val="22"/>
                <w:szCs w:val="22"/>
              </w:rPr>
            </w:pPr>
            <w:r>
              <w:rPr>
                <w:rFonts w:hint="eastAsia"/>
                <w:b/>
                <w:color w:val="000000"/>
                <w:sz w:val="22"/>
                <w:szCs w:val="22"/>
              </w:rPr>
              <w:t>审核员：</w:t>
            </w:r>
          </w:p>
          <w:p w:rsidR="001B5E22" w:rsidRDefault="00071E87">
            <w:pPr>
              <w:spacing w:line="280" w:lineRule="exact"/>
              <w:ind w:firstLineChars="1400" w:firstLine="3092"/>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B5E22">
        <w:trPr>
          <w:trHeight w:val="422"/>
        </w:trPr>
        <w:tc>
          <w:tcPr>
            <w:tcW w:w="10128" w:type="dxa"/>
            <w:gridSpan w:val="4"/>
            <w:vAlign w:val="bottom"/>
          </w:tcPr>
          <w:p w:rsidR="001B5E22" w:rsidRDefault="00071E8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B5E22">
        <w:tc>
          <w:tcPr>
            <w:tcW w:w="10128" w:type="dxa"/>
            <w:gridSpan w:val="4"/>
          </w:tcPr>
          <w:p w:rsidR="001B5E22" w:rsidRDefault="00071E8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1B5E22" w:rsidRDefault="00071E8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1B5E22" w:rsidRDefault="00071E87">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1B5E22" w:rsidRDefault="00071E87">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bookmarkStart w:id="25" w:name="_GoBack"/>
            <w:bookmarkEnd w:id="25"/>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B5E22">
        <w:tc>
          <w:tcPr>
            <w:tcW w:w="10128" w:type="dxa"/>
            <w:gridSpan w:val="4"/>
          </w:tcPr>
          <w:p w:rsidR="001B5E22" w:rsidRDefault="00071E8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1B5E22" w:rsidRDefault="001B5E22">
      <w:pPr>
        <w:snapToGrid w:val="0"/>
        <w:spacing w:line="400" w:lineRule="exact"/>
        <w:rPr>
          <w:rFonts w:ascii="宋体"/>
          <w:b/>
          <w:color w:val="000000"/>
          <w:sz w:val="26"/>
          <w:szCs w:val="26"/>
        </w:rPr>
      </w:pPr>
    </w:p>
    <w:sectPr w:rsidR="001B5E22" w:rsidSect="001B5E22">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E87" w:rsidRDefault="00071E87" w:rsidP="001B5E22">
      <w:r>
        <w:separator/>
      </w:r>
    </w:p>
  </w:endnote>
  <w:endnote w:type="continuationSeparator" w:id="1">
    <w:p w:rsidR="00071E87" w:rsidRDefault="00071E87" w:rsidP="001B5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E87" w:rsidRDefault="00071E87" w:rsidP="001B5E22">
      <w:r>
        <w:separator/>
      </w:r>
    </w:p>
  </w:footnote>
  <w:footnote w:type="continuationSeparator" w:id="1">
    <w:p w:rsidR="00071E87" w:rsidRDefault="00071E87" w:rsidP="001B5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E22" w:rsidRDefault="001B5E2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1B5E2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071E87">
      <w:rPr>
        <w:rStyle w:val="CharChar1"/>
        <w:rFonts w:hint="default"/>
      </w:rPr>
      <w:t>北京国标联合认证有限公司</w:t>
    </w:r>
    <w:r w:rsidR="00071E87">
      <w:rPr>
        <w:rStyle w:val="CharChar1"/>
        <w:rFonts w:hint="default"/>
      </w:rPr>
      <w:tab/>
    </w:r>
    <w:r w:rsidR="00071E87">
      <w:rPr>
        <w:rStyle w:val="CharChar1"/>
        <w:rFonts w:hint="default"/>
      </w:rPr>
      <w:tab/>
    </w:r>
    <w:r w:rsidR="00071E87">
      <w:rPr>
        <w:rStyle w:val="CharChar1"/>
        <w:rFonts w:hint="default"/>
      </w:rPr>
      <w:tab/>
    </w:r>
  </w:p>
  <w:p w:rsidR="001B5E22" w:rsidRDefault="001B5E22">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1B5E22" w:rsidRDefault="00071E8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71E87">
      <w:rPr>
        <w:rStyle w:val="CharChar1"/>
        <w:rFonts w:hint="default"/>
        <w:w w:val="90"/>
      </w:rPr>
      <w:t>Beijing International Standard united Certification Co.,Ltd.</w:t>
    </w:r>
  </w:p>
  <w:p w:rsidR="001B5E22" w:rsidRDefault="001B5E22">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E22"/>
    <w:rsid w:val="00071E87"/>
    <w:rsid w:val="001B5E22"/>
    <w:rsid w:val="00AC3A7A"/>
    <w:rsid w:val="13FF49FF"/>
    <w:rsid w:val="357D444A"/>
    <w:rsid w:val="3A264D44"/>
    <w:rsid w:val="61D615ED"/>
    <w:rsid w:val="65032C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E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1B5E22"/>
    <w:rPr>
      <w:sz w:val="18"/>
      <w:szCs w:val="18"/>
    </w:rPr>
  </w:style>
  <w:style w:type="paragraph" w:styleId="a4">
    <w:name w:val="footer"/>
    <w:basedOn w:val="a"/>
    <w:link w:val="Char0"/>
    <w:uiPriority w:val="99"/>
    <w:qFormat/>
    <w:rsid w:val="001B5E22"/>
    <w:pPr>
      <w:tabs>
        <w:tab w:val="center" w:pos="4153"/>
        <w:tab w:val="right" w:pos="8306"/>
      </w:tabs>
      <w:snapToGrid w:val="0"/>
      <w:jc w:val="left"/>
    </w:pPr>
    <w:rPr>
      <w:sz w:val="18"/>
      <w:szCs w:val="18"/>
    </w:rPr>
  </w:style>
  <w:style w:type="paragraph" w:styleId="a5">
    <w:name w:val="header"/>
    <w:basedOn w:val="a"/>
    <w:link w:val="Char1"/>
    <w:qFormat/>
    <w:rsid w:val="001B5E22"/>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1B5E22"/>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1B5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1B5E22"/>
    <w:rPr>
      <w:rFonts w:ascii="Times New Roman" w:eastAsia="宋体" w:hAnsi="Times New Roman" w:cs="Times New Roman"/>
      <w:sz w:val="18"/>
      <w:szCs w:val="18"/>
    </w:rPr>
  </w:style>
  <w:style w:type="character" w:customStyle="1" w:styleId="Char0">
    <w:name w:val="页脚 Char"/>
    <w:link w:val="a4"/>
    <w:uiPriority w:val="99"/>
    <w:locked/>
    <w:rsid w:val="001B5E22"/>
    <w:rPr>
      <w:rFonts w:ascii="Times New Roman" w:eastAsia="宋体" w:hAnsi="Times New Roman" w:cs="Times New Roman"/>
      <w:sz w:val="18"/>
      <w:szCs w:val="18"/>
    </w:rPr>
  </w:style>
  <w:style w:type="character" w:customStyle="1" w:styleId="Char1">
    <w:name w:val="页眉 Char"/>
    <w:link w:val="a5"/>
    <w:uiPriority w:val="99"/>
    <w:locked/>
    <w:rsid w:val="001B5E22"/>
    <w:rPr>
      <w:rFonts w:ascii="Calibri" w:eastAsia="宋体" w:hAnsi="Calibri" w:cs="Times New Roman"/>
      <w:sz w:val="18"/>
      <w:szCs w:val="18"/>
    </w:rPr>
  </w:style>
  <w:style w:type="character" w:customStyle="1" w:styleId="Char2">
    <w:name w:val="副标题 Char"/>
    <w:link w:val="a6"/>
    <w:uiPriority w:val="99"/>
    <w:locked/>
    <w:rsid w:val="001B5E22"/>
    <w:rPr>
      <w:rFonts w:ascii="Cambria" w:eastAsia="宋体" w:hAnsi="Cambria" w:cs="Times New Roman"/>
      <w:b/>
      <w:bCs/>
      <w:kern w:val="28"/>
      <w:sz w:val="32"/>
      <w:szCs w:val="32"/>
    </w:rPr>
  </w:style>
  <w:style w:type="character" w:customStyle="1" w:styleId="CharChar1">
    <w:name w:val="Char Char1"/>
    <w:qFormat/>
    <w:locked/>
    <w:rsid w:val="001B5E22"/>
    <w:rPr>
      <w:rFonts w:ascii="宋体" w:eastAsia="宋体" w:hAnsi="Courier New" w:hint="eastAsia"/>
      <w:kern w:val="2"/>
      <w:sz w:val="21"/>
      <w:lang w:val="en-US" w:eastAsia="zh-CN" w:bidi="ar-SA"/>
    </w:rPr>
  </w:style>
  <w:style w:type="paragraph" w:styleId="a8">
    <w:name w:val="List Paragraph"/>
    <w:basedOn w:val="a"/>
    <w:uiPriority w:val="99"/>
    <w:unhideWhenUsed/>
    <w:rsid w:val="001B5E2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1194</Words>
  <Characters>6812</Characters>
  <Application>Microsoft Office Word</Application>
  <DocSecurity>0</DocSecurity>
  <Lines>56</Lines>
  <Paragraphs>15</Paragraphs>
  <ScaleCrop>false</ScaleCrop>
  <Company>微软中国</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65</cp:revision>
  <dcterms:created xsi:type="dcterms:W3CDTF">2015-06-17T13:22:00Z</dcterms:created>
  <dcterms:modified xsi:type="dcterms:W3CDTF">2019-10-22T05:39:00Z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