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9FEC" w14:textId="77777777" w:rsidR="000B6A6C" w:rsidRDefault="00AF4B3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D7BF746" w14:textId="77777777" w:rsidR="000B6A6C" w:rsidRDefault="00AF4B30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B6A6C" w14:paraId="60987869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7CA30C4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42BD9E41" w14:textId="70C316C3" w:rsidR="000B6A6C" w:rsidRDefault="00692D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sz w:val="21"/>
                <w:szCs w:val="21"/>
              </w:rPr>
              <w:t>河北宏鉴工程项目管理有限公司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7F6CEF4A" w14:textId="77777777" w:rsidR="000B6A6C" w:rsidRDefault="00AF4B3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124D542" w14:textId="77777777" w:rsidR="000B6A6C" w:rsidRDefault="00AF4B3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D1603B1" w14:textId="1A8B2441" w:rsidR="000B6A6C" w:rsidRDefault="00692D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92DD4">
              <w:rPr>
                <w:b/>
                <w:sz w:val="20"/>
              </w:rPr>
              <w:t>34.01.02</w:t>
            </w:r>
          </w:p>
        </w:tc>
      </w:tr>
      <w:tr w:rsidR="000B6A6C" w14:paraId="25408B0E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4504F8D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2808B448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70F902BF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BEB5C5D" w14:textId="6C5C7AAA" w:rsidR="000B6A6C" w:rsidRDefault="00692D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92DD4">
              <w:rPr>
                <w:b/>
                <w:color w:val="000000"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 w14:paraId="2F4322BE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3D98AD63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B6A6C" w14:paraId="3CF76787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82354A1" w14:textId="77777777" w:rsidR="000B6A6C" w:rsidRDefault="00AF4B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E727556" w14:textId="77777777" w:rsidR="000B6A6C" w:rsidRDefault="00AF4B3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480C3DB5" w14:textId="77777777" w:rsidR="000B6A6C" w:rsidRDefault="00AF4B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14:paraId="18A81DF3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0491BAEA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5BC48FF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3493C00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B8F8BEA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6A6C" w14:paraId="74BA4CED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7A4B7683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3C0E82F1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13C21B10" w14:textId="77777777" w:rsidR="000B6A6C" w:rsidRDefault="00AF4B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  <w:tc>
          <w:tcPr>
            <w:tcW w:w="1505" w:type="dxa"/>
            <w:vAlign w:val="center"/>
          </w:tcPr>
          <w:p w14:paraId="1895018B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768E4F9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E24F620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032960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3573C89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6A6C" w14:paraId="042524E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26155D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20E4E9B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A5FB164" w14:textId="09B47794" w:rsidR="000B6A6C" w:rsidRDefault="00692DD4">
            <w:pPr>
              <w:snapToGrid w:val="0"/>
              <w:spacing w:line="280" w:lineRule="exact"/>
              <w:rPr>
                <w:b/>
                <w:sz w:val="20"/>
              </w:rPr>
            </w:pPr>
            <w:r w:rsidRPr="00692DD4">
              <w:rPr>
                <w:rFonts w:hint="eastAsia"/>
                <w:b/>
                <w:sz w:val="20"/>
              </w:rPr>
              <w:t>业务洽谈</w:t>
            </w:r>
            <w:r w:rsidR="00AF4B30">
              <w:rPr>
                <w:rFonts w:hint="eastAsia"/>
                <w:b/>
                <w:sz w:val="20"/>
              </w:rPr>
              <w:t>→</w:t>
            </w:r>
            <w:r w:rsidR="00AF4B30">
              <w:rPr>
                <w:rFonts w:hint="eastAsia"/>
                <w:b/>
                <w:sz w:val="20"/>
              </w:rPr>
              <w:t> </w:t>
            </w:r>
            <w:r w:rsidRPr="00692DD4">
              <w:rPr>
                <w:rFonts w:hint="eastAsia"/>
                <w:b/>
                <w:sz w:val="20"/>
              </w:rPr>
              <w:t>签订造价咨询合同</w:t>
            </w:r>
            <w:r w:rsidR="00AF4B30">
              <w:rPr>
                <w:rFonts w:hint="eastAsia"/>
                <w:b/>
                <w:sz w:val="20"/>
              </w:rPr>
              <w:t>→</w:t>
            </w:r>
            <w:r w:rsidRPr="00692DD4">
              <w:rPr>
                <w:rFonts w:hint="eastAsia"/>
                <w:b/>
                <w:sz w:val="20"/>
              </w:rPr>
              <w:t>签收资料</w:t>
            </w:r>
            <w:r w:rsidR="00AF4B30">
              <w:rPr>
                <w:rFonts w:hint="eastAsia"/>
                <w:b/>
                <w:sz w:val="20"/>
              </w:rPr>
              <w:t>→</w:t>
            </w:r>
            <w:r w:rsidR="00AF4B30">
              <w:rPr>
                <w:rFonts w:hint="eastAsia"/>
                <w:b/>
                <w:sz w:val="20"/>
              </w:rPr>
              <w:t>  </w:t>
            </w:r>
            <w:r w:rsidRPr="00692DD4">
              <w:rPr>
                <w:rFonts w:hint="eastAsia"/>
                <w:b/>
                <w:sz w:val="20"/>
              </w:rPr>
              <w:t>制定项目咨询工作大纲</w:t>
            </w:r>
            <w:r w:rsidR="00AF4B30">
              <w:rPr>
                <w:rFonts w:hint="eastAsia"/>
                <w:b/>
                <w:sz w:val="20"/>
              </w:rPr>
              <w:t>→</w:t>
            </w:r>
            <w:r w:rsidRPr="00692DD4">
              <w:rPr>
                <w:rFonts w:hint="eastAsia"/>
                <w:b/>
                <w:sz w:val="20"/>
              </w:rPr>
              <w:t>踏勘现场，研究相关资料</w:t>
            </w:r>
            <w:r w:rsidR="00AF4B30">
              <w:rPr>
                <w:rFonts w:hint="eastAsia"/>
                <w:b/>
                <w:sz w:val="20"/>
              </w:rPr>
              <w:t> </w:t>
            </w:r>
            <w:r w:rsidR="00AF4B30">
              <w:rPr>
                <w:rFonts w:hint="eastAsia"/>
                <w:b/>
                <w:sz w:val="20"/>
              </w:rPr>
              <w:t>→</w:t>
            </w:r>
            <w:r w:rsidR="00AF4B30">
              <w:rPr>
                <w:rFonts w:hint="eastAsia"/>
                <w:b/>
                <w:sz w:val="20"/>
              </w:rPr>
              <w:t> </w:t>
            </w:r>
            <w:r w:rsidRPr="00692DD4">
              <w:rPr>
                <w:rFonts w:hint="eastAsia"/>
                <w:b/>
                <w:sz w:val="20"/>
              </w:rPr>
              <w:t>组织实施，形成初步咨询成果</w:t>
            </w:r>
            <w:r w:rsidR="00AF4B30">
              <w:rPr>
                <w:rFonts w:hint="eastAsia"/>
                <w:b/>
                <w:sz w:val="20"/>
              </w:rPr>
              <w:t>→</w:t>
            </w:r>
            <w:r w:rsidR="00AF4B30">
              <w:rPr>
                <w:rFonts w:hint="eastAsia"/>
                <w:b/>
                <w:sz w:val="20"/>
              </w:rPr>
              <w:t> </w:t>
            </w:r>
            <w:r w:rsidRPr="00692DD4">
              <w:rPr>
                <w:rFonts w:hint="eastAsia"/>
                <w:b/>
                <w:sz w:val="20"/>
              </w:rPr>
              <w:t>初步成果的沟通与调整</w:t>
            </w:r>
            <w:r>
              <w:rPr>
                <w:rFonts w:hint="eastAsia"/>
                <w:b/>
                <w:sz w:val="20"/>
              </w:rPr>
              <w:t>→</w:t>
            </w:r>
            <w:r w:rsidRPr="00692DD4">
              <w:rPr>
                <w:rFonts w:hint="eastAsia"/>
                <w:b/>
                <w:sz w:val="20"/>
              </w:rPr>
              <w:t>交付项目咨询成果→资料归档和总结工作</w:t>
            </w:r>
            <w:r>
              <w:rPr>
                <w:rFonts w:hint="eastAsia"/>
                <w:b/>
                <w:sz w:val="20"/>
              </w:rPr>
              <w:t>→</w:t>
            </w:r>
            <w:r w:rsidRPr="00692DD4">
              <w:rPr>
                <w:rFonts w:hint="eastAsia"/>
                <w:b/>
                <w:sz w:val="20"/>
              </w:rPr>
              <w:t>回访</w:t>
            </w:r>
          </w:p>
        </w:tc>
      </w:tr>
      <w:tr w:rsidR="000B6A6C" w14:paraId="610B2E5E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051752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E5C6C1E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AACB81B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0F1FAB5E" w14:textId="77777777" w:rsidR="000B6A6C" w:rsidRDefault="000B6A6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4CFDFA88" w14:textId="77777777" w:rsidR="000B6A6C" w:rsidRDefault="00AF4B30">
            <w:pPr>
              <w:pStyle w:val="TableParagraph"/>
              <w:kinsoku w:val="0"/>
              <w:overflowPunct w:val="0"/>
              <w:spacing w:before="9" w:line="268" w:lineRule="exact"/>
              <w:ind w:left="103" w:right="91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组织属于咨询技术服务型企业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咨询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技术服务的风险及控制措施：市场容量、竞争力价格风险，应对措施：通过提高公司技术服务水平</w:t>
            </w:r>
            <w:r>
              <w:rPr>
                <w:rFonts w:ascii="宋体" w:eastAsia="宋体" w:cs="宋体" w:hint="eastAsia"/>
                <w:sz w:val="21"/>
                <w:szCs w:val="21"/>
              </w:rPr>
              <w:t>，保持竞争优势。积极开拓新产品市场，储备新的产品，提高市场容量。售后服务一</w:t>
            </w:r>
            <w:r>
              <w:rPr>
                <w:rFonts w:ascii="宋体" w:eastAsia="宋体" w:cs="宋体" w:hint="eastAsia"/>
                <w:spacing w:val="-5"/>
                <w:sz w:val="21"/>
                <w:szCs w:val="21"/>
              </w:rPr>
              <w:t>般，造成客户投诉的风险：应对措施</w:t>
            </w:r>
            <w:r>
              <w:rPr>
                <w:rFonts w:ascii="宋体" w:eastAsia="宋体" w:cs="宋体"/>
                <w:spacing w:val="-5"/>
                <w:sz w:val="21"/>
                <w:szCs w:val="21"/>
              </w:rPr>
              <w:t>;</w:t>
            </w:r>
            <w:r>
              <w:rPr>
                <w:rFonts w:asci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及时做好与客户的沟通工作</w:t>
            </w:r>
            <w:r>
              <w:rPr>
                <w:rFonts w:ascii="宋体" w:eastAsia="宋体" w:cs="宋体"/>
                <w:spacing w:val="-3"/>
                <w:sz w:val="21"/>
                <w:szCs w:val="21"/>
              </w:rPr>
              <w:t>,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避免客户投诉。市场占</w:t>
            </w:r>
            <w:r>
              <w:rPr>
                <w:rFonts w:ascii="宋体" w:eastAsia="宋体" w:cs="宋体"/>
                <w:spacing w:val="-91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有率风险，应对措施：及时关注公司业务市场情况，收集信息及时调整，保持公司业务的</w:t>
            </w:r>
            <w:r>
              <w:rPr>
                <w:rFonts w:asci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竞争力。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14:paraId="468114E3" w14:textId="77777777" w:rsidR="000B6A6C" w:rsidRDefault="00AF4B30" w:rsidP="009A3D6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cs="宋体" w:hint="eastAsia"/>
                <w:sz w:val="21"/>
                <w:szCs w:val="21"/>
              </w:rPr>
              <w:t>需确认过程：咨询服务，按照要求进行过程确认。</w:t>
            </w:r>
          </w:p>
        </w:tc>
      </w:tr>
      <w:tr w:rsidR="000B6A6C" w14:paraId="6F7A47C4" w14:textId="77777777" w:rsidTr="00370269">
        <w:trPr>
          <w:cantSplit/>
          <w:trHeight w:val="10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FEA731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860AA83" w14:textId="77777777" w:rsidR="000B6A6C" w:rsidRDefault="000B6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B6A6C" w14:paraId="145B9ABC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2024C9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09301328" w14:textId="77777777" w:rsidR="000B6A6C" w:rsidRDefault="000B6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B6A6C" w14:paraId="4C01FD4D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4BD06D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C87ACEF" w14:textId="623B2B51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咨询服务相关标准</w:t>
            </w:r>
            <w:r w:rsidR="00370269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/规范</w:t>
            </w:r>
          </w:p>
        </w:tc>
      </w:tr>
      <w:tr w:rsidR="000B6A6C" w14:paraId="39FDDCF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5F60D2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D1216B3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B6A6C" w14:paraId="0106999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B13E1CD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4CA5409" w14:textId="77777777" w:rsidR="000B6A6C" w:rsidRDefault="000B6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53EF1CC" w14:textId="77777777" w:rsidR="000B6A6C" w:rsidRDefault="000B6A6C">
      <w:pPr>
        <w:snapToGrid w:val="0"/>
        <w:rPr>
          <w:rFonts w:ascii="宋体"/>
          <w:b/>
          <w:sz w:val="22"/>
          <w:szCs w:val="22"/>
        </w:rPr>
      </w:pPr>
    </w:p>
    <w:p w14:paraId="42FD4ADF" w14:textId="53DC9A0E" w:rsidR="000B6A6C" w:rsidRDefault="00AF4B30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27532DD8" wp14:editId="3D127C8E">
            <wp:extent cx="603885" cy="193675"/>
            <wp:effectExtent l="0" t="0" r="57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A3D69">
        <w:rPr>
          <w:rFonts w:hint="eastAsia"/>
          <w:b/>
          <w:sz w:val="18"/>
          <w:szCs w:val="18"/>
        </w:rPr>
        <w:t xml:space="preserve">  2021</w:t>
      </w:r>
      <w:r>
        <w:rPr>
          <w:rFonts w:hint="eastAsia"/>
          <w:b/>
          <w:sz w:val="18"/>
          <w:szCs w:val="18"/>
        </w:rPr>
        <w:t>.1</w:t>
      </w:r>
      <w:r w:rsidR="009A3D69">
        <w:rPr>
          <w:rFonts w:hint="eastAsia"/>
          <w:b/>
          <w:sz w:val="18"/>
          <w:szCs w:val="18"/>
        </w:rPr>
        <w:t>.</w:t>
      </w:r>
      <w:r w:rsidR="00553975"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noProof/>
        </w:rPr>
        <w:drawing>
          <wp:inline distT="0" distB="0" distL="114300" distR="114300" wp14:anchorId="09411933" wp14:editId="21706331">
            <wp:extent cx="1072515" cy="215900"/>
            <wp:effectExtent l="0" t="0" r="13335" b="12700"/>
            <wp:docPr id="2" name="图片 1" descr="签名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签名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A3D69" w:rsidRPr="009A3D69">
        <w:rPr>
          <w:b/>
          <w:sz w:val="18"/>
          <w:szCs w:val="18"/>
        </w:rPr>
        <w:t>2021.1.</w:t>
      </w:r>
      <w:r w:rsidR="00553975">
        <w:rPr>
          <w:b/>
          <w:sz w:val="18"/>
          <w:szCs w:val="18"/>
        </w:rPr>
        <w:t>4</w:t>
      </w:r>
      <w:r w:rsidR="009A3D69" w:rsidRPr="009A3D69">
        <w:rPr>
          <w:b/>
          <w:sz w:val="18"/>
          <w:szCs w:val="18"/>
        </w:rPr>
        <w:t xml:space="preserve"> </w:t>
      </w:r>
    </w:p>
    <w:p w14:paraId="0A2E2522" w14:textId="77777777" w:rsidR="000B6A6C" w:rsidRDefault="00AF4B3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B6A6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F49C0" w14:textId="77777777" w:rsidR="009D1191" w:rsidRDefault="009D1191">
      <w:r>
        <w:separator/>
      </w:r>
    </w:p>
  </w:endnote>
  <w:endnote w:type="continuationSeparator" w:id="0">
    <w:p w14:paraId="2A104BA2" w14:textId="77777777" w:rsidR="009D1191" w:rsidRDefault="009D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3CE52" w14:textId="77777777" w:rsidR="009D1191" w:rsidRDefault="009D1191">
      <w:r>
        <w:separator/>
      </w:r>
    </w:p>
  </w:footnote>
  <w:footnote w:type="continuationSeparator" w:id="0">
    <w:p w14:paraId="3AA54C26" w14:textId="77777777" w:rsidR="009D1191" w:rsidRDefault="009D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131E3" w14:textId="77777777" w:rsidR="000B6A6C" w:rsidRDefault="009D119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5CF2A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AF4B30">
      <w:rPr>
        <w:rStyle w:val="CharChar1"/>
        <w:rFonts w:hint="default"/>
      </w:rPr>
      <w:t>北京国标联合认证有限公司</w:t>
    </w:r>
    <w:r w:rsidR="00AF4B30">
      <w:rPr>
        <w:rStyle w:val="CharChar1"/>
        <w:rFonts w:hint="default"/>
      </w:rPr>
      <w:tab/>
    </w:r>
    <w:r w:rsidR="00AF4B30">
      <w:rPr>
        <w:rStyle w:val="CharChar1"/>
        <w:rFonts w:hint="default"/>
      </w:rPr>
      <w:tab/>
    </w:r>
    <w:r w:rsidR="00AF4B30">
      <w:rPr>
        <w:rStyle w:val="CharChar1"/>
        <w:rFonts w:hint="default"/>
      </w:rPr>
      <w:tab/>
    </w:r>
  </w:p>
  <w:p w14:paraId="5603932D" w14:textId="77777777" w:rsidR="000B6A6C" w:rsidRDefault="009D1191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64CA712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14:paraId="4562CB91" w14:textId="77777777" w:rsidR="000B6A6C" w:rsidRDefault="00AF4B3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4B30">
      <w:rPr>
        <w:rStyle w:val="CharChar1"/>
        <w:rFonts w:hint="default"/>
        <w:w w:val="90"/>
      </w:rPr>
      <w:t>Beijing International Standard united Certification Co.,Ltd.</w:t>
    </w:r>
  </w:p>
  <w:p w14:paraId="62320AA6" w14:textId="77777777" w:rsidR="000B6A6C" w:rsidRDefault="000B6A6C">
    <w:pPr>
      <w:pStyle w:val="a7"/>
    </w:pPr>
  </w:p>
  <w:p w14:paraId="34CF7253" w14:textId="77777777" w:rsidR="000B6A6C" w:rsidRDefault="000B6A6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A6C"/>
    <w:rsid w:val="000B6A6C"/>
    <w:rsid w:val="00121C09"/>
    <w:rsid w:val="00370269"/>
    <w:rsid w:val="00553975"/>
    <w:rsid w:val="00692DD4"/>
    <w:rsid w:val="006B34B0"/>
    <w:rsid w:val="009A3D69"/>
    <w:rsid w:val="009D1191"/>
    <w:rsid w:val="00AF4B30"/>
    <w:rsid w:val="03895A05"/>
    <w:rsid w:val="5F840D47"/>
    <w:rsid w:val="69D6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5A8FB78A"/>
  <w15:docId w15:val="{AB660108-612A-4B30-8E29-688CD2F9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ucida Sans" w:eastAsia="宋体" w:hAnsi="Lucida Sans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eastAsiaTheme="minorEastAsi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24</cp:revision>
  <dcterms:created xsi:type="dcterms:W3CDTF">2015-06-17T11:40:00Z</dcterms:created>
  <dcterms:modified xsi:type="dcterms:W3CDTF">2021-01-05T03:23:00Z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