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乾彤（河北）科技有限公司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91130100065746102F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乾彤（河北）科技有限公司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乾彤（河北）科技有限公司 河北省石家庄市栾城区窦妪镇北牛家庄村西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E:资质范围内医疗器械的销售、消毒剂销售(不含危险化学品)、电子产品的销售、体育用品及器材零售所涉及场所的相关环境管理活动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Q:资质范围内医疗器械的销售、消毒剂销售(不含危险化学品)、电子产品的销售、体育用品及器材零售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O:资质范围内医疗器械的销售、消毒剂销售(不含危险化学品)、电子产品的销售、体育用品及器材零售所涉及场所的相关职业健康安全管理活动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乾彤（河北）科技有限公司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乾彤（河北）科技有限公司 河北省石家庄市栾城区窦妪镇北牛家庄村西 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E:资质范围内医疗器械的销售、消毒剂销售(不含危险化学品)、电子产品的销售、体育用品及器材零售所涉及场所的相关环境管理活动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Q:资质范围内医疗器械的销售、消毒剂销售(不含危险化学品)、电子产品的销售、体育用品及器材零售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O:资质范围内医疗器械的销售、消毒剂销售(不含危险化学品)、电子产品的销售、体育用品及器材零售所涉及场所的相关职业健康安全管理活动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832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