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455E3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352E6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55E3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55E3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湖北草木花农业发展有限公司</w:t>
            </w:r>
            <w:bookmarkEnd w:id="0"/>
          </w:p>
        </w:tc>
      </w:tr>
      <w:tr w:rsidR="00352E6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55E3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55E3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 w:rsidR="00C31C93">
              <w:rPr>
                <w:b/>
                <w:spacing w:val="-2"/>
                <w:szCs w:val="21"/>
              </w:rPr>
              <w:t xml:space="preserve"> </w:t>
            </w:r>
            <w:r w:rsidR="00287126">
              <w:rPr>
                <w:rFonts w:ascii="宋体" w:hAnsi="宋体" w:hint="eastAsia"/>
                <w:b/>
                <w:szCs w:val="21"/>
              </w:rPr>
              <w:t>☑</w:t>
            </w:r>
            <w:r w:rsidR="00C31C93">
              <w:rPr>
                <w:rFonts w:hint="eastAsia"/>
                <w:b/>
                <w:szCs w:val="21"/>
              </w:rPr>
              <w:t xml:space="preserve">FSMS </w:t>
            </w:r>
            <w:r w:rsidR="00287126">
              <w:rPr>
                <w:rFonts w:ascii="宋体" w:hAnsi="宋体" w:hint="eastAsia"/>
                <w:b/>
                <w:szCs w:val="21"/>
              </w:rPr>
              <w:t>☑</w:t>
            </w:r>
            <w:r w:rsidR="00C31C93">
              <w:rPr>
                <w:rFonts w:hint="eastAsia"/>
                <w:b/>
                <w:szCs w:val="21"/>
              </w:rPr>
              <w:t xml:space="preserve"> </w:t>
            </w:r>
            <w:r w:rsidR="00C31C93">
              <w:rPr>
                <w:b/>
                <w:szCs w:val="21"/>
              </w:rPr>
              <w:t>HACCP</w:t>
            </w:r>
          </w:p>
          <w:p w:rsidR="00CB2653" w:rsidRDefault="00455E3F">
            <w:bookmarkStart w:id="4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="00352E68" w:rsidRPr="00A74EE1" w:rsidRDefault="00455E3F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</w:p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31C93" w:rsidP="00D813CF">
            <w:pPr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建</w:t>
            </w:r>
            <w:r>
              <w:rPr>
                <w:rFonts w:ascii="方正仿宋简体" w:eastAsia="方正仿宋简体"/>
                <w:b/>
              </w:rPr>
              <w:t>议</w:t>
            </w:r>
            <w:r>
              <w:rPr>
                <w:rFonts w:ascii="方正仿宋简体" w:eastAsia="方正仿宋简体" w:hint="eastAsia"/>
                <w:b/>
              </w:rPr>
              <w:t>与个</w:t>
            </w:r>
            <w:r>
              <w:rPr>
                <w:rFonts w:ascii="方正仿宋简体" w:eastAsia="方正仿宋简体"/>
                <w:b/>
              </w:rPr>
              <w:t>体农户</w:t>
            </w:r>
            <w:r>
              <w:rPr>
                <w:rFonts w:ascii="方正仿宋简体" w:eastAsia="方正仿宋简体" w:hint="eastAsia"/>
                <w:b/>
              </w:rPr>
              <w:t>合</w:t>
            </w:r>
            <w:r>
              <w:rPr>
                <w:rFonts w:ascii="方正仿宋简体" w:eastAsia="方正仿宋简体"/>
                <w:b/>
              </w:rPr>
              <w:t>作社等</w:t>
            </w:r>
            <w:r w:rsidR="00B82D54">
              <w:rPr>
                <w:rFonts w:ascii="方正仿宋简体" w:eastAsia="方正仿宋简体" w:hint="eastAsia"/>
                <w:b/>
              </w:rPr>
              <w:t>供</w:t>
            </w:r>
            <w:r w:rsidR="00B82D54">
              <w:rPr>
                <w:rFonts w:ascii="方正仿宋简体" w:eastAsia="方正仿宋简体"/>
                <w:b/>
              </w:rPr>
              <w:t>应商</w:t>
            </w:r>
            <w:r>
              <w:rPr>
                <w:rFonts w:ascii="方正仿宋简体" w:eastAsia="方正仿宋简体"/>
                <w:b/>
              </w:rPr>
              <w:t>签约</w:t>
            </w:r>
            <w:r w:rsidR="00D813CF">
              <w:rPr>
                <w:rFonts w:ascii="方正仿宋简体" w:eastAsia="方正仿宋简体" w:hint="eastAsia"/>
                <w:b/>
              </w:rPr>
              <w:t>质</w:t>
            </w:r>
            <w:r w:rsidR="00D813CF">
              <w:rPr>
                <w:rFonts w:ascii="方正仿宋简体" w:eastAsia="方正仿宋简体"/>
                <w:b/>
              </w:rPr>
              <w:t>量保证承诺</w:t>
            </w:r>
            <w:r>
              <w:rPr>
                <w:rFonts w:ascii="方正仿宋简体" w:eastAsia="方正仿宋简体"/>
                <w:b/>
              </w:rPr>
              <w:t>书</w:t>
            </w:r>
            <w:r w:rsidR="00181B01">
              <w:rPr>
                <w:rFonts w:ascii="方正仿宋简体" w:eastAsia="方正仿宋简体" w:hint="eastAsia"/>
                <w:b/>
              </w:rPr>
              <w:t>，</w:t>
            </w:r>
            <w:r w:rsidR="00181B01">
              <w:rPr>
                <w:rFonts w:ascii="方正仿宋简体" w:eastAsia="方正仿宋简体"/>
                <w:b/>
              </w:rPr>
              <w:t>确保</w:t>
            </w:r>
            <w:r w:rsidR="00181B01">
              <w:rPr>
                <w:rFonts w:ascii="方正仿宋简体" w:eastAsia="方正仿宋简体" w:hint="eastAsia"/>
                <w:b/>
              </w:rPr>
              <w:t>原</w:t>
            </w:r>
            <w:r w:rsidR="00181B01">
              <w:rPr>
                <w:rFonts w:ascii="方正仿宋简体" w:eastAsia="方正仿宋简体"/>
                <w:b/>
              </w:rPr>
              <w:t>材料</w:t>
            </w:r>
            <w:r w:rsidR="00181B01">
              <w:rPr>
                <w:rFonts w:ascii="方正仿宋简体" w:eastAsia="方正仿宋简体" w:hint="eastAsia"/>
                <w:b/>
              </w:rPr>
              <w:t>的</w:t>
            </w:r>
            <w:bookmarkStart w:id="5" w:name="_GoBack"/>
            <w:bookmarkEnd w:id="5"/>
            <w:r w:rsidR="00181B01">
              <w:rPr>
                <w:rFonts w:ascii="方正仿宋简体" w:eastAsia="方正仿宋简体"/>
                <w:b/>
              </w:rPr>
              <w:t>食品安全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Pr="00C31C9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  <w:tr w:rsidR="00352E6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55E3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55E3F"/>
        </w:tc>
      </w:tr>
    </w:tbl>
    <w:p w:rsidR="00CB2653" w:rsidRDefault="00455E3F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3F" w:rsidRDefault="00455E3F">
      <w:r>
        <w:separator/>
      </w:r>
    </w:p>
  </w:endnote>
  <w:endnote w:type="continuationSeparator" w:id="0">
    <w:p w:rsidR="00455E3F" w:rsidRDefault="0045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3F" w:rsidRDefault="00455E3F">
      <w:r>
        <w:separator/>
      </w:r>
    </w:p>
  </w:footnote>
  <w:footnote w:type="continuationSeparator" w:id="0">
    <w:p w:rsidR="00455E3F" w:rsidRDefault="0045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455E3F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55E3F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455E3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455E3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E68"/>
    <w:rsid w:val="00181B01"/>
    <w:rsid w:val="00287126"/>
    <w:rsid w:val="00352E68"/>
    <w:rsid w:val="00455E3F"/>
    <w:rsid w:val="00B82D54"/>
    <w:rsid w:val="00C31C93"/>
    <w:rsid w:val="00D8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87765A"/>
  <w15:docId w15:val="{9D7E0083-505A-40CB-BF6C-34560F95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2021-03-05T14:15:00Z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