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85003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173"/>
        <w:gridCol w:w="992"/>
        <w:gridCol w:w="394"/>
        <w:gridCol w:w="173"/>
        <w:gridCol w:w="961"/>
        <w:gridCol w:w="598"/>
        <w:gridCol w:w="961"/>
        <w:gridCol w:w="567"/>
        <w:gridCol w:w="882"/>
        <w:gridCol w:w="536"/>
        <w:gridCol w:w="425"/>
        <w:gridCol w:w="425"/>
        <w:gridCol w:w="173"/>
        <w:gridCol w:w="1481"/>
      </w:tblGrid>
      <w:tr w:rsidR="0012756A" w:rsidTr="00D52444">
        <w:trPr>
          <w:trHeight w:val="705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山东忆童年教学设备有限公司</w:t>
            </w:r>
            <w:bookmarkEnd w:id="0"/>
          </w:p>
        </w:tc>
      </w:tr>
      <w:tr w:rsidR="0012756A" w:rsidTr="006C59B0">
        <w:trPr>
          <w:trHeight w:val="660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291" w:type="dxa"/>
            <w:gridSpan w:val="6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0745-2020-QEO</w:t>
            </w:r>
            <w:bookmarkEnd w:id="1"/>
          </w:p>
        </w:tc>
        <w:tc>
          <w:tcPr>
            <w:tcW w:w="961" w:type="dxa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2756A" w:rsidTr="006C59B0">
        <w:trPr>
          <w:trHeight w:val="525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6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崔金山</w:t>
            </w:r>
            <w:bookmarkEnd w:id="5"/>
          </w:p>
        </w:tc>
        <w:tc>
          <w:tcPr>
            <w:tcW w:w="961" w:type="dxa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15764097666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shandonghuazhan@126.com</w:t>
            </w:r>
            <w:bookmarkEnd w:id="7"/>
          </w:p>
        </w:tc>
      </w:tr>
      <w:tr w:rsidR="0012756A" w:rsidTr="006C59B0">
        <w:trPr>
          <w:trHeight w:val="454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850032"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6"/>
            <w:vAlign w:val="center"/>
          </w:tcPr>
          <w:p w:rsidR="004A38E5" w:rsidRDefault="006C59B0"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高景云</w:t>
            </w:r>
          </w:p>
        </w:tc>
        <w:tc>
          <w:tcPr>
            <w:tcW w:w="961" w:type="dxa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532CD3">
            <w:bookmarkStart w:id="9" w:name="联系人传真"/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532CD3"/>
        </w:tc>
        <w:tc>
          <w:tcPr>
            <w:tcW w:w="2079" w:type="dxa"/>
            <w:gridSpan w:val="3"/>
            <w:vMerge/>
            <w:vAlign w:val="center"/>
          </w:tcPr>
          <w:p w:rsidR="004A38E5" w:rsidRDefault="00532CD3"/>
        </w:tc>
      </w:tr>
      <w:tr w:rsidR="0012756A" w:rsidTr="00D52444">
        <w:trPr>
          <w:trHeight w:val="990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85003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85003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850032" w:rsidP="006C59B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85003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2756A" w:rsidTr="00D52444">
        <w:trPr>
          <w:trHeight w:val="1005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85003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850032">
            <w:bookmarkStart w:id="10" w:name="审核范围"/>
            <w:r>
              <w:t>Q</w:t>
            </w:r>
            <w:r>
              <w:t>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师设备、床上用品、照明器材、校园广播系统、</w:t>
            </w:r>
            <w:r>
              <w:t xml:space="preserve">LED </w:t>
            </w:r>
            <w:r>
              <w:t>显示屏、电脑、塑料制品、仪器仪表的销售</w:t>
            </w:r>
          </w:p>
          <w:p w:rsidR="004A38E5" w:rsidRDefault="00850032">
            <w:r>
              <w:t>E</w:t>
            </w:r>
            <w:r>
              <w:t>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师设备、床上用品、照明器材、校园广播系统、</w:t>
            </w:r>
            <w:r>
              <w:t xml:space="preserve">LED </w:t>
            </w:r>
            <w:r>
              <w:t>显示屏、电脑、塑料制品、仪器仪表的销售及所涉及场所的相关环境管理活动</w:t>
            </w:r>
          </w:p>
          <w:p w:rsidR="004A38E5" w:rsidRDefault="00850032">
            <w:r>
              <w:t>O</w:t>
            </w:r>
            <w:r>
              <w:t>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师设备、床上用品、照明器材、校园广播系统、</w:t>
            </w:r>
            <w:r>
              <w:t xml:space="preserve">LED </w:t>
            </w:r>
            <w:r>
              <w:t>显示屏、电脑、塑料制品、仪器仪表的销售及所涉及场所的相关职业健康安全管理活动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50032">
            <w:r>
              <w:rPr>
                <w:rFonts w:hint="eastAsia"/>
              </w:rPr>
              <w:t>专业</w:t>
            </w:r>
          </w:p>
          <w:p w:rsidR="004A38E5" w:rsidRDefault="0085003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50032"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850032">
            <w:r>
              <w:t>E</w:t>
            </w:r>
            <w:r>
              <w:t>：</w:t>
            </w:r>
            <w:r>
              <w:t>29.12.00</w:t>
            </w:r>
          </w:p>
          <w:p w:rsidR="004A38E5" w:rsidRDefault="00850032"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12756A" w:rsidTr="006C59B0">
        <w:trPr>
          <w:trHeight w:val="872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85003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85003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12756A" w:rsidTr="00D52444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85003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850032" w:rsidP="006C59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2756A" w:rsidTr="00D52444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070A46">
            <w:bookmarkStart w:id="14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82F48A7" wp14:editId="3902FDA5">
                  <wp:simplePos x="0" y="0"/>
                  <wp:positionH relativeFrom="column">
                    <wp:posOffset>-292100</wp:posOffset>
                  </wp:positionH>
                  <wp:positionV relativeFrom="paragraph">
                    <wp:posOffset>-667385</wp:posOffset>
                  </wp:positionV>
                  <wp:extent cx="7005955" cy="9372600"/>
                  <wp:effectExtent l="0" t="0" r="0" b="0"/>
                  <wp:wrapNone/>
                  <wp:docPr id="2" name="图片 2" descr="E:\360安全云盘同步版\国标联合审核\202101\山东忆童年教学设备有限公司\新建文件夹\2021-01-05 21.28.59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1\山东忆童年教学设备有限公司\新建文件夹\2021-01-05 21.28.59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5955" cy="937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4"/>
            <w:r w:rsidR="00850032"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6C59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■</w:t>
            </w:r>
            <w:r w:rsidR="00850032">
              <w:rPr>
                <w:rFonts w:hint="eastAsia"/>
                <w:b/>
                <w:sz w:val="21"/>
                <w:szCs w:val="21"/>
              </w:rPr>
              <w:t>普通话</w:t>
            </w:r>
            <w:r w:rsidR="0085003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50032">
              <w:rPr>
                <w:rFonts w:hint="eastAsia"/>
                <w:b/>
                <w:sz w:val="21"/>
                <w:szCs w:val="21"/>
              </w:rPr>
              <w:t>英语</w:t>
            </w:r>
            <w:r w:rsidR="0085003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5003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2756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5003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2756A" w:rsidTr="006C59B0">
        <w:trPr>
          <w:trHeight w:val="570"/>
          <w:jc w:val="center"/>
        </w:trPr>
        <w:tc>
          <w:tcPr>
            <w:tcW w:w="1658" w:type="dxa"/>
            <w:gridSpan w:val="3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567" w:type="dxa"/>
            <w:gridSpan w:val="2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410" w:type="dxa"/>
            <w:gridSpan w:val="3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2756A" w:rsidTr="006C59B0">
        <w:trPr>
          <w:trHeight w:val="570"/>
          <w:jc w:val="center"/>
        </w:trPr>
        <w:tc>
          <w:tcPr>
            <w:tcW w:w="1658" w:type="dxa"/>
            <w:gridSpan w:val="3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6C59B0">
              <w:rPr>
                <w:rFonts w:hint="eastAsia"/>
                <w:sz w:val="21"/>
                <w:szCs w:val="21"/>
              </w:rPr>
              <w:t>（现场）</w:t>
            </w:r>
          </w:p>
        </w:tc>
        <w:tc>
          <w:tcPr>
            <w:tcW w:w="992" w:type="dxa"/>
            <w:vAlign w:val="center"/>
          </w:tcPr>
          <w:p w:rsidR="004A38E5" w:rsidRDefault="006C59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850032">
              <w:rPr>
                <w:sz w:val="21"/>
                <w:szCs w:val="21"/>
              </w:rPr>
              <w:t>组长</w:t>
            </w:r>
          </w:p>
        </w:tc>
        <w:tc>
          <w:tcPr>
            <w:tcW w:w="567" w:type="dxa"/>
            <w:gridSpan w:val="2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9" w:type="dxa"/>
            <w:gridSpan w:val="2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410" w:type="dxa"/>
            <w:gridSpan w:val="3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481" w:type="dxa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12756A" w:rsidTr="006C59B0">
        <w:trPr>
          <w:trHeight w:val="570"/>
          <w:jc w:val="center"/>
        </w:trPr>
        <w:tc>
          <w:tcPr>
            <w:tcW w:w="1658" w:type="dxa"/>
            <w:gridSpan w:val="3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  <w:r w:rsidR="006C59B0">
              <w:rPr>
                <w:rFonts w:hint="eastAsia"/>
                <w:sz w:val="21"/>
                <w:szCs w:val="21"/>
              </w:rPr>
              <w:t>（远程）</w:t>
            </w:r>
          </w:p>
        </w:tc>
        <w:tc>
          <w:tcPr>
            <w:tcW w:w="992" w:type="dxa"/>
            <w:vAlign w:val="center"/>
          </w:tcPr>
          <w:p w:rsidR="004A38E5" w:rsidRDefault="006C59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850032">
              <w:rPr>
                <w:sz w:val="21"/>
                <w:szCs w:val="21"/>
              </w:rPr>
              <w:t>组员</w:t>
            </w:r>
          </w:p>
        </w:tc>
        <w:tc>
          <w:tcPr>
            <w:tcW w:w="567" w:type="dxa"/>
            <w:gridSpan w:val="2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9" w:type="dxa"/>
            <w:gridSpan w:val="2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410" w:type="dxa"/>
            <w:gridSpan w:val="3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481" w:type="dxa"/>
            <w:vAlign w:val="center"/>
          </w:tcPr>
          <w:p w:rsidR="004A38E5" w:rsidRDefault="00850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ISC-2201919</w:t>
            </w:r>
          </w:p>
        </w:tc>
      </w:tr>
      <w:tr w:rsidR="0012756A" w:rsidTr="006C59B0">
        <w:trPr>
          <w:trHeight w:val="495"/>
          <w:jc w:val="center"/>
        </w:trPr>
        <w:tc>
          <w:tcPr>
            <w:tcW w:w="1658" w:type="dxa"/>
            <w:gridSpan w:val="3"/>
            <w:vAlign w:val="center"/>
          </w:tcPr>
          <w:p w:rsidR="004A38E5" w:rsidRDefault="00532CD3"/>
        </w:tc>
        <w:tc>
          <w:tcPr>
            <w:tcW w:w="992" w:type="dxa"/>
            <w:vAlign w:val="center"/>
          </w:tcPr>
          <w:p w:rsidR="004A38E5" w:rsidRDefault="00532CD3"/>
        </w:tc>
        <w:tc>
          <w:tcPr>
            <w:tcW w:w="567" w:type="dxa"/>
            <w:gridSpan w:val="2"/>
            <w:vAlign w:val="center"/>
          </w:tcPr>
          <w:p w:rsidR="004A38E5" w:rsidRDefault="00532CD3"/>
        </w:tc>
        <w:tc>
          <w:tcPr>
            <w:tcW w:w="1559" w:type="dxa"/>
            <w:gridSpan w:val="2"/>
            <w:vAlign w:val="center"/>
          </w:tcPr>
          <w:p w:rsidR="004A38E5" w:rsidRDefault="00532CD3"/>
        </w:tc>
        <w:tc>
          <w:tcPr>
            <w:tcW w:w="2410" w:type="dxa"/>
            <w:gridSpan w:val="3"/>
            <w:vAlign w:val="center"/>
          </w:tcPr>
          <w:p w:rsidR="004A38E5" w:rsidRDefault="00532CD3"/>
        </w:tc>
        <w:tc>
          <w:tcPr>
            <w:tcW w:w="1559" w:type="dxa"/>
            <w:gridSpan w:val="4"/>
            <w:vAlign w:val="center"/>
          </w:tcPr>
          <w:p w:rsidR="004A38E5" w:rsidRDefault="00532CD3"/>
        </w:tc>
        <w:tc>
          <w:tcPr>
            <w:tcW w:w="1481" w:type="dxa"/>
            <w:vAlign w:val="center"/>
          </w:tcPr>
          <w:p w:rsidR="004A38E5" w:rsidRDefault="00532CD3"/>
        </w:tc>
      </w:tr>
      <w:tr w:rsidR="0012756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5003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2756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6C59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6C59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500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32CD3"/>
        </w:tc>
      </w:tr>
      <w:tr w:rsidR="0012756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500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6C59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32CD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532CD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32CD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32CD3">
            <w:pPr>
              <w:spacing w:line="360" w:lineRule="auto"/>
            </w:pPr>
          </w:p>
        </w:tc>
      </w:tr>
      <w:tr w:rsidR="006C59B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6C59B0" w:rsidRDefault="006C59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C59B0" w:rsidRDefault="006C59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2020.12.24</w:t>
            </w:r>
          </w:p>
        </w:tc>
        <w:tc>
          <w:tcPr>
            <w:tcW w:w="1134" w:type="dxa"/>
            <w:gridSpan w:val="2"/>
            <w:vAlign w:val="center"/>
          </w:tcPr>
          <w:p w:rsidR="006C59B0" w:rsidRDefault="006C59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6C59B0" w:rsidRDefault="006C59B0" w:rsidP="00C00D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2020.12.24</w:t>
            </w:r>
          </w:p>
        </w:tc>
        <w:tc>
          <w:tcPr>
            <w:tcW w:w="1418" w:type="dxa"/>
            <w:gridSpan w:val="2"/>
            <w:vAlign w:val="center"/>
          </w:tcPr>
          <w:p w:rsidR="006C59B0" w:rsidRDefault="006C59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6C59B0" w:rsidRDefault="006C59B0" w:rsidP="00BB68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2020.12.24</w:t>
            </w:r>
          </w:p>
        </w:tc>
      </w:tr>
    </w:tbl>
    <w:p w:rsidR="004A38E5" w:rsidRDefault="00532CD3">
      <w:pPr>
        <w:widowControl/>
        <w:jc w:val="left"/>
      </w:pPr>
    </w:p>
    <w:p w:rsidR="004A38E5" w:rsidRDefault="00532CD3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59B0" w:rsidRDefault="006C59B0" w:rsidP="006C59B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200"/>
      </w:tblGrid>
      <w:tr w:rsidR="00AA2C78" w:rsidTr="000F735A">
        <w:trPr>
          <w:trHeight w:val="401"/>
        </w:trPr>
        <w:tc>
          <w:tcPr>
            <w:tcW w:w="103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AA2C78" w:rsidTr="000F735A">
        <w:trPr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A2C78" w:rsidTr="000F735A">
        <w:trPr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78" w:rsidRDefault="00AA2C78" w:rsidP="000F735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AA2C78" w:rsidRDefault="00AA2C78" w:rsidP="000F735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AA2C78" w:rsidRDefault="00AA2C78" w:rsidP="000F735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2C78" w:rsidRDefault="00AA2C78" w:rsidP="000F735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A2C78" w:rsidRDefault="00AA2C78" w:rsidP="000F735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78" w:rsidRDefault="00AA2C78" w:rsidP="000F735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8:30-12.00</w:t>
            </w:r>
          </w:p>
          <w:p w:rsidR="00AA2C78" w:rsidRDefault="00AA2C78" w:rsidP="000F735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AA2C78" w:rsidRDefault="00AA2C78" w:rsidP="000F735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A2C78" w:rsidRDefault="00AA2C78" w:rsidP="000F735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A2C78" w:rsidRDefault="00AA2C78" w:rsidP="000F735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13:00-17:30</w:t>
            </w:r>
          </w:p>
          <w:p w:rsidR="00AA2C78" w:rsidRDefault="00AA2C78" w:rsidP="000F735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A2C78" w:rsidRDefault="00AA2C78" w:rsidP="000F735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AA2C78" w:rsidRDefault="00AA2C78" w:rsidP="000F735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A2C78" w:rsidRDefault="00AA2C78" w:rsidP="000F735A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AA2C78" w:rsidTr="000F735A">
        <w:trPr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审核最高层、办公室、供销部、质检部：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B审核：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了解受审核方理解和实施标准要求的情况，特别是对管理体系的关键绩效、过程、目标和运作的识别情况；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A审核：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了解受审核方销售过程实现过程的策划和实施控制情况；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了解受审核方办公过程、销售过程、采购过程环境因素和危险源识别、重要环境因素和重大危险源控制措施策划，合规性评价；环境、职业健康安全管理体系运作的情况；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AA2C78" w:rsidRDefault="00AA2C78" w:rsidP="000F735A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AA2C78" w:rsidRDefault="00AA2C78" w:rsidP="000F735A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AA2C78" w:rsidTr="000F735A">
        <w:trPr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2C78" w:rsidRDefault="00AA2C78" w:rsidP="000F735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AA2C78" w:rsidRDefault="00AA2C78" w:rsidP="00AA2C7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AA2C78" w:rsidRDefault="00AA2C78" w:rsidP="00AA2C78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AA2C78" w:rsidRDefault="00AA2C78" w:rsidP="00AA2C78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AA2C78" w:rsidRDefault="00AA2C78" w:rsidP="00AA2C78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AA2C78" w:rsidRDefault="00AA2C78" w:rsidP="00AA2C78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AA2C78" w:rsidRDefault="00AA2C78" w:rsidP="00AA2C78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6C59B0" w:rsidRPr="00AA2C78" w:rsidRDefault="00AA2C78" w:rsidP="00AA2C78">
      <w:pPr>
        <w:spacing w:line="22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sectPr w:rsidR="006C59B0" w:rsidRPr="00AA2C78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D3" w:rsidRDefault="00532CD3">
      <w:r>
        <w:separator/>
      </w:r>
    </w:p>
  </w:endnote>
  <w:endnote w:type="continuationSeparator" w:id="0">
    <w:p w:rsidR="00532CD3" w:rsidRDefault="0053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85003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F0B9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F0B9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32C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D3" w:rsidRDefault="00532CD3">
      <w:r>
        <w:separator/>
      </w:r>
    </w:p>
  </w:footnote>
  <w:footnote w:type="continuationSeparator" w:id="0">
    <w:p w:rsidR="00532CD3" w:rsidRDefault="00532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850032" w:rsidP="006C59B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32CD3" w:rsidP="006C59B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85003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50032">
      <w:rPr>
        <w:rStyle w:val="CharChar1"/>
        <w:rFonts w:hint="default"/>
        <w:w w:val="90"/>
      </w:rPr>
      <w:t>Beijing International Standard united Certification Co.,Ltd.</w:t>
    </w:r>
  </w:p>
  <w:p w:rsidR="004A38E5" w:rsidRDefault="0085003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756A"/>
    <w:rsid w:val="00070A46"/>
    <w:rsid w:val="0012756A"/>
    <w:rsid w:val="00532CD3"/>
    <w:rsid w:val="006C59B0"/>
    <w:rsid w:val="00850032"/>
    <w:rsid w:val="009F0B97"/>
    <w:rsid w:val="00AA2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386</Words>
  <Characters>2203</Characters>
  <Application>Microsoft Office Word</Application>
  <DocSecurity>0</DocSecurity>
  <Lines>18</Lines>
  <Paragraphs>5</Paragraphs>
  <ScaleCrop>false</ScaleCrop>
  <Company>微软中国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2021-01-07T12:20:00Z</cp:lastPrinted>
  <dcterms:created xsi:type="dcterms:W3CDTF">2015-06-17T12:16:00Z</dcterms:created>
  <dcterms:modified xsi:type="dcterms:W3CDTF">2021-01-07T12:34:00Z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