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0741-2020-Q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auto"/>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重庆广久辉科技有限公司</w:t>
      </w:r>
      <w:bookmarkEnd w:id="1"/>
      <w:bookmarkStart w:id="16" w:name="_GoBack"/>
    </w:p>
    <w:p>
      <w:pPr>
        <w:pStyle w:val="2"/>
        <w:spacing w:line="400" w:lineRule="exact"/>
        <w:ind w:firstLine="632" w:firstLineChars="286"/>
        <w:rPr>
          <w:b/>
          <w:color w:val="auto"/>
          <w:sz w:val="22"/>
          <w:szCs w:val="22"/>
          <w:u w:val="single"/>
        </w:rPr>
      </w:pPr>
      <w:r>
        <w:rPr>
          <w:rFonts w:hint="eastAsia"/>
          <w:b/>
          <w:color w:val="auto"/>
          <w:sz w:val="22"/>
          <w:szCs w:val="22"/>
        </w:rPr>
        <w:t>(英文)：</w:t>
      </w:r>
      <w:bookmarkStart w:id="2" w:name="组织名称英"/>
      <w:bookmarkEnd w:id="2"/>
    </w:p>
    <w:p>
      <w:pPr>
        <w:pStyle w:val="2"/>
        <w:spacing w:line="400" w:lineRule="exact"/>
        <w:ind w:firstLine="0"/>
        <w:rPr>
          <w:b/>
          <w:color w:val="auto"/>
          <w:sz w:val="22"/>
          <w:szCs w:val="22"/>
          <w:u w:val="single"/>
        </w:rPr>
      </w:pPr>
      <w:r>
        <w:rPr>
          <w:rFonts w:hint="eastAsia"/>
          <w:b/>
          <w:color w:val="auto"/>
          <w:sz w:val="22"/>
          <w:szCs w:val="22"/>
        </w:rPr>
        <w:t>组织注册地址(中文)：</w:t>
      </w:r>
      <w:bookmarkStart w:id="3" w:name="注册地址"/>
      <w:r>
        <w:rPr>
          <w:rFonts w:hint="eastAsia"/>
          <w:b/>
          <w:color w:val="auto"/>
          <w:sz w:val="22"/>
          <w:szCs w:val="22"/>
        </w:rPr>
        <w:t>重庆市沙坪坝区青木关镇管家桥村古眼沟组</w:t>
      </w:r>
      <w:bookmarkEnd w:id="3"/>
      <w:r>
        <w:rPr>
          <w:rFonts w:hint="eastAsia"/>
          <w:b/>
          <w:color w:val="auto"/>
          <w:sz w:val="22"/>
          <w:szCs w:val="22"/>
          <w:lang w:val="en-US" w:eastAsia="zh-CN"/>
        </w:rPr>
        <w:t xml:space="preserve">                    </w:t>
      </w:r>
      <w:r>
        <w:rPr>
          <w:rFonts w:hint="eastAsia"/>
          <w:b/>
          <w:color w:val="auto"/>
          <w:sz w:val="22"/>
          <w:szCs w:val="22"/>
        </w:rPr>
        <w:t>邮编</w:t>
      </w:r>
      <w:r>
        <w:rPr>
          <w:rFonts w:hint="eastAsia" w:ascii="宋体" w:hAnsi="宋体"/>
          <w:b/>
          <w:color w:val="auto"/>
          <w:sz w:val="22"/>
          <w:szCs w:val="22"/>
        </w:rPr>
        <w:t xml:space="preserve">: </w:t>
      </w:r>
      <w:bookmarkStart w:id="4" w:name="注册邮编"/>
      <w:r>
        <w:rPr>
          <w:b/>
          <w:color w:val="auto"/>
          <w:sz w:val="22"/>
          <w:szCs w:val="22"/>
          <w:u w:val="single"/>
        </w:rPr>
        <w:t>400000</w:t>
      </w:r>
      <w:bookmarkEnd w:id="4"/>
    </w:p>
    <w:p>
      <w:pPr>
        <w:pStyle w:val="2"/>
        <w:spacing w:line="400" w:lineRule="exact"/>
        <w:ind w:firstLine="632" w:firstLineChars="286"/>
        <w:rPr>
          <w:b/>
          <w:color w:val="auto"/>
          <w:sz w:val="22"/>
          <w:szCs w:val="22"/>
          <w:u w:val="single"/>
        </w:rPr>
      </w:pPr>
      <w:r>
        <w:rPr>
          <w:rFonts w:hint="eastAsia"/>
          <w:b/>
          <w:color w:val="auto"/>
          <w:sz w:val="22"/>
          <w:szCs w:val="22"/>
        </w:rPr>
        <w:t>(英文)：</w:t>
      </w:r>
    </w:p>
    <w:p>
      <w:pPr>
        <w:pStyle w:val="2"/>
        <w:spacing w:line="400" w:lineRule="exact"/>
        <w:ind w:firstLine="0"/>
        <w:rPr>
          <w:b/>
          <w:color w:val="auto"/>
          <w:sz w:val="22"/>
          <w:szCs w:val="22"/>
        </w:rPr>
      </w:pPr>
      <w:r>
        <w:rPr>
          <w:rFonts w:hint="eastAsia"/>
          <w:b/>
          <w:color w:val="auto"/>
          <w:spacing w:val="-2"/>
          <w:sz w:val="22"/>
          <w:szCs w:val="22"/>
        </w:rPr>
        <w:t>□</w:t>
      </w:r>
      <w:r>
        <w:rPr>
          <w:rFonts w:hint="eastAsia"/>
          <w:b/>
          <w:color w:val="auto"/>
          <w:sz w:val="22"/>
          <w:szCs w:val="22"/>
        </w:rPr>
        <w:t>组织经营地址(中文)：</w:t>
      </w:r>
      <w:bookmarkStart w:id="5" w:name="生产地址"/>
      <w:r>
        <w:rPr>
          <w:rFonts w:hint="eastAsia"/>
          <w:b/>
          <w:color w:val="auto"/>
          <w:sz w:val="22"/>
          <w:szCs w:val="22"/>
        </w:rPr>
        <w:t>重庆市沙坪坝区青木关镇管家桥村古眼沟组</w:t>
      </w:r>
      <w:bookmarkEnd w:id="5"/>
      <w:r>
        <w:rPr>
          <w:rFonts w:hint="eastAsia"/>
          <w:b/>
          <w:color w:val="auto"/>
          <w:sz w:val="22"/>
          <w:szCs w:val="22"/>
          <w:lang w:val="en-US" w:eastAsia="zh-CN"/>
        </w:rPr>
        <w:t xml:space="preserve">                 </w:t>
      </w:r>
      <w:r>
        <w:rPr>
          <w:rFonts w:hint="eastAsia"/>
          <w:b/>
          <w:color w:val="auto"/>
          <w:sz w:val="22"/>
          <w:szCs w:val="22"/>
        </w:rPr>
        <w:t>邮编</w:t>
      </w:r>
      <w:r>
        <w:rPr>
          <w:rFonts w:hint="eastAsia" w:ascii="宋体" w:hAnsi="宋体"/>
          <w:b/>
          <w:color w:val="auto"/>
          <w:sz w:val="22"/>
          <w:szCs w:val="22"/>
        </w:rPr>
        <w:t>:</w:t>
      </w:r>
      <w:bookmarkStart w:id="6" w:name="生产邮编"/>
      <w:r>
        <w:rPr>
          <w:b/>
          <w:color w:val="auto"/>
          <w:sz w:val="22"/>
          <w:szCs w:val="22"/>
        </w:rPr>
        <w:t>400000</w:t>
      </w:r>
      <w:bookmarkEnd w:id="6"/>
    </w:p>
    <w:bookmarkEnd w:id="16"/>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91500106346015963Y</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18696701561</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敖祥兵</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康小艳</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7</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ascii="宋体" w:hAnsi="宋体"/>
          <w:b/>
          <w:color w:val="000000" w:themeColor="text1"/>
          <w:sz w:val="22"/>
          <w:szCs w:val="22"/>
          <w:u w:val="single"/>
          <w:lang w:val="en-US" w:eastAsia="zh-CN"/>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□QMS（</w:t>
      </w:r>
      <w:r>
        <w:rPr>
          <w:rFonts w:hint="eastAsia"/>
          <w:b/>
          <w:color w:val="000000" w:themeColor="text1"/>
          <w:sz w:val="22"/>
          <w:szCs w:val="22"/>
          <w:lang w:eastAsia="zh-CN"/>
        </w:rPr>
        <w:t>中文</w:t>
      </w:r>
      <w:r>
        <w:rPr>
          <w:rFonts w:hint="eastAsia"/>
          <w:b/>
          <w:color w:val="000000" w:themeColor="text1"/>
          <w:sz w:val="22"/>
          <w:szCs w:val="22"/>
        </w:rPr>
        <w:t>：）金属表面处理剂的销售</w:t>
      </w:r>
      <w:bookmarkEnd w:id="15"/>
    </w:p>
    <w:p>
      <w:pPr>
        <w:pStyle w:val="2"/>
        <w:spacing w:line="240" w:lineRule="auto"/>
        <w:ind w:firstLine="0"/>
        <w:rPr>
          <w:rFonts w:hint="eastAsia"/>
          <w:b/>
          <w:color w:val="000000" w:themeColor="text1"/>
          <w:sz w:val="22"/>
          <w:szCs w:val="22"/>
        </w:rPr>
      </w:pPr>
    </w:p>
    <w:p>
      <w:pPr>
        <w:pStyle w:val="2"/>
        <w:spacing w:line="240" w:lineRule="auto"/>
        <w:ind w:firstLine="0"/>
        <w:rPr>
          <w:b/>
          <w:color w:val="000000" w:themeColor="text1"/>
          <w:sz w:val="22"/>
          <w:szCs w:val="22"/>
          <w:u w:val="single"/>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7114214"/>
    <w:rsid w:val="341E7F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2</TotalTime>
  <ScaleCrop>false</ScaleCrop>
  <LinksUpToDate>false</LinksUpToDate>
  <CharactersWithSpaces>803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2020-12-29T07:27:50Z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