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6114C7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-181708</wp:posOffset>
            </wp:positionH>
            <wp:positionV relativeFrom="paragraph">
              <wp:posOffset>-653122</wp:posOffset>
            </wp:positionV>
            <wp:extent cx="7200000" cy="9789093"/>
            <wp:effectExtent l="0" t="0" r="0" b="0"/>
            <wp:wrapNone/>
            <wp:docPr id="2" name="图片 2" descr="E:\360安全云盘同步版\国标联合审核\202012\菏泽市电子控温技术有限公司\新建文件夹\2021-01-05 20.36.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菏泽市电子控温技术有限公司\新建文件夹\2021-01-05 20.36.49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A3514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B2149A" w:rsidTr="00A1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351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菏泽市电子控温技术有限公司</w:t>
            </w:r>
            <w:bookmarkEnd w:id="1"/>
          </w:p>
        </w:tc>
      </w:tr>
      <w:tr w:rsidR="00B2149A" w:rsidTr="00A1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351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菏泽市北环路与解放大街交汇处</w:t>
            </w:r>
            <w:bookmarkEnd w:id="2"/>
          </w:p>
        </w:tc>
      </w:tr>
      <w:tr w:rsidR="00B2149A" w:rsidTr="00A1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张本林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0A3514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13793002788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84F31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B2149A" w:rsidTr="00A1029B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bookmarkStart w:id="6" w:name="管理者代表"/>
            <w:r>
              <w:rPr>
                <w:sz w:val="20"/>
              </w:rPr>
              <w:t>郭爱霞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C84F31" w:rsidP="00F923D7">
            <w:pPr>
              <w:rPr>
                <w:sz w:val="21"/>
                <w:szCs w:val="21"/>
              </w:rPr>
            </w:pPr>
          </w:p>
        </w:tc>
      </w:tr>
      <w:tr w:rsidR="00B2149A" w:rsidTr="00A1029B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0350-2019-EO-2020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0A3514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40206F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EMS</w:t>
            </w:r>
            <w:r w:rsidR="0040206F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2149A" w:rsidTr="00A1029B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3514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E:补充,O:补充</w:t>
            </w:r>
            <w:bookmarkEnd w:id="8"/>
          </w:p>
        </w:tc>
      </w:tr>
      <w:tr w:rsidR="00B2149A" w:rsidTr="00A1029B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0A35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2149A" w:rsidRDefault="0040206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A3514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2149A" w:rsidRDefault="000A35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2149A" w:rsidRDefault="000A35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2149A" w:rsidRDefault="000A351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2149A" w:rsidTr="00A1029B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0A3514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：实验用专用仪器仪表、通用仪器仪表的销售及相关环境管理活动</w:t>
            </w:r>
          </w:p>
          <w:p w:rsidR="00F923D7" w:rsidRDefault="000A3514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：实验用专用仪器仪表、通用仪器仪表的销售及相关职业健康安全管理活动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0A3514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F923D7" w:rsidRDefault="000A3514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11"/>
          </w:p>
        </w:tc>
      </w:tr>
      <w:tr w:rsidR="00B2149A" w:rsidTr="00A1029B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0A35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A35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0A35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A1029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0A3514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0A3514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0A351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0A3514" w:rsidP="0040206F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A1029B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A1029B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A1029B">
              <w:rPr>
                <w:rFonts w:ascii="MS Mincho" w:eastAsia="MS Mincho" w:hAnsi="MS Mincho" w:cs="MS Mincho" w:hint="eastAsia"/>
                <w:sz w:val="20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2149A" w:rsidTr="00A1029B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0A3514" w:rsidP="0040206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0.5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2149A" w:rsidTr="00A1029B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0206F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0A3514">
              <w:rPr>
                <w:rFonts w:hint="eastAsia"/>
                <w:b/>
                <w:sz w:val="20"/>
              </w:rPr>
              <w:t>普通话</w:t>
            </w:r>
            <w:r w:rsidR="000A3514">
              <w:rPr>
                <w:rFonts w:hint="eastAsia"/>
                <w:b/>
                <w:sz w:val="20"/>
              </w:rPr>
              <w:t xml:space="preserve">   </w:t>
            </w:r>
            <w:r w:rsidR="000A3514">
              <w:rPr>
                <w:rFonts w:hint="eastAsia"/>
                <w:sz w:val="20"/>
                <w:lang w:val="de-DE"/>
              </w:rPr>
              <w:t>□</w:t>
            </w:r>
            <w:r w:rsidR="000A3514">
              <w:rPr>
                <w:rFonts w:hint="eastAsia"/>
                <w:b/>
                <w:sz w:val="20"/>
              </w:rPr>
              <w:t>英语</w:t>
            </w:r>
            <w:r w:rsidR="000A3514">
              <w:rPr>
                <w:rFonts w:hint="eastAsia"/>
                <w:b/>
                <w:sz w:val="20"/>
              </w:rPr>
              <w:t xml:space="preserve">   </w:t>
            </w:r>
            <w:r w:rsidR="000A3514">
              <w:rPr>
                <w:rFonts w:hint="eastAsia"/>
                <w:sz w:val="20"/>
                <w:lang w:val="de-DE"/>
              </w:rPr>
              <w:t>□</w:t>
            </w:r>
            <w:r w:rsidR="000A3514">
              <w:rPr>
                <w:rFonts w:hint="eastAsia"/>
                <w:b/>
                <w:sz w:val="20"/>
              </w:rPr>
              <w:t>其他</w:t>
            </w:r>
          </w:p>
        </w:tc>
      </w:tr>
      <w:tr w:rsidR="00B2149A" w:rsidTr="00A1029B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0A351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2149A" w:rsidTr="00A1029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2149A" w:rsidTr="00A1029B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324" w:type="dxa"/>
            <w:vAlign w:val="center"/>
          </w:tcPr>
          <w:p w:rsidR="00F923D7" w:rsidRDefault="000A351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B2149A" w:rsidTr="00A1029B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  <w:p w:rsidR="006C1EBD" w:rsidRDefault="00C84F31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C84F31" w:rsidP="00F923D7">
            <w:pPr>
              <w:rPr>
                <w:sz w:val="20"/>
              </w:rPr>
            </w:pPr>
          </w:p>
        </w:tc>
      </w:tr>
      <w:tr w:rsidR="00B2149A" w:rsidTr="00A1029B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0A351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2149A" w:rsidTr="00A1029B">
        <w:trPr>
          <w:trHeight w:val="510"/>
        </w:trPr>
        <w:tc>
          <w:tcPr>
            <w:tcW w:w="1201" w:type="dxa"/>
            <w:vAlign w:val="center"/>
          </w:tcPr>
          <w:p w:rsidR="006C1EBD" w:rsidRDefault="000A351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1029B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0A351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0A351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C84F31" w:rsidP="006C1EBD"/>
        </w:tc>
      </w:tr>
      <w:tr w:rsidR="00B2149A" w:rsidTr="00A1029B">
        <w:trPr>
          <w:trHeight w:val="211"/>
        </w:trPr>
        <w:tc>
          <w:tcPr>
            <w:tcW w:w="1201" w:type="dxa"/>
            <w:vAlign w:val="center"/>
          </w:tcPr>
          <w:p w:rsidR="006C1EBD" w:rsidRDefault="000A351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A1029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  <w:p w:rsidR="006C1EBD" w:rsidRDefault="00C84F31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C84F3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C84F31" w:rsidP="006C1EBD"/>
        </w:tc>
      </w:tr>
      <w:tr w:rsidR="00A1029B" w:rsidTr="00A1029B">
        <w:trPr>
          <w:trHeight w:val="588"/>
        </w:trPr>
        <w:tc>
          <w:tcPr>
            <w:tcW w:w="1201" w:type="dxa"/>
            <w:vAlign w:val="center"/>
          </w:tcPr>
          <w:p w:rsidR="00A1029B" w:rsidRDefault="00A1029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A1029B" w:rsidRDefault="00A1029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2020.12.23</w:t>
            </w:r>
          </w:p>
        </w:tc>
        <w:tc>
          <w:tcPr>
            <w:tcW w:w="2126" w:type="dxa"/>
            <w:gridSpan w:val="3"/>
            <w:vAlign w:val="center"/>
          </w:tcPr>
          <w:p w:rsidR="00A1029B" w:rsidRDefault="00A1029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A1029B" w:rsidRDefault="00A1029B" w:rsidP="00723D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2020.12.23</w:t>
            </w:r>
          </w:p>
        </w:tc>
      </w:tr>
    </w:tbl>
    <w:p w:rsidR="00887188" w:rsidRDefault="00C84F31" w:rsidP="00A102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1029B" w:rsidRDefault="00A1029B" w:rsidP="00A102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1029B" w:rsidRDefault="00A1029B" w:rsidP="00A1029B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A1029B" w:rsidTr="00A62B46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29B" w:rsidRDefault="00A1029B" w:rsidP="00A62B46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1029B" w:rsidTr="00A62B46">
        <w:trPr>
          <w:cantSplit/>
          <w:trHeight w:val="45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D929A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D929A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D929AA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929A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9B" w:rsidRDefault="00A1029B" w:rsidP="00A62B46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A1029B" w:rsidTr="00A62B46">
        <w:trPr>
          <w:cantSplit/>
          <w:trHeight w:val="309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D929AA" w:rsidP="00D929A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9B" w:rsidRDefault="00A1029B" w:rsidP="00A62B4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A1029B" w:rsidRDefault="00A1029B" w:rsidP="00A62B4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A1029B" w:rsidRDefault="00A1029B" w:rsidP="00A62B46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A1029B" w:rsidRDefault="00A1029B" w:rsidP="00A62B46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6.2环境/职业健康安全目标及其实现的策划、9.3管理评审、10.1改进、10.3持续改进，</w:t>
            </w:r>
          </w:p>
          <w:p w:rsidR="00A1029B" w:rsidRDefault="00A1029B" w:rsidP="00A62B46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1029B" w:rsidTr="00A62B46">
        <w:trPr>
          <w:cantSplit/>
          <w:trHeight w:val="113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9B" w:rsidRDefault="00A1029B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  <w:p w:rsidR="00A1029B" w:rsidRDefault="00A1029B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029B" w:rsidRDefault="00A1029B" w:rsidP="00A62B4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9B" w:rsidRDefault="00D929AA" w:rsidP="00D929A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9B" w:rsidRDefault="00A1029B" w:rsidP="00A62B46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1029B" w:rsidRDefault="00A1029B" w:rsidP="00A62B46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A1029B" w:rsidRDefault="00A1029B" w:rsidP="00A62B4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9B" w:rsidRDefault="00A1029B" w:rsidP="00A62B4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029B" w:rsidRDefault="00A1029B" w:rsidP="00A62B4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1029B" w:rsidTr="00C526C2">
        <w:trPr>
          <w:cantSplit/>
          <w:trHeight w:val="112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2020.12.28</w:t>
            </w:r>
          </w:p>
          <w:p w:rsidR="00A1029B" w:rsidRDefault="00A1029B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029B" w:rsidRPr="002E0BB7" w:rsidRDefault="00A1029B" w:rsidP="00A62B46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D929AA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1029B" w:rsidRDefault="00A1029B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029B" w:rsidRDefault="00A1029B" w:rsidP="00A62B4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9B" w:rsidRDefault="00A1029B" w:rsidP="00A62B46">
            <w:pPr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A1029B" w:rsidRDefault="00A1029B" w:rsidP="00A62B46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1029B" w:rsidRDefault="00A1029B" w:rsidP="00A62B4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9B" w:rsidRPr="008923F2" w:rsidRDefault="00A1029B" w:rsidP="00A62B46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5.3组织的岗位、职责和权限、6.2.1目标、6.1.2环境因素/危险源、8.1运行策划和控制（上次审核不符合验证</w:t>
            </w:r>
            <w:r>
              <w:rPr>
                <w:rFonts w:ascii="宋体" w:hAnsi="宋体" w:cs="Arial"/>
                <w:szCs w:val="24"/>
              </w:rPr>
              <w:t>）</w:t>
            </w:r>
            <w:r>
              <w:rPr>
                <w:rFonts w:ascii="宋体" w:hAnsi="宋体" w:cs="Arial" w:hint="eastAsia"/>
                <w:szCs w:val="24"/>
              </w:rPr>
              <w:t>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A1029B" w:rsidTr="00C526C2">
        <w:trPr>
          <w:cantSplit/>
          <w:trHeight w:val="239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F82700">
              <w:rPr>
                <w:rFonts w:ascii="宋体" w:hAnsi="宋体" w:cs="Arial" w:hint="eastAsia"/>
                <w:sz w:val="21"/>
                <w:szCs w:val="21"/>
              </w:rPr>
              <w:t>20.12.28</w:t>
            </w:r>
          </w:p>
          <w:p w:rsidR="00A1029B" w:rsidRDefault="00A1029B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1029B" w:rsidRDefault="00A1029B" w:rsidP="00A62B4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9B" w:rsidRDefault="00D929AA" w:rsidP="00A62B4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0～11: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1029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1029B" w:rsidRDefault="00A1029B" w:rsidP="00A62B4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9B" w:rsidRDefault="00A1029B" w:rsidP="00A62B4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A1029B" w:rsidRDefault="00A1029B" w:rsidP="00A62B46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  <w:p w:rsidR="00A1029B" w:rsidRDefault="00A1029B" w:rsidP="00A62B46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29B" w:rsidRPr="005945E9" w:rsidRDefault="00A1029B" w:rsidP="00A62B46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义务、6.1.4措施的策划、6.2.1环境/职业健康安全目标、6.2.2实现环境/职业健康安全目标措施的策划、7.2能力、7.3意识、8.1运行策划和控制、8.2应急准备和响应、9.1监视、测量、分析和评价（9.1.1总则、9.1.2合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029B" w:rsidRDefault="00A1029B" w:rsidP="00A62B4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1029B" w:rsidTr="00A62B46">
        <w:trPr>
          <w:cantSplit/>
          <w:trHeight w:val="112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</w:t>
            </w:r>
            <w:r w:rsidR="00F82700">
              <w:rPr>
                <w:rFonts w:ascii="宋体" w:hAnsi="宋体" w:cs="Arial" w:hint="eastAsia"/>
                <w:sz w:val="21"/>
                <w:szCs w:val="21"/>
              </w:rPr>
              <w:t>20.12.28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9B" w:rsidRDefault="00A1029B" w:rsidP="00A62B46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补充及跟踪审核：必要部门、必要条款；审核组与受审核方领导层沟通；</w:t>
            </w:r>
          </w:p>
          <w:p w:rsidR="00A1029B" w:rsidRDefault="00A1029B" w:rsidP="00A62B46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029B" w:rsidRDefault="00A1029B" w:rsidP="00A62B46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</w:tbl>
    <w:p w:rsidR="00A1029B" w:rsidRDefault="00A1029B" w:rsidP="00A1029B">
      <w:pPr>
        <w:spacing w:line="300" w:lineRule="exact"/>
        <w:rPr>
          <w:rFonts w:ascii="宋体"/>
          <w:b/>
          <w:sz w:val="18"/>
          <w:szCs w:val="18"/>
        </w:rPr>
      </w:pPr>
    </w:p>
    <w:p w:rsidR="00A1029B" w:rsidRDefault="00A1029B" w:rsidP="00A1029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A1029B" w:rsidRDefault="00A1029B" w:rsidP="00A1029B">
      <w:pPr>
        <w:spacing w:line="300" w:lineRule="exact"/>
        <w:ind w:firstLineChars="100" w:firstLine="181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每次监督审核必审条款：</w:t>
      </w:r>
    </w:p>
    <w:p w:rsidR="00A1029B" w:rsidRDefault="00A1029B" w:rsidP="00A1029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Q：4.1、4.2、4.3、4.4、5.2、5.3、6.1、6.2、6.3、8.1、8.2、8.3、8.5、8.6、8.7、9.1、9.2、9.3、10.2、10.3;</w:t>
      </w:r>
    </w:p>
    <w:p w:rsidR="00A1029B" w:rsidRDefault="00A1029B" w:rsidP="00A1029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1029B" w:rsidRDefault="00A1029B" w:rsidP="00A1029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A1029B" w:rsidRDefault="00A1029B" w:rsidP="00A1029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S：4.1、4.2、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 w:hint="eastAsia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 xml:space="preserve">、4.3.2、4.3.3、4.4.1、4.4.3、4.4.6、4.4.7、4.5.1、4.5.2、4.5.3、4.5.5、4.6   </w:t>
      </w:r>
    </w:p>
    <w:p w:rsidR="00A1029B" w:rsidRDefault="00A1029B" w:rsidP="00A1029B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1029B" w:rsidRPr="00A1029B" w:rsidRDefault="00A1029B" w:rsidP="00A1029B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A1029B" w:rsidRPr="00A1029B" w:rsidRDefault="00A1029B" w:rsidP="00A1029B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A1029B" w:rsidRPr="00A1029B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31" w:rsidRDefault="00C84F31">
      <w:r>
        <w:separator/>
      </w:r>
    </w:p>
  </w:endnote>
  <w:endnote w:type="continuationSeparator" w:id="0">
    <w:p w:rsidR="00C84F31" w:rsidRDefault="00C84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31" w:rsidRDefault="00C84F31">
      <w:r>
        <w:separator/>
      </w:r>
    </w:p>
  </w:footnote>
  <w:footnote w:type="continuationSeparator" w:id="0">
    <w:p w:rsidR="00C84F31" w:rsidRDefault="00C84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0A3514" w:rsidP="0040206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84F31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0A3514" w:rsidP="0040206F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3514" w:rsidRPr="00390345">
      <w:rPr>
        <w:rStyle w:val="CharChar1"/>
        <w:rFonts w:hint="default"/>
      </w:rPr>
      <w:t xml:space="preserve">        </w:t>
    </w:r>
    <w:r w:rsidR="000A3514" w:rsidRPr="00390345">
      <w:rPr>
        <w:rStyle w:val="CharChar1"/>
        <w:rFonts w:hint="default"/>
        <w:w w:val="90"/>
      </w:rPr>
      <w:t>Beijing International Standard united Certification Co.,Ltd.</w:t>
    </w:r>
    <w:r w:rsidR="000A3514">
      <w:rPr>
        <w:rStyle w:val="CharChar1"/>
        <w:rFonts w:hint="default"/>
        <w:w w:val="90"/>
        <w:szCs w:val="21"/>
      </w:rPr>
      <w:t xml:space="preserve">  </w:t>
    </w:r>
    <w:r w:rsidR="000A3514">
      <w:rPr>
        <w:rStyle w:val="CharChar1"/>
        <w:rFonts w:hint="default"/>
        <w:w w:val="90"/>
        <w:sz w:val="20"/>
      </w:rPr>
      <w:t xml:space="preserve"> </w:t>
    </w:r>
    <w:r w:rsidR="000A3514">
      <w:rPr>
        <w:rStyle w:val="CharChar1"/>
        <w:rFonts w:hint="default"/>
        <w:w w:val="90"/>
      </w:rPr>
      <w:t xml:space="preserve">                   </w:t>
    </w:r>
  </w:p>
  <w:p w:rsidR="00587C05" w:rsidRDefault="00C84F31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149A"/>
    <w:rsid w:val="000A3514"/>
    <w:rsid w:val="0040206F"/>
    <w:rsid w:val="006114C7"/>
    <w:rsid w:val="00A1029B"/>
    <w:rsid w:val="00B2149A"/>
    <w:rsid w:val="00C526C2"/>
    <w:rsid w:val="00C84F31"/>
    <w:rsid w:val="00D929AA"/>
    <w:rsid w:val="00F8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333</Words>
  <Characters>1900</Characters>
  <Application>Microsoft Office Word</Application>
  <DocSecurity>0</DocSecurity>
  <Lines>15</Lines>
  <Paragraphs>4</Paragraphs>
  <ScaleCrop>false</ScaleCrop>
  <Company>微软中国</Company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2021-01-07T08:36:00Z</cp:lastPrinted>
  <dcterms:created xsi:type="dcterms:W3CDTF">2015-06-17T14:31:00Z</dcterms:created>
  <dcterms:modified xsi:type="dcterms:W3CDTF">2021-01-07T08:37:00Z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