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绵阳市川康盛能源科技有限公司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四川省绵阳市经开区塘汛镇塘坊大道677号积家工业园2栋1层A区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刘学英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18676009319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0209-2019-EO-2019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0209-2019-EO-2019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O：塑料制品（标志桩、标志砖）的销售及相关的职业健康安全管理活动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E：塑料制品（标志桩、标志砖）的销售及相关的环境管理活动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 28001-2011idtOHSAS 18001:2007,E：GB/T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2019年07月08日 上午至2019年07月08日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