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西安标准精密机械有限公司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916101047350459639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宋体" w:hAnsi="宋体"/>
                <w:szCs w:val="21"/>
                <w:lang w:val="en-US" w:eastAsia="zh-CN"/>
              </w:rPr>
              <w:t>916101047350459639</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color w:val="000000"/>
        </w:rPr>
        <w:drawing>
          <wp:anchor distT="0" distB="0" distL="114300" distR="114300" simplePos="0" relativeHeight="251678720" behindDoc="0" locked="0" layoutInCell="1" allowOverlap="1">
            <wp:simplePos x="0" y="0"/>
            <wp:positionH relativeFrom="column">
              <wp:posOffset>-472440</wp:posOffset>
            </wp:positionH>
            <wp:positionV relativeFrom="paragraph">
              <wp:posOffset>-919480</wp:posOffset>
            </wp:positionV>
            <wp:extent cx="7141210" cy="10657840"/>
            <wp:effectExtent l="0" t="0" r="8890" b="10160"/>
            <wp:wrapNone/>
            <wp:docPr id="2" name="图片 2" descr="现场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信息确认表"/>
                    <pic:cNvPicPr>
                      <a:picLocks noChangeAspect="1"/>
                    </pic:cNvPicPr>
                  </pic:nvPicPr>
                  <pic:blipFill>
                    <a:blip r:embed="rId5"/>
                    <a:stretch>
                      <a:fillRect/>
                    </a:stretch>
                  </pic:blipFill>
                  <pic:spPr>
                    <a:xfrm>
                      <a:off x="0" y="0"/>
                      <a:ext cx="7141210" cy="1065784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677696" behindDoc="0" locked="0" layoutInCell="1" allowOverlap="1">
                  <wp:simplePos x="0" y="0"/>
                  <wp:positionH relativeFrom="column">
                    <wp:posOffset>3592830</wp:posOffset>
                  </wp:positionH>
                  <wp:positionV relativeFrom="paragraph">
                    <wp:posOffset>64135</wp:posOffset>
                  </wp:positionV>
                  <wp:extent cx="344805" cy="273050"/>
                  <wp:effectExtent l="0" t="0" r="10795"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44805" cy="27305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spacing w:line="360" w:lineRule="auto"/>
              <w:ind w:firstLine="408"/>
              <w:rPr>
                <w:rFonts w:hint="eastAsia"/>
                <w:color w:val="000000"/>
                <w:szCs w:val="21"/>
              </w:rPr>
            </w:pPr>
            <w:r>
              <w:rPr>
                <w:rFonts w:hint="eastAsia"/>
                <w:color w:val="000000"/>
                <w:szCs w:val="21"/>
              </w:rPr>
              <w:t>2、审核组在审核任务书规定的时间在本企业的生产现场完成了本次审核的全部任务。</w:t>
            </w:r>
          </w:p>
          <w:p>
            <w:pPr>
              <w:spacing w:line="360" w:lineRule="auto"/>
              <w:ind w:firstLine="408"/>
              <w:rPr>
                <w:color w:val="000000"/>
                <w:szCs w:val="21"/>
              </w:rPr>
            </w:pPr>
            <w:r>
              <w:rPr>
                <w:rFonts w:hint="eastAsia"/>
                <w:color w:val="000000"/>
                <w:szCs w:val="21"/>
              </w:rPr>
              <w:t>受审核方代表签字（盖章）：</w:t>
            </w:r>
          </w:p>
          <w:p>
            <w:pPr>
              <w:spacing w:line="360" w:lineRule="auto"/>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3421C7"/>
    <w:rsid w:val="44C41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2020-12-25T00:41:50Z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