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849" w:rsidRDefault="00336EFC">
      <w:pPr>
        <w:spacing w:line="480" w:lineRule="exact"/>
        <w:jc w:val="center"/>
        <w:rPr>
          <w:rFonts w:ascii="楷体" w:eastAsia="楷体" w:hAnsi="楷体"/>
          <w:b/>
          <w:bCs/>
          <w:sz w:val="44"/>
          <w:szCs w:val="44"/>
        </w:rPr>
      </w:pPr>
      <w:r>
        <w:rPr>
          <w:rFonts w:ascii="楷体" w:eastAsia="楷体" w:hAnsi="楷体" w:hint="eastAsia"/>
          <w:b/>
          <w:bCs/>
          <w:sz w:val="44"/>
          <w:szCs w:val="44"/>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F64849">
        <w:trPr>
          <w:trHeight w:val="515"/>
        </w:trPr>
        <w:tc>
          <w:tcPr>
            <w:tcW w:w="2160" w:type="dxa"/>
            <w:vMerge w:val="restart"/>
            <w:vAlign w:val="center"/>
          </w:tcPr>
          <w:p w:rsidR="00F64849" w:rsidRDefault="00336EFC">
            <w:pPr>
              <w:spacing w:before="120"/>
              <w:jc w:val="center"/>
              <w:rPr>
                <w:rFonts w:asciiTheme="minorEastAsia" w:eastAsiaTheme="minorEastAsia" w:hAnsiTheme="minorEastAsia"/>
                <w:szCs w:val="21"/>
              </w:rPr>
            </w:pPr>
            <w:r>
              <w:rPr>
                <w:rFonts w:asciiTheme="minorEastAsia" w:eastAsiaTheme="minorEastAsia" w:hAnsiTheme="minorEastAsia" w:hint="eastAsia"/>
                <w:szCs w:val="21"/>
              </w:rPr>
              <w:t>过程与活动、</w:t>
            </w:r>
          </w:p>
          <w:p w:rsidR="00F64849" w:rsidRDefault="00336EFC">
            <w:pPr>
              <w:jc w:val="center"/>
              <w:rPr>
                <w:rFonts w:asciiTheme="minorEastAsia" w:eastAsiaTheme="minorEastAsia" w:hAnsiTheme="minorEastAsia"/>
                <w:szCs w:val="21"/>
              </w:rPr>
            </w:pPr>
            <w:r>
              <w:rPr>
                <w:rFonts w:asciiTheme="minorEastAsia" w:eastAsiaTheme="minorEastAsia" w:hAnsiTheme="minorEastAsia" w:hint="eastAsia"/>
                <w:szCs w:val="21"/>
              </w:rPr>
              <w:t>抽样计划</w:t>
            </w:r>
          </w:p>
        </w:tc>
        <w:tc>
          <w:tcPr>
            <w:tcW w:w="960" w:type="dxa"/>
            <w:vMerge w:val="restart"/>
            <w:vAlign w:val="center"/>
          </w:tcPr>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涉及</w:t>
            </w:r>
          </w:p>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条款</w:t>
            </w:r>
          </w:p>
        </w:tc>
        <w:tc>
          <w:tcPr>
            <w:tcW w:w="10004" w:type="dxa"/>
            <w:vAlign w:val="center"/>
          </w:tcPr>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受审核部门：管理层   主管领导：王军国   陪同人员：谭凤</w:t>
            </w:r>
          </w:p>
        </w:tc>
        <w:tc>
          <w:tcPr>
            <w:tcW w:w="1585" w:type="dxa"/>
            <w:vMerge w:val="restart"/>
            <w:vAlign w:val="center"/>
          </w:tcPr>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判定</w:t>
            </w:r>
          </w:p>
        </w:tc>
      </w:tr>
      <w:tr w:rsidR="00F64849">
        <w:trPr>
          <w:trHeight w:val="403"/>
        </w:trPr>
        <w:tc>
          <w:tcPr>
            <w:tcW w:w="2160" w:type="dxa"/>
            <w:vMerge/>
            <w:vAlign w:val="center"/>
          </w:tcPr>
          <w:p w:rsidR="00F64849" w:rsidRDefault="00F64849">
            <w:pPr>
              <w:rPr>
                <w:rFonts w:asciiTheme="minorEastAsia" w:eastAsiaTheme="minorEastAsia" w:hAnsiTheme="minorEastAsia"/>
                <w:szCs w:val="21"/>
              </w:rPr>
            </w:pPr>
          </w:p>
        </w:tc>
        <w:tc>
          <w:tcPr>
            <w:tcW w:w="960" w:type="dxa"/>
            <w:vMerge/>
            <w:vAlign w:val="center"/>
          </w:tcPr>
          <w:p w:rsidR="00F64849" w:rsidRDefault="00F64849">
            <w:pPr>
              <w:rPr>
                <w:rFonts w:asciiTheme="minorEastAsia" w:eastAsiaTheme="minorEastAsia" w:hAnsiTheme="minorEastAsia"/>
                <w:szCs w:val="21"/>
              </w:rPr>
            </w:pPr>
          </w:p>
        </w:tc>
        <w:tc>
          <w:tcPr>
            <w:tcW w:w="10004" w:type="dxa"/>
            <w:vAlign w:val="center"/>
          </w:tcPr>
          <w:p w:rsidR="00F64849" w:rsidRDefault="00336EFC">
            <w:pPr>
              <w:spacing w:before="120"/>
              <w:rPr>
                <w:rFonts w:asciiTheme="minorEastAsia" w:eastAsiaTheme="minorEastAsia" w:hAnsiTheme="minorEastAsia"/>
                <w:szCs w:val="21"/>
              </w:rPr>
            </w:pPr>
            <w:r>
              <w:rPr>
                <w:rFonts w:asciiTheme="minorEastAsia" w:eastAsiaTheme="minorEastAsia" w:hAnsiTheme="minorEastAsia" w:hint="eastAsia"/>
                <w:szCs w:val="21"/>
              </w:rPr>
              <w:t>审核员：张心       审核时间：2020.12.25</w:t>
            </w:r>
          </w:p>
        </w:tc>
        <w:tc>
          <w:tcPr>
            <w:tcW w:w="1585" w:type="dxa"/>
            <w:vMerge/>
          </w:tcPr>
          <w:p w:rsidR="00F64849" w:rsidRDefault="00F64849">
            <w:pPr>
              <w:rPr>
                <w:rFonts w:asciiTheme="minorEastAsia" w:eastAsiaTheme="minorEastAsia" w:hAnsiTheme="minorEastAsia"/>
                <w:szCs w:val="21"/>
              </w:rPr>
            </w:pPr>
          </w:p>
        </w:tc>
      </w:tr>
      <w:tr w:rsidR="00F64849">
        <w:trPr>
          <w:trHeight w:val="516"/>
        </w:trPr>
        <w:tc>
          <w:tcPr>
            <w:tcW w:w="2160" w:type="dxa"/>
            <w:vMerge/>
            <w:vAlign w:val="center"/>
          </w:tcPr>
          <w:p w:rsidR="00F64849" w:rsidRDefault="00F64849">
            <w:pPr>
              <w:rPr>
                <w:rFonts w:asciiTheme="minorEastAsia" w:eastAsiaTheme="minorEastAsia" w:hAnsiTheme="minorEastAsia"/>
                <w:szCs w:val="21"/>
              </w:rPr>
            </w:pPr>
          </w:p>
        </w:tc>
        <w:tc>
          <w:tcPr>
            <w:tcW w:w="960" w:type="dxa"/>
            <w:vMerge/>
            <w:vAlign w:val="center"/>
          </w:tcPr>
          <w:p w:rsidR="00F64849" w:rsidRDefault="00F64849">
            <w:pPr>
              <w:rPr>
                <w:rFonts w:asciiTheme="minorEastAsia" w:eastAsiaTheme="minorEastAsia" w:hAnsiTheme="minorEastAsia"/>
                <w:szCs w:val="21"/>
              </w:rPr>
            </w:pPr>
          </w:p>
        </w:tc>
        <w:tc>
          <w:tcPr>
            <w:tcW w:w="10004" w:type="dxa"/>
            <w:vAlign w:val="center"/>
          </w:tcPr>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见下</w:t>
            </w:r>
          </w:p>
        </w:tc>
        <w:tc>
          <w:tcPr>
            <w:tcW w:w="1585" w:type="dxa"/>
            <w:vMerge/>
          </w:tcPr>
          <w:p w:rsidR="00F64849" w:rsidRDefault="00F64849">
            <w:pPr>
              <w:rPr>
                <w:rFonts w:asciiTheme="minorEastAsia" w:eastAsiaTheme="minorEastAsia" w:hAnsiTheme="minorEastAsia"/>
                <w:szCs w:val="21"/>
              </w:rPr>
            </w:pPr>
          </w:p>
        </w:tc>
      </w:tr>
      <w:tr w:rsidR="00F64849">
        <w:trPr>
          <w:trHeight w:val="1255"/>
        </w:trPr>
        <w:tc>
          <w:tcPr>
            <w:tcW w:w="2160" w:type="dxa"/>
          </w:tcPr>
          <w:p w:rsidR="00F64849" w:rsidRDefault="00336EFC">
            <w:pPr>
              <w:rPr>
                <w:rFonts w:asciiTheme="minorEastAsia" w:eastAsiaTheme="minorEastAsia" w:hAnsiTheme="minorEastAsia" w:cs="宋体"/>
                <w:szCs w:val="21"/>
              </w:rPr>
            </w:pPr>
            <w:r>
              <w:rPr>
                <w:rFonts w:asciiTheme="minorEastAsia" w:eastAsiaTheme="minorEastAsia" w:hAnsiTheme="minorEastAsia" w:cs="宋体" w:hint="eastAsia"/>
                <w:szCs w:val="21"/>
              </w:rPr>
              <w:t>组织及其环境;</w:t>
            </w:r>
          </w:p>
          <w:p w:rsidR="00F64849" w:rsidRDefault="00336EFC">
            <w:pPr>
              <w:rPr>
                <w:rFonts w:asciiTheme="minorEastAsia" w:eastAsiaTheme="minorEastAsia" w:hAnsiTheme="minorEastAsia" w:cs="宋体"/>
                <w:szCs w:val="21"/>
              </w:rPr>
            </w:pPr>
            <w:r>
              <w:rPr>
                <w:rFonts w:asciiTheme="minorEastAsia" w:eastAsiaTheme="minorEastAsia" w:hAnsiTheme="minorEastAsia" w:cs="宋体" w:hint="eastAsia"/>
                <w:szCs w:val="21"/>
              </w:rPr>
              <w:t>相关方需求与期望;</w:t>
            </w:r>
          </w:p>
          <w:p w:rsidR="00F64849" w:rsidRDefault="00336EFC">
            <w:pPr>
              <w:rPr>
                <w:rFonts w:asciiTheme="minorEastAsia" w:eastAsiaTheme="minorEastAsia" w:hAnsiTheme="minorEastAsia" w:cs="宋体"/>
                <w:szCs w:val="21"/>
              </w:rPr>
            </w:pPr>
            <w:r>
              <w:rPr>
                <w:rFonts w:asciiTheme="minorEastAsia" w:eastAsiaTheme="minorEastAsia" w:hAnsiTheme="minorEastAsia" w:cs="宋体" w:hint="eastAsia"/>
                <w:szCs w:val="21"/>
              </w:rPr>
              <w:t>确定体系范围;</w:t>
            </w:r>
          </w:p>
          <w:p w:rsidR="00F64849" w:rsidRDefault="00336EFC">
            <w:pPr>
              <w:rPr>
                <w:rFonts w:asciiTheme="minorEastAsia" w:eastAsiaTheme="minorEastAsia" w:hAnsiTheme="minorEastAsia" w:cs="宋体"/>
                <w:szCs w:val="21"/>
              </w:rPr>
            </w:pPr>
            <w:r>
              <w:rPr>
                <w:rFonts w:asciiTheme="minorEastAsia" w:eastAsiaTheme="minorEastAsia" w:hAnsiTheme="minorEastAsia" w:cs="宋体" w:hint="eastAsia"/>
                <w:szCs w:val="21"/>
              </w:rPr>
              <w:t>体系及其过程;</w:t>
            </w:r>
          </w:p>
          <w:p w:rsidR="00F64849" w:rsidRDefault="00336EFC">
            <w:pPr>
              <w:rPr>
                <w:rFonts w:asciiTheme="minorEastAsia" w:eastAsiaTheme="minorEastAsia" w:hAnsiTheme="minorEastAsia" w:cs="宋体"/>
                <w:szCs w:val="21"/>
              </w:rPr>
            </w:pPr>
            <w:r>
              <w:rPr>
                <w:rFonts w:asciiTheme="minorEastAsia" w:eastAsiaTheme="minorEastAsia" w:hAnsiTheme="minorEastAsia" w:cs="宋体" w:hint="eastAsia"/>
                <w:szCs w:val="21"/>
              </w:rPr>
              <w:t>总要求</w:t>
            </w:r>
          </w:p>
          <w:p w:rsidR="00F64849" w:rsidRDefault="00F64849">
            <w:pPr>
              <w:rPr>
                <w:rFonts w:asciiTheme="minorEastAsia" w:eastAsiaTheme="minorEastAsia" w:hAnsiTheme="minorEastAsia"/>
                <w:szCs w:val="21"/>
              </w:rPr>
            </w:pPr>
          </w:p>
        </w:tc>
        <w:tc>
          <w:tcPr>
            <w:tcW w:w="960" w:type="dxa"/>
          </w:tcPr>
          <w:p w:rsidR="00F64849" w:rsidRDefault="00336EFC">
            <w:pPr>
              <w:adjustRightInd w:val="0"/>
              <w:snapToGrid w:val="0"/>
              <w:rPr>
                <w:rFonts w:asciiTheme="minorEastAsia" w:eastAsiaTheme="minorEastAsia" w:hAnsiTheme="minorEastAsia" w:cs="宋体"/>
                <w:szCs w:val="21"/>
              </w:rPr>
            </w:pPr>
            <w:r>
              <w:rPr>
                <w:rFonts w:asciiTheme="minorEastAsia" w:eastAsiaTheme="minorEastAsia" w:hAnsiTheme="minorEastAsia" w:cs="宋体" w:hint="eastAsia"/>
                <w:szCs w:val="21"/>
              </w:rPr>
              <w:t>Q:4.1;4.2;4.3;4.4</w:t>
            </w:r>
          </w:p>
          <w:p w:rsidR="00F64849" w:rsidRDefault="00F64849">
            <w:pPr>
              <w:adjustRightInd w:val="0"/>
              <w:snapToGrid w:val="0"/>
              <w:rPr>
                <w:rFonts w:asciiTheme="minorEastAsia" w:eastAsiaTheme="minorEastAsia" w:hAnsiTheme="minorEastAsia" w:cs="宋体"/>
                <w:szCs w:val="21"/>
              </w:rPr>
            </w:pPr>
          </w:p>
          <w:p w:rsidR="00F64849" w:rsidRDefault="00F64849">
            <w:pPr>
              <w:adjustRightInd w:val="0"/>
              <w:snapToGrid w:val="0"/>
              <w:rPr>
                <w:rFonts w:asciiTheme="minorEastAsia" w:eastAsiaTheme="minorEastAsia" w:hAnsiTheme="minorEastAsia" w:cs="宋体"/>
                <w:szCs w:val="21"/>
              </w:rPr>
            </w:pPr>
          </w:p>
          <w:p w:rsidR="00F64849" w:rsidRDefault="00F64849">
            <w:pPr>
              <w:rPr>
                <w:rFonts w:asciiTheme="minorEastAsia" w:eastAsiaTheme="minorEastAsia" w:hAnsiTheme="minorEastAsia"/>
                <w:szCs w:val="21"/>
              </w:rPr>
            </w:pPr>
          </w:p>
        </w:tc>
        <w:tc>
          <w:tcPr>
            <w:tcW w:w="10004" w:type="dxa"/>
          </w:tcPr>
          <w:p w:rsidR="00F64849" w:rsidRDefault="00336EFC">
            <w:pPr>
              <w:spacing w:line="400" w:lineRule="exact"/>
              <w:ind w:firstLineChars="200" w:firstLine="420"/>
              <w:jc w:val="left"/>
              <w:rPr>
                <w:rFonts w:asciiTheme="minorEastAsia" w:eastAsiaTheme="minorEastAsia" w:hAnsiTheme="minorEastAsia"/>
                <w:szCs w:val="21"/>
              </w:rPr>
            </w:pPr>
            <w:r>
              <w:rPr>
                <w:rFonts w:asciiTheme="minorEastAsia" w:eastAsiaTheme="minorEastAsia" w:hAnsiTheme="minorEastAsia"/>
                <w:szCs w:val="21"/>
              </w:rPr>
              <w:t>重庆市重点产业人力资源服务有限公司成立于2007年1月30日，原名重庆市</w:t>
            </w:r>
            <w:r>
              <w:rPr>
                <w:rFonts w:asciiTheme="minorEastAsia" w:eastAsiaTheme="minorEastAsia" w:hAnsiTheme="minorEastAsia" w:hint="eastAsia"/>
                <w:szCs w:val="21"/>
              </w:rPr>
              <w:t>重点</w:t>
            </w:r>
            <w:r>
              <w:rPr>
                <w:rFonts w:asciiTheme="minorEastAsia" w:eastAsiaTheme="minorEastAsia" w:hAnsiTheme="minorEastAsia"/>
                <w:szCs w:val="21"/>
              </w:rPr>
              <w:t>产业人力资源公司，是重庆市人力资源和社会保障局直属国有人力资源服务企业。2013年12月30日，经重庆市政府批准，增资并更名为重庆市重点产业人力资源服务有限公司，注册资本金1700万元。</w:t>
            </w:r>
            <w:r>
              <w:rPr>
                <w:rFonts w:asciiTheme="minorEastAsia" w:eastAsiaTheme="minorEastAsia" w:hAnsiTheme="minorEastAsia" w:hint="eastAsia"/>
                <w:szCs w:val="21"/>
              </w:rPr>
              <w:t>主要经营计算机网络科技领域内的技术开发，会议及展览服务，劳务派遣、劳务派遣等业务。</w:t>
            </w:r>
          </w:p>
          <w:p w:rsidR="00F64849" w:rsidRDefault="00336EFC">
            <w:pPr>
              <w:spacing w:line="40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核实：</w:t>
            </w:r>
            <w:r>
              <w:rPr>
                <w:rFonts w:asciiTheme="minorEastAsia" w:eastAsiaTheme="minorEastAsia" w:hAnsiTheme="minorEastAsia" w:hint="eastAsia"/>
                <w:szCs w:val="21"/>
                <w:lang w:val="de-DE"/>
              </w:rPr>
              <w:t>生产经营地址：</w:t>
            </w:r>
            <w:bookmarkStart w:id="0" w:name="生产地址"/>
            <w:r>
              <w:rPr>
                <w:rFonts w:asciiTheme="minorEastAsia" w:eastAsiaTheme="minorEastAsia" w:hAnsiTheme="minorEastAsia" w:hint="eastAsia"/>
                <w:szCs w:val="21"/>
              </w:rPr>
              <w:t>重庆市渝北区春华大道99号北区6号楼306、705、706</w:t>
            </w:r>
            <w:bookmarkEnd w:id="0"/>
            <w:r>
              <w:rPr>
                <w:rFonts w:asciiTheme="minorEastAsia" w:eastAsiaTheme="minorEastAsia" w:hAnsiTheme="minorEastAsia" w:hint="eastAsia"/>
                <w:szCs w:val="21"/>
              </w:rPr>
              <w:t>，与任务书一致。</w:t>
            </w:r>
          </w:p>
          <w:p w:rsidR="00F64849" w:rsidRDefault="00336EFC">
            <w:pPr>
              <w:spacing w:line="40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经确认，质量认证范围为</w:t>
            </w:r>
            <w:bookmarkStart w:id="1" w:name="_GoBack"/>
            <w:bookmarkEnd w:id="1"/>
          </w:p>
          <w:p w:rsidR="00F64849" w:rsidRDefault="00336EFC">
            <w:pPr>
              <w:spacing w:line="400" w:lineRule="exact"/>
              <w:jc w:val="left"/>
              <w:rPr>
                <w:rFonts w:asciiTheme="minorEastAsia" w:eastAsiaTheme="minorEastAsia" w:hAnsiTheme="minorEastAsia"/>
                <w:szCs w:val="21"/>
              </w:rPr>
            </w:pPr>
            <w:r>
              <w:rPr>
                <w:rFonts w:asciiTheme="minorEastAsia" w:eastAsiaTheme="minorEastAsia" w:hAnsiTheme="minorEastAsia" w:hint="eastAsia"/>
                <w:szCs w:val="21"/>
              </w:rPr>
              <w:t>QMS:</w:t>
            </w:r>
            <w:r>
              <w:rPr>
                <w:sz w:val="20"/>
              </w:rPr>
              <w:t>计算机网络科技领域内的技术开发，会议及展览服务，劳务派遣</w:t>
            </w:r>
            <w:r>
              <w:rPr>
                <w:rFonts w:asciiTheme="minorEastAsia" w:eastAsiaTheme="minorEastAsia" w:hAnsiTheme="minorEastAsia" w:hint="eastAsia"/>
                <w:szCs w:val="21"/>
              </w:rPr>
              <w:t>。</w:t>
            </w:r>
          </w:p>
          <w:p w:rsidR="00F64849" w:rsidRDefault="00F64849">
            <w:pPr>
              <w:rPr>
                <w:rFonts w:asciiTheme="minorEastAsia" w:eastAsiaTheme="minorEastAsia" w:hAnsiTheme="minorEastAsia"/>
                <w:szCs w:val="21"/>
              </w:rPr>
            </w:pPr>
          </w:p>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公司在管理手册和制定的《风险和机遇管理制度》中，确定了对公司有利的内外部环境因素，对公司不利的内、外部因素有：市场竞争非常激烈，国家和政府对企业环保要求提高等。</w:t>
            </w:r>
          </w:p>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公司通过业内展会、同行交流、座谈会、每周工作例会、QQ、微信等进行内外部沟通，并定期进行评审，形成会议记录。</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抽查2020年总过程风险机会识别措施评价表，内容及记录清晰。</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hint="eastAsia"/>
                <w:szCs w:val="21"/>
              </w:rPr>
              <w:t>公司确定的相关方有员工、</w:t>
            </w:r>
            <w:r>
              <w:rPr>
                <w:rFonts w:asciiTheme="minorEastAsia" w:eastAsiaTheme="minorEastAsia" w:hAnsiTheme="minorEastAsia" w:cs="宋体" w:hint="eastAsia"/>
                <w:szCs w:val="21"/>
              </w:rPr>
              <w:t xml:space="preserve">顾客 </w:t>
            </w:r>
            <w:r>
              <w:rPr>
                <w:rFonts w:asciiTheme="minorEastAsia" w:eastAsiaTheme="minorEastAsia" w:hAnsiTheme="minorEastAsia" w:hint="eastAsia"/>
                <w:szCs w:val="21"/>
              </w:rPr>
              <w:t>、政府机构、审核机构、供方等</w:t>
            </w:r>
            <w:r>
              <w:rPr>
                <w:rFonts w:asciiTheme="minorEastAsia" w:eastAsiaTheme="minorEastAsia" w:hAnsiTheme="minorEastAsia" w:cs="宋体" w:hint="eastAsia"/>
                <w:szCs w:val="21"/>
              </w:rPr>
              <w:t>。</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理解员工诉求的形式为谈心、茶话会等；理解银行等相关方的形式主要为电话沟通、上门拜访等；</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员工关注的主要问题有工资、待遇、晋升机制、福利等，供方和合作伙伴关注的主要问题互利和连续性，产品质量、售后服务、成本价格、交付期等。</w:t>
            </w:r>
          </w:p>
          <w:p w:rsidR="00F64849" w:rsidRDefault="00336EFC">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查见《组织环境和相关方需求分析清单》</w:t>
            </w:r>
          </w:p>
          <w:p w:rsidR="00F64849" w:rsidRDefault="00336EFC">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相关方：</w:t>
            </w:r>
            <w:r>
              <w:rPr>
                <w:rFonts w:asciiTheme="minorEastAsia" w:eastAsiaTheme="minorEastAsia" w:hAnsiTheme="minorEastAsia" w:hint="eastAsia"/>
                <w:szCs w:val="21"/>
              </w:rPr>
              <w:t>员工、</w:t>
            </w:r>
            <w:r>
              <w:rPr>
                <w:rFonts w:asciiTheme="minorEastAsia" w:eastAsiaTheme="minorEastAsia" w:hAnsiTheme="minorEastAsia" w:cs="宋体" w:hint="eastAsia"/>
                <w:szCs w:val="21"/>
              </w:rPr>
              <w:t xml:space="preserve">顾客 </w:t>
            </w:r>
            <w:r>
              <w:rPr>
                <w:rFonts w:asciiTheme="minorEastAsia" w:eastAsiaTheme="minorEastAsia" w:hAnsiTheme="minorEastAsia" w:hint="eastAsia"/>
                <w:szCs w:val="21"/>
              </w:rPr>
              <w:t>、政府机构、审核机构、供方、银行、税务、邻居单位、物业等</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需求和期望：服务质量符合顾客要求；及时交货；价格合理等。</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对相关方的要求的监视和评审的方法多样，通过QQ和微信等现代通讯手段是常用的便捷而又高效主要方法。</w:t>
            </w:r>
          </w:p>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公司在管理手册和制定的《风险和机遇管理制度》中，确定了对公司有利的内外部环境因素有：计算机网络科技领域内的技术开发，会议及展览服务，劳务派遣同行业有竞争优势、国家对产业扶持力度加大。对公司不利的内、外部因素有： 管理水平还需提高，统一员工认识、获得客户依赖等。</w:t>
            </w:r>
          </w:p>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公司通过业内交流会、展会学习、座谈会、每周工作例会、QQ、微信等进行内外部沟通，并定期进行评审，形成会议记录。</w:t>
            </w:r>
          </w:p>
          <w:p w:rsidR="00F64849" w:rsidRDefault="00F64849">
            <w:pPr>
              <w:rPr>
                <w:rFonts w:asciiTheme="minorEastAsia" w:eastAsiaTheme="minorEastAsia" w:hAnsiTheme="minorEastAsia"/>
                <w:szCs w:val="21"/>
              </w:rPr>
            </w:pPr>
          </w:p>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公司确定的相关方有员工、客户、政府机构、审核机构、供方等。</w:t>
            </w:r>
          </w:p>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理解员工诉求的形式为谈心、茶话会等；理解政府机构等相关方的形式主要为电话沟通、上门拜访等；</w:t>
            </w:r>
          </w:p>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员工关注的主要问题有工资、待遇、晋升机制、福利等，供方关注的主要问题是长期合作、互利共赢以及货物回款时间等。</w:t>
            </w:r>
          </w:p>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对相关方的要求的监视和评审的方法多样，通过QQ和微信等现代通讯手段是常用的便捷而又高效主要方法。</w:t>
            </w:r>
          </w:p>
          <w:p w:rsidR="00F64849" w:rsidRDefault="00336EFC">
            <w:pPr>
              <w:tabs>
                <w:tab w:val="center" w:pos="3169"/>
              </w:tabs>
              <w:spacing w:line="400" w:lineRule="exact"/>
              <w:ind w:firstLineChars="100" w:firstLine="210"/>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公司管理体系的范围：</w:t>
            </w:r>
          </w:p>
          <w:p w:rsidR="00F64849" w:rsidRDefault="00336EFC">
            <w:pPr>
              <w:spacing w:line="400" w:lineRule="exact"/>
              <w:jc w:val="left"/>
              <w:rPr>
                <w:rFonts w:asciiTheme="minorEastAsia" w:eastAsiaTheme="minorEastAsia" w:hAnsiTheme="minorEastAsia"/>
                <w:szCs w:val="21"/>
              </w:rPr>
            </w:pPr>
            <w:r>
              <w:rPr>
                <w:rFonts w:asciiTheme="minorEastAsia" w:eastAsiaTheme="minorEastAsia" w:hAnsiTheme="minorEastAsia" w:hint="eastAsia"/>
                <w:szCs w:val="21"/>
              </w:rPr>
              <w:t>QMS:计算机网络科技领域内的技术开发，会议及展览服务，劳务派遣。</w:t>
            </w:r>
          </w:p>
          <w:p w:rsidR="00F64849" w:rsidRDefault="00336EFC">
            <w:pPr>
              <w:ind w:firstLineChars="200" w:firstLine="420"/>
              <w:rPr>
                <w:szCs w:val="21"/>
              </w:rPr>
            </w:pPr>
            <w:r>
              <w:rPr>
                <w:rFonts w:asciiTheme="minorEastAsia" w:eastAsiaTheme="minorEastAsia" w:hAnsiTheme="minorEastAsia" w:hint="eastAsia"/>
                <w:szCs w:val="21"/>
              </w:rPr>
              <w:t xml:space="preserve"> </w:t>
            </w:r>
            <w:r>
              <w:rPr>
                <w:rFonts w:hint="eastAsia"/>
                <w:szCs w:val="21"/>
              </w:rPr>
              <w:t>公司按照</w:t>
            </w:r>
            <w:r>
              <w:rPr>
                <w:rFonts w:hint="eastAsia"/>
                <w:szCs w:val="21"/>
              </w:rPr>
              <w:t>ISO9001:2015</w:t>
            </w:r>
            <w:r>
              <w:rPr>
                <w:rFonts w:hint="eastAsia"/>
                <w:szCs w:val="21"/>
              </w:rPr>
              <w:t>标准的要求，建立、实施、保持和持续改进质量管理体系，策划质量手册、管理制度、作业文件，包括所需过程及其相互作用，制定有风险管理控制办法，确定产生非预期的输出或过程失效对产品和顾客满意带来的风险，以及应对措施。</w:t>
            </w:r>
          </w:p>
          <w:p w:rsidR="00F64849" w:rsidRDefault="00336EFC">
            <w:pPr>
              <w:ind w:firstLineChars="200" w:firstLine="420"/>
              <w:rPr>
                <w:rFonts w:asciiTheme="minorEastAsia" w:eastAsiaTheme="minorEastAsia" w:hAnsiTheme="minorEastAsia" w:cs="宋体"/>
                <w:szCs w:val="21"/>
              </w:rPr>
            </w:pPr>
            <w:r>
              <w:rPr>
                <w:rFonts w:hint="eastAsia"/>
                <w:szCs w:val="21"/>
              </w:rPr>
              <w:t>组织制定有管理评审制度，定期进行体系评审，必要时变更过程，以确保过程持续产生公司期望的结果。</w:t>
            </w:r>
          </w:p>
        </w:tc>
        <w:tc>
          <w:tcPr>
            <w:tcW w:w="1585" w:type="dxa"/>
          </w:tcPr>
          <w:p w:rsidR="00F64849" w:rsidRDefault="00F64849">
            <w:pPr>
              <w:rPr>
                <w:rFonts w:asciiTheme="minorEastAsia" w:eastAsiaTheme="minorEastAsia" w:hAnsiTheme="minorEastAsia"/>
                <w:szCs w:val="21"/>
              </w:rPr>
            </w:pPr>
          </w:p>
        </w:tc>
      </w:tr>
      <w:tr w:rsidR="00F64849">
        <w:trPr>
          <w:trHeight w:val="1968"/>
        </w:trPr>
        <w:tc>
          <w:tcPr>
            <w:tcW w:w="2160" w:type="dxa"/>
          </w:tcPr>
          <w:p w:rsidR="00F64849" w:rsidRDefault="00336EFC">
            <w:pPr>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领导作用与承诺</w:t>
            </w:r>
          </w:p>
          <w:p w:rsidR="00F64849" w:rsidRDefault="00F64849">
            <w:pPr>
              <w:rPr>
                <w:rFonts w:asciiTheme="minorEastAsia" w:eastAsiaTheme="minorEastAsia" w:hAnsiTheme="minorEastAsia"/>
                <w:szCs w:val="21"/>
              </w:rPr>
            </w:pPr>
          </w:p>
        </w:tc>
        <w:tc>
          <w:tcPr>
            <w:tcW w:w="960" w:type="dxa"/>
          </w:tcPr>
          <w:p w:rsidR="00F64849" w:rsidRDefault="00336EFC">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Q5.1</w:t>
            </w:r>
          </w:p>
          <w:p w:rsidR="00F64849" w:rsidRDefault="00F64849">
            <w:pPr>
              <w:pStyle w:val="a0"/>
              <w:rPr>
                <w:rFonts w:asciiTheme="minorEastAsia" w:eastAsiaTheme="minorEastAsia" w:hAnsiTheme="minorEastAsia"/>
                <w:szCs w:val="21"/>
              </w:rPr>
            </w:pPr>
          </w:p>
        </w:tc>
        <w:tc>
          <w:tcPr>
            <w:tcW w:w="10004" w:type="dxa"/>
          </w:tcPr>
          <w:p w:rsidR="00F64849" w:rsidRDefault="00336EFC">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总经理：王军国；管代：石磊  </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通过与总经理交流：总经理从以下活动方式对公司建立、实施质量、环境和职业健康安全管理体系并持续改进其有效性所做出的承诺提供证据： </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2、制定和发布公司自身发展质量方针； </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3、确保管理目标的制定、分解落实到相关职能和部门，并激励员工为实现目标而努力； </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4、定期进行管理评审，以评价管理方针、管理目标的适宜性及实现情况，同时评价管理体系的适宜性、充分性和有效性。 </w:t>
            </w:r>
          </w:p>
          <w:p w:rsidR="00F64849" w:rsidRDefault="00336EFC">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5、为确保建立、运行和持续改进管理体系所需的一切资源得到满足，公司提供了信息、技术、人力、设备、环境和资金等必要资源。</w:t>
            </w:r>
          </w:p>
        </w:tc>
        <w:tc>
          <w:tcPr>
            <w:tcW w:w="1585" w:type="dxa"/>
          </w:tcPr>
          <w:p w:rsidR="00F64849" w:rsidRDefault="00F64849">
            <w:pPr>
              <w:rPr>
                <w:rFonts w:asciiTheme="minorEastAsia" w:eastAsiaTheme="minorEastAsia" w:hAnsiTheme="minorEastAsia"/>
                <w:szCs w:val="21"/>
              </w:rPr>
            </w:pPr>
          </w:p>
        </w:tc>
      </w:tr>
      <w:tr w:rsidR="00F64849">
        <w:trPr>
          <w:trHeight w:val="1048"/>
        </w:trPr>
        <w:tc>
          <w:tcPr>
            <w:tcW w:w="2160" w:type="dxa"/>
          </w:tcPr>
          <w:p w:rsidR="00F64849" w:rsidRDefault="00336EFC">
            <w:pPr>
              <w:rPr>
                <w:rFonts w:asciiTheme="minorEastAsia" w:eastAsiaTheme="minorEastAsia" w:hAnsiTheme="minorEastAsia"/>
                <w:b/>
                <w:szCs w:val="21"/>
              </w:rPr>
            </w:pPr>
            <w:r>
              <w:rPr>
                <w:rFonts w:asciiTheme="minorEastAsia" w:eastAsiaTheme="minorEastAsia" w:hAnsiTheme="minorEastAsia" w:cs="宋体" w:hint="eastAsia"/>
                <w:szCs w:val="21"/>
              </w:rPr>
              <w:t>方针</w:t>
            </w:r>
          </w:p>
        </w:tc>
        <w:tc>
          <w:tcPr>
            <w:tcW w:w="960" w:type="dxa"/>
          </w:tcPr>
          <w:p w:rsidR="00F64849" w:rsidRDefault="00336EFC">
            <w:p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Q5.2 </w:t>
            </w:r>
          </w:p>
          <w:p w:rsidR="00F64849" w:rsidRDefault="00F64849">
            <w:pPr>
              <w:rPr>
                <w:rFonts w:asciiTheme="minorEastAsia" w:eastAsiaTheme="minorEastAsia" w:hAnsiTheme="minorEastAsia" w:cs="宋体"/>
                <w:szCs w:val="21"/>
              </w:rPr>
            </w:pPr>
          </w:p>
          <w:p w:rsidR="00F64849" w:rsidRDefault="00F64849">
            <w:pPr>
              <w:rPr>
                <w:rFonts w:asciiTheme="minorEastAsia" w:eastAsiaTheme="minorEastAsia" w:hAnsiTheme="minorEastAsia"/>
                <w:b/>
                <w:szCs w:val="21"/>
              </w:rPr>
            </w:pPr>
          </w:p>
        </w:tc>
        <w:tc>
          <w:tcPr>
            <w:tcW w:w="10004" w:type="dxa"/>
          </w:tcPr>
          <w:p w:rsidR="00F64849" w:rsidRDefault="00336EFC">
            <w:pPr>
              <w:spacing w:line="400" w:lineRule="exact"/>
              <w:rPr>
                <w:rFonts w:asciiTheme="minorEastAsia" w:eastAsiaTheme="minorEastAsia" w:hAnsiTheme="minorEastAsia"/>
                <w:szCs w:val="21"/>
              </w:rPr>
            </w:pPr>
            <w:r>
              <w:rPr>
                <w:rFonts w:asciiTheme="minorEastAsia" w:eastAsiaTheme="minorEastAsia" w:hAnsiTheme="minorEastAsia" w:hint="eastAsia"/>
                <w:szCs w:val="21"/>
              </w:rPr>
              <w:t>质量方针：</w:t>
            </w:r>
          </w:p>
          <w:p w:rsidR="00F64849" w:rsidRDefault="00336EFC">
            <w:pPr>
              <w:spacing w:line="400" w:lineRule="exact"/>
              <w:rPr>
                <w:rFonts w:asciiTheme="minorEastAsia" w:eastAsiaTheme="minorEastAsia" w:hAnsiTheme="minorEastAsia"/>
                <w:szCs w:val="21"/>
              </w:rPr>
            </w:pPr>
            <w:r>
              <w:rPr>
                <w:rFonts w:asciiTheme="minorEastAsia" w:eastAsiaTheme="minorEastAsia" w:hAnsiTheme="minorEastAsia" w:hint="eastAsia"/>
                <w:szCs w:val="21"/>
              </w:rPr>
              <w:t>“市场第一、顾客满意”。</w:t>
            </w:r>
          </w:p>
          <w:p w:rsidR="00F64849" w:rsidRDefault="00336EFC">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其内涵包含了：</w:t>
            </w:r>
          </w:p>
          <w:p w:rsidR="00F64849" w:rsidRDefault="00336EFC">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公司严格按照国家有关的产品质量标准和客户要求执行，以优良的品质获得客户的满意和忠诚；公司只有在经营上坚持诚信守法、强化安全、环保义务和责任，企业才能持续发展。</w:t>
            </w:r>
          </w:p>
          <w:p w:rsidR="00F64849" w:rsidRDefault="00336EFC">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公司质量管理方针所体现的几个方面的内涵做出了诠释，方针与公司的总体经营理念相适应、协调，符合企业目前现状，体现了让客户满意、保证质量符合性、遵纪守法、持续改进的承诺。</w:t>
            </w:r>
          </w:p>
          <w:p w:rsidR="00F64849" w:rsidRDefault="00336EFC">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质量管理方针在手册上进行了确定和发布，并通过文件发放的形式发放至各部门、给员工进行了宣传培训。</w:t>
            </w:r>
          </w:p>
          <w:p w:rsidR="00F64849" w:rsidRDefault="00336EFC">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质量方针对外进行了发布。</w:t>
            </w:r>
          </w:p>
          <w:p w:rsidR="00F64849" w:rsidRDefault="00336EFC">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手册对方针的内涵进行了阐述，为目标制定及评审提供了框架，每年至少一次,在管理评审会议上讨论其适</w:t>
            </w:r>
            <w:r>
              <w:rPr>
                <w:rFonts w:asciiTheme="minorEastAsia" w:eastAsiaTheme="minorEastAsia" w:hAnsiTheme="minorEastAsia" w:cs="宋体" w:hint="eastAsia"/>
                <w:szCs w:val="21"/>
              </w:rPr>
              <w:lastRenderedPageBreak/>
              <w:t>宜性和改进机会。</w:t>
            </w:r>
          </w:p>
          <w:p w:rsidR="00F64849" w:rsidRDefault="00336EFC">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企业的质量方针的内容和管理基本符合标准和法规要求。</w:t>
            </w:r>
          </w:p>
        </w:tc>
        <w:tc>
          <w:tcPr>
            <w:tcW w:w="1585" w:type="dxa"/>
          </w:tcPr>
          <w:p w:rsidR="00F64849" w:rsidRDefault="00F64849">
            <w:pPr>
              <w:rPr>
                <w:rFonts w:asciiTheme="minorEastAsia" w:eastAsiaTheme="minorEastAsia" w:hAnsiTheme="minorEastAsia"/>
                <w:szCs w:val="21"/>
              </w:rPr>
            </w:pPr>
          </w:p>
        </w:tc>
      </w:tr>
      <w:tr w:rsidR="00F64849">
        <w:trPr>
          <w:trHeight w:val="1380"/>
        </w:trPr>
        <w:tc>
          <w:tcPr>
            <w:tcW w:w="2160" w:type="dxa"/>
          </w:tcPr>
          <w:p w:rsidR="00F64849" w:rsidRDefault="00336EFC">
            <w:pPr>
              <w:adjustRightInd w:val="0"/>
              <w:snapToGrid w:val="0"/>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组织的角色、职责和权限；</w:t>
            </w:r>
          </w:p>
          <w:p w:rsidR="00F64849" w:rsidRDefault="00336EFC">
            <w:pPr>
              <w:rPr>
                <w:rFonts w:asciiTheme="minorEastAsia" w:eastAsiaTheme="minorEastAsia" w:hAnsiTheme="minorEastAsia" w:cs="宋体"/>
                <w:szCs w:val="21"/>
              </w:rPr>
            </w:pPr>
            <w:r>
              <w:rPr>
                <w:rFonts w:asciiTheme="minorEastAsia" w:eastAsiaTheme="minorEastAsia" w:hAnsiTheme="minorEastAsia" w:cs="宋体" w:hint="eastAsia"/>
                <w:szCs w:val="21"/>
              </w:rPr>
              <w:t>资源、角色、职责、责任与权限</w:t>
            </w:r>
          </w:p>
          <w:p w:rsidR="00F64849" w:rsidRDefault="00F64849">
            <w:pPr>
              <w:adjustRightInd w:val="0"/>
              <w:snapToGrid w:val="0"/>
              <w:rPr>
                <w:rFonts w:asciiTheme="minorEastAsia" w:eastAsiaTheme="minorEastAsia" w:hAnsiTheme="minorEastAsia"/>
                <w:b/>
                <w:szCs w:val="21"/>
              </w:rPr>
            </w:pPr>
          </w:p>
        </w:tc>
        <w:tc>
          <w:tcPr>
            <w:tcW w:w="960" w:type="dxa"/>
          </w:tcPr>
          <w:p w:rsidR="00F64849" w:rsidRDefault="00336EFC">
            <w:p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Q5.3 </w:t>
            </w:r>
          </w:p>
          <w:p w:rsidR="00F64849" w:rsidRDefault="00F64849">
            <w:pPr>
              <w:rPr>
                <w:rFonts w:asciiTheme="minorEastAsia" w:eastAsiaTheme="minorEastAsia" w:hAnsiTheme="minorEastAsia"/>
                <w:b/>
                <w:szCs w:val="21"/>
              </w:rPr>
            </w:pPr>
          </w:p>
        </w:tc>
        <w:tc>
          <w:tcPr>
            <w:tcW w:w="10004" w:type="dxa"/>
          </w:tcPr>
          <w:p w:rsidR="00F64849" w:rsidRDefault="00336EFC">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查《管理手册》包括了企业组织机构图、职能分配表。</w:t>
            </w:r>
          </w:p>
          <w:p w:rsidR="00F64849" w:rsidRDefault="00336EFC">
            <w:pPr>
              <w:spacing w:line="40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该公司目前成立了六个部门：行政部、信息技术部、会展会务部、</w:t>
            </w:r>
            <w:r>
              <w:rPr>
                <w:rFonts w:ascii="宋体" w:hAnsi="宋体" w:cs="新宋体" w:hint="eastAsia"/>
                <w:szCs w:val="21"/>
              </w:rPr>
              <w:t>用工保障部、市场拓展部、</w:t>
            </w:r>
            <w:r>
              <w:rPr>
                <w:rFonts w:asciiTheme="minorEastAsia" w:eastAsiaTheme="minorEastAsia" w:hAnsiTheme="minorEastAsia" w:hint="eastAsia"/>
                <w:szCs w:val="21"/>
              </w:rPr>
              <w:t>财务部。</w:t>
            </w:r>
          </w:p>
          <w:p w:rsidR="00F64849" w:rsidRDefault="00336EFC">
            <w:pPr>
              <w:spacing w:line="40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抽查：组织机构图、职能分配表、职责描述，基本保持一致。</w:t>
            </w:r>
          </w:p>
          <w:p w:rsidR="00F64849" w:rsidRDefault="00336EFC">
            <w:pPr>
              <w:adjustRightInd w:val="0"/>
              <w:snapToGrid w:val="0"/>
              <w:spacing w:line="400" w:lineRule="atLeast"/>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公司编制了《岗位任职要求》对总经理、管理者代表、各部门的岗位职责和权限进行了规定，内容全面合理。各部门、岗位之间通过会议、文件传阅、培训等方式相互了解职责与权限。</w:t>
            </w:r>
          </w:p>
          <w:p w:rsidR="00F64849" w:rsidRDefault="00336EFC">
            <w:pPr>
              <w:pStyle w:val="a0"/>
              <w:rPr>
                <w:rFonts w:asciiTheme="minorEastAsia" w:eastAsiaTheme="minorEastAsia" w:hAnsiTheme="minorEastAsia"/>
                <w:szCs w:val="21"/>
              </w:rPr>
            </w:pPr>
            <w:r>
              <w:rPr>
                <w:rFonts w:asciiTheme="minorEastAsia" w:eastAsiaTheme="minorEastAsia" w:hAnsiTheme="minorEastAsia" w:hint="eastAsia"/>
                <w:szCs w:val="21"/>
              </w:rPr>
              <w:t xml:space="preserve">总经理：王军国   任命管理者代表：石磊 </w:t>
            </w:r>
            <w:r>
              <w:rPr>
                <w:rFonts w:asciiTheme="minorEastAsia" w:eastAsiaTheme="minorEastAsia" w:hAnsiTheme="minorEastAsia"/>
                <w:szCs w:val="21"/>
              </w:rPr>
              <w:t xml:space="preserve">   推选职业健康安全事务代表：</w:t>
            </w:r>
            <w:r>
              <w:rPr>
                <w:rFonts w:asciiTheme="minorEastAsia" w:eastAsiaTheme="minorEastAsia" w:hAnsiTheme="minorEastAsia" w:hint="eastAsia"/>
                <w:szCs w:val="21"/>
              </w:rPr>
              <w:t>张静</w:t>
            </w:r>
          </w:p>
        </w:tc>
        <w:tc>
          <w:tcPr>
            <w:tcW w:w="1585" w:type="dxa"/>
          </w:tcPr>
          <w:p w:rsidR="00F64849" w:rsidRDefault="00F64849">
            <w:pPr>
              <w:rPr>
                <w:rFonts w:asciiTheme="minorEastAsia" w:eastAsiaTheme="minorEastAsia" w:hAnsiTheme="minorEastAsia"/>
                <w:szCs w:val="21"/>
              </w:rPr>
            </w:pPr>
          </w:p>
        </w:tc>
      </w:tr>
      <w:tr w:rsidR="00F64849">
        <w:trPr>
          <w:trHeight w:val="1101"/>
        </w:trPr>
        <w:tc>
          <w:tcPr>
            <w:tcW w:w="2160" w:type="dxa"/>
          </w:tcPr>
          <w:p w:rsidR="00F64849" w:rsidRDefault="00336EFC">
            <w:pPr>
              <w:adjustRightInd w:val="0"/>
              <w:snapToGrid w:val="0"/>
              <w:rPr>
                <w:rFonts w:asciiTheme="minorEastAsia" w:eastAsiaTheme="minorEastAsia" w:hAnsiTheme="minorEastAsia" w:cs="宋体"/>
                <w:szCs w:val="21"/>
              </w:rPr>
            </w:pPr>
            <w:r>
              <w:rPr>
                <w:rFonts w:asciiTheme="minorEastAsia" w:eastAsiaTheme="minorEastAsia" w:hAnsiTheme="minorEastAsia" w:cs="宋体" w:hint="eastAsia"/>
                <w:szCs w:val="21"/>
              </w:rPr>
              <w:t>应对风险和机遇的措施；</w:t>
            </w:r>
          </w:p>
        </w:tc>
        <w:tc>
          <w:tcPr>
            <w:tcW w:w="960" w:type="dxa"/>
          </w:tcPr>
          <w:p w:rsidR="00F64849" w:rsidRDefault="00336EFC">
            <w:p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Q6.1 </w:t>
            </w:r>
          </w:p>
          <w:p w:rsidR="00F64849" w:rsidRDefault="00F64849">
            <w:pPr>
              <w:rPr>
                <w:rFonts w:asciiTheme="minorEastAsia" w:eastAsiaTheme="minorEastAsia" w:hAnsiTheme="minorEastAsia"/>
                <w:b/>
                <w:szCs w:val="21"/>
              </w:rPr>
            </w:pPr>
          </w:p>
        </w:tc>
        <w:tc>
          <w:tcPr>
            <w:tcW w:w="10004" w:type="dxa"/>
            <w:vAlign w:val="center"/>
          </w:tcPr>
          <w:p w:rsidR="00F64849" w:rsidRDefault="00336EFC">
            <w:pPr>
              <w:spacing w:line="360" w:lineRule="auto"/>
              <w:ind w:firstLineChars="200" w:firstLine="420"/>
              <w:rPr>
                <w:rFonts w:ascii="宋体" w:hAnsi="宋体" w:cs="宋体"/>
                <w:szCs w:val="21"/>
              </w:rPr>
            </w:pPr>
            <w:r>
              <w:rPr>
                <w:rFonts w:ascii="宋体" w:hAnsi="宋体" w:cs="宋体" w:hint="eastAsia"/>
                <w:szCs w:val="21"/>
              </w:rPr>
              <w:t>公司策划并批准实施《风险和机遇分析表》，内容包括风险及机遇的识别、风险及机遇的评估、风险及机遇应对措施、执行情况、涉及的场所及部门等；</w:t>
            </w:r>
          </w:p>
          <w:p w:rsidR="00F64849" w:rsidRDefault="00336EFC">
            <w:pPr>
              <w:spacing w:line="360" w:lineRule="auto"/>
              <w:rPr>
                <w:rFonts w:ascii="宋体" w:hAnsi="宋体" w:cs="宋体"/>
                <w:szCs w:val="21"/>
              </w:rPr>
            </w:pPr>
            <w:r>
              <w:rPr>
                <w:rFonts w:ascii="宋体" w:hAnsi="宋体" w:cs="宋体" w:hint="eastAsia"/>
                <w:szCs w:val="21"/>
              </w:rPr>
              <w:t>查见《风险和机遇评估分析表》：</w:t>
            </w:r>
          </w:p>
          <w:p w:rsidR="00F64849" w:rsidRDefault="00336EFC">
            <w:pPr>
              <w:numPr>
                <w:ilvl w:val="0"/>
                <w:numId w:val="1"/>
              </w:numPr>
              <w:spacing w:line="360" w:lineRule="auto"/>
              <w:rPr>
                <w:rFonts w:ascii="宋体" w:hAnsi="宋体" w:cs="宋体"/>
                <w:szCs w:val="21"/>
              </w:rPr>
            </w:pPr>
            <w:r>
              <w:rPr>
                <w:rFonts w:ascii="宋体" w:hAnsi="宋体" w:cs="宋体" w:hint="eastAsia"/>
                <w:szCs w:val="21"/>
              </w:rPr>
              <w:t>类型：外部因素；</w:t>
            </w:r>
          </w:p>
          <w:p w:rsidR="00F64849" w:rsidRDefault="00336EFC">
            <w:pPr>
              <w:spacing w:line="360" w:lineRule="auto"/>
              <w:rPr>
                <w:rFonts w:ascii="宋体" w:hAnsi="宋体" w:cs="宋体"/>
                <w:szCs w:val="21"/>
              </w:rPr>
            </w:pPr>
            <w:r>
              <w:rPr>
                <w:rFonts w:ascii="宋体" w:hAnsi="宋体" w:cs="宋体" w:hint="eastAsia"/>
                <w:szCs w:val="21"/>
              </w:rPr>
              <w:t>类别：法律、法规内容的变化：风险：公司前几年获得了质量管理体系认证，在市场竞争中牌比较有利的位置，符合国家关于深化体系建立质量管理体系的要求。</w:t>
            </w:r>
          </w:p>
          <w:p w:rsidR="00F64849" w:rsidRDefault="00336EFC">
            <w:pPr>
              <w:spacing w:line="360" w:lineRule="auto"/>
              <w:rPr>
                <w:rFonts w:ascii="宋体" w:hAnsi="宋体" w:cs="宋体"/>
                <w:szCs w:val="21"/>
              </w:rPr>
            </w:pPr>
            <w:r>
              <w:rPr>
                <w:rFonts w:ascii="宋体" w:hAnsi="宋体" w:cs="宋体" w:hint="eastAsia"/>
                <w:szCs w:val="21"/>
              </w:rPr>
              <w:t>机遇：公司产品机构调整，给公司带来潜在的客户</w:t>
            </w:r>
          </w:p>
          <w:p w:rsidR="00F64849" w:rsidRDefault="00336EFC">
            <w:pPr>
              <w:spacing w:line="360" w:lineRule="auto"/>
              <w:rPr>
                <w:rFonts w:ascii="宋体" w:hAnsi="宋体" w:cs="宋体"/>
                <w:szCs w:val="21"/>
              </w:rPr>
            </w:pPr>
            <w:r>
              <w:rPr>
                <w:rFonts w:ascii="宋体" w:hAnsi="宋体" w:cs="宋体" w:hint="eastAsia"/>
                <w:szCs w:val="21"/>
              </w:rPr>
              <w:t>应对机遇及措施：市场部加大市场开拓，主要职能部门按照要求加强相关产品销售区域所在地法政策的收集评价。</w:t>
            </w:r>
          </w:p>
          <w:p w:rsidR="00F64849" w:rsidRDefault="00336EFC">
            <w:pPr>
              <w:spacing w:line="360" w:lineRule="auto"/>
              <w:rPr>
                <w:rFonts w:ascii="宋体" w:hAnsi="宋体" w:cs="宋体"/>
                <w:szCs w:val="21"/>
              </w:rPr>
            </w:pPr>
            <w:r>
              <w:rPr>
                <w:rFonts w:ascii="宋体" w:hAnsi="宋体" w:cs="宋体" w:hint="eastAsia"/>
                <w:szCs w:val="21"/>
              </w:rPr>
              <w:t>针对外部因素，还分析了市场、供应商要求、法律法规的变化等。</w:t>
            </w:r>
          </w:p>
          <w:p w:rsidR="00F64849" w:rsidRDefault="00336EFC">
            <w:pPr>
              <w:numPr>
                <w:ilvl w:val="0"/>
                <w:numId w:val="1"/>
              </w:numPr>
              <w:spacing w:line="360" w:lineRule="auto"/>
              <w:rPr>
                <w:rFonts w:ascii="宋体" w:hAnsi="宋体" w:cs="宋体"/>
                <w:szCs w:val="21"/>
              </w:rPr>
            </w:pPr>
            <w:r>
              <w:rPr>
                <w:rFonts w:ascii="宋体" w:hAnsi="宋体" w:cs="宋体" w:hint="eastAsia"/>
                <w:szCs w:val="21"/>
              </w:rPr>
              <w:t>类型：内部因素；</w:t>
            </w:r>
          </w:p>
          <w:p w:rsidR="00F64849" w:rsidRDefault="00336EFC">
            <w:pPr>
              <w:spacing w:line="360" w:lineRule="auto"/>
              <w:rPr>
                <w:rFonts w:ascii="宋体" w:hAnsi="宋体" w:cs="宋体"/>
                <w:szCs w:val="21"/>
              </w:rPr>
            </w:pPr>
            <w:r>
              <w:rPr>
                <w:rFonts w:ascii="宋体" w:hAnsi="宋体" w:cs="宋体" w:hint="eastAsia"/>
                <w:szCs w:val="21"/>
              </w:rPr>
              <w:lastRenderedPageBreak/>
              <w:t>类别：售后服务：风险：公司产品售后服务处理不好，顾客埋怨投诉较多，会严重影响公司产品的销售，会给公司发展带来较大的风险；</w:t>
            </w:r>
          </w:p>
          <w:p w:rsidR="00F64849" w:rsidRDefault="00336EFC">
            <w:pPr>
              <w:spacing w:line="360" w:lineRule="auto"/>
              <w:rPr>
                <w:rFonts w:ascii="宋体" w:hAnsi="宋体" w:cs="宋体"/>
                <w:szCs w:val="21"/>
              </w:rPr>
            </w:pPr>
            <w:r>
              <w:rPr>
                <w:rFonts w:ascii="宋体" w:hAnsi="宋体" w:cs="宋体" w:hint="eastAsia"/>
                <w:szCs w:val="21"/>
              </w:rPr>
              <w:t>机遇：售后服务处理得当，会给公司带来额外的发展机遇。</w:t>
            </w:r>
          </w:p>
          <w:p w:rsidR="00F64849" w:rsidRDefault="00336EFC">
            <w:pPr>
              <w:spacing w:line="360" w:lineRule="auto"/>
              <w:rPr>
                <w:rFonts w:ascii="宋体" w:hAnsi="宋体" w:cs="宋体"/>
                <w:szCs w:val="21"/>
              </w:rPr>
            </w:pPr>
            <w:r>
              <w:rPr>
                <w:rFonts w:ascii="宋体" w:hAnsi="宋体" w:cs="宋体" w:hint="eastAsia"/>
                <w:szCs w:val="21"/>
              </w:rPr>
              <w:t>应对机遇及措施：市场部和质量管理部要严格按照售后服务管理规定，做好客户服务工作，提高客户满意度。</w:t>
            </w:r>
          </w:p>
          <w:p w:rsidR="00F64849" w:rsidRDefault="00336EFC">
            <w:pPr>
              <w:spacing w:line="360" w:lineRule="auto"/>
              <w:rPr>
                <w:rFonts w:ascii="宋体" w:hAnsi="宋体" w:cs="宋体"/>
                <w:szCs w:val="21"/>
              </w:rPr>
            </w:pPr>
            <w:r>
              <w:rPr>
                <w:rFonts w:ascii="宋体" w:hAnsi="宋体" w:cs="宋体" w:hint="eastAsia"/>
                <w:szCs w:val="21"/>
              </w:rPr>
              <w:t>针对内部部因素，还分析了财务状况、人力资源、基础设施等。</w:t>
            </w:r>
          </w:p>
          <w:p w:rsidR="00F64849" w:rsidRDefault="00336EFC">
            <w:pPr>
              <w:spacing w:line="360" w:lineRule="auto"/>
              <w:rPr>
                <w:rFonts w:ascii="宋体" w:hAnsi="宋体" w:cs="宋体"/>
                <w:szCs w:val="21"/>
              </w:rPr>
            </w:pPr>
            <w:r>
              <w:rPr>
                <w:rFonts w:ascii="宋体" w:hAnsi="宋体" w:cs="宋体" w:hint="eastAsia"/>
                <w:szCs w:val="21"/>
              </w:rPr>
              <w:t>应对风险和机遇的措施与其对于产品和服务符合性的潜在影响相适应。</w:t>
            </w:r>
          </w:p>
        </w:tc>
        <w:tc>
          <w:tcPr>
            <w:tcW w:w="1585" w:type="dxa"/>
            <w:vAlign w:val="center"/>
          </w:tcPr>
          <w:p w:rsidR="00F64849" w:rsidRDefault="00F64849">
            <w:pPr>
              <w:rPr>
                <w:rFonts w:ascii="宋体" w:hAnsi="宋体" w:cs="宋体"/>
                <w:szCs w:val="21"/>
              </w:rPr>
            </w:pPr>
          </w:p>
        </w:tc>
      </w:tr>
      <w:tr w:rsidR="00F64849">
        <w:trPr>
          <w:trHeight w:val="1587"/>
        </w:trPr>
        <w:tc>
          <w:tcPr>
            <w:tcW w:w="2160" w:type="dxa"/>
          </w:tcPr>
          <w:p w:rsidR="00F64849" w:rsidRDefault="00336EFC">
            <w:pPr>
              <w:rPr>
                <w:rFonts w:asciiTheme="minorEastAsia" w:eastAsiaTheme="minorEastAsia" w:hAnsiTheme="minorEastAsia"/>
                <w:b/>
                <w:szCs w:val="21"/>
              </w:rPr>
            </w:pPr>
            <w:r>
              <w:rPr>
                <w:rFonts w:asciiTheme="minorEastAsia" w:eastAsiaTheme="minorEastAsia" w:hAnsiTheme="minorEastAsia" w:hint="eastAsia"/>
                <w:szCs w:val="21"/>
              </w:rPr>
              <w:lastRenderedPageBreak/>
              <w:t>目标及其实现的策划</w:t>
            </w:r>
          </w:p>
        </w:tc>
        <w:tc>
          <w:tcPr>
            <w:tcW w:w="960" w:type="dxa"/>
          </w:tcPr>
          <w:p w:rsidR="00F64849" w:rsidRDefault="00336EFC">
            <w:p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Q6.2 </w:t>
            </w:r>
          </w:p>
          <w:p w:rsidR="00F64849" w:rsidRDefault="00336EFC">
            <w:p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p>
          <w:p w:rsidR="00F64849" w:rsidRDefault="00F64849">
            <w:pPr>
              <w:rPr>
                <w:rFonts w:asciiTheme="minorEastAsia" w:eastAsiaTheme="minorEastAsia" w:hAnsiTheme="minorEastAsia"/>
                <w:b/>
                <w:szCs w:val="21"/>
              </w:rPr>
            </w:pPr>
          </w:p>
        </w:tc>
        <w:tc>
          <w:tcPr>
            <w:tcW w:w="10004" w:type="dxa"/>
          </w:tcPr>
          <w:p w:rsidR="00F64849" w:rsidRDefault="00336EFC">
            <w:pPr>
              <w:pStyle w:val="a4"/>
              <w:spacing w:line="360" w:lineRule="auto"/>
              <w:ind w:rightChars="72" w:right="151"/>
              <w:rPr>
                <w:rFonts w:asciiTheme="minorEastAsia" w:eastAsiaTheme="minorEastAsia" w:hAnsiTheme="minorEastAsia" w:cs="宋体"/>
                <w:color w:val="auto"/>
                <w:szCs w:val="21"/>
              </w:rPr>
            </w:pPr>
            <w:r>
              <w:rPr>
                <w:rFonts w:asciiTheme="minorEastAsia" w:eastAsiaTheme="minorEastAsia" w:hAnsiTheme="minorEastAsia" w:cs="宋体" w:hint="eastAsia"/>
                <w:color w:val="auto"/>
                <w:szCs w:val="21"/>
              </w:rPr>
              <w:t>公司质量目标：</w:t>
            </w:r>
          </w:p>
          <w:p w:rsidR="00F64849" w:rsidRDefault="00336EFC">
            <w:pPr>
              <w:numPr>
                <w:ilvl w:val="0"/>
                <w:numId w:val="2"/>
              </w:numPr>
              <w:snapToGrid w:val="0"/>
              <w:spacing w:line="42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客户满意度达≥9</w:t>
            </w:r>
            <w:r>
              <w:rPr>
                <w:rFonts w:asciiTheme="minorEastAsia" w:eastAsiaTheme="minorEastAsia" w:hAnsiTheme="minorEastAsia" w:cs="宋体"/>
                <w:szCs w:val="21"/>
              </w:rPr>
              <w:t>0</w:t>
            </w:r>
            <w:r>
              <w:rPr>
                <w:rFonts w:asciiTheme="minorEastAsia" w:eastAsiaTheme="minorEastAsia" w:hAnsiTheme="minorEastAsia" w:cs="宋体" w:hint="eastAsia"/>
                <w:szCs w:val="21"/>
              </w:rPr>
              <w:t>%；</w:t>
            </w:r>
          </w:p>
          <w:p w:rsidR="00F64849" w:rsidRDefault="00336EFC">
            <w:pPr>
              <w:pStyle w:val="ab"/>
              <w:spacing w:line="400" w:lineRule="exact"/>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查《目标考核表》2020年1月-11月对目标进行考核，考核情况为：</w:t>
            </w:r>
            <w:r>
              <w:rPr>
                <w:rFonts w:asciiTheme="minorEastAsia" w:eastAsiaTheme="minorEastAsia" w:hAnsiTheme="minorEastAsia" w:hint="eastAsia"/>
                <w:color w:val="auto"/>
                <w:sz w:val="21"/>
                <w:szCs w:val="21"/>
              </w:rPr>
              <w:t xml:space="preserve">质量目标、指标： </w:t>
            </w:r>
          </w:p>
          <w:p w:rsidR="00F64849" w:rsidRDefault="00336EFC">
            <w:pPr>
              <w:snapToGrid w:val="0"/>
              <w:spacing w:line="420" w:lineRule="exact"/>
              <w:ind w:firstLineChars="300" w:firstLine="630"/>
              <w:rPr>
                <w:rFonts w:asciiTheme="minorEastAsia" w:eastAsiaTheme="minorEastAsia" w:hAnsiTheme="minorEastAsia" w:cs="宋体"/>
                <w:szCs w:val="21"/>
              </w:rPr>
            </w:pPr>
            <w:r>
              <w:rPr>
                <w:rFonts w:asciiTheme="minorEastAsia" w:eastAsiaTheme="minorEastAsia" w:hAnsiTheme="minorEastAsia" w:cs="宋体" w:hint="eastAsia"/>
                <w:szCs w:val="21"/>
              </w:rPr>
              <w:t>客户满意度达≥9</w:t>
            </w:r>
            <w:r>
              <w:rPr>
                <w:rFonts w:asciiTheme="minorEastAsia" w:eastAsiaTheme="minorEastAsia" w:hAnsiTheme="minorEastAsia" w:cs="宋体"/>
                <w:szCs w:val="21"/>
              </w:rPr>
              <w:t>0</w:t>
            </w:r>
            <w:r>
              <w:rPr>
                <w:rFonts w:asciiTheme="minorEastAsia" w:eastAsiaTheme="minorEastAsia" w:hAnsiTheme="minorEastAsia" w:cs="宋体" w:hint="eastAsia"/>
                <w:szCs w:val="21"/>
              </w:rPr>
              <w:t>%；    实测:95分</w:t>
            </w:r>
          </w:p>
          <w:p w:rsidR="00F64849" w:rsidRDefault="00336EFC">
            <w:pPr>
              <w:ind w:firstLineChars="100" w:firstLine="210"/>
              <w:rPr>
                <w:rFonts w:asciiTheme="minorEastAsia" w:eastAsiaTheme="minorEastAsia" w:hAnsiTheme="minorEastAsia"/>
                <w:szCs w:val="21"/>
              </w:rPr>
            </w:pPr>
            <w:r>
              <w:rPr>
                <w:rFonts w:asciiTheme="minorEastAsia" w:eastAsiaTheme="minorEastAsia" w:hAnsiTheme="minorEastAsia" w:cs="宋体" w:hint="eastAsia"/>
                <w:szCs w:val="21"/>
              </w:rPr>
              <w:t xml:space="preserve">均达到目标，考核人：谭凤 </w:t>
            </w:r>
            <w:r>
              <w:rPr>
                <w:rFonts w:asciiTheme="minorEastAsia" w:eastAsiaTheme="minorEastAsia" w:hAnsiTheme="minorEastAsia" w:cs="宋体"/>
                <w:szCs w:val="21"/>
              </w:rPr>
              <w:t xml:space="preserve">     审核：王军国</w:t>
            </w:r>
            <w:r>
              <w:rPr>
                <w:rFonts w:asciiTheme="minorEastAsia" w:eastAsiaTheme="minorEastAsia" w:hAnsiTheme="minorEastAsia" w:cs="宋体" w:hint="eastAsia"/>
                <w:szCs w:val="21"/>
              </w:rPr>
              <w:t xml:space="preserve"> </w:t>
            </w:r>
            <w:r>
              <w:rPr>
                <w:rFonts w:asciiTheme="minorEastAsia" w:eastAsiaTheme="minorEastAsia" w:hAnsiTheme="minorEastAsia" w:cs="宋体"/>
                <w:szCs w:val="21"/>
              </w:rPr>
              <w:t xml:space="preserve">   20</w:t>
            </w:r>
            <w:r>
              <w:rPr>
                <w:rFonts w:asciiTheme="minorEastAsia" w:eastAsiaTheme="minorEastAsia" w:hAnsiTheme="minorEastAsia" w:cs="宋体" w:hint="eastAsia"/>
                <w:szCs w:val="21"/>
              </w:rPr>
              <w:t>20</w:t>
            </w:r>
            <w:r>
              <w:rPr>
                <w:rFonts w:asciiTheme="minorEastAsia" w:eastAsiaTheme="minorEastAsia" w:hAnsiTheme="minorEastAsia" w:cs="宋体"/>
                <w:szCs w:val="21"/>
              </w:rPr>
              <w:t>.</w:t>
            </w:r>
            <w:r>
              <w:rPr>
                <w:rFonts w:asciiTheme="minorEastAsia" w:eastAsiaTheme="minorEastAsia" w:hAnsiTheme="minorEastAsia" w:cs="宋体" w:hint="eastAsia"/>
                <w:szCs w:val="21"/>
              </w:rPr>
              <w:t>12</w:t>
            </w:r>
            <w:r>
              <w:rPr>
                <w:rFonts w:asciiTheme="minorEastAsia" w:eastAsiaTheme="minorEastAsia" w:hAnsiTheme="minorEastAsia" w:cs="宋体"/>
                <w:szCs w:val="21"/>
              </w:rPr>
              <w:t>.</w:t>
            </w:r>
            <w:r>
              <w:rPr>
                <w:rFonts w:asciiTheme="minorEastAsia" w:eastAsiaTheme="minorEastAsia" w:hAnsiTheme="minorEastAsia" w:cs="宋体" w:hint="eastAsia"/>
                <w:szCs w:val="21"/>
              </w:rPr>
              <w:t>3</w:t>
            </w:r>
          </w:p>
        </w:tc>
        <w:tc>
          <w:tcPr>
            <w:tcW w:w="1585" w:type="dxa"/>
          </w:tcPr>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 xml:space="preserve"> </w:t>
            </w:r>
          </w:p>
        </w:tc>
      </w:tr>
      <w:tr w:rsidR="00F64849">
        <w:trPr>
          <w:trHeight w:val="2110"/>
        </w:trPr>
        <w:tc>
          <w:tcPr>
            <w:tcW w:w="2160" w:type="dxa"/>
          </w:tcPr>
          <w:p w:rsidR="00F64849" w:rsidRDefault="00336EFC">
            <w:pPr>
              <w:adjustRightInd w:val="0"/>
              <w:snapToGrid w:val="0"/>
              <w:jc w:val="left"/>
              <w:rPr>
                <w:rFonts w:asciiTheme="minorEastAsia" w:eastAsiaTheme="minorEastAsia" w:hAnsiTheme="minorEastAsia"/>
                <w:szCs w:val="21"/>
              </w:rPr>
            </w:pPr>
            <w:r>
              <w:rPr>
                <w:rFonts w:asciiTheme="minorEastAsia" w:eastAsiaTheme="minorEastAsia" w:hAnsiTheme="minorEastAsia" w:cs="宋体" w:hint="eastAsia"/>
                <w:szCs w:val="21"/>
              </w:rPr>
              <w:t>变更的策划</w:t>
            </w:r>
          </w:p>
        </w:tc>
        <w:tc>
          <w:tcPr>
            <w:tcW w:w="960" w:type="dxa"/>
          </w:tcPr>
          <w:p w:rsidR="00F64849" w:rsidRDefault="00336EFC">
            <w:p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Q6.3 </w:t>
            </w:r>
          </w:p>
          <w:p w:rsidR="00F64849" w:rsidRDefault="00F64849">
            <w:pPr>
              <w:rPr>
                <w:rFonts w:asciiTheme="minorEastAsia" w:eastAsiaTheme="minorEastAsia" w:hAnsiTheme="minorEastAsia"/>
                <w:szCs w:val="21"/>
              </w:rPr>
            </w:pPr>
          </w:p>
        </w:tc>
        <w:tc>
          <w:tcPr>
            <w:tcW w:w="10004" w:type="dxa"/>
          </w:tcPr>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公司要求：当公司质量管理体系变更时，应考虑：</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1.变更的目的及潜在后果；</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2.体系的完整性；</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3.资源的可获得性；</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4.责权的分配和再分配等因素。  </w:t>
            </w:r>
          </w:p>
          <w:p w:rsidR="00F64849" w:rsidRDefault="00336EFC">
            <w:pPr>
              <w:widowControl/>
              <w:jc w:val="left"/>
              <w:rPr>
                <w:rFonts w:asciiTheme="minorEastAsia" w:eastAsiaTheme="minorEastAsia" w:hAnsiTheme="minorEastAsia"/>
                <w:szCs w:val="21"/>
              </w:rPr>
            </w:pPr>
            <w:r>
              <w:rPr>
                <w:rFonts w:asciiTheme="minorEastAsia" w:eastAsiaTheme="minorEastAsia" w:hAnsiTheme="minorEastAsia" w:cs="宋体" w:hint="eastAsia"/>
                <w:szCs w:val="21"/>
              </w:rPr>
              <w:t xml:space="preserve">  查变更情况：企业联系人及总经理变更，变更后：企业联系人：谭凤15123922621，总经理：王军国。在手册文件修订页进行修订，并告知相关方。</w:t>
            </w:r>
          </w:p>
        </w:tc>
        <w:tc>
          <w:tcPr>
            <w:tcW w:w="1585" w:type="dxa"/>
          </w:tcPr>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 xml:space="preserve"> </w:t>
            </w:r>
          </w:p>
        </w:tc>
      </w:tr>
      <w:tr w:rsidR="00F64849">
        <w:trPr>
          <w:trHeight w:val="1579"/>
        </w:trPr>
        <w:tc>
          <w:tcPr>
            <w:tcW w:w="2160" w:type="dxa"/>
          </w:tcPr>
          <w:p w:rsidR="00F64849" w:rsidRDefault="00336EFC">
            <w:pPr>
              <w:adjustRightInd w:val="0"/>
              <w:snapToGrid w:val="0"/>
              <w:jc w:val="left"/>
              <w:rPr>
                <w:rFonts w:asciiTheme="minorEastAsia" w:eastAsiaTheme="minorEastAsia" w:hAnsiTheme="minorEastAsia"/>
                <w:szCs w:val="21"/>
              </w:rPr>
            </w:pPr>
            <w:r>
              <w:rPr>
                <w:rFonts w:asciiTheme="minorEastAsia" w:eastAsiaTheme="minorEastAsia" w:hAnsiTheme="minorEastAsia" w:hint="eastAsia"/>
                <w:szCs w:val="21"/>
              </w:rPr>
              <w:lastRenderedPageBreak/>
              <w:t>资源</w:t>
            </w:r>
          </w:p>
        </w:tc>
        <w:tc>
          <w:tcPr>
            <w:tcW w:w="960" w:type="dxa"/>
          </w:tcPr>
          <w:p w:rsidR="00F64849" w:rsidRDefault="00336EFC">
            <w:p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Q7.1.1 </w:t>
            </w:r>
          </w:p>
          <w:p w:rsidR="00F64849" w:rsidRDefault="00F64849">
            <w:pPr>
              <w:rPr>
                <w:rFonts w:asciiTheme="minorEastAsia" w:eastAsiaTheme="minorEastAsia" w:hAnsiTheme="minorEastAsia" w:cs="宋体"/>
                <w:szCs w:val="21"/>
              </w:rPr>
            </w:pPr>
          </w:p>
          <w:p w:rsidR="00F64849" w:rsidRDefault="00F64849">
            <w:pPr>
              <w:rPr>
                <w:rFonts w:asciiTheme="minorEastAsia" w:eastAsiaTheme="minorEastAsia" w:hAnsiTheme="minorEastAsia"/>
                <w:szCs w:val="21"/>
              </w:rPr>
            </w:pPr>
          </w:p>
        </w:tc>
        <w:tc>
          <w:tcPr>
            <w:tcW w:w="10004" w:type="dxa"/>
          </w:tcPr>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询问总经理，企业为了实施质量管理体系，并持续改进其有效性、增强顾客满意度和体系正常运行提供了充足的资金及必要的资源，为提高员工质量意识组织了的培训，目前的资源基本满足策划需要。</w:t>
            </w:r>
          </w:p>
          <w:p w:rsidR="00F64849" w:rsidRDefault="00336EFC">
            <w:pPr>
              <w:tabs>
                <w:tab w:val="center" w:pos="3169"/>
              </w:tabs>
              <w:spacing w:line="400" w:lineRule="exact"/>
              <w:jc w:val="left"/>
              <w:rPr>
                <w:rFonts w:asciiTheme="minorEastAsia" w:eastAsiaTheme="minorEastAsia" w:hAnsiTheme="minorEastAsia"/>
                <w:szCs w:val="21"/>
              </w:rPr>
            </w:pPr>
            <w:r>
              <w:rPr>
                <w:rFonts w:asciiTheme="minorEastAsia" w:eastAsiaTheme="minorEastAsia" w:hAnsiTheme="minorEastAsia" w:cs="宋体" w:hint="eastAsia"/>
                <w:szCs w:val="21"/>
              </w:rPr>
              <w:t>总经理对资源的配备比较重视，人力资源、设备和工作环境等可满足计算机网络科技领域内的技术开发，会议及展览服务，劳务派遣的销售需要。</w:t>
            </w:r>
          </w:p>
        </w:tc>
        <w:tc>
          <w:tcPr>
            <w:tcW w:w="1585" w:type="dxa"/>
          </w:tcPr>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 xml:space="preserve"> </w:t>
            </w:r>
          </w:p>
        </w:tc>
      </w:tr>
      <w:tr w:rsidR="00F64849">
        <w:trPr>
          <w:trHeight w:val="2110"/>
        </w:trPr>
        <w:tc>
          <w:tcPr>
            <w:tcW w:w="2160" w:type="dxa"/>
          </w:tcPr>
          <w:p w:rsidR="00F64849" w:rsidRDefault="00336EFC">
            <w:pPr>
              <w:adjustRightInd w:val="0"/>
              <w:snapToGrid w:val="0"/>
              <w:jc w:val="left"/>
              <w:rPr>
                <w:rFonts w:asciiTheme="minorEastAsia" w:eastAsiaTheme="minorEastAsia" w:hAnsiTheme="minorEastAsia"/>
                <w:szCs w:val="21"/>
              </w:rPr>
            </w:pPr>
            <w:r>
              <w:rPr>
                <w:rFonts w:asciiTheme="minorEastAsia" w:eastAsiaTheme="minorEastAsia" w:hAnsiTheme="minorEastAsia" w:cs="宋体" w:hint="eastAsia"/>
                <w:szCs w:val="21"/>
              </w:rPr>
              <w:t>组织知识</w:t>
            </w:r>
          </w:p>
        </w:tc>
        <w:tc>
          <w:tcPr>
            <w:tcW w:w="960" w:type="dxa"/>
          </w:tcPr>
          <w:p w:rsidR="00F64849" w:rsidRDefault="00336EFC">
            <w:p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Q7.1.6 </w:t>
            </w:r>
          </w:p>
          <w:p w:rsidR="00F64849" w:rsidRDefault="00F64849">
            <w:pPr>
              <w:rPr>
                <w:rFonts w:asciiTheme="minorEastAsia" w:eastAsiaTheme="minorEastAsia" w:hAnsiTheme="minorEastAsia"/>
                <w:szCs w:val="21"/>
              </w:rPr>
            </w:pPr>
          </w:p>
        </w:tc>
        <w:tc>
          <w:tcPr>
            <w:tcW w:w="10004" w:type="dxa"/>
          </w:tcPr>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编制了《人力资源服务规范技术文件》《管理制度汇编》</w:t>
            </w:r>
          </w:p>
          <w:p w:rsidR="00F64849" w:rsidRDefault="00336EFC">
            <w:pPr>
              <w:tabs>
                <w:tab w:val="center" w:pos="3169"/>
              </w:tabs>
              <w:spacing w:line="400" w:lineRule="exact"/>
              <w:jc w:val="left"/>
              <w:rPr>
                <w:rFonts w:asciiTheme="minorEastAsia" w:eastAsiaTheme="minorEastAsia" w:hAnsiTheme="minorEastAsia"/>
                <w:szCs w:val="21"/>
              </w:rPr>
            </w:pPr>
            <w:r>
              <w:rPr>
                <w:rFonts w:asciiTheme="minorEastAsia" w:eastAsiaTheme="minorEastAsia" w:hAnsiTheme="minorEastAsia" w:cs="宋体" w:hint="eastAsia"/>
                <w:szCs w:val="21"/>
              </w:rPr>
              <w:t xml:space="preserve"> --公司明确组织知识作为公司的重要资源，按内部文件或外来文件予以受控管理包括必要的分级保密措施。</w:t>
            </w:r>
          </w:p>
        </w:tc>
        <w:tc>
          <w:tcPr>
            <w:tcW w:w="1585" w:type="dxa"/>
          </w:tcPr>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 xml:space="preserve"> </w:t>
            </w:r>
          </w:p>
        </w:tc>
      </w:tr>
      <w:tr w:rsidR="00F64849">
        <w:trPr>
          <w:trHeight w:val="2110"/>
        </w:trPr>
        <w:tc>
          <w:tcPr>
            <w:tcW w:w="2160" w:type="dxa"/>
          </w:tcPr>
          <w:p w:rsidR="00F64849" w:rsidRDefault="00336EFC">
            <w:pPr>
              <w:adjustRightInd w:val="0"/>
              <w:snapToGrid w:val="0"/>
              <w:jc w:val="left"/>
              <w:rPr>
                <w:rFonts w:asciiTheme="minorEastAsia" w:eastAsiaTheme="minorEastAsia" w:hAnsiTheme="minorEastAsia"/>
                <w:szCs w:val="21"/>
              </w:rPr>
            </w:pPr>
            <w:r>
              <w:rPr>
                <w:rFonts w:asciiTheme="minorEastAsia" w:eastAsiaTheme="minorEastAsia" w:hAnsiTheme="minorEastAsia" w:cs="宋体" w:hint="eastAsia"/>
                <w:szCs w:val="21"/>
              </w:rPr>
              <w:t>沟通</w:t>
            </w:r>
          </w:p>
        </w:tc>
        <w:tc>
          <w:tcPr>
            <w:tcW w:w="960" w:type="dxa"/>
          </w:tcPr>
          <w:p w:rsidR="00F64849" w:rsidRDefault="00336EFC">
            <w:p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Q7.4 </w:t>
            </w:r>
          </w:p>
          <w:p w:rsidR="00F64849" w:rsidRDefault="00F64849">
            <w:pPr>
              <w:rPr>
                <w:rFonts w:asciiTheme="minorEastAsia" w:eastAsiaTheme="minorEastAsia" w:hAnsiTheme="minorEastAsia" w:cs="宋体"/>
                <w:szCs w:val="21"/>
              </w:rPr>
            </w:pPr>
          </w:p>
          <w:p w:rsidR="00F64849" w:rsidRDefault="00F64849">
            <w:pPr>
              <w:rPr>
                <w:rFonts w:asciiTheme="minorEastAsia" w:eastAsiaTheme="minorEastAsia" w:hAnsiTheme="minorEastAsia"/>
                <w:szCs w:val="21"/>
              </w:rPr>
            </w:pPr>
          </w:p>
        </w:tc>
        <w:tc>
          <w:tcPr>
            <w:tcW w:w="10004" w:type="dxa"/>
          </w:tcPr>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公司和部门负责人清楚公司及各部门与质量管理体系相关的内部沟通和外部信息交流的项目、内容等。如：公布、公开质量方针和质量目标、与客户、外部供方等相关产品和服务的沟通等。</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--主要的事项内、外沟通均事先做出策划或规定，内容包括：沟通事项、沟通的职责、沟通对象、沟通内容、沟通时机、沟通方式等。</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--通常的沟通方式包括但不限于：会议、文件、改善提案、通告、内部联络书、内部电脑网络、培训、拜访、交谈、提交报告等。</w:t>
            </w:r>
          </w:p>
          <w:p w:rsidR="00F64849" w:rsidRDefault="00336EFC">
            <w:pPr>
              <w:spacing w:line="360" w:lineRule="atLeast"/>
              <w:rPr>
                <w:rFonts w:asciiTheme="minorEastAsia" w:eastAsiaTheme="minorEastAsia" w:hAnsiTheme="minorEastAsia"/>
                <w:szCs w:val="21"/>
              </w:rPr>
            </w:pPr>
            <w:r>
              <w:rPr>
                <w:rFonts w:asciiTheme="minorEastAsia" w:eastAsiaTheme="minorEastAsia" w:hAnsiTheme="minorEastAsia" w:cs="宋体" w:hint="eastAsia"/>
                <w:szCs w:val="21"/>
              </w:rPr>
              <w:t>--现场查看记录并口头交流确认：公司及</w:t>
            </w:r>
            <w:r>
              <w:rPr>
                <w:rFonts w:asciiTheme="minorEastAsia" w:eastAsiaTheme="minorEastAsia" w:hAnsiTheme="minorEastAsia" w:hint="eastAsia"/>
                <w:szCs w:val="21"/>
              </w:rPr>
              <w:t>行政部</w:t>
            </w:r>
            <w:r>
              <w:rPr>
                <w:rFonts w:asciiTheme="minorEastAsia" w:eastAsiaTheme="minorEastAsia" w:hAnsiTheme="minorEastAsia" w:cs="宋体" w:hint="eastAsia"/>
                <w:szCs w:val="21"/>
              </w:rPr>
              <w:t>负责的相关内、外沟通效果基本满足要求。</w:t>
            </w:r>
          </w:p>
        </w:tc>
        <w:tc>
          <w:tcPr>
            <w:tcW w:w="1585" w:type="dxa"/>
          </w:tcPr>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 xml:space="preserve"> </w:t>
            </w:r>
          </w:p>
        </w:tc>
      </w:tr>
      <w:tr w:rsidR="00F64849">
        <w:trPr>
          <w:trHeight w:val="2110"/>
        </w:trPr>
        <w:tc>
          <w:tcPr>
            <w:tcW w:w="2160" w:type="dxa"/>
          </w:tcPr>
          <w:p w:rsidR="00F64849" w:rsidRDefault="00336EFC">
            <w:pPr>
              <w:spacing w:line="360" w:lineRule="auto"/>
              <w:rPr>
                <w:rFonts w:ascii="宋体" w:hAnsi="宋体" w:cs="宋体"/>
                <w:szCs w:val="21"/>
              </w:rPr>
            </w:pPr>
            <w:r>
              <w:rPr>
                <w:rFonts w:ascii="宋体" w:hAnsi="宋体" w:cs="宋体" w:hint="eastAsia"/>
                <w:szCs w:val="21"/>
              </w:rPr>
              <w:t>文件化信息总则</w:t>
            </w:r>
          </w:p>
          <w:p w:rsidR="00F64849" w:rsidRDefault="00F64849">
            <w:pPr>
              <w:adjustRightInd w:val="0"/>
              <w:snapToGrid w:val="0"/>
              <w:jc w:val="center"/>
              <w:rPr>
                <w:rFonts w:ascii="宋体" w:hAnsi="宋体"/>
                <w:szCs w:val="21"/>
              </w:rPr>
            </w:pPr>
          </w:p>
        </w:tc>
        <w:tc>
          <w:tcPr>
            <w:tcW w:w="960" w:type="dxa"/>
          </w:tcPr>
          <w:p w:rsidR="00F64849" w:rsidRDefault="00336EFC">
            <w:pPr>
              <w:rPr>
                <w:rFonts w:ascii="宋体" w:hAnsi="宋体" w:cs="宋体"/>
                <w:b/>
                <w:szCs w:val="21"/>
              </w:rPr>
            </w:pPr>
            <w:r>
              <w:rPr>
                <w:rFonts w:ascii="宋体" w:hAnsi="宋体" w:cs="宋体" w:hint="eastAsia"/>
                <w:b/>
                <w:szCs w:val="21"/>
              </w:rPr>
              <w:t>Q7.5.1</w:t>
            </w:r>
          </w:p>
        </w:tc>
        <w:tc>
          <w:tcPr>
            <w:tcW w:w="10004" w:type="dxa"/>
          </w:tcPr>
          <w:p w:rsidR="00F64849" w:rsidRDefault="00336EFC">
            <w:pPr>
              <w:pStyle w:val="a6"/>
              <w:tabs>
                <w:tab w:val="clear" w:pos="1069"/>
                <w:tab w:val="left" w:pos="902"/>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t>公司的质量管理体系文件----包括</w:t>
            </w:r>
          </w:p>
          <w:p w:rsidR="00F64849" w:rsidRDefault="00336EFC">
            <w:pPr>
              <w:pStyle w:val="a6"/>
              <w:tabs>
                <w:tab w:val="clear" w:pos="1069"/>
                <w:tab w:val="left" w:pos="902"/>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t>一级文件：质量手册</w:t>
            </w:r>
          </w:p>
          <w:p w:rsidR="00F64849" w:rsidRDefault="00336EFC">
            <w:pPr>
              <w:pStyle w:val="a6"/>
              <w:tabs>
                <w:tab w:val="clear" w:pos="1069"/>
                <w:tab w:val="left" w:pos="902"/>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t>二级文件：管理制度</w:t>
            </w:r>
          </w:p>
          <w:p w:rsidR="00F64849" w:rsidRDefault="00336EFC">
            <w:pPr>
              <w:pStyle w:val="a6"/>
              <w:tabs>
                <w:tab w:val="clear" w:pos="1069"/>
                <w:tab w:val="left" w:pos="902"/>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t>三级文件：管理规定或制度</w:t>
            </w:r>
          </w:p>
          <w:p w:rsidR="00F64849" w:rsidRDefault="00336EFC">
            <w:pPr>
              <w:pStyle w:val="a6"/>
              <w:tabs>
                <w:tab w:val="clear" w:pos="1069"/>
                <w:tab w:val="left" w:pos="902"/>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lastRenderedPageBreak/>
              <w:t>四级文件：表格和检查表。</w:t>
            </w:r>
          </w:p>
          <w:p w:rsidR="00F64849" w:rsidRDefault="00336EFC">
            <w:pPr>
              <w:pStyle w:val="a6"/>
              <w:tabs>
                <w:tab w:val="clear" w:pos="1069"/>
                <w:tab w:val="left" w:pos="902"/>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t>--此外，外来文件即外部提供的文件,包括规格标准、与产品质量有关的企业标准。通常属于第三级文件，并得到及时识别和分发控制。</w:t>
            </w:r>
          </w:p>
          <w:p w:rsidR="00F64849" w:rsidRDefault="00336EFC">
            <w:pPr>
              <w:spacing w:line="360" w:lineRule="auto"/>
              <w:ind w:firstLineChars="200" w:firstLine="420"/>
              <w:rPr>
                <w:rFonts w:ascii="宋体" w:hAnsi="宋体" w:cs="宋体"/>
                <w:szCs w:val="21"/>
              </w:rPr>
            </w:pPr>
            <w:r>
              <w:rPr>
                <w:rFonts w:ascii="宋体" w:hAnsi="宋体" w:cs="宋体" w:hint="eastAsia"/>
                <w:kern w:val="0"/>
                <w:szCs w:val="21"/>
              </w:rPr>
              <w:t xml:space="preserve">  经查：公司提供的各级体系文件总体满足标准的要求和确保QMS有效性的需要。</w:t>
            </w:r>
          </w:p>
        </w:tc>
        <w:tc>
          <w:tcPr>
            <w:tcW w:w="1585" w:type="dxa"/>
          </w:tcPr>
          <w:p w:rsidR="00F64849" w:rsidRDefault="00336EFC">
            <w:r>
              <w:rPr>
                <w:rFonts w:hint="eastAsia"/>
              </w:rPr>
              <w:lastRenderedPageBreak/>
              <w:t>符合</w:t>
            </w:r>
          </w:p>
        </w:tc>
      </w:tr>
      <w:tr w:rsidR="00F64849">
        <w:trPr>
          <w:trHeight w:val="2110"/>
        </w:trPr>
        <w:tc>
          <w:tcPr>
            <w:tcW w:w="2160" w:type="dxa"/>
          </w:tcPr>
          <w:p w:rsidR="00F64849" w:rsidRDefault="00336EFC">
            <w:pPr>
              <w:rPr>
                <w:rFonts w:asciiTheme="minorEastAsia" w:eastAsiaTheme="minorEastAsia" w:hAnsiTheme="minorEastAsia" w:cs="宋体"/>
                <w:spacing w:val="-4"/>
                <w:szCs w:val="21"/>
              </w:rPr>
            </w:pPr>
            <w:r>
              <w:rPr>
                <w:rFonts w:asciiTheme="minorEastAsia" w:eastAsiaTheme="minorEastAsia" w:hAnsiTheme="minorEastAsia" w:hint="eastAsia"/>
                <w:szCs w:val="21"/>
              </w:rPr>
              <w:lastRenderedPageBreak/>
              <w:t>监测、分析和评价总则；</w:t>
            </w:r>
          </w:p>
        </w:tc>
        <w:tc>
          <w:tcPr>
            <w:tcW w:w="960" w:type="dxa"/>
          </w:tcPr>
          <w:p w:rsidR="00F64849" w:rsidRDefault="00336EFC">
            <w:pPr>
              <w:rPr>
                <w:rFonts w:asciiTheme="minorEastAsia" w:eastAsiaTheme="minorEastAsia" w:hAnsiTheme="minorEastAsia" w:cs="宋体"/>
                <w:szCs w:val="21"/>
              </w:rPr>
            </w:pPr>
            <w:r>
              <w:rPr>
                <w:rFonts w:asciiTheme="minorEastAsia" w:eastAsiaTheme="minorEastAsia" w:hAnsiTheme="minorEastAsia" w:cs="宋体" w:hint="eastAsia"/>
                <w:szCs w:val="21"/>
              </w:rPr>
              <w:t>Q9.1.1</w:t>
            </w:r>
          </w:p>
        </w:tc>
        <w:tc>
          <w:tcPr>
            <w:tcW w:w="10004" w:type="dxa"/>
          </w:tcPr>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管理制度及监视、测量、分析和评价的实施计划。</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如：（1）《绩效考核管理制度》</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（2）《内部审核管理制度》</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（3）《管理评审制度》</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（4）《应急准备和响应管理制度》</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（5）《合规义务管理制度》</w:t>
            </w:r>
          </w:p>
        </w:tc>
        <w:tc>
          <w:tcPr>
            <w:tcW w:w="1585" w:type="dxa"/>
          </w:tcPr>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 xml:space="preserve"> </w:t>
            </w:r>
          </w:p>
        </w:tc>
      </w:tr>
      <w:tr w:rsidR="00F64849">
        <w:trPr>
          <w:trHeight w:val="2110"/>
        </w:trPr>
        <w:tc>
          <w:tcPr>
            <w:tcW w:w="2160" w:type="dxa"/>
          </w:tcPr>
          <w:p w:rsidR="00F64849" w:rsidRDefault="00336EFC">
            <w:pPr>
              <w:adjustRightInd w:val="0"/>
              <w:snapToGrid w:val="0"/>
              <w:jc w:val="left"/>
              <w:rPr>
                <w:rFonts w:asciiTheme="minorEastAsia" w:eastAsiaTheme="minorEastAsia" w:hAnsiTheme="minorEastAsia"/>
                <w:szCs w:val="21"/>
              </w:rPr>
            </w:pPr>
            <w:r>
              <w:rPr>
                <w:rFonts w:asciiTheme="minorEastAsia" w:eastAsiaTheme="minorEastAsia" w:hAnsiTheme="minorEastAsia" w:cs="宋体" w:hint="eastAsia"/>
                <w:szCs w:val="21"/>
              </w:rPr>
              <w:t>管理评审</w:t>
            </w:r>
          </w:p>
        </w:tc>
        <w:tc>
          <w:tcPr>
            <w:tcW w:w="960" w:type="dxa"/>
          </w:tcPr>
          <w:p w:rsidR="00F64849" w:rsidRDefault="00336EFC">
            <w:p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Q9.3 </w:t>
            </w:r>
          </w:p>
          <w:p w:rsidR="00F64849" w:rsidRDefault="00F64849">
            <w:pPr>
              <w:rPr>
                <w:rFonts w:asciiTheme="minorEastAsia" w:eastAsiaTheme="minorEastAsia" w:hAnsiTheme="minorEastAsia" w:cs="宋体"/>
                <w:szCs w:val="21"/>
              </w:rPr>
            </w:pPr>
          </w:p>
          <w:p w:rsidR="00F64849" w:rsidRDefault="00F64849">
            <w:pPr>
              <w:rPr>
                <w:rFonts w:asciiTheme="minorEastAsia" w:eastAsiaTheme="minorEastAsia" w:hAnsiTheme="minorEastAsia"/>
                <w:szCs w:val="21"/>
              </w:rPr>
            </w:pPr>
          </w:p>
        </w:tc>
        <w:tc>
          <w:tcPr>
            <w:tcW w:w="10004" w:type="dxa"/>
          </w:tcPr>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时间：2020.5.30（上一年度审核日期：</w:t>
            </w:r>
            <w:r>
              <w:rPr>
                <w:rFonts w:asciiTheme="minorEastAsia" w:eastAsiaTheme="minorEastAsia" w:hAnsiTheme="minorEastAsia" w:hint="eastAsia"/>
                <w:szCs w:val="21"/>
              </w:rPr>
              <w:t>2019年</w:t>
            </w:r>
            <w:r>
              <w:rPr>
                <w:rFonts w:asciiTheme="minorEastAsia" w:eastAsiaTheme="minorEastAsia" w:hAnsiTheme="minorEastAsia"/>
                <w:szCs w:val="21"/>
              </w:rPr>
              <w:t>6</w:t>
            </w:r>
            <w:r>
              <w:rPr>
                <w:rFonts w:asciiTheme="minorEastAsia" w:eastAsiaTheme="minorEastAsia" w:hAnsiTheme="minorEastAsia" w:hint="eastAsia"/>
                <w:szCs w:val="21"/>
              </w:rPr>
              <w:t>月1</w:t>
            </w:r>
            <w:r>
              <w:rPr>
                <w:rFonts w:asciiTheme="minorEastAsia" w:eastAsiaTheme="minorEastAsia" w:hAnsiTheme="minorEastAsia"/>
                <w:szCs w:val="21"/>
              </w:rPr>
              <w:t>8</w:t>
            </w:r>
            <w:r>
              <w:rPr>
                <w:rFonts w:asciiTheme="minorEastAsia" w:eastAsiaTheme="minorEastAsia" w:hAnsiTheme="minorEastAsia" w:hint="eastAsia"/>
                <w:szCs w:val="21"/>
              </w:rPr>
              <w:t>日，未超过一年，符合相关策划及要求）</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主持人：王军国总经理</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参加人员：体系涉及到的各部门所有有人员</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评审输入内容：</w:t>
            </w:r>
          </w:p>
          <w:p w:rsidR="00F64849" w:rsidRDefault="00336EFC">
            <w:pPr>
              <w:numPr>
                <w:ilvl w:val="0"/>
                <w:numId w:val="3"/>
              </w:numPr>
              <w:tabs>
                <w:tab w:val="center" w:pos="3169"/>
              </w:tabs>
              <w:spacing w:line="400" w:lineRule="exact"/>
              <w:jc w:val="left"/>
            </w:pPr>
            <w:r>
              <w:rPr>
                <w:rFonts w:asciiTheme="minorEastAsia" w:eastAsiaTheme="minorEastAsia" w:hAnsiTheme="minorEastAsia" w:cs="宋体" w:hint="eastAsia"/>
                <w:szCs w:val="21"/>
              </w:rPr>
              <w:t xml:space="preserve">以往管理评审所采取措施的实施情况； </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b）与管理体系相关的内外部因素的变化；包括合规义务，重要环境因素；</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 xml:space="preserve">c）有关管理体系绩效和有效性的信息，包括下列趋势性信息： </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1）顾客满意和相关方的反馈，包括抱怨； </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2）目标的实现程度； </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3）过程绩效以及产品和服务的符合性； </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4）不合格以及纠正措施； </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5）监视和测量结果；</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6）审核结果； </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7）外部供方的绩效。 </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d）资源的充分性； </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e）应对风险和机遇所采取措施的有效性；</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f）持续改进的机会。</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对上次管理评审改进项的验证情况的跟踪：改进项目2个，1、加强标准培训。2、加强对重要环境因素和重大危险源的运行控制，提高环境和职业健康安全绩效；行政部已开展培训，并加强环境及职业健康安全绩效的管理，达到预期效果。</w:t>
            </w:r>
          </w:p>
          <w:p w:rsidR="00F64849" w:rsidRDefault="00F64849">
            <w:pPr>
              <w:pStyle w:val="a0"/>
            </w:pP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评审输出内容：</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质量环境安全管理体系运行有效，符合标准要求，得到了正确的实施和保持。</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质量、环境、安全方针的评审：方针合理、适宜符合要求，</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体系策划情况的评审（包括法律法规、目标指标）；</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预防措施和纠正措施的状况。</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实施与运行情况的评审（包括资源提供、文件控制）；</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体系绩效测量和监视（包括目标达成情况、内审审核）：通过考核目标达成良好，内审基本符合要求；</w:t>
            </w:r>
          </w:p>
          <w:p w:rsidR="00F64849" w:rsidRDefault="00336EFC">
            <w:pPr>
              <w:tabs>
                <w:tab w:val="center" w:pos="3169"/>
              </w:tabs>
              <w:spacing w:line="400" w:lineRule="exact"/>
              <w:jc w:val="left"/>
            </w:pPr>
            <w:r>
              <w:rPr>
                <w:rFonts w:asciiTheme="minorEastAsia" w:eastAsiaTheme="minorEastAsia" w:hAnsiTheme="minorEastAsia" w:cs="宋体" w:hint="eastAsia"/>
                <w:szCs w:val="21"/>
              </w:rPr>
              <w:t>改进的建议：技术研发人员缺乏，导致研发进度滞后，需要进一步加强培训业务骨干，充实人力资源管理。</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相关法关注：2020年</w:t>
            </w:r>
            <w:r>
              <w:rPr>
                <w:rFonts w:asciiTheme="minorEastAsia" w:eastAsiaTheme="minorEastAsia" w:hAnsiTheme="minorEastAsia" w:cs="宋体"/>
                <w:szCs w:val="21"/>
              </w:rPr>
              <w:t>1</w:t>
            </w:r>
            <w:r>
              <w:rPr>
                <w:rFonts w:asciiTheme="minorEastAsia" w:eastAsiaTheme="minorEastAsia" w:hAnsiTheme="minorEastAsia" w:cs="宋体" w:hint="eastAsia"/>
                <w:szCs w:val="21"/>
              </w:rPr>
              <w:t>月至今未收到相关法及顾客投诉抱怨；</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管理评审结论：质量、环境、安全方针、目标适宜，体系符合企业现状，公司建立的管理体系适宜、充分、有效</w:t>
            </w:r>
          </w:p>
        </w:tc>
        <w:tc>
          <w:tcPr>
            <w:tcW w:w="1585" w:type="dxa"/>
          </w:tcPr>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lastRenderedPageBreak/>
              <w:t xml:space="preserve"> </w:t>
            </w:r>
          </w:p>
        </w:tc>
      </w:tr>
      <w:tr w:rsidR="00F64849">
        <w:trPr>
          <w:trHeight w:val="1140"/>
        </w:trPr>
        <w:tc>
          <w:tcPr>
            <w:tcW w:w="2160" w:type="dxa"/>
          </w:tcPr>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改进 总则</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不符合和纠正措施</w:t>
            </w:r>
          </w:p>
          <w:p w:rsidR="00F64849" w:rsidRDefault="00336EFC">
            <w:pPr>
              <w:adjustRightInd w:val="0"/>
              <w:snapToGrid w:val="0"/>
              <w:jc w:val="left"/>
              <w:rPr>
                <w:rFonts w:asciiTheme="minorEastAsia" w:eastAsiaTheme="minorEastAsia" w:hAnsiTheme="minorEastAsia" w:cs="宋体"/>
                <w:szCs w:val="21"/>
              </w:rPr>
            </w:pPr>
            <w:r>
              <w:rPr>
                <w:rFonts w:asciiTheme="minorEastAsia" w:eastAsiaTheme="minorEastAsia" w:hAnsiTheme="minorEastAsia" w:cs="宋体" w:hint="eastAsia"/>
                <w:szCs w:val="21"/>
              </w:rPr>
              <w:t>持续改进</w:t>
            </w:r>
          </w:p>
        </w:tc>
        <w:tc>
          <w:tcPr>
            <w:tcW w:w="960" w:type="dxa"/>
          </w:tcPr>
          <w:p w:rsidR="00F64849" w:rsidRDefault="00336EFC">
            <w:pPr>
              <w:tabs>
                <w:tab w:val="center" w:pos="3169"/>
              </w:tabs>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Q10.1;10.3；</w:t>
            </w:r>
          </w:p>
          <w:p w:rsidR="00F64849" w:rsidRDefault="00F64849">
            <w:pPr>
              <w:rPr>
                <w:rFonts w:asciiTheme="minorEastAsia" w:eastAsiaTheme="minorEastAsia" w:hAnsiTheme="minorEastAsia"/>
                <w:szCs w:val="21"/>
              </w:rPr>
            </w:pPr>
          </w:p>
        </w:tc>
        <w:tc>
          <w:tcPr>
            <w:tcW w:w="10004" w:type="dxa"/>
          </w:tcPr>
          <w:p w:rsidR="00F64849" w:rsidRDefault="00336EFC">
            <w:pPr>
              <w:tabs>
                <w:tab w:val="center" w:pos="3169"/>
              </w:tabs>
              <w:spacing w:line="400" w:lineRule="exact"/>
              <w:ind w:firstLineChars="100" w:firstLine="210"/>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制定系列管理制度《管理评审制度》、《内审管理制度》、《监视和测量管理制度》《顾客满意管理制度》、《纠正措施管理制度》及《绩效考核管理制度》，对持续改进的过程予以规定，以实现质量管理体系及产品符合性的持续改进。持续改进的过程包含持续改进的提出、立项、不合格的原因的分析、纠正措施的确定、跟踪和评价及负责部门和人员职责等。</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公司通过质量方针、目标的达成分析、内部质量审核结果、数据资料统计分析、纠正和预防措施和管理评审等方式，以推动质量、环境和职业健康安全管理体系的持续改进。</w:t>
            </w:r>
          </w:p>
          <w:p w:rsidR="00F64849" w:rsidRDefault="00336EFC">
            <w:pPr>
              <w:tabs>
                <w:tab w:val="left" w:pos="952"/>
              </w:tabs>
              <w:adjustRightInd w:val="0"/>
              <w:snapToGrid w:val="0"/>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公司制定《绩效考核管理制度》及《纠正措施管理制度》实施纠正措施，消除客户投诉的原因，以防止其再发生。</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对于客户投诉管理和机制健全。</w:t>
            </w:r>
          </w:p>
          <w:p w:rsidR="00F64849" w:rsidRDefault="00336EFC">
            <w:pPr>
              <w:rPr>
                <w:rFonts w:asciiTheme="minorEastAsia" w:eastAsiaTheme="minorEastAsia" w:hAnsiTheme="minorEastAsia"/>
                <w:szCs w:val="21"/>
              </w:rPr>
            </w:pPr>
            <w:r>
              <w:rPr>
                <w:rFonts w:asciiTheme="minorEastAsia" w:eastAsiaTheme="minorEastAsia" w:hAnsiTheme="minorEastAsia" w:cs="宋体" w:hint="eastAsia"/>
                <w:szCs w:val="21"/>
              </w:rPr>
              <w:t>公司主要按策划的管理手册、管理制度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 xml:space="preserve"> </w:t>
            </w:r>
          </w:p>
        </w:tc>
      </w:tr>
    </w:tbl>
    <w:p w:rsidR="00F64849" w:rsidRDefault="00F64849">
      <w:pPr>
        <w:pStyle w:val="a0"/>
        <w:rPr>
          <w:rFonts w:asciiTheme="minorEastAsia" w:eastAsiaTheme="minorEastAsia" w:hAnsiTheme="minorEastAsia"/>
          <w:szCs w:val="21"/>
        </w:rPr>
      </w:pPr>
    </w:p>
    <w:p w:rsidR="00F64849" w:rsidRDefault="00336EFC">
      <w:pPr>
        <w:pStyle w:val="a9"/>
        <w:rPr>
          <w:rFonts w:asciiTheme="minorEastAsia" w:eastAsiaTheme="minorEastAsia" w:hAnsiTheme="minorEastAsia"/>
          <w:sz w:val="21"/>
          <w:szCs w:val="21"/>
        </w:rPr>
      </w:pPr>
      <w:r>
        <w:rPr>
          <w:rFonts w:asciiTheme="minorEastAsia" w:eastAsiaTheme="minorEastAsia" w:hAnsiTheme="minorEastAsia" w:hint="eastAsia"/>
          <w:sz w:val="21"/>
          <w:szCs w:val="21"/>
        </w:rPr>
        <w:t>说明：不符合标注N</w:t>
      </w:r>
    </w:p>
    <w:p w:rsidR="00F64849" w:rsidRDefault="00F64849">
      <w:pPr>
        <w:pStyle w:val="a9"/>
        <w:rPr>
          <w:rFonts w:asciiTheme="minorEastAsia" w:eastAsiaTheme="minorEastAsia" w:hAnsiTheme="minorEastAsia"/>
          <w:sz w:val="21"/>
          <w:szCs w:val="21"/>
        </w:rPr>
      </w:pPr>
    </w:p>
    <w:p w:rsidR="00F64849" w:rsidRDefault="00F64849">
      <w:pPr>
        <w:pStyle w:val="a9"/>
        <w:rPr>
          <w:rFonts w:asciiTheme="minorEastAsia" w:eastAsiaTheme="minorEastAsia" w:hAnsiTheme="minorEastAsia"/>
          <w:sz w:val="21"/>
          <w:szCs w:val="21"/>
        </w:rPr>
      </w:pPr>
    </w:p>
    <w:p w:rsidR="00F64849" w:rsidRDefault="00336EFC">
      <w:pPr>
        <w:spacing w:line="480" w:lineRule="exact"/>
        <w:jc w:val="center"/>
        <w:rPr>
          <w:rFonts w:ascii="楷体" w:eastAsia="楷体" w:hAnsi="楷体"/>
          <w:b/>
          <w:bCs/>
          <w:sz w:val="44"/>
          <w:szCs w:val="44"/>
        </w:rPr>
      </w:pPr>
      <w:r>
        <w:rPr>
          <w:rFonts w:ascii="楷体" w:eastAsia="楷体" w:hAnsi="楷体" w:hint="eastAsia"/>
          <w:b/>
          <w:bCs/>
          <w:sz w:val="44"/>
          <w:szCs w:val="44"/>
        </w:rPr>
        <w:t>管理体系审核记录表</w:t>
      </w:r>
    </w:p>
    <w:p w:rsidR="00F64849" w:rsidRDefault="00F64849">
      <w:pPr>
        <w:pStyle w:val="a9"/>
        <w:rPr>
          <w:rFonts w:asciiTheme="minorEastAsia" w:eastAsiaTheme="minorEastAsia" w:hAnsiTheme="minorEastAsia"/>
          <w:sz w:val="21"/>
          <w:szCs w:val="21"/>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F64849">
        <w:trPr>
          <w:trHeight w:val="515"/>
        </w:trPr>
        <w:tc>
          <w:tcPr>
            <w:tcW w:w="2160" w:type="dxa"/>
            <w:vMerge w:val="restart"/>
            <w:vAlign w:val="center"/>
          </w:tcPr>
          <w:p w:rsidR="00F64849" w:rsidRDefault="00336EFC">
            <w:pPr>
              <w:spacing w:before="120"/>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过程与活动、</w:t>
            </w:r>
          </w:p>
          <w:p w:rsidR="00F64849" w:rsidRDefault="00336EFC">
            <w:pPr>
              <w:jc w:val="center"/>
              <w:rPr>
                <w:rFonts w:asciiTheme="minorEastAsia" w:eastAsiaTheme="minorEastAsia" w:hAnsiTheme="minorEastAsia"/>
                <w:szCs w:val="21"/>
              </w:rPr>
            </w:pPr>
            <w:r>
              <w:rPr>
                <w:rFonts w:asciiTheme="minorEastAsia" w:eastAsiaTheme="minorEastAsia" w:hAnsiTheme="minorEastAsia" w:hint="eastAsia"/>
                <w:szCs w:val="21"/>
              </w:rPr>
              <w:t>抽样计划</w:t>
            </w:r>
          </w:p>
        </w:tc>
        <w:tc>
          <w:tcPr>
            <w:tcW w:w="960" w:type="dxa"/>
            <w:vMerge w:val="restart"/>
            <w:vAlign w:val="center"/>
          </w:tcPr>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涉及</w:t>
            </w:r>
          </w:p>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条款</w:t>
            </w:r>
          </w:p>
        </w:tc>
        <w:tc>
          <w:tcPr>
            <w:tcW w:w="10004" w:type="dxa"/>
            <w:vAlign w:val="center"/>
          </w:tcPr>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受审核部门：管理层   主管领导：王军国   陪同人员：谭凤</w:t>
            </w:r>
          </w:p>
        </w:tc>
        <w:tc>
          <w:tcPr>
            <w:tcW w:w="1585" w:type="dxa"/>
            <w:vMerge w:val="restart"/>
            <w:vAlign w:val="center"/>
          </w:tcPr>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判定</w:t>
            </w:r>
          </w:p>
        </w:tc>
      </w:tr>
      <w:tr w:rsidR="00F64849">
        <w:trPr>
          <w:trHeight w:val="403"/>
        </w:trPr>
        <w:tc>
          <w:tcPr>
            <w:tcW w:w="2160" w:type="dxa"/>
            <w:vMerge/>
            <w:vAlign w:val="center"/>
          </w:tcPr>
          <w:p w:rsidR="00F64849" w:rsidRDefault="00F64849">
            <w:pPr>
              <w:rPr>
                <w:rFonts w:asciiTheme="minorEastAsia" w:eastAsiaTheme="minorEastAsia" w:hAnsiTheme="minorEastAsia"/>
                <w:szCs w:val="21"/>
              </w:rPr>
            </w:pPr>
          </w:p>
        </w:tc>
        <w:tc>
          <w:tcPr>
            <w:tcW w:w="960" w:type="dxa"/>
            <w:vMerge/>
            <w:vAlign w:val="center"/>
          </w:tcPr>
          <w:p w:rsidR="00F64849" w:rsidRDefault="00F64849">
            <w:pPr>
              <w:rPr>
                <w:rFonts w:asciiTheme="minorEastAsia" w:eastAsiaTheme="minorEastAsia" w:hAnsiTheme="minorEastAsia"/>
                <w:szCs w:val="21"/>
              </w:rPr>
            </w:pPr>
          </w:p>
        </w:tc>
        <w:tc>
          <w:tcPr>
            <w:tcW w:w="10004" w:type="dxa"/>
            <w:vAlign w:val="center"/>
          </w:tcPr>
          <w:p w:rsidR="00F64849" w:rsidRDefault="00336EFC">
            <w:pPr>
              <w:spacing w:before="120"/>
              <w:rPr>
                <w:rFonts w:asciiTheme="minorEastAsia" w:eastAsiaTheme="minorEastAsia" w:hAnsiTheme="minorEastAsia"/>
                <w:szCs w:val="21"/>
              </w:rPr>
            </w:pPr>
            <w:r>
              <w:rPr>
                <w:rFonts w:asciiTheme="minorEastAsia" w:eastAsiaTheme="minorEastAsia" w:hAnsiTheme="minorEastAsia" w:hint="eastAsia"/>
                <w:szCs w:val="21"/>
              </w:rPr>
              <w:t>审核员：冉景洲       审核时间：2020.12.25</w:t>
            </w:r>
          </w:p>
        </w:tc>
        <w:tc>
          <w:tcPr>
            <w:tcW w:w="1585" w:type="dxa"/>
            <w:vMerge/>
          </w:tcPr>
          <w:p w:rsidR="00F64849" w:rsidRDefault="00F64849">
            <w:pPr>
              <w:rPr>
                <w:rFonts w:asciiTheme="minorEastAsia" w:eastAsiaTheme="minorEastAsia" w:hAnsiTheme="minorEastAsia"/>
                <w:szCs w:val="21"/>
              </w:rPr>
            </w:pPr>
          </w:p>
        </w:tc>
      </w:tr>
      <w:tr w:rsidR="00F64849">
        <w:trPr>
          <w:trHeight w:val="458"/>
        </w:trPr>
        <w:tc>
          <w:tcPr>
            <w:tcW w:w="2160" w:type="dxa"/>
            <w:vMerge/>
            <w:vAlign w:val="center"/>
          </w:tcPr>
          <w:p w:rsidR="00F64849" w:rsidRDefault="00F64849">
            <w:pPr>
              <w:rPr>
                <w:rFonts w:asciiTheme="minorEastAsia" w:eastAsiaTheme="minorEastAsia" w:hAnsiTheme="minorEastAsia"/>
                <w:szCs w:val="21"/>
              </w:rPr>
            </w:pPr>
          </w:p>
        </w:tc>
        <w:tc>
          <w:tcPr>
            <w:tcW w:w="960" w:type="dxa"/>
            <w:vMerge/>
            <w:vAlign w:val="center"/>
          </w:tcPr>
          <w:p w:rsidR="00F64849" w:rsidRDefault="00F64849">
            <w:pPr>
              <w:rPr>
                <w:rFonts w:asciiTheme="minorEastAsia" w:eastAsiaTheme="minorEastAsia" w:hAnsiTheme="minorEastAsia"/>
                <w:szCs w:val="21"/>
              </w:rPr>
            </w:pPr>
          </w:p>
        </w:tc>
        <w:tc>
          <w:tcPr>
            <w:tcW w:w="10004" w:type="dxa"/>
            <w:vAlign w:val="center"/>
          </w:tcPr>
          <w:p w:rsidR="00F64849" w:rsidRDefault="00F64849">
            <w:pPr>
              <w:rPr>
                <w:rFonts w:asciiTheme="minorEastAsia" w:eastAsiaTheme="minorEastAsia" w:hAnsiTheme="minorEastAsia"/>
                <w:szCs w:val="21"/>
              </w:rPr>
            </w:pPr>
          </w:p>
        </w:tc>
        <w:tc>
          <w:tcPr>
            <w:tcW w:w="1585" w:type="dxa"/>
            <w:vMerge/>
          </w:tcPr>
          <w:p w:rsidR="00F64849" w:rsidRDefault="00F64849">
            <w:pPr>
              <w:rPr>
                <w:rFonts w:asciiTheme="minorEastAsia" w:eastAsiaTheme="minorEastAsia" w:hAnsiTheme="minorEastAsia"/>
                <w:szCs w:val="21"/>
              </w:rPr>
            </w:pPr>
          </w:p>
        </w:tc>
      </w:tr>
      <w:tr w:rsidR="00F64849">
        <w:trPr>
          <w:trHeight w:val="1255"/>
        </w:trPr>
        <w:tc>
          <w:tcPr>
            <w:tcW w:w="2160" w:type="dxa"/>
          </w:tcPr>
          <w:p w:rsidR="00F64849" w:rsidRDefault="00336EFC">
            <w:pPr>
              <w:rPr>
                <w:rFonts w:asciiTheme="minorEastAsia" w:eastAsiaTheme="minorEastAsia" w:hAnsiTheme="minorEastAsia" w:cs="宋体"/>
                <w:szCs w:val="21"/>
              </w:rPr>
            </w:pPr>
            <w:r>
              <w:rPr>
                <w:rFonts w:asciiTheme="minorEastAsia" w:eastAsiaTheme="minorEastAsia" w:hAnsiTheme="minorEastAsia" w:cs="宋体" w:hint="eastAsia"/>
                <w:szCs w:val="21"/>
              </w:rPr>
              <w:t>组织及其环境;</w:t>
            </w:r>
          </w:p>
          <w:p w:rsidR="00F64849" w:rsidRDefault="00336EFC">
            <w:pPr>
              <w:rPr>
                <w:rFonts w:asciiTheme="minorEastAsia" w:eastAsiaTheme="minorEastAsia" w:hAnsiTheme="minorEastAsia" w:cs="宋体"/>
                <w:szCs w:val="21"/>
              </w:rPr>
            </w:pPr>
            <w:r>
              <w:rPr>
                <w:rFonts w:asciiTheme="minorEastAsia" w:eastAsiaTheme="minorEastAsia" w:hAnsiTheme="minorEastAsia" w:cs="宋体" w:hint="eastAsia"/>
                <w:szCs w:val="21"/>
              </w:rPr>
              <w:t>相关方需求与期望;</w:t>
            </w:r>
          </w:p>
          <w:p w:rsidR="00F64849" w:rsidRDefault="00336EFC">
            <w:pPr>
              <w:rPr>
                <w:rFonts w:asciiTheme="minorEastAsia" w:eastAsiaTheme="minorEastAsia" w:hAnsiTheme="minorEastAsia" w:cs="宋体"/>
                <w:szCs w:val="21"/>
              </w:rPr>
            </w:pPr>
            <w:r>
              <w:rPr>
                <w:rFonts w:asciiTheme="minorEastAsia" w:eastAsiaTheme="minorEastAsia" w:hAnsiTheme="minorEastAsia" w:cs="宋体" w:hint="eastAsia"/>
                <w:szCs w:val="21"/>
              </w:rPr>
              <w:t>确定体系范围;</w:t>
            </w:r>
          </w:p>
          <w:p w:rsidR="00F64849" w:rsidRDefault="00336EFC">
            <w:pPr>
              <w:rPr>
                <w:rFonts w:asciiTheme="minorEastAsia" w:eastAsiaTheme="minorEastAsia" w:hAnsiTheme="minorEastAsia" w:cs="宋体"/>
                <w:szCs w:val="21"/>
              </w:rPr>
            </w:pPr>
            <w:r>
              <w:rPr>
                <w:rFonts w:asciiTheme="minorEastAsia" w:eastAsiaTheme="minorEastAsia" w:hAnsiTheme="minorEastAsia" w:cs="宋体" w:hint="eastAsia"/>
                <w:szCs w:val="21"/>
              </w:rPr>
              <w:t>体系及其过程;</w:t>
            </w:r>
          </w:p>
          <w:p w:rsidR="00F64849" w:rsidRDefault="00336EFC">
            <w:pPr>
              <w:rPr>
                <w:rFonts w:asciiTheme="minorEastAsia" w:eastAsiaTheme="minorEastAsia" w:hAnsiTheme="minorEastAsia" w:cs="宋体"/>
                <w:szCs w:val="21"/>
              </w:rPr>
            </w:pPr>
            <w:r>
              <w:rPr>
                <w:rFonts w:asciiTheme="minorEastAsia" w:eastAsiaTheme="minorEastAsia" w:hAnsiTheme="minorEastAsia" w:cs="宋体" w:hint="eastAsia"/>
                <w:szCs w:val="21"/>
              </w:rPr>
              <w:t>总要求</w:t>
            </w:r>
          </w:p>
          <w:p w:rsidR="00F64849" w:rsidRDefault="00F64849">
            <w:pPr>
              <w:rPr>
                <w:rFonts w:asciiTheme="minorEastAsia" w:eastAsiaTheme="minorEastAsia" w:hAnsiTheme="minorEastAsia"/>
                <w:szCs w:val="21"/>
              </w:rPr>
            </w:pPr>
          </w:p>
        </w:tc>
        <w:tc>
          <w:tcPr>
            <w:tcW w:w="960" w:type="dxa"/>
          </w:tcPr>
          <w:p w:rsidR="00F64849" w:rsidRDefault="00336EFC">
            <w:pPr>
              <w:adjustRightInd w:val="0"/>
              <w:snapToGrid w:val="0"/>
              <w:rPr>
                <w:rFonts w:asciiTheme="minorEastAsia" w:eastAsiaTheme="minorEastAsia" w:hAnsiTheme="minorEastAsia" w:cs="宋体"/>
                <w:szCs w:val="21"/>
              </w:rPr>
            </w:pPr>
            <w:r>
              <w:rPr>
                <w:rFonts w:asciiTheme="minorEastAsia" w:eastAsiaTheme="minorEastAsia" w:hAnsiTheme="minorEastAsia" w:cs="宋体" w:hint="eastAsia"/>
                <w:szCs w:val="21"/>
              </w:rPr>
              <w:t>E:4.1;4.2;4.3;4.4</w:t>
            </w:r>
          </w:p>
          <w:p w:rsidR="00F64849" w:rsidRDefault="00F64849">
            <w:pPr>
              <w:adjustRightInd w:val="0"/>
              <w:snapToGrid w:val="0"/>
              <w:rPr>
                <w:rFonts w:asciiTheme="minorEastAsia" w:eastAsiaTheme="minorEastAsia" w:hAnsiTheme="minorEastAsia" w:cs="宋体"/>
                <w:szCs w:val="21"/>
              </w:rPr>
            </w:pPr>
          </w:p>
          <w:p w:rsidR="00F64849" w:rsidRDefault="00F64849">
            <w:pPr>
              <w:rPr>
                <w:rFonts w:asciiTheme="minorEastAsia" w:eastAsiaTheme="minorEastAsia" w:hAnsiTheme="minorEastAsia"/>
                <w:szCs w:val="21"/>
              </w:rPr>
            </w:pPr>
          </w:p>
        </w:tc>
        <w:tc>
          <w:tcPr>
            <w:tcW w:w="10004" w:type="dxa"/>
          </w:tcPr>
          <w:p w:rsidR="00F64849" w:rsidRDefault="00336EFC">
            <w:pPr>
              <w:spacing w:line="400" w:lineRule="exact"/>
              <w:ind w:firstLineChars="200" w:firstLine="420"/>
              <w:jc w:val="left"/>
              <w:rPr>
                <w:rFonts w:asciiTheme="minorEastAsia" w:eastAsiaTheme="minorEastAsia" w:hAnsiTheme="minorEastAsia"/>
                <w:szCs w:val="21"/>
              </w:rPr>
            </w:pPr>
            <w:r>
              <w:rPr>
                <w:rFonts w:asciiTheme="minorEastAsia" w:eastAsiaTheme="minorEastAsia" w:hAnsiTheme="minorEastAsia"/>
                <w:szCs w:val="21"/>
              </w:rPr>
              <w:t>重庆市重点产业人力资源服务有限公司成立于2007年1月30日，原名重庆市</w:t>
            </w:r>
            <w:r>
              <w:rPr>
                <w:rFonts w:asciiTheme="minorEastAsia" w:eastAsiaTheme="minorEastAsia" w:hAnsiTheme="minorEastAsia" w:hint="eastAsia"/>
                <w:szCs w:val="21"/>
              </w:rPr>
              <w:t>重点</w:t>
            </w:r>
            <w:r>
              <w:rPr>
                <w:rFonts w:asciiTheme="minorEastAsia" w:eastAsiaTheme="minorEastAsia" w:hAnsiTheme="minorEastAsia"/>
                <w:szCs w:val="21"/>
              </w:rPr>
              <w:t>产业人力资源公司，是重庆市人力资源和社会保障局直属国有人力资源服务企业。2013年12月30日，经重庆市政府批准，增资并更名为重庆市重点产业人力资源服务有限公司，注册资本金1700万元。</w:t>
            </w:r>
            <w:r>
              <w:rPr>
                <w:rFonts w:asciiTheme="minorEastAsia" w:eastAsiaTheme="minorEastAsia" w:hAnsiTheme="minorEastAsia" w:hint="eastAsia"/>
                <w:szCs w:val="21"/>
              </w:rPr>
              <w:t>主要经营计算机网络科技领域内的技术开发，会议展览服务等业务。</w:t>
            </w:r>
          </w:p>
          <w:p w:rsidR="00F64849" w:rsidRDefault="00336EFC">
            <w:pPr>
              <w:spacing w:line="240" w:lineRule="atLeast"/>
              <w:ind w:left="630" w:hangingChars="300" w:hanging="630"/>
              <w:jc w:val="left"/>
              <w:rPr>
                <w:rFonts w:asciiTheme="minorEastAsia" w:eastAsiaTheme="minorEastAsia" w:hAnsiTheme="minorEastAsia"/>
                <w:szCs w:val="21"/>
              </w:rPr>
            </w:pPr>
            <w:r>
              <w:rPr>
                <w:rFonts w:asciiTheme="minorEastAsia" w:eastAsiaTheme="minorEastAsia" w:hAnsiTheme="minorEastAsia" w:hint="eastAsia"/>
                <w:szCs w:val="21"/>
              </w:rPr>
              <w:t>核实：</w:t>
            </w:r>
            <w:r>
              <w:rPr>
                <w:rFonts w:asciiTheme="minorEastAsia" w:eastAsiaTheme="minorEastAsia" w:hAnsiTheme="minorEastAsia" w:hint="eastAsia"/>
                <w:szCs w:val="21"/>
                <w:lang w:val="de-DE"/>
              </w:rPr>
              <w:t>生产经营地址：</w:t>
            </w:r>
            <w:r>
              <w:rPr>
                <w:rFonts w:asciiTheme="minorEastAsia" w:eastAsiaTheme="minorEastAsia" w:hAnsiTheme="minorEastAsia"/>
                <w:sz w:val="20"/>
              </w:rPr>
              <w:t>重庆市渝北区春华大道99号北区6号楼306、705、706</w:t>
            </w:r>
            <w:r>
              <w:rPr>
                <w:rFonts w:asciiTheme="minorEastAsia" w:eastAsiaTheme="minorEastAsia" w:hAnsiTheme="minorEastAsia" w:hint="eastAsia"/>
                <w:szCs w:val="21"/>
              </w:rPr>
              <w:t>，与任务书一致。</w:t>
            </w:r>
          </w:p>
          <w:p w:rsidR="00F64849" w:rsidRDefault="00336EFC">
            <w:pPr>
              <w:spacing w:line="40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经确认，环境管理体系认证范围为</w:t>
            </w:r>
          </w:p>
          <w:p w:rsidR="00F64849" w:rsidRDefault="00F64849">
            <w:pPr>
              <w:pStyle w:val="a0"/>
            </w:pPr>
          </w:p>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 xml:space="preserve">EMS: </w:t>
            </w:r>
            <w:r>
              <w:rPr>
                <w:sz w:val="20"/>
              </w:rPr>
              <w:t>计算机网络科技领域内的技术开发，会议及展览服务，劳务派遣所涉及场所相关的环境管理活动</w:t>
            </w:r>
            <w:r>
              <w:rPr>
                <w:rFonts w:asciiTheme="minorEastAsia" w:eastAsiaTheme="minorEastAsia" w:hAnsiTheme="minorEastAsia" w:hint="eastAsia"/>
                <w:szCs w:val="21"/>
              </w:rPr>
              <w:t> </w:t>
            </w:r>
          </w:p>
          <w:p w:rsidR="00F64849" w:rsidRDefault="00F64849">
            <w:pPr>
              <w:rPr>
                <w:rFonts w:asciiTheme="minorEastAsia" w:eastAsiaTheme="minorEastAsia" w:hAnsiTheme="minorEastAsia"/>
                <w:szCs w:val="21"/>
              </w:rPr>
            </w:pPr>
          </w:p>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公司在管理手册和制定的《风险和机遇管理制度》中，确定了对公司有利的内外部环境因素，对公司不利的内、外部因素有：市场竞争非常激烈，国家和政府对企业环保要求提高等。</w:t>
            </w:r>
          </w:p>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公司通过业内展会、同行交流、座谈会、每周工作例会、QQ、微信等进行内外部沟通，并定期进行评审，形成会议记录。</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抽查2020年总过程风险机会识别措施评价表，内容及记录清晰。</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hint="eastAsia"/>
                <w:szCs w:val="21"/>
              </w:rPr>
              <w:t>公司确定的相关方有员工、</w:t>
            </w:r>
            <w:r>
              <w:rPr>
                <w:rFonts w:asciiTheme="minorEastAsia" w:eastAsiaTheme="minorEastAsia" w:hAnsiTheme="minorEastAsia" w:cs="宋体" w:hint="eastAsia"/>
                <w:szCs w:val="21"/>
              </w:rPr>
              <w:t xml:space="preserve">顾客 </w:t>
            </w:r>
            <w:r>
              <w:rPr>
                <w:rFonts w:asciiTheme="minorEastAsia" w:eastAsiaTheme="minorEastAsia" w:hAnsiTheme="minorEastAsia" w:hint="eastAsia"/>
                <w:szCs w:val="21"/>
              </w:rPr>
              <w:t>、政府机构、审核机构、供方等</w:t>
            </w:r>
            <w:r>
              <w:rPr>
                <w:rFonts w:asciiTheme="minorEastAsia" w:eastAsiaTheme="minorEastAsia" w:hAnsiTheme="minorEastAsia" w:cs="宋体" w:hint="eastAsia"/>
                <w:szCs w:val="21"/>
              </w:rPr>
              <w:t>。</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理解员工诉求的形式为谈心、茶话会等；理解银行等相关方的形式主要为电话沟通、上门拜访等；</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员工关注的主要问题有工资、待遇、晋升机制、福利等，供方和合作伙伴关注的主要问题互利和连续性，产品质量、售后服务、成本价格、交付期等。</w:t>
            </w:r>
          </w:p>
          <w:p w:rsidR="00F64849" w:rsidRDefault="00336EFC">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查见《组织环境和相关方需求分析清单》</w:t>
            </w:r>
          </w:p>
          <w:p w:rsidR="00F64849" w:rsidRDefault="00336EFC">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相关方：</w:t>
            </w:r>
            <w:r>
              <w:rPr>
                <w:rFonts w:asciiTheme="minorEastAsia" w:eastAsiaTheme="minorEastAsia" w:hAnsiTheme="minorEastAsia" w:hint="eastAsia"/>
                <w:szCs w:val="21"/>
              </w:rPr>
              <w:t>员工、</w:t>
            </w:r>
            <w:r>
              <w:rPr>
                <w:rFonts w:asciiTheme="minorEastAsia" w:eastAsiaTheme="minorEastAsia" w:hAnsiTheme="minorEastAsia" w:cs="宋体" w:hint="eastAsia"/>
                <w:szCs w:val="21"/>
              </w:rPr>
              <w:t xml:space="preserve">顾客 </w:t>
            </w:r>
            <w:r>
              <w:rPr>
                <w:rFonts w:asciiTheme="minorEastAsia" w:eastAsiaTheme="minorEastAsia" w:hAnsiTheme="minorEastAsia" w:hint="eastAsia"/>
                <w:szCs w:val="21"/>
              </w:rPr>
              <w:t>、政府机构、审核机构、供方、银行、税务、邻居单位、物业等</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需求和期望：服务质量符合顾客要求；及时交货；价格合理等。</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对相关方的要求的监视和评审的方法多样，通过QQ和微信等现代通讯手段是常用的便捷而又高效主要方法。</w:t>
            </w:r>
          </w:p>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公司在管理手册和制定的《风险和机遇管理制度》中，确定了对公司有利的内外部环境因素有：计算机网络科技领域内的技术开发，会议展览服务同行业有竞争优势、国家对产业扶持力度加大。对公司不利的内、外部因素有： 管理水平还需提高，统一员工认识、获得客户依赖等。</w:t>
            </w:r>
          </w:p>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公司通过业内交流会、展会学习、座谈会、每周工作例会、QQ、微信等进行内外部沟通，并定期进行评审，形成会议记录。</w:t>
            </w:r>
          </w:p>
          <w:p w:rsidR="00F64849" w:rsidRDefault="00F64849">
            <w:pPr>
              <w:rPr>
                <w:rFonts w:asciiTheme="minorEastAsia" w:eastAsiaTheme="minorEastAsia" w:hAnsiTheme="minorEastAsia"/>
                <w:szCs w:val="21"/>
              </w:rPr>
            </w:pPr>
          </w:p>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公司确定的相关方有员工、客户、政府机构、审核机构、供方等。</w:t>
            </w:r>
          </w:p>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理解员工诉求的形式为谈心、茶话会等；理解政府机构等相关方的形式主要为电话沟通、上门拜访等；</w:t>
            </w:r>
          </w:p>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员工关注的主要问题有工资、待遇、晋升机制、福利等，供方关注的主要问题是长期合作、互利共赢以及货物回款时间等。</w:t>
            </w:r>
          </w:p>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对相关方的要求的监视和评审的方法多样，通过QQ和微信等现代通讯手段是常用的便捷而又高效主要方法。</w:t>
            </w:r>
          </w:p>
          <w:p w:rsidR="00F64849" w:rsidRDefault="00336EFC">
            <w:pPr>
              <w:tabs>
                <w:tab w:val="center" w:pos="3169"/>
              </w:tabs>
              <w:spacing w:line="400" w:lineRule="exact"/>
              <w:ind w:firstLineChars="100" w:firstLine="210"/>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公司管理体系的范围：</w:t>
            </w:r>
          </w:p>
          <w:p w:rsidR="00F64849" w:rsidRDefault="00336EFC">
            <w:pPr>
              <w:spacing w:line="400" w:lineRule="exact"/>
              <w:jc w:val="left"/>
              <w:rPr>
                <w:rFonts w:asciiTheme="minorEastAsia" w:eastAsiaTheme="minorEastAsia" w:hAnsiTheme="minorEastAsia"/>
                <w:szCs w:val="21"/>
              </w:rPr>
            </w:pPr>
            <w:r>
              <w:rPr>
                <w:rFonts w:asciiTheme="minorEastAsia" w:eastAsiaTheme="minorEastAsia" w:hAnsiTheme="minorEastAsia" w:hint="eastAsia"/>
                <w:szCs w:val="21"/>
              </w:rPr>
              <w:t xml:space="preserve">EMS: </w:t>
            </w:r>
            <w:r>
              <w:rPr>
                <w:sz w:val="20"/>
              </w:rPr>
              <w:t>计算机网络科技领域内的技术开发，会议及展览服务，劳务派遣所涉及场所相关的环境管理活动</w:t>
            </w:r>
            <w:r>
              <w:rPr>
                <w:rFonts w:asciiTheme="minorEastAsia" w:eastAsiaTheme="minorEastAsia" w:hAnsiTheme="minorEastAsia" w:hint="eastAsia"/>
                <w:szCs w:val="21"/>
              </w:rPr>
              <w:t>。 </w:t>
            </w:r>
          </w:p>
          <w:p w:rsidR="00F64849" w:rsidRDefault="00336EFC">
            <w:pPr>
              <w:spacing w:line="400" w:lineRule="exact"/>
              <w:ind w:firstLineChars="100" w:firstLine="210"/>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通过请咨询专家到公司来宣传、培训、结合原已经形成的质量管理体系文件，修订整合建立了质量、环境和职业健康安全管理一体化的管理体系，以GB/T19001-2016标准为主线，以“过程方法”为基础，融入了GB/T24001-2016及</w:t>
            </w:r>
            <w:r>
              <w:rPr>
                <w:rFonts w:asciiTheme="minorEastAsia" w:eastAsiaTheme="minorEastAsia" w:hAnsiTheme="minorEastAsia" w:cs="宋体" w:hint="eastAsia"/>
                <w:szCs w:val="21"/>
                <w:lang w:val="de-DE"/>
              </w:rPr>
              <w:t>ISO45001：2018标准</w:t>
            </w:r>
            <w:r>
              <w:rPr>
                <w:rFonts w:asciiTheme="minorEastAsia" w:eastAsiaTheme="minorEastAsia" w:hAnsiTheme="minorEastAsia" w:cs="宋体" w:hint="eastAsia"/>
                <w:szCs w:val="21"/>
              </w:rPr>
              <w:t>要求，并明确了过程顺序和相互作用以及过程有效运作和控制所需的准则和方法。在管理手册中，确定产生非预期的输出或过程失效对产品和顾客满意带来的风险，以及应对措施。组织制定管理评审制度，定期进行评审，必要时变更过程，以确保过程持续产生公司期望的结果。</w:t>
            </w:r>
          </w:p>
        </w:tc>
        <w:tc>
          <w:tcPr>
            <w:tcW w:w="1585" w:type="dxa"/>
          </w:tcPr>
          <w:p w:rsidR="00F64849" w:rsidRDefault="00F64849">
            <w:pPr>
              <w:rPr>
                <w:rFonts w:asciiTheme="minorEastAsia" w:eastAsiaTheme="minorEastAsia" w:hAnsiTheme="minorEastAsia"/>
                <w:szCs w:val="21"/>
              </w:rPr>
            </w:pPr>
          </w:p>
        </w:tc>
      </w:tr>
      <w:tr w:rsidR="00F64849">
        <w:trPr>
          <w:trHeight w:val="1968"/>
        </w:trPr>
        <w:tc>
          <w:tcPr>
            <w:tcW w:w="2160" w:type="dxa"/>
          </w:tcPr>
          <w:p w:rsidR="00F64849" w:rsidRDefault="00336EFC">
            <w:pPr>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领导作用与承诺</w:t>
            </w:r>
          </w:p>
          <w:p w:rsidR="00F64849" w:rsidRDefault="00F64849">
            <w:pPr>
              <w:rPr>
                <w:rFonts w:asciiTheme="minorEastAsia" w:eastAsiaTheme="minorEastAsia" w:hAnsiTheme="minorEastAsia"/>
                <w:szCs w:val="21"/>
              </w:rPr>
            </w:pPr>
          </w:p>
        </w:tc>
        <w:tc>
          <w:tcPr>
            <w:tcW w:w="960" w:type="dxa"/>
          </w:tcPr>
          <w:p w:rsidR="00F64849" w:rsidRDefault="00336EFC">
            <w:pPr>
              <w:jc w:val="left"/>
              <w:rPr>
                <w:rFonts w:asciiTheme="minorEastAsia" w:eastAsiaTheme="minorEastAsia" w:hAnsiTheme="minorEastAsia"/>
                <w:szCs w:val="21"/>
              </w:rPr>
            </w:pPr>
            <w:r>
              <w:rPr>
                <w:rFonts w:asciiTheme="minorEastAsia" w:eastAsiaTheme="minorEastAsia" w:hAnsiTheme="minorEastAsia" w:cs="宋体" w:hint="eastAsia"/>
                <w:szCs w:val="21"/>
              </w:rPr>
              <w:t>E5.1</w:t>
            </w:r>
          </w:p>
        </w:tc>
        <w:tc>
          <w:tcPr>
            <w:tcW w:w="10004" w:type="dxa"/>
          </w:tcPr>
          <w:p w:rsidR="00F64849" w:rsidRDefault="00336EFC">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总经理：王军国；管代：石磊 </w:t>
            </w:r>
            <w:r>
              <w:rPr>
                <w:rFonts w:asciiTheme="minorEastAsia" w:eastAsiaTheme="minorEastAsia" w:hAnsiTheme="minorEastAsia" w:cs="宋体"/>
                <w:szCs w:val="21"/>
              </w:rPr>
              <w:t xml:space="preserve"> </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通过与总经理交流：总经理从以下活动方式对公司建立、实施环境管理体系并持续改进其有效性所做出的承诺提供证据： </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1、公司以会议、培训等形式对员工进行满足环保要求和适用法律法规要求重要性的教育，使全体员工意识到满足上述要求是公司适应市场经济，树立良好形象，提高经济效益至关重要的管理行为； </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2、制定和发布公司自身发展环境方针； </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3、确保管理目标的制定、分解落实到相关职能和部门，并激励员工为实现目标而努力； </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4、定期进行管理评审，以评价管理方针、管理目标的适宜性及实现情况，同时评价管理体系的适宜性、充分性和有效性。 </w:t>
            </w:r>
          </w:p>
          <w:p w:rsidR="00F64849" w:rsidRDefault="00336EFC">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5、为确保建立、运行和持续改进管理体系所需的一切资源得到满足，公司提供了信息、技术、人力、设备、环境和资金等必要资源。</w:t>
            </w:r>
          </w:p>
        </w:tc>
        <w:tc>
          <w:tcPr>
            <w:tcW w:w="1585" w:type="dxa"/>
          </w:tcPr>
          <w:p w:rsidR="00F64849" w:rsidRDefault="00F64849">
            <w:pPr>
              <w:rPr>
                <w:rFonts w:asciiTheme="minorEastAsia" w:eastAsiaTheme="minorEastAsia" w:hAnsiTheme="minorEastAsia"/>
                <w:szCs w:val="21"/>
              </w:rPr>
            </w:pPr>
          </w:p>
        </w:tc>
      </w:tr>
      <w:tr w:rsidR="00F64849">
        <w:trPr>
          <w:trHeight w:val="1229"/>
        </w:trPr>
        <w:tc>
          <w:tcPr>
            <w:tcW w:w="2160" w:type="dxa"/>
          </w:tcPr>
          <w:p w:rsidR="00F64849" w:rsidRDefault="00336EFC">
            <w:pPr>
              <w:rPr>
                <w:rFonts w:asciiTheme="minorEastAsia" w:eastAsiaTheme="minorEastAsia" w:hAnsiTheme="minorEastAsia"/>
                <w:b/>
                <w:szCs w:val="21"/>
              </w:rPr>
            </w:pPr>
            <w:r>
              <w:rPr>
                <w:rFonts w:asciiTheme="minorEastAsia" w:eastAsiaTheme="minorEastAsia" w:hAnsiTheme="minorEastAsia" w:cs="宋体" w:hint="eastAsia"/>
                <w:szCs w:val="21"/>
              </w:rPr>
              <w:t>方针</w:t>
            </w:r>
          </w:p>
        </w:tc>
        <w:tc>
          <w:tcPr>
            <w:tcW w:w="960" w:type="dxa"/>
          </w:tcPr>
          <w:p w:rsidR="00F64849" w:rsidRDefault="00336EFC">
            <w:p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E5.2 </w:t>
            </w:r>
          </w:p>
          <w:p w:rsidR="00F64849" w:rsidRDefault="00F64849">
            <w:pPr>
              <w:rPr>
                <w:rFonts w:asciiTheme="minorEastAsia" w:eastAsiaTheme="minorEastAsia" w:hAnsiTheme="minorEastAsia" w:cs="宋体"/>
                <w:szCs w:val="21"/>
              </w:rPr>
            </w:pPr>
          </w:p>
          <w:p w:rsidR="00F64849" w:rsidRDefault="00F64849">
            <w:pPr>
              <w:rPr>
                <w:rFonts w:asciiTheme="minorEastAsia" w:eastAsiaTheme="minorEastAsia" w:hAnsiTheme="minorEastAsia"/>
                <w:b/>
                <w:szCs w:val="21"/>
              </w:rPr>
            </w:pPr>
          </w:p>
        </w:tc>
        <w:tc>
          <w:tcPr>
            <w:tcW w:w="10004" w:type="dxa"/>
          </w:tcPr>
          <w:p w:rsidR="00F64849" w:rsidRDefault="00336EFC">
            <w:pPr>
              <w:spacing w:line="400" w:lineRule="exact"/>
              <w:rPr>
                <w:rFonts w:asciiTheme="minorEastAsia" w:eastAsiaTheme="minorEastAsia" w:hAnsiTheme="minorEastAsia"/>
                <w:szCs w:val="21"/>
              </w:rPr>
            </w:pPr>
            <w:r>
              <w:rPr>
                <w:rFonts w:asciiTheme="minorEastAsia" w:eastAsiaTheme="minorEastAsia" w:hAnsiTheme="minorEastAsia" w:hint="eastAsia"/>
                <w:szCs w:val="21"/>
              </w:rPr>
              <w:t>环境（含安全）方针：</w:t>
            </w:r>
          </w:p>
          <w:p w:rsidR="00F64849" w:rsidRDefault="00336EFC">
            <w:pPr>
              <w:spacing w:line="400" w:lineRule="exact"/>
              <w:rPr>
                <w:rFonts w:asciiTheme="minorEastAsia" w:eastAsiaTheme="minorEastAsia" w:hAnsiTheme="minorEastAsia"/>
                <w:szCs w:val="21"/>
              </w:rPr>
            </w:pPr>
            <w:r>
              <w:rPr>
                <w:rFonts w:asciiTheme="minorEastAsia" w:eastAsiaTheme="minorEastAsia" w:hAnsiTheme="minorEastAsia" w:hint="eastAsia"/>
                <w:szCs w:val="21"/>
              </w:rPr>
              <w:t>“环境保护、预防为主；全员安全，持续改进”。</w:t>
            </w:r>
          </w:p>
          <w:p w:rsidR="00F64849" w:rsidRDefault="00336EFC">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其内涵包含了：</w:t>
            </w:r>
          </w:p>
          <w:p w:rsidR="00F64849" w:rsidRDefault="00336EFC">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保护环境是优秀企业的品质，公司致力于节能减排降耗，在保护环境的前提下，降低损耗、减少成本、提升效益，提高员工的环保意识、体现企业的社会责任；员工是企业的重要资源，关爱员工是企业义不容辞的义务；公司只有在经营上坚持诚信守法、强化安全、环保义务和责任，企业才能持续发展。</w:t>
            </w:r>
          </w:p>
          <w:p w:rsidR="00F64849" w:rsidRDefault="00336EFC">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F64849" w:rsidRDefault="00336EFC">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环境管理方针在手册上进行了确定和发布，并通过文件发放的形式发放至各部门、给员工进行了宣传培训。</w:t>
            </w:r>
          </w:p>
          <w:p w:rsidR="00F64849" w:rsidRDefault="00336EFC">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环境方针对外进行了发布。</w:t>
            </w:r>
          </w:p>
          <w:p w:rsidR="00F64849" w:rsidRDefault="00336EFC">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手册对方针的内涵进行了阐述，为目标制定及评审提供了框架，每年至少一次,在管理评审会议上讨论其适宜性和改进机会。</w:t>
            </w:r>
          </w:p>
          <w:p w:rsidR="00F64849" w:rsidRDefault="00336EFC">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企业的环境方针的内容和管理基本符合标准和法规要求。</w:t>
            </w:r>
          </w:p>
        </w:tc>
        <w:tc>
          <w:tcPr>
            <w:tcW w:w="1585" w:type="dxa"/>
          </w:tcPr>
          <w:p w:rsidR="00F64849" w:rsidRDefault="00F64849">
            <w:pPr>
              <w:rPr>
                <w:rFonts w:asciiTheme="minorEastAsia" w:eastAsiaTheme="minorEastAsia" w:hAnsiTheme="minorEastAsia"/>
                <w:szCs w:val="21"/>
              </w:rPr>
            </w:pPr>
          </w:p>
        </w:tc>
      </w:tr>
      <w:tr w:rsidR="00F64849">
        <w:trPr>
          <w:trHeight w:val="1380"/>
        </w:trPr>
        <w:tc>
          <w:tcPr>
            <w:tcW w:w="2160" w:type="dxa"/>
          </w:tcPr>
          <w:p w:rsidR="00F64849" w:rsidRDefault="00336EFC">
            <w:pPr>
              <w:adjustRightInd w:val="0"/>
              <w:snapToGrid w:val="0"/>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组织的角色、职责和权限；</w:t>
            </w:r>
          </w:p>
          <w:p w:rsidR="00F64849" w:rsidRDefault="00336EFC">
            <w:pPr>
              <w:rPr>
                <w:rFonts w:asciiTheme="minorEastAsia" w:eastAsiaTheme="minorEastAsia" w:hAnsiTheme="minorEastAsia" w:cs="宋体"/>
                <w:szCs w:val="21"/>
              </w:rPr>
            </w:pPr>
            <w:r>
              <w:rPr>
                <w:rFonts w:asciiTheme="minorEastAsia" w:eastAsiaTheme="minorEastAsia" w:hAnsiTheme="minorEastAsia" w:cs="宋体" w:hint="eastAsia"/>
                <w:szCs w:val="21"/>
              </w:rPr>
              <w:t>资源、角色、职责、责任与权限</w:t>
            </w:r>
          </w:p>
          <w:p w:rsidR="00F64849" w:rsidRDefault="00F64849">
            <w:pPr>
              <w:adjustRightInd w:val="0"/>
              <w:snapToGrid w:val="0"/>
              <w:rPr>
                <w:rFonts w:asciiTheme="minorEastAsia" w:eastAsiaTheme="minorEastAsia" w:hAnsiTheme="minorEastAsia"/>
                <w:b/>
                <w:szCs w:val="21"/>
              </w:rPr>
            </w:pPr>
          </w:p>
        </w:tc>
        <w:tc>
          <w:tcPr>
            <w:tcW w:w="960" w:type="dxa"/>
          </w:tcPr>
          <w:p w:rsidR="00F64849" w:rsidRDefault="00336EFC">
            <w:p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E5.3 </w:t>
            </w:r>
          </w:p>
          <w:p w:rsidR="00F64849" w:rsidRDefault="00F64849">
            <w:pPr>
              <w:rPr>
                <w:rFonts w:asciiTheme="minorEastAsia" w:eastAsiaTheme="minorEastAsia" w:hAnsiTheme="minorEastAsia" w:cs="宋体"/>
                <w:szCs w:val="21"/>
              </w:rPr>
            </w:pPr>
          </w:p>
          <w:p w:rsidR="00F64849" w:rsidRDefault="00F64849">
            <w:pPr>
              <w:rPr>
                <w:rFonts w:asciiTheme="minorEastAsia" w:eastAsiaTheme="minorEastAsia" w:hAnsiTheme="minorEastAsia"/>
                <w:b/>
                <w:szCs w:val="21"/>
              </w:rPr>
            </w:pPr>
          </w:p>
        </w:tc>
        <w:tc>
          <w:tcPr>
            <w:tcW w:w="10004" w:type="dxa"/>
          </w:tcPr>
          <w:p w:rsidR="00F64849" w:rsidRDefault="00336EFC">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查《管理手册》包括了企业组织机构图、职能分配表。</w:t>
            </w:r>
          </w:p>
          <w:p w:rsidR="00F64849" w:rsidRDefault="00336EFC">
            <w:pPr>
              <w:spacing w:line="40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该公司目前成立了六个部门：行政部、信息技术部、会展会务部、用工保障部、市场拓展部、财务部。</w:t>
            </w:r>
          </w:p>
          <w:p w:rsidR="00F64849" w:rsidRDefault="00336EFC">
            <w:pPr>
              <w:spacing w:line="40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抽查：组织机构图、职能分配表、职责描述，基本保持一致。</w:t>
            </w:r>
          </w:p>
          <w:p w:rsidR="00F64849" w:rsidRDefault="00336EFC">
            <w:pPr>
              <w:adjustRightInd w:val="0"/>
              <w:snapToGrid w:val="0"/>
              <w:spacing w:line="400" w:lineRule="atLeast"/>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公司编制了《岗位任职要求》对总经理、管理者代表、各部门的岗位职责和权限进行了规定，内容全面合理。各部门、岗位之间通过会议、文件传阅、培训等方式相互了解职责与权限。</w:t>
            </w:r>
          </w:p>
          <w:p w:rsidR="00F64849" w:rsidRDefault="00336EFC">
            <w:pPr>
              <w:pStyle w:val="a0"/>
              <w:rPr>
                <w:rFonts w:asciiTheme="minorEastAsia" w:eastAsiaTheme="minorEastAsia" w:hAnsiTheme="minorEastAsia"/>
                <w:szCs w:val="21"/>
              </w:rPr>
            </w:pPr>
            <w:r>
              <w:rPr>
                <w:rFonts w:asciiTheme="minorEastAsia" w:eastAsiaTheme="minorEastAsia" w:hAnsiTheme="minorEastAsia" w:hint="eastAsia"/>
                <w:szCs w:val="21"/>
              </w:rPr>
              <w:t xml:space="preserve">总经理：王军国   任命管理者代表：石磊 </w:t>
            </w:r>
            <w:r>
              <w:rPr>
                <w:rFonts w:asciiTheme="minorEastAsia" w:eastAsiaTheme="minorEastAsia" w:hAnsiTheme="minorEastAsia"/>
                <w:szCs w:val="21"/>
              </w:rPr>
              <w:t xml:space="preserve">   推选职业健康安全事务代表</w:t>
            </w:r>
            <w:r>
              <w:rPr>
                <w:rFonts w:asciiTheme="minorEastAsia" w:eastAsiaTheme="minorEastAsia" w:hAnsiTheme="minorEastAsia" w:hint="eastAsia"/>
                <w:szCs w:val="21"/>
              </w:rPr>
              <w:t>：张静</w:t>
            </w:r>
          </w:p>
        </w:tc>
        <w:tc>
          <w:tcPr>
            <w:tcW w:w="1585" w:type="dxa"/>
          </w:tcPr>
          <w:p w:rsidR="00F64849" w:rsidRDefault="00F64849">
            <w:pPr>
              <w:rPr>
                <w:rFonts w:asciiTheme="minorEastAsia" w:eastAsiaTheme="minorEastAsia" w:hAnsiTheme="minorEastAsia"/>
                <w:szCs w:val="21"/>
              </w:rPr>
            </w:pPr>
          </w:p>
        </w:tc>
      </w:tr>
      <w:tr w:rsidR="00F64849">
        <w:trPr>
          <w:trHeight w:val="291"/>
        </w:trPr>
        <w:tc>
          <w:tcPr>
            <w:tcW w:w="2160" w:type="dxa"/>
          </w:tcPr>
          <w:p w:rsidR="00F64849" w:rsidRDefault="00336EFC">
            <w:pPr>
              <w:adjustRightInd w:val="0"/>
              <w:snapToGrid w:val="0"/>
              <w:rPr>
                <w:rFonts w:asciiTheme="minorEastAsia" w:eastAsiaTheme="minorEastAsia" w:hAnsiTheme="minorEastAsia" w:cs="宋体"/>
                <w:szCs w:val="21"/>
              </w:rPr>
            </w:pPr>
            <w:r>
              <w:rPr>
                <w:rFonts w:asciiTheme="minorEastAsia" w:eastAsiaTheme="minorEastAsia" w:hAnsiTheme="minorEastAsia" w:cs="宋体" w:hint="eastAsia"/>
                <w:szCs w:val="21"/>
              </w:rPr>
              <w:t>应对风险和机遇的措施；</w:t>
            </w:r>
          </w:p>
        </w:tc>
        <w:tc>
          <w:tcPr>
            <w:tcW w:w="960" w:type="dxa"/>
          </w:tcPr>
          <w:p w:rsidR="00F64849" w:rsidRDefault="00336EFC">
            <w:p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E6.1 </w:t>
            </w:r>
          </w:p>
          <w:p w:rsidR="00F64849" w:rsidRDefault="00F64849">
            <w:pPr>
              <w:rPr>
                <w:rFonts w:asciiTheme="minorEastAsia" w:eastAsiaTheme="minorEastAsia" w:hAnsiTheme="minorEastAsia"/>
                <w:b/>
                <w:szCs w:val="21"/>
              </w:rPr>
            </w:pPr>
          </w:p>
        </w:tc>
        <w:tc>
          <w:tcPr>
            <w:tcW w:w="10004" w:type="dxa"/>
          </w:tcPr>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提供有《环境和职业健康安全运行管理制度》，内容包括环境因素、危险源的识别、评价、汇总；重要环境因素和不可接受风险的控制。</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识别环境因素：3</w:t>
            </w:r>
            <w:r>
              <w:rPr>
                <w:rFonts w:asciiTheme="minorEastAsia" w:eastAsiaTheme="minorEastAsia" w:hAnsiTheme="minorEastAsia" w:cs="宋体"/>
                <w:szCs w:val="21"/>
              </w:rPr>
              <w:t>5项，生活污水、纸张使用、硒鼓使用、清洗茶具等</w:t>
            </w:r>
            <w:r>
              <w:rPr>
                <w:rFonts w:asciiTheme="minorEastAsia" w:eastAsiaTheme="minorEastAsia" w:hAnsiTheme="minorEastAsia" w:cs="宋体" w:hint="eastAsia"/>
                <w:szCs w:val="21"/>
              </w:rPr>
              <w:t xml:space="preserve"> </w:t>
            </w:r>
            <w:r>
              <w:rPr>
                <w:rFonts w:asciiTheme="minorEastAsia" w:eastAsiaTheme="minorEastAsia" w:hAnsiTheme="minorEastAsia" w:cs="宋体"/>
                <w:szCs w:val="21"/>
              </w:rPr>
              <w:t xml:space="preserve"> </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szCs w:val="21"/>
              </w:rPr>
              <w:t>危险源</w:t>
            </w:r>
            <w:r>
              <w:rPr>
                <w:rFonts w:asciiTheme="minorEastAsia" w:eastAsiaTheme="minorEastAsia" w:hAnsiTheme="minorEastAsia" w:cs="宋体" w:hint="eastAsia"/>
                <w:szCs w:val="21"/>
              </w:rPr>
              <w:t>2</w:t>
            </w:r>
            <w:r>
              <w:rPr>
                <w:rFonts w:asciiTheme="minorEastAsia" w:eastAsiaTheme="minorEastAsia" w:hAnsiTheme="minorEastAsia" w:cs="宋体"/>
                <w:szCs w:val="21"/>
              </w:rPr>
              <w:t>8项，包括：车辆驾驶、电脑辐射、电脑病毒、夜晚出行等；</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评价重要环境因素有以下三项：</w:t>
            </w:r>
          </w:p>
          <w:p w:rsidR="00F64849" w:rsidRDefault="00336EFC">
            <w:pPr>
              <w:pStyle w:val="ae"/>
              <w:tabs>
                <w:tab w:val="center" w:pos="3169"/>
              </w:tabs>
              <w:spacing w:line="400" w:lineRule="exact"/>
              <w:ind w:firstLineChars="0" w:firstLine="0"/>
              <w:jc w:val="left"/>
              <w:rPr>
                <w:rFonts w:asciiTheme="minorEastAsia" w:eastAsiaTheme="minorEastAsia" w:hAnsiTheme="minorEastAsia" w:cs="宋体"/>
                <w:szCs w:val="21"/>
              </w:rPr>
            </w:pPr>
            <w:r>
              <w:rPr>
                <w:rFonts w:asciiTheme="minorEastAsia" w:eastAsiaTheme="minorEastAsia" w:hAnsiTheme="minorEastAsia" w:cs="宋体" w:hint="eastAsia"/>
                <w:szCs w:val="21"/>
              </w:rPr>
              <w:t>1）火灾；2）固废（含危险固废）的排放。</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抽查以下二项重要环境因素的管理措施：</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1、固废：1）开展教育培训，提高公司人员环保意识；2）公司固废区域存放处标识；3）固废交物业处理；办公人员不定期检查固废存放情况。</w:t>
            </w:r>
          </w:p>
          <w:p w:rsidR="00F64849" w:rsidRDefault="00336EFC">
            <w:pPr>
              <w:tabs>
                <w:tab w:val="center" w:pos="3169"/>
              </w:tabs>
              <w:spacing w:line="400" w:lineRule="exact"/>
              <w:jc w:val="left"/>
              <w:rPr>
                <w:rFonts w:asciiTheme="minorEastAsia" w:eastAsiaTheme="minorEastAsia" w:hAnsiTheme="minorEastAsia"/>
                <w:szCs w:val="21"/>
              </w:rPr>
            </w:pPr>
            <w:r>
              <w:rPr>
                <w:rFonts w:asciiTheme="minorEastAsia" w:eastAsiaTheme="minorEastAsia" w:hAnsiTheme="minorEastAsia" w:cs="宋体" w:hint="eastAsia"/>
                <w:szCs w:val="21"/>
              </w:rPr>
              <w:t>2、火灾：1）做好用电的防护工作，随时检查线路老旧、破损情况；2）按消防安全管理管理规定配置灭火器材，3）下班前按规定检查电器开关情况，确认关机后才可下班；4）公司非吸烟区域严禁吸烟；5）开展消防演习。</w:t>
            </w:r>
          </w:p>
          <w:p w:rsidR="00F64849" w:rsidRDefault="00336EFC">
            <w:pPr>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应对风险和机遇的措施应与其对于产品和服务符合性的潜在影响相适应。</w:t>
            </w:r>
          </w:p>
        </w:tc>
        <w:tc>
          <w:tcPr>
            <w:tcW w:w="1585" w:type="dxa"/>
          </w:tcPr>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lastRenderedPageBreak/>
              <w:t xml:space="preserve"> </w:t>
            </w:r>
          </w:p>
        </w:tc>
      </w:tr>
      <w:tr w:rsidR="00F64849">
        <w:trPr>
          <w:trHeight w:val="1101"/>
        </w:trPr>
        <w:tc>
          <w:tcPr>
            <w:tcW w:w="2160" w:type="dxa"/>
          </w:tcPr>
          <w:p w:rsidR="00F64849" w:rsidRDefault="00336EFC">
            <w:pPr>
              <w:rPr>
                <w:b/>
              </w:rPr>
            </w:pPr>
            <w:r>
              <w:rPr>
                <w:rFonts w:hint="eastAsia"/>
                <w:szCs w:val="21"/>
              </w:rPr>
              <w:lastRenderedPageBreak/>
              <w:t>策划措施</w:t>
            </w:r>
          </w:p>
        </w:tc>
        <w:tc>
          <w:tcPr>
            <w:tcW w:w="960" w:type="dxa"/>
          </w:tcPr>
          <w:p w:rsidR="00F64849" w:rsidRDefault="00336EFC">
            <w:pPr>
              <w:rPr>
                <w:b/>
              </w:rPr>
            </w:pPr>
            <w:r>
              <w:rPr>
                <w:rFonts w:ascii="宋体" w:hAnsi="宋体" w:cs="宋体" w:hint="eastAsia"/>
                <w:szCs w:val="21"/>
              </w:rPr>
              <w:t>E6.1.4</w:t>
            </w:r>
          </w:p>
        </w:tc>
        <w:tc>
          <w:tcPr>
            <w:tcW w:w="10004" w:type="dxa"/>
          </w:tcPr>
          <w:p w:rsidR="00F64849" w:rsidRDefault="00336EFC">
            <w:pPr>
              <w:ind w:firstLineChars="200" w:firstLine="420"/>
              <w:rPr>
                <w:b/>
              </w:rPr>
            </w:pPr>
            <w:r>
              <w:rPr>
                <w:rFonts w:hint="eastAsia"/>
                <w:szCs w:val="21"/>
              </w:rPr>
              <w:t>组织领导层策划关于开展环境管理体系中所采取措施，以便管理环境、环境因素、合规性义务等。通过合规性评价、目标考核、运行方案、管理评审、内外部沟通等方式以保证管理体系达到预期结果。具体见各部门审核记录。</w:t>
            </w:r>
          </w:p>
        </w:tc>
        <w:tc>
          <w:tcPr>
            <w:tcW w:w="1585" w:type="dxa"/>
          </w:tcPr>
          <w:p w:rsidR="00F64849" w:rsidRDefault="00F64849">
            <w:pPr>
              <w:rPr>
                <w:rFonts w:asciiTheme="minorEastAsia" w:eastAsiaTheme="minorEastAsia" w:hAnsiTheme="minorEastAsia"/>
                <w:szCs w:val="21"/>
              </w:rPr>
            </w:pPr>
          </w:p>
        </w:tc>
      </w:tr>
      <w:tr w:rsidR="00F64849">
        <w:trPr>
          <w:trHeight w:val="1587"/>
        </w:trPr>
        <w:tc>
          <w:tcPr>
            <w:tcW w:w="2160" w:type="dxa"/>
          </w:tcPr>
          <w:p w:rsidR="00F64849" w:rsidRDefault="00336EFC">
            <w:pPr>
              <w:rPr>
                <w:rFonts w:asciiTheme="minorEastAsia" w:eastAsiaTheme="minorEastAsia" w:hAnsiTheme="minorEastAsia"/>
                <w:b/>
                <w:szCs w:val="21"/>
              </w:rPr>
            </w:pPr>
            <w:r>
              <w:rPr>
                <w:rFonts w:asciiTheme="minorEastAsia" w:eastAsiaTheme="minorEastAsia" w:hAnsiTheme="minorEastAsia" w:hint="eastAsia"/>
                <w:szCs w:val="21"/>
              </w:rPr>
              <w:t>目标及其实现的策划</w:t>
            </w:r>
          </w:p>
        </w:tc>
        <w:tc>
          <w:tcPr>
            <w:tcW w:w="960" w:type="dxa"/>
          </w:tcPr>
          <w:p w:rsidR="00F64849" w:rsidRDefault="00336EFC">
            <w:p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E6.2 </w:t>
            </w:r>
          </w:p>
          <w:p w:rsidR="00F64849" w:rsidRDefault="00F64849">
            <w:pPr>
              <w:rPr>
                <w:rFonts w:asciiTheme="minorEastAsia" w:eastAsiaTheme="minorEastAsia" w:hAnsiTheme="minorEastAsia"/>
                <w:b/>
                <w:szCs w:val="21"/>
              </w:rPr>
            </w:pPr>
          </w:p>
        </w:tc>
        <w:tc>
          <w:tcPr>
            <w:tcW w:w="10004" w:type="dxa"/>
          </w:tcPr>
          <w:p w:rsidR="00F64849" w:rsidRDefault="00336EFC">
            <w:pPr>
              <w:pStyle w:val="a4"/>
              <w:numPr>
                <w:ilvl w:val="0"/>
                <w:numId w:val="4"/>
              </w:numPr>
              <w:spacing w:line="360" w:lineRule="auto"/>
              <w:ind w:rightChars="72" w:right="151"/>
              <w:rPr>
                <w:rFonts w:asciiTheme="minorEastAsia" w:eastAsiaTheme="minorEastAsia" w:hAnsiTheme="minorEastAsia" w:cs="宋体"/>
                <w:color w:val="auto"/>
                <w:szCs w:val="21"/>
              </w:rPr>
            </w:pPr>
            <w:r>
              <w:rPr>
                <w:rFonts w:asciiTheme="minorEastAsia" w:eastAsiaTheme="minorEastAsia" w:hAnsiTheme="minorEastAsia" w:cs="宋体" w:hint="eastAsia"/>
                <w:color w:val="auto"/>
                <w:szCs w:val="21"/>
              </w:rPr>
              <w:t>公司环境目标：</w:t>
            </w:r>
          </w:p>
          <w:p w:rsidR="00F64849" w:rsidRDefault="00336EFC">
            <w:pPr>
              <w:snapToGrid w:val="0"/>
              <w:spacing w:line="420" w:lineRule="exact"/>
              <w:ind w:leftChars="200" w:left="420"/>
              <w:rPr>
                <w:rFonts w:asciiTheme="minorEastAsia" w:eastAsiaTheme="minorEastAsia" w:hAnsiTheme="minorEastAsia" w:cs="宋体"/>
                <w:szCs w:val="21"/>
              </w:rPr>
            </w:pPr>
            <w:r>
              <w:rPr>
                <w:rFonts w:asciiTheme="minorEastAsia" w:eastAsiaTheme="minorEastAsia" w:hAnsiTheme="minorEastAsia" w:cs="宋体" w:hint="eastAsia"/>
                <w:szCs w:val="21"/>
              </w:rPr>
              <w:t>1）固废处理合规率100%；</w:t>
            </w:r>
          </w:p>
          <w:p w:rsidR="00F64849" w:rsidRDefault="00336EFC">
            <w:pPr>
              <w:snapToGrid w:val="0"/>
              <w:spacing w:line="42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2）火灾事故发生为0；</w:t>
            </w:r>
          </w:p>
          <w:p w:rsidR="00F64849" w:rsidRDefault="00336EFC">
            <w:pPr>
              <w:pStyle w:val="ab"/>
              <w:spacing w:line="400" w:lineRule="exact"/>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查《目标考核表》2020年1月-11月</w:t>
            </w:r>
            <w:r>
              <w:rPr>
                <w:rFonts w:asciiTheme="minorEastAsia" w:eastAsiaTheme="minorEastAsia" w:hAnsiTheme="minorEastAsia"/>
                <w:color w:val="auto"/>
                <w:kern w:val="2"/>
                <w:sz w:val="21"/>
                <w:szCs w:val="21"/>
              </w:rPr>
              <w:t>，</w:t>
            </w:r>
            <w:r>
              <w:rPr>
                <w:rFonts w:asciiTheme="minorEastAsia" w:eastAsiaTheme="minorEastAsia" w:hAnsiTheme="minorEastAsia" w:hint="eastAsia"/>
                <w:color w:val="auto"/>
                <w:kern w:val="2"/>
                <w:sz w:val="21"/>
                <w:szCs w:val="21"/>
              </w:rPr>
              <w:t>对目标进行考核，考核情况为：</w:t>
            </w:r>
            <w:r>
              <w:rPr>
                <w:rFonts w:asciiTheme="minorEastAsia" w:eastAsiaTheme="minorEastAsia" w:hAnsiTheme="minorEastAsia" w:hint="eastAsia"/>
                <w:color w:val="auto"/>
                <w:sz w:val="21"/>
                <w:szCs w:val="21"/>
              </w:rPr>
              <w:t xml:space="preserve">环境目标、指标： </w:t>
            </w:r>
          </w:p>
          <w:p w:rsidR="00F64849" w:rsidRDefault="00336EFC">
            <w:pPr>
              <w:snapToGrid w:val="0"/>
              <w:spacing w:line="420" w:lineRule="exact"/>
              <w:ind w:leftChars="200" w:left="420"/>
              <w:rPr>
                <w:rFonts w:asciiTheme="minorEastAsia" w:eastAsiaTheme="minorEastAsia" w:hAnsiTheme="minorEastAsia" w:cs="宋体"/>
                <w:szCs w:val="21"/>
              </w:rPr>
            </w:pPr>
            <w:r>
              <w:rPr>
                <w:rFonts w:asciiTheme="minorEastAsia" w:eastAsiaTheme="minorEastAsia" w:hAnsiTheme="minorEastAsia" w:cs="宋体" w:hint="eastAsia"/>
                <w:szCs w:val="21"/>
              </w:rPr>
              <w:t>1）固废处理合规率100%；        实测：100%</w:t>
            </w:r>
          </w:p>
          <w:p w:rsidR="00F64849" w:rsidRDefault="00336EFC">
            <w:pPr>
              <w:snapToGrid w:val="0"/>
              <w:spacing w:line="42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2）火灾事故发生为0；           实测：零</w:t>
            </w:r>
          </w:p>
          <w:p w:rsidR="00F64849" w:rsidRDefault="00336EFC">
            <w:pPr>
              <w:ind w:firstLineChars="100" w:firstLine="210"/>
              <w:rPr>
                <w:rFonts w:asciiTheme="minorEastAsia" w:eastAsiaTheme="minorEastAsia" w:hAnsiTheme="minorEastAsia"/>
                <w:szCs w:val="21"/>
              </w:rPr>
            </w:pPr>
            <w:r>
              <w:rPr>
                <w:rFonts w:asciiTheme="minorEastAsia" w:eastAsiaTheme="minorEastAsia" w:hAnsiTheme="minorEastAsia" w:cs="宋体" w:hint="eastAsia"/>
                <w:szCs w:val="21"/>
              </w:rPr>
              <w:t xml:space="preserve">均达到目标，考核人：谭凤 </w:t>
            </w:r>
            <w:r>
              <w:rPr>
                <w:rFonts w:asciiTheme="minorEastAsia" w:eastAsiaTheme="minorEastAsia" w:hAnsiTheme="minorEastAsia" w:cs="宋体"/>
                <w:szCs w:val="21"/>
              </w:rPr>
              <w:t xml:space="preserve">     审核：王军国</w:t>
            </w:r>
            <w:r>
              <w:rPr>
                <w:rFonts w:asciiTheme="minorEastAsia" w:eastAsiaTheme="minorEastAsia" w:hAnsiTheme="minorEastAsia" w:cs="宋体" w:hint="eastAsia"/>
                <w:szCs w:val="21"/>
              </w:rPr>
              <w:t xml:space="preserve"> </w:t>
            </w:r>
            <w:r>
              <w:rPr>
                <w:rFonts w:asciiTheme="minorEastAsia" w:eastAsiaTheme="minorEastAsia" w:hAnsiTheme="minorEastAsia" w:cs="宋体"/>
                <w:szCs w:val="21"/>
              </w:rPr>
              <w:t xml:space="preserve">   20</w:t>
            </w:r>
            <w:r>
              <w:rPr>
                <w:rFonts w:asciiTheme="minorEastAsia" w:eastAsiaTheme="minorEastAsia" w:hAnsiTheme="minorEastAsia" w:cs="宋体" w:hint="eastAsia"/>
                <w:szCs w:val="21"/>
              </w:rPr>
              <w:t>20</w:t>
            </w:r>
            <w:r>
              <w:rPr>
                <w:rFonts w:asciiTheme="minorEastAsia" w:eastAsiaTheme="minorEastAsia" w:hAnsiTheme="minorEastAsia" w:cs="宋体"/>
                <w:szCs w:val="21"/>
              </w:rPr>
              <w:t>.</w:t>
            </w:r>
            <w:r>
              <w:rPr>
                <w:rFonts w:asciiTheme="minorEastAsia" w:eastAsiaTheme="minorEastAsia" w:hAnsiTheme="minorEastAsia" w:cs="宋体" w:hint="eastAsia"/>
                <w:szCs w:val="21"/>
              </w:rPr>
              <w:t>12</w:t>
            </w:r>
            <w:r>
              <w:rPr>
                <w:rFonts w:asciiTheme="minorEastAsia" w:eastAsiaTheme="minorEastAsia" w:hAnsiTheme="minorEastAsia" w:cs="宋体"/>
                <w:szCs w:val="21"/>
              </w:rPr>
              <w:t>.</w:t>
            </w:r>
            <w:r>
              <w:rPr>
                <w:rFonts w:asciiTheme="minorEastAsia" w:eastAsiaTheme="minorEastAsia" w:hAnsiTheme="minorEastAsia" w:cs="宋体" w:hint="eastAsia"/>
                <w:szCs w:val="21"/>
              </w:rPr>
              <w:t>3</w:t>
            </w:r>
          </w:p>
        </w:tc>
        <w:tc>
          <w:tcPr>
            <w:tcW w:w="1585" w:type="dxa"/>
          </w:tcPr>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 xml:space="preserve"> </w:t>
            </w:r>
          </w:p>
        </w:tc>
      </w:tr>
      <w:tr w:rsidR="00F64849">
        <w:trPr>
          <w:trHeight w:val="1603"/>
        </w:trPr>
        <w:tc>
          <w:tcPr>
            <w:tcW w:w="2160" w:type="dxa"/>
          </w:tcPr>
          <w:p w:rsidR="00F64849" w:rsidRDefault="00336EFC">
            <w:pPr>
              <w:adjustRightInd w:val="0"/>
              <w:snapToGrid w:val="0"/>
              <w:jc w:val="left"/>
              <w:rPr>
                <w:rFonts w:asciiTheme="minorEastAsia" w:eastAsiaTheme="minorEastAsia" w:hAnsiTheme="minorEastAsia"/>
                <w:szCs w:val="21"/>
              </w:rPr>
            </w:pPr>
            <w:r>
              <w:rPr>
                <w:rFonts w:asciiTheme="minorEastAsia" w:eastAsiaTheme="minorEastAsia" w:hAnsiTheme="minorEastAsia" w:hint="eastAsia"/>
                <w:szCs w:val="21"/>
              </w:rPr>
              <w:t>资源</w:t>
            </w:r>
          </w:p>
        </w:tc>
        <w:tc>
          <w:tcPr>
            <w:tcW w:w="960" w:type="dxa"/>
          </w:tcPr>
          <w:p w:rsidR="00F64849" w:rsidRDefault="00336EFC">
            <w:pPr>
              <w:rPr>
                <w:rFonts w:asciiTheme="minorEastAsia" w:eastAsiaTheme="minorEastAsia" w:hAnsiTheme="minorEastAsia" w:cs="宋体"/>
                <w:szCs w:val="21"/>
              </w:rPr>
            </w:pPr>
            <w:r>
              <w:rPr>
                <w:rFonts w:asciiTheme="minorEastAsia" w:eastAsiaTheme="minorEastAsia" w:hAnsiTheme="minorEastAsia" w:cs="宋体" w:hint="eastAsia"/>
                <w:szCs w:val="21"/>
              </w:rPr>
              <w:t>E7.1</w:t>
            </w:r>
          </w:p>
          <w:p w:rsidR="00F64849" w:rsidRDefault="00F64849">
            <w:pPr>
              <w:rPr>
                <w:rFonts w:asciiTheme="minorEastAsia" w:eastAsiaTheme="minorEastAsia" w:hAnsiTheme="minorEastAsia" w:cs="宋体"/>
                <w:szCs w:val="21"/>
              </w:rPr>
            </w:pPr>
          </w:p>
          <w:p w:rsidR="00F64849" w:rsidRDefault="00F64849">
            <w:pPr>
              <w:rPr>
                <w:rFonts w:asciiTheme="minorEastAsia" w:eastAsiaTheme="minorEastAsia" w:hAnsiTheme="minorEastAsia"/>
                <w:szCs w:val="21"/>
              </w:rPr>
            </w:pPr>
          </w:p>
        </w:tc>
        <w:tc>
          <w:tcPr>
            <w:tcW w:w="10004" w:type="dxa"/>
          </w:tcPr>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询问总经理，企业为了实施环境管理体系，并持续改进其有效性、增强环保意识和体系正常运行提供了充足的资金及必要的资源，为提高员工环保意识组织了的培训，目前的资源基本满足策划需要。</w:t>
            </w:r>
          </w:p>
          <w:p w:rsidR="00F64849" w:rsidRDefault="00336EFC">
            <w:pPr>
              <w:rPr>
                <w:rFonts w:asciiTheme="minorEastAsia" w:eastAsiaTheme="minorEastAsia" w:hAnsiTheme="minorEastAsia"/>
                <w:szCs w:val="21"/>
              </w:rPr>
            </w:pPr>
            <w:r>
              <w:rPr>
                <w:rFonts w:asciiTheme="minorEastAsia" w:eastAsiaTheme="minorEastAsia" w:hAnsiTheme="minorEastAsia" w:cs="宋体" w:hint="eastAsia"/>
                <w:szCs w:val="21"/>
              </w:rPr>
              <w:t>总经理对资源的配备比较重视，人力资源、设备和工作环境等可满足计算机网络科技领域内的技术开发，会议及展览服务，劳务派遣所涉及场所相关的环境管理活动需要。</w:t>
            </w:r>
          </w:p>
        </w:tc>
        <w:tc>
          <w:tcPr>
            <w:tcW w:w="1585" w:type="dxa"/>
          </w:tcPr>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 xml:space="preserve"> </w:t>
            </w:r>
          </w:p>
        </w:tc>
      </w:tr>
      <w:tr w:rsidR="00F64849">
        <w:trPr>
          <w:trHeight w:val="2110"/>
        </w:trPr>
        <w:tc>
          <w:tcPr>
            <w:tcW w:w="2160" w:type="dxa"/>
          </w:tcPr>
          <w:p w:rsidR="00F64849" w:rsidRDefault="00336EFC">
            <w:pPr>
              <w:adjustRightInd w:val="0"/>
              <w:snapToGrid w:val="0"/>
              <w:jc w:val="left"/>
              <w:rPr>
                <w:rFonts w:asciiTheme="minorEastAsia" w:eastAsiaTheme="minorEastAsia" w:hAnsiTheme="minorEastAsia"/>
                <w:szCs w:val="21"/>
              </w:rPr>
            </w:pPr>
            <w:r>
              <w:rPr>
                <w:rFonts w:asciiTheme="minorEastAsia" w:eastAsiaTheme="minorEastAsia" w:hAnsiTheme="minorEastAsia" w:cs="宋体" w:hint="eastAsia"/>
                <w:szCs w:val="21"/>
              </w:rPr>
              <w:t>沟通</w:t>
            </w:r>
          </w:p>
        </w:tc>
        <w:tc>
          <w:tcPr>
            <w:tcW w:w="960" w:type="dxa"/>
          </w:tcPr>
          <w:p w:rsidR="00F64849" w:rsidRDefault="00336EFC">
            <w:p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E7.4 </w:t>
            </w:r>
          </w:p>
          <w:p w:rsidR="00F64849" w:rsidRDefault="00F64849">
            <w:pPr>
              <w:rPr>
                <w:rFonts w:asciiTheme="minorEastAsia" w:eastAsiaTheme="minorEastAsia" w:hAnsiTheme="minorEastAsia"/>
                <w:szCs w:val="21"/>
              </w:rPr>
            </w:pPr>
          </w:p>
        </w:tc>
        <w:tc>
          <w:tcPr>
            <w:tcW w:w="10004" w:type="dxa"/>
          </w:tcPr>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公司和部门负责人清楚公司及各部门与环境管理体系相关的内部沟通和外部信息交流的项目、内容等。如：公布、公开环境方针和目标、与客户、外部供方等相关产品和服务的沟通等。</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--主要的事项内、外沟通均事先做出策划或规定，内容包括：沟通事项、沟通的职责、沟通对象、沟通内容、沟通时机、沟通方式等。</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--通常的沟通方式包括但不限于：会议、文件、改善提案、通告、内部联络书、内部电脑网络、培训、拜访、交谈、提交报告等。</w:t>
            </w:r>
          </w:p>
          <w:p w:rsidR="00F64849" w:rsidRDefault="00336EFC">
            <w:pPr>
              <w:spacing w:line="360" w:lineRule="atLeast"/>
              <w:rPr>
                <w:rFonts w:asciiTheme="minorEastAsia" w:eastAsiaTheme="minorEastAsia" w:hAnsiTheme="minorEastAsia"/>
                <w:szCs w:val="21"/>
              </w:rPr>
            </w:pPr>
            <w:r>
              <w:rPr>
                <w:rFonts w:asciiTheme="minorEastAsia" w:eastAsiaTheme="minorEastAsia" w:hAnsiTheme="minorEastAsia" w:cs="宋体" w:hint="eastAsia"/>
                <w:szCs w:val="21"/>
              </w:rPr>
              <w:t>--现场查看记录并口头交流确认：公司及</w:t>
            </w:r>
            <w:r>
              <w:rPr>
                <w:rFonts w:asciiTheme="minorEastAsia" w:eastAsiaTheme="minorEastAsia" w:hAnsiTheme="minorEastAsia" w:hint="eastAsia"/>
                <w:szCs w:val="21"/>
              </w:rPr>
              <w:t>行政部</w:t>
            </w:r>
            <w:r>
              <w:rPr>
                <w:rFonts w:asciiTheme="minorEastAsia" w:eastAsiaTheme="minorEastAsia" w:hAnsiTheme="minorEastAsia" w:cs="宋体" w:hint="eastAsia"/>
                <w:szCs w:val="21"/>
              </w:rPr>
              <w:t>负责的相关内、外沟通效果基本满足要求。</w:t>
            </w:r>
          </w:p>
        </w:tc>
        <w:tc>
          <w:tcPr>
            <w:tcW w:w="1585" w:type="dxa"/>
          </w:tcPr>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 xml:space="preserve"> </w:t>
            </w:r>
          </w:p>
        </w:tc>
      </w:tr>
      <w:tr w:rsidR="00F64849">
        <w:trPr>
          <w:trHeight w:val="2110"/>
        </w:trPr>
        <w:tc>
          <w:tcPr>
            <w:tcW w:w="2160" w:type="dxa"/>
          </w:tcPr>
          <w:p w:rsidR="00F64849" w:rsidRDefault="00336EFC">
            <w:pPr>
              <w:spacing w:line="360" w:lineRule="auto"/>
              <w:rPr>
                <w:rFonts w:ascii="宋体" w:hAnsi="宋体" w:cs="宋体"/>
                <w:szCs w:val="21"/>
              </w:rPr>
            </w:pPr>
            <w:r>
              <w:rPr>
                <w:rFonts w:ascii="宋体" w:hAnsi="宋体" w:cs="宋体" w:hint="eastAsia"/>
                <w:szCs w:val="21"/>
              </w:rPr>
              <w:lastRenderedPageBreak/>
              <w:t>文件化信息总则</w:t>
            </w:r>
          </w:p>
          <w:p w:rsidR="00F64849" w:rsidRDefault="00F64849">
            <w:pPr>
              <w:adjustRightInd w:val="0"/>
              <w:snapToGrid w:val="0"/>
              <w:jc w:val="center"/>
              <w:rPr>
                <w:rFonts w:ascii="宋体" w:hAnsi="宋体"/>
                <w:szCs w:val="21"/>
              </w:rPr>
            </w:pPr>
          </w:p>
        </w:tc>
        <w:tc>
          <w:tcPr>
            <w:tcW w:w="960" w:type="dxa"/>
          </w:tcPr>
          <w:p w:rsidR="00F64849" w:rsidRDefault="00336EFC">
            <w:pPr>
              <w:rPr>
                <w:rFonts w:ascii="宋体" w:hAnsi="宋体" w:cs="宋体"/>
                <w:b/>
                <w:szCs w:val="21"/>
              </w:rPr>
            </w:pPr>
            <w:r>
              <w:rPr>
                <w:rFonts w:ascii="宋体" w:hAnsi="宋体" w:cs="宋体" w:hint="eastAsia"/>
                <w:b/>
                <w:szCs w:val="21"/>
              </w:rPr>
              <w:t>E7.5.1</w:t>
            </w:r>
          </w:p>
        </w:tc>
        <w:tc>
          <w:tcPr>
            <w:tcW w:w="10004" w:type="dxa"/>
          </w:tcPr>
          <w:p w:rsidR="00F64849" w:rsidRDefault="00336EFC">
            <w:pPr>
              <w:pStyle w:val="a6"/>
              <w:tabs>
                <w:tab w:val="clear" w:pos="1069"/>
                <w:tab w:val="left" w:pos="902"/>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t>公司的质量管理体系文件----包括</w:t>
            </w:r>
          </w:p>
          <w:p w:rsidR="00F64849" w:rsidRDefault="00336EFC">
            <w:pPr>
              <w:pStyle w:val="a6"/>
              <w:tabs>
                <w:tab w:val="clear" w:pos="1069"/>
                <w:tab w:val="left" w:pos="902"/>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t>一级文件：质量手册</w:t>
            </w:r>
          </w:p>
          <w:p w:rsidR="00F64849" w:rsidRDefault="00336EFC">
            <w:pPr>
              <w:pStyle w:val="a6"/>
              <w:tabs>
                <w:tab w:val="clear" w:pos="1069"/>
                <w:tab w:val="left" w:pos="902"/>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t>二级文件：管理制度</w:t>
            </w:r>
          </w:p>
          <w:p w:rsidR="00F64849" w:rsidRDefault="00336EFC">
            <w:pPr>
              <w:pStyle w:val="a6"/>
              <w:tabs>
                <w:tab w:val="clear" w:pos="1069"/>
                <w:tab w:val="left" w:pos="902"/>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t>三级文件：管理规定或制度</w:t>
            </w:r>
          </w:p>
          <w:p w:rsidR="00F64849" w:rsidRDefault="00336EFC">
            <w:pPr>
              <w:pStyle w:val="a6"/>
              <w:tabs>
                <w:tab w:val="clear" w:pos="1069"/>
                <w:tab w:val="left" w:pos="902"/>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t>四级文件：表格和检查表。</w:t>
            </w:r>
          </w:p>
          <w:p w:rsidR="00F64849" w:rsidRDefault="00336EFC">
            <w:pPr>
              <w:pStyle w:val="a6"/>
              <w:tabs>
                <w:tab w:val="clear" w:pos="1069"/>
                <w:tab w:val="left" w:pos="902"/>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t>--此外，外来文件即外部提供的文件,包括规格标准、与产品质量有关的企业标准。通常属于第三级文件，并得到及时识别和分发控制。</w:t>
            </w:r>
          </w:p>
          <w:p w:rsidR="00F64849" w:rsidRDefault="00336EFC">
            <w:pPr>
              <w:spacing w:line="360" w:lineRule="auto"/>
              <w:ind w:firstLineChars="200" w:firstLine="420"/>
              <w:rPr>
                <w:rFonts w:ascii="宋体" w:hAnsi="宋体" w:cs="宋体"/>
                <w:szCs w:val="21"/>
              </w:rPr>
            </w:pPr>
            <w:r>
              <w:rPr>
                <w:rFonts w:ascii="宋体" w:hAnsi="宋体" w:cs="宋体" w:hint="eastAsia"/>
                <w:kern w:val="0"/>
                <w:szCs w:val="21"/>
              </w:rPr>
              <w:t xml:space="preserve">  经查：公司提供的各级体系文件总体满足标准的要求和确保</w:t>
            </w:r>
            <w:r>
              <w:rPr>
                <w:rFonts w:asciiTheme="minorEastAsia" w:eastAsiaTheme="minorEastAsia" w:hAnsiTheme="minorEastAsia" w:cs="宋体" w:hint="eastAsia"/>
                <w:szCs w:val="21"/>
              </w:rPr>
              <w:t>环境管理体系</w:t>
            </w:r>
            <w:r>
              <w:rPr>
                <w:rFonts w:ascii="宋体" w:hAnsi="宋体" w:cs="宋体" w:hint="eastAsia"/>
                <w:kern w:val="0"/>
                <w:szCs w:val="21"/>
              </w:rPr>
              <w:t>有效性的需要。</w:t>
            </w:r>
          </w:p>
        </w:tc>
        <w:tc>
          <w:tcPr>
            <w:tcW w:w="1585" w:type="dxa"/>
          </w:tcPr>
          <w:p w:rsidR="00F64849" w:rsidRDefault="00F64849">
            <w:pPr>
              <w:rPr>
                <w:rFonts w:asciiTheme="minorEastAsia" w:eastAsiaTheme="minorEastAsia" w:hAnsiTheme="minorEastAsia"/>
                <w:szCs w:val="21"/>
              </w:rPr>
            </w:pPr>
          </w:p>
        </w:tc>
      </w:tr>
      <w:tr w:rsidR="00F64849">
        <w:trPr>
          <w:trHeight w:val="2110"/>
        </w:trPr>
        <w:tc>
          <w:tcPr>
            <w:tcW w:w="2160" w:type="dxa"/>
          </w:tcPr>
          <w:p w:rsidR="00F64849" w:rsidRDefault="00336EFC">
            <w:pPr>
              <w:rPr>
                <w:rFonts w:asciiTheme="minorEastAsia" w:eastAsiaTheme="minorEastAsia" w:hAnsiTheme="minorEastAsia" w:cs="宋体"/>
                <w:spacing w:val="-4"/>
                <w:szCs w:val="21"/>
              </w:rPr>
            </w:pPr>
            <w:r>
              <w:rPr>
                <w:rFonts w:asciiTheme="minorEastAsia" w:eastAsiaTheme="minorEastAsia" w:hAnsiTheme="minorEastAsia" w:hint="eastAsia"/>
                <w:szCs w:val="21"/>
              </w:rPr>
              <w:t>监测、分析和评价总则；</w:t>
            </w:r>
          </w:p>
        </w:tc>
        <w:tc>
          <w:tcPr>
            <w:tcW w:w="960" w:type="dxa"/>
          </w:tcPr>
          <w:p w:rsidR="00F64849" w:rsidRDefault="00336EFC">
            <w:pPr>
              <w:rPr>
                <w:rFonts w:asciiTheme="minorEastAsia" w:eastAsiaTheme="minorEastAsia" w:hAnsiTheme="minorEastAsia" w:cs="宋体"/>
                <w:szCs w:val="21"/>
              </w:rPr>
            </w:pPr>
            <w:r>
              <w:rPr>
                <w:rFonts w:asciiTheme="minorEastAsia" w:eastAsiaTheme="minorEastAsia" w:hAnsiTheme="minorEastAsia" w:cs="宋体" w:hint="eastAsia"/>
                <w:szCs w:val="21"/>
              </w:rPr>
              <w:t>E9.1.1</w:t>
            </w:r>
          </w:p>
        </w:tc>
        <w:tc>
          <w:tcPr>
            <w:tcW w:w="10004" w:type="dxa"/>
          </w:tcPr>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对需要监视和测量的对象的确定，监视、测量、分析和评价方法的选择，实施监视和测量的时机、实施分析和评价的时机界定，环境管理体系的绩效和有效性的评价方法的采用及有关监视和测量记录的保留等要求予以较清楚的策划和确定，详见相关管理制度及监视、测量、分析和评价的实施计划。</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如：（1）《绩效考核管理制度》</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（2）《内部审核管理制度》</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（3）《管理评审制度》</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（4）《应急准备和响应管理制度》</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（5）《合规义务管理制度》</w:t>
            </w:r>
          </w:p>
        </w:tc>
        <w:tc>
          <w:tcPr>
            <w:tcW w:w="1585" w:type="dxa"/>
          </w:tcPr>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 xml:space="preserve"> </w:t>
            </w:r>
          </w:p>
        </w:tc>
      </w:tr>
      <w:tr w:rsidR="00F64849">
        <w:trPr>
          <w:trHeight w:val="2110"/>
        </w:trPr>
        <w:tc>
          <w:tcPr>
            <w:tcW w:w="2160" w:type="dxa"/>
          </w:tcPr>
          <w:p w:rsidR="00F64849" w:rsidRDefault="00336EFC">
            <w:pPr>
              <w:adjustRightInd w:val="0"/>
              <w:snapToGrid w:val="0"/>
              <w:jc w:val="left"/>
              <w:rPr>
                <w:rFonts w:asciiTheme="minorEastAsia" w:eastAsiaTheme="minorEastAsia" w:hAnsiTheme="minorEastAsia"/>
                <w:szCs w:val="21"/>
              </w:rPr>
            </w:pPr>
            <w:r>
              <w:rPr>
                <w:rFonts w:asciiTheme="minorEastAsia" w:eastAsiaTheme="minorEastAsia" w:hAnsiTheme="minorEastAsia" w:cs="宋体" w:hint="eastAsia"/>
                <w:szCs w:val="21"/>
              </w:rPr>
              <w:lastRenderedPageBreak/>
              <w:t>管理评审</w:t>
            </w:r>
          </w:p>
        </w:tc>
        <w:tc>
          <w:tcPr>
            <w:tcW w:w="960" w:type="dxa"/>
          </w:tcPr>
          <w:p w:rsidR="00F64849" w:rsidRDefault="00336EFC">
            <w:p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E9.3 </w:t>
            </w:r>
          </w:p>
          <w:p w:rsidR="00F64849" w:rsidRDefault="00F64849">
            <w:pPr>
              <w:rPr>
                <w:rFonts w:asciiTheme="minorEastAsia" w:eastAsiaTheme="minorEastAsia" w:hAnsiTheme="minorEastAsia"/>
                <w:szCs w:val="21"/>
              </w:rPr>
            </w:pPr>
          </w:p>
        </w:tc>
        <w:tc>
          <w:tcPr>
            <w:tcW w:w="10004" w:type="dxa"/>
          </w:tcPr>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时间：2020.5.30（上一年度审核日期：</w:t>
            </w:r>
            <w:r>
              <w:rPr>
                <w:rFonts w:asciiTheme="minorEastAsia" w:eastAsiaTheme="minorEastAsia" w:hAnsiTheme="minorEastAsia" w:hint="eastAsia"/>
                <w:szCs w:val="21"/>
              </w:rPr>
              <w:t>2019年</w:t>
            </w:r>
            <w:r>
              <w:rPr>
                <w:rFonts w:asciiTheme="minorEastAsia" w:eastAsiaTheme="minorEastAsia" w:hAnsiTheme="minorEastAsia"/>
                <w:szCs w:val="21"/>
              </w:rPr>
              <w:t>6</w:t>
            </w:r>
            <w:r>
              <w:rPr>
                <w:rFonts w:asciiTheme="minorEastAsia" w:eastAsiaTheme="minorEastAsia" w:hAnsiTheme="minorEastAsia" w:hint="eastAsia"/>
                <w:szCs w:val="21"/>
              </w:rPr>
              <w:t>月1</w:t>
            </w:r>
            <w:r>
              <w:rPr>
                <w:rFonts w:asciiTheme="minorEastAsia" w:eastAsiaTheme="minorEastAsia" w:hAnsiTheme="minorEastAsia"/>
                <w:szCs w:val="21"/>
              </w:rPr>
              <w:t>8</w:t>
            </w:r>
            <w:r>
              <w:rPr>
                <w:rFonts w:asciiTheme="minorEastAsia" w:eastAsiaTheme="minorEastAsia" w:hAnsiTheme="minorEastAsia" w:hint="eastAsia"/>
                <w:szCs w:val="21"/>
              </w:rPr>
              <w:t>日，未超过一年，符合相关策划及要求）</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主持人：王军国总经理</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参加人员：体系涉及到的各部门所有有人员</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评审输入内容：</w:t>
            </w:r>
          </w:p>
          <w:p w:rsidR="00F64849" w:rsidRDefault="00336EFC">
            <w:pPr>
              <w:numPr>
                <w:ilvl w:val="0"/>
                <w:numId w:val="3"/>
              </w:numPr>
              <w:tabs>
                <w:tab w:val="center" w:pos="3169"/>
              </w:tabs>
              <w:spacing w:line="400" w:lineRule="exact"/>
              <w:jc w:val="left"/>
            </w:pPr>
            <w:r>
              <w:rPr>
                <w:rFonts w:asciiTheme="minorEastAsia" w:eastAsiaTheme="minorEastAsia" w:hAnsiTheme="minorEastAsia" w:cs="宋体" w:hint="eastAsia"/>
                <w:szCs w:val="21"/>
              </w:rPr>
              <w:t xml:space="preserve">以往管理评审所采取措施的实施情况； </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b）与管理体系相关的内外部因素的变化；包括合规义务，重要环境因素；</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c）有关管理体系绩效和有效性的信息，包括下列趋势性信息： </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1）顾客满意和相关方的反馈，包括抱怨； </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2）目标的实现程度； </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3）过程绩效以及产品和服务的符合性； </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4）不合格以及纠正措施； </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5）监视和测量结果；</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6）审核结果； </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7）外部供方的绩效。 </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d）资源的充分性； </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e）应对风险和机遇所采取措施的有效性；</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f）持续改进的机会。</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对上次管理评审改进项的验证情况的跟踪：改进项目2个，1、加强标准培训。2、加强对重要环境因素和重大危险源的运行控制，提高环境和职业健康安全绩效；行政部已开展培训，并加强环境及职业健康安全绩效</w:t>
            </w:r>
            <w:r>
              <w:rPr>
                <w:rFonts w:asciiTheme="minorEastAsia" w:eastAsiaTheme="minorEastAsia" w:hAnsiTheme="minorEastAsia" w:cs="宋体" w:hint="eastAsia"/>
                <w:szCs w:val="21"/>
              </w:rPr>
              <w:lastRenderedPageBreak/>
              <w:t>的管理，达到预期效果。</w:t>
            </w:r>
          </w:p>
          <w:p w:rsidR="00F64849" w:rsidRDefault="00F64849">
            <w:pPr>
              <w:pStyle w:val="a0"/>
            </w:pP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评审输出内容：</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质量环境安全管理体系运行有效，符合标准要求，得到了正确的实施和保持。</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质量、环境、安全方针的评审：方针合理、适宜符合要求，</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体系策划情况的评审（包括法律法规、目标指标）；</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预防措施和纠正措施的状况。</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实施与运行情况的评审（包括资源提供、文件控制）；</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体系绩效测量和监视（包括目标达成情况、内审审核）：通过考核目标达成良好，内审基本符合要求；</w:t>
            </w:r>
          </w:p>
          <w:p w:rsidR="00F64849" w:rsidRDefault="00336EFC">
            <w:pPr>
              <w:tabs>
                <w:tab w:val="center" w:pos="3169"/>
              </w:tabs>
              <w:spacing w:line="400" w:lineRule="exact"/>
              <w:jc w:val="left"/>
            </w:pPr>
            <w:r>
              <w:rPr>
                <w:rFonts w:asciiTheme="minorEastAsia" w:eastAsiaTheme="minorEastAsia" w:hAnsiTheme="minorEastAsia" w:cs="宋体" w:hint="eastAsia"/>
                <w:szCs w:val="21"/>
              </w:rPr>
              <w:t>改进的建议：技术研发人员缺乏，导致研发进度滞后，需要进一步加强培训业务骨干，充实人力资源管理。</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相关法关注：2020年</w:t>
            </w:r>
            <w:r>
              <w:rPr>
                <w:rFonts w:asciiTheme="minorEastAsia" w:eastAsiaTheme="minorEastAsia" w:hAnsiTheme="minorEastAsia" w:cs="宋体"/>
                <w:szCs w:val="21"/>
              </w:rPr>
              <w:t>1</w:t>
            </w:r>
            <w:r>
              <w:rPr>
                <w:rFonts w:asciiTheme="minorEastAsia" w:eastAsiaTheme="minorEastAsia" w:hAnsiTheme="minorEastAsia" w:cs="宋体" w:hint="eastAsia"/>
                <w:szCs w:val="21"/>
              </w:rPr>
              <w:t>月至今未收到相关法及顾客投诉抱怨；</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管理评审结论：质量、环境、安全方针、目标适宜，体系符合企业现状，公司建立的管理体系适宜、充分、有效</w:t>
            </w:r>
          </w:p>
        </w:tc>
        <w:tc>
          <w:tcPr>
            <w:tcW w:w="1585" w:type="dxa"/>
          </w:tcPr>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lastRenderedPageBreak/>
              <w:t xml:space="preserve"> </w:t>
            </w:r>
          </w:p>
        </w:tc>
      </w:tr>
      <w:tr w:rsidR="00F64849">
        <w:trPr>
          <w:trHeight w:val="486"/>
        </w:trPr>
        <w:tc>
          <w:tcPr>
            <w:tcW w:w="2160" w:type="dxa"/>
          </w:tcPr>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改进 总则</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不符合和纠正措施</w:t>
            </w:r>
          </w:p>
          <w:p w:rsidR="00F64849" w:rsidRDefault="00336EFC">
            <w:pPr>
              <w:adjustRightInd w:val="0"/>
              <w:snapToGrid w:val="0"/>
              <w:jc w:val="left"/>
              <w:rPr>
                <w:rFonts w:asciiTheme="minorEastAsia" w:eastAsiaTheme="minorEastAsia" w:hAnsiTheme="minorEastAsia" w:cs="宋体"/>
                <w:szCs w:val="21"/>
              </w:rPr>
            </w:pPr>
            <w:r>
              <w:rPr>
                <w:rFonts w:asciiTheme="minorEastAsia" w:eastAsiaTheme="minorEastAsia" w:hAnsiTheme="minorEastAsia" w:cs="宋体" w:hint="eastAsia"/>
                <w:szCs w:val="21"/>
              </w:rPr>
              <w:t>持续改进</w:t>
            </w:r>
          </w:p>
        </w:tc>
        <w:tc>
          <w:tcPr>
            <w:tcW w:w="960" w:type="dxa"/>
          </w:tcPr>
          <w:p w:rsidR="00F64849" w:rsidRDefault="00336EFC">
            <w:pPr>
              <w:tabs>
                <w:tab w:val="center" w:pos="3169"/>
              </w:tabs>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E10.1;10.3；</w:t>
            </w:r>
          </w:p>
          <w:p w:rsidR="00F64849" w:rsidRDefault="00F64849">
            <w:pPr>
              <w:rPr>
                <w:rFonts w:asciiTheme="minorEastAsia" w:eastAsiaTheme="minorEastAsia" w:hAnsiTheme="minorEastAsia"/>
                <w:szCs w:val="21"/>
              </w:rPr>
            </w:pPr>
          </w:p>
        </w:tc>
        <w:tc>
          <w:tcPr>
            <w:tcW w:w="10004" w:type="dxa"/>
          </w:tcPr>
          <w:p w:rsidR="00F64849" w:rsidRDefault="00336EFC">
            <w:pPr>
              <w:tabs>
                <w:tab w:val="center" w:pos="3169"/>
              </w:tabs>
              <w:spacing w:line="400" w:lineRule="exact"/>
              <w:ind w:firstLineChars="100" w:firstLine="210"/>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制定系列管理制度《管理评审制度》、《内审管理制度》、《监视和测量管理制度》《顾客满意管理制度》、《纠正措施管理制度》及《绩效考核管理制度》，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公司通过质量方针、目标的达成分析、内部质量审核结果、数据资料统计分析、纠正和预防措施和管理评审等方式，以推动质量、环境和职业健康安全管理体系的持续改进。</w:t>
            </w:r>
          </w:p>
          <w:p w:rsidR="00F64849" w:rsidRDefault="00336EFC">
            <w:pPr>
              <w:tabs>
                <w:tab w:val="left" w:pos="952"/>
              </w:tabs>
              <w:adjustRightInd w:val="0"/>
              <w:snapToGrid w:val="0"/>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公司制定《绩效考核管理制度》及《纠正措施管理制度》实施纠正措施，消除客户投诉的原因，以防止其再发生。</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对于客户投诉管理和机制健全。</w:t>
            </w:r>
          </w:p>
          <w:p w:rsidR="00F64849" w:rsidRDefault="00336EFC">
            <w:pPr>
              <w:rPr>
                <w:rFonts w:asciiTheme="minorEastAsia" w:eastAsiaTheme="minorEastAsia" w:hAnsiTheme="minorEastAsia"/>
                <w:szCs w:val="21"/>
              </w:rPr>
            </w:pPr>
            <w:r>
              <w:rPr>
                <w:rFonts w:asciiTheme="minorEastAsia" w:eastAsiaTheme="minorEastAsia" w:hAnsiTheme="minorEastAsia" w:cs="宋体" w:hint="eastAsia"/>
                <w:szCs w:val="21"/>
              </w:rPr>
              <w:t>公司主要按策划的管理手册、管理制度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rsidR="00F64849" w:rsidRDefault="00F64849"/>
          <w:p w:rsidR="00F64849" w:rsidRDefault="00F64849">
            <w:pPr>
              <w:pStyle w:val="a0"/>
            </w:pPr>
          </w:p>
        </w:tc>
      </w:tr>
    </w:tbl>
    <w:p w:rsidR="00F64849" w:rsidRDefault="00F64849">
      <w:pPr>
        <w:pStyle w:val="a9"/>
        <w:rPr>
          <w:rFonts w:asciiTheme="minorEastAsia" w:eastAsiaTheme="minorEastAsia" w:hAnsiTheme="minorEastAsia"/>
          <w:sz w:val="21"/>
          <w:szCs w:val="21"/>
        </w:rPr>
      </w:pPr>
    </w:p>
    <w:p w:rsidR="00F64849" w:rsidRDefault="00336EFC">
      <w:pPr>
        <w:pStyle w:val="a9"/>
        <w:rPr>
          <w:rFonts w:asciiTheme="minorEastAsia" w:eastAsiaTheme="minorEastAsia" w:hAnsiTheme="minorEastAsia"/>
          <w:sz w:val="21"/>
          <w:szCs w:val="21"/>
        </w:rPr>
      </w:pPr>
      <w:r>
        <w:rPr>
          <w:rFonts w:asciiTheme="minorEastAsia" w:eastAsiaTheme="minorEastAsia" w:hAnsiTheme="minorEastAsia" w:hint="eastAsia"/>
          <w:sz w:val="21"/>
          <w:szCs w:val="21"/>
        </w:rPr>
        <w:t>说明：不符合标注N</w:t>
      </w:r>
    </w:p>
    <w:p w:rsidR="00F64849" w:rsidRDefault="00336EFC">
      <w:pPr>
        <w:spacing w:line="480" w:lineRule="exact"/>
        <w:jc w:val="center"/>
        <w:rPr>
          <w:rFonts w:ascii="楷体" w:eastAsia="楷体" w:hAnsi="楷体"/>
          <w:b/>
          <w:bCs/>
          <w:sz w:val="44"/>
          <w:szCs w:val="44"/>
        </w:rPr>
      </w:pPr>
      <w:r>
        <w:rPr>
          <w:rFonts w:ascii="楷体" w:eastAsia="楷体" w:hAnsi="楷体" w:hint="eastAsia"/>
          <w:b/>
          <w:bCs/>
          <w:sz w:val="44"/>
          <w:szCs w:val="44"/>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F64849">
        <w:trPr>
          <w:trHeight w:val="515"/>
        </w:trPr>
        <w:tc>
          <w:tcPr>
            <w:tcW w:w="2160" w:type="dxa"/>
            <w:vMerge w:val="restart"/>
            <w:vAlign w:val="center"/>
          </w:tcPr>
          <w:p w:rsidR="00F64849" w:rsidRDefault="00336EFC">
            <w:pPr>
              <w:spacing w:before="120"/>
              <w:jc w:val="center"/>
              <w:rPr>
                <w:rFonts w:asciiTheme="minorEastAsia" w:eastAsiaTheme="minorEastAsia" w:hAnsiTheme="minorEastAsia"/>
                <w:szCs w:val="21"/>
              </w:rPr>
            </w:pPr>
            <w:r>
              <w:rPr>
                <w:rFonts w:asciiTheme="minorEastAsia" w:eastAsiaTheme="minorEastAsia" w:hAnsiTheme="minorEastAsia" w:hint="eastAsia"/>
                <w:szCs w:val="21"/>
              </w:rPr>
              <w:t>过程与活动、</w:t>
            </w:r>
          </w:p>
          <w:p w:rsidR="00F64849" w:rsidRDefault="00336EFC">
            <w:pPr>
              <w:jc w:val="center"/>
              <w:rPr>
                <w:rFonts w:asciiTheme="minorEastAsia" w:eastAsiaTheme="minorEastAsia" w:hAnsiTheme="minorEastAsia"/>
                <w:szCs w:val="21"/>
              </w:rPr>
            </w:pPr>
            <w:r>
              <w:rPr>
                <w:rFonts w:asciiTheme="minorEastAsia" w:eastAsiaTheme="minorEastAsia" w:hAnsiTheme="minorEastAsia" w:hint="eastAsia"/>
                <w:szCs w:val="21"/>
              </w:rPr>
              <w:t>抽样计划</w:t>
            </w:r>
          </w:p>
        </w:tc>
        <w:tc>
          <w:tcPr>
            <w:tcW w:w="960" w:type="dxa"/>
            <w:vMerge w:val="restart"/>
            <w:vAlign w:val="center"/>
          </w:tcPr>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涉及</w:t>
            </w:r>
          </w:p>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条款</w:t>
            </w:r>
          </w:p>
        </w:tc>
        <w:tc>
          <w:tcPr>
            <w:tcW w:w="10004" w:type="dxa"/>
            <w:vAlign w:val="center"/>
          </w:tcPr>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受审核部门：管理层   主管领导：王军国   陪同人员：谭凤</w:t>
            </w:r>
          </w:p>
        </w:tc>
        <w:tc>
          <w:tcPr>
            <w:tcW w:w="1585" w:type="dxa"/>
            <w:vMerge w:val="restart"/>
            <w:vAlign w:val="center"/>
          </w:tcPr>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判定</w:t>
            </w:r>
          </w:p>
        </w:tc>
      </w:tr>
      <w:tr w:rsidR="00F64849">
        <w:trPr>
          <w:trHeight w:val="403"/>
        </w:trPr>
        <w:tc>
          <w:tcPr>
            <w:tcW w:w="2160" w:type="dxa"/>
            <w:vMerge/>
            <w:vAlign w:val="center"/>
          </w:tcPr>
          <w:p w:rsidR="00F64849" w:rsidRDefault="00F64849">
            <w:pPr>
              <w:rPr>
                <w:rFonts w:asciiTheme="minorEastAsia" w:eastAsiaTheme="minorEastAsia" w:hAnsiTheme="minorEastAsia"/>
                <w:szCs w:val="21"/>
              </w:rPr>
            </w:pPr>
          </w:p>
        </w:tc>
        <w:tc>
          <w:tcPr>
            <w:tcW w:w="960" w:type="dxa"/>
            <w:vMerge/>
            <w:vAlign w:val="center"/>
          </w:tcPr>
          <w:p w:rsidR="00F64849" w:rsidRDefault="00F64849">
            <w:pPr>
              <w:rPr>
                <w:rFonts w:asciiTheme="minorEastAsia" w:eastAsiaTheme="minorEastAsia" w:hAnsiTheme="minorEastAsia"/>
                <w:szCs w:val="21"/>
              </w:rPr>
            </w:pPr>
          </w:p>
        </w:tc>
        <w:tc>
          <w:tcPr>
            <w:tcW w:w="10004" w:type="dxa"/>
            <w:vAlign w:val="center"/>
          </w:tcPr>
          <w:p w:rsidR="00F64849" w:rsidRDefault="00336EFC">
            <w:pPr>
              <w:spacing w:before="120"/>
              <w:rPr>
                <w:rFonts w:asciiTheme="minorEastAsia" w:eastAsiaTheme="minorEastAsia" w:hAnsiTheme="minorEastAsia"/>
                <w:szCs w:val="21"/>
              </w:rPr>
            </w:pPr>
            <w:r>
              <w:rPr>
                <w:rFonts w:asciiTheme="minorEastAsia" w:eastAsiaTheme="minorEastAsia" w:hAnsiTheme="minorEastAsia" w:hint="eastAsia"/>
                <w:szCs w:val="21"/>
              </w:rPr>
              <w:t>审核员：文平    审核时间：2020.12.25</w:t>
            </w:r>
          </w:p>
        </w:tc>
        <w:tc>
          <w:tcPr>
            <w:tcW w:w="1585" w:type="dxa"/>
            <w:vMerge/>
          </w:tcPr>
          <w:p w:rsidR="00F64849" w:rsidRDefault="00F64849">
            <w:pPr>
              <w:rPr>
                <w:rFonts w:asciiTheme="minorEastAsia" w:eastAsiaTheme="minorEastAsia" w:hAnsiTheme="minorEastAsia"/>
                <w:szCs w:val="21"/>
              </w:rPr>
            </w:pPr>
          </w:p>
        </w:tc>
      </w:tr>
      <w:tr w:rsidR="00F64849">
        <w:trPr>
          <w:trHeight w:val="458"/>
        </w:trPr>
        <w:tc>
          <w:tcPr>
            <w:tcW w:w="2160" w:type="dxa"/>
            <w:vMerge/>
            <w:vAlign w:val="center"/>
          </w:tcPr>
          <w:p w:rsidR="00F64849" w:rsidRDefault="00F64849">
            <w:pPr>
              <w:rPr>
                <w:rFonts w:asciiTheme="minorEastAsia" w:eastAsiaTheme="minorEastAsia" w:hAnsiTheme="minorEastAsia"/>
                <w:szCs w:val="21"/>
              </w:rPr>
            </w:pPr>
          </w:p>
        </w:tc>
        <w:tc>
          <w:tcPr>
            <w:tcW w:w="960" w:type="dxa"/>
            <w:vMerge/>
            <w:vAlign w:val="center"/>
          </w:tcPr>
          <w:p w:rsidR="00F64849" w:rsidRDefault="00F64849">
            <w:pPr>
              <w:rPr>
                <w:rFonts w:asciiTheme="minorEastAsia" w:eastAsiaTheme="minorEastAsia" w:hAnsiTheme="minorEastAsia"/>
                <w:szCs w:val="21"/>
              </w:rPr>
            </w:pPr>
          </w:p>
        </w:tc>
        <w:tc>
          <w:tcPr>
            <w:tcW w:w="10004" w:type="dxa"/>
            <w:vAlign w:val="center"/>
          </w:tcPr>
          <w:p w:rsidR="00F64849" w:rsidRDefault="00F64849">
            <w:pPr>
              <w:rPr>
                <w:rFonts w:asciiTheme="minorEastAsia" w:eastAsiaTheme="minorEastAsia" w:hAnsiTheme="minorEastAsia"/>
                <w:szCs w:val="21"/>
              </w:rPr>
            </w:pPr>
          </w:p>
        </w:tc>
        <w:tc>
          <w:tcPr>
            <w:tcW w:w="1585" w:type="dxa"/>
            <w:vMerge/>
          </w:tcPr>
          <w:p w:rsidR="00F64849" w:rsidRDefault="00F64849">
            <w:pPr>
              <w:rPr>
                <w:rFonts w:asciiTheme="minorEastAsia" w:eastAsiaTheme="minorEastAsia" w:hAnsiTheme="minorEastAsia"/>
                <w:szCs w:val="21"/>
              </w:rPr>
            </w:pPr>
          </w:p>
        </w:tc>
      </w:tr>
      <w:tr w:rsidR="00F64849">
        <w:trPr>
          <w:trHeight w:val="1255"/>
        </w:trPr>
        <w:tc>
          <w:tcPr>
            <w:tcW w:w="2160" w:type="dxa"/>
          </w:tcPr>
          <w:p w:rsidR="00F64849" w:rsidRDefault="00336EFC">
            <w:pPr>
              <w:rPr>
                <w:rFonts w:asciiTheme="minorEastAsia" w:eastAsiaTheme="minorEastAsia" w:hAnsiTheme="minorEastAsia" w:cs="宋体"/>
                <w:szCs w:val="21"/>
              </w:rPr>
            </w:pPr>
            <w:r>
              <w:rPr>
                <w:rFonts w:asciiTheme="minorEastAsia" w:eastAsiaTheme="minorEastAsia" w:hAnsiTheme="minorEastAsia" w:cs="宋体" w:hint="eastAsia"/>
                <w:szCs w:val="21"/>
              </w:rPr>
              <w:t>组织及其环境;</w:t>
            </w:r>
          </w:p>
          <w:p w:rsidR="00F64849" w:rsidRDefault="00336EFC">
            <w:pPr>
              <w:rPr>
                <w:rFonts w:asciiTheme="minorEastAsia" w:eastAsiaTheme="minorEastAsia" w:hAnsiTheme="minorEastAsia" w:cs="宋体"/>
                <w:szCs w:val="21"/>
              </w:rPr>
            </w:pPr>
            <w:r>
              <w:rPr>
                <w:rFonts w:asciiTheme="minorEastAsia" w:eastAsiaTheme="minorEastAsia" w:hAnsiTheme="minorEastAsia" w:cs="宋体" w:hint="eastAsia"/>
                <w:szCs w:val="21"/>
              </w:rPr>
              <w:t>相关方需求与期望;</w:t>
            </w:r>
          </w:p>
          <w:p w:rsidR="00F64849" w:rsidRDefault="00336EFC">
            <w:pPr>
              <w:rPr>
                <w:rFonts w:asciiTheme="minorEastAsia" w:eastAsiaTheme="minorEastAsia" w:hAnsiTheme="minorEastAsia" w:cs="宋体"/>
                <w:szCs w:val="21"/>
              </w:rPr>
            </w:pPr>
            <w:r>
              <w:rPr>
                <w:rFonts w:asciiTheme="minorEastAsia" w:eastAsiaTheme="minorEastAsia" w:hAnsiTheme="minorEastAsia" w:cs="宋体" w:hint="eastAsia"/>
                <w:szCs w:val="21"/>
              </w:rPr>
              <w:t>确定体系范围;</w:t>
            </w:r>
          </w:p>
          <w:p w:rsidR="00F64849" w:rsidRDefault="00336EFC">
            <w:pPr>
              <w:rPr>
                <w:rFonts w:asciiTheme="minorEastAsia" w:eastAsiaTheme="minorEastAsia" w:hAnsiTheme="minorEastAsia" w:cs="宋体"/>
                <w:szCs w:val="21"/>
              </w:rPr>
            </w:pPr>
            <w:r>
              <w:rPr>
                <w:rFonts w:asciiTheme="minorEastAsia" w:eastAsiaTheme="minorEastAsia" w:hAnsiTheme="minorEastAsia" w:cs="宋体" w:hint="eastAsia"/>
                <w:szCs w:val="21"/>
              </w:rPr>
              <w:t>体系及其过程;</w:t>
            </w:r>
          </w:p>
          <w:p w:rsidR="00F64849" w:rsidRDefault="00336EFC">
            <w:pPr>
              <w:rPr>
                <w:rFonts w:asciiTheme="minorEastAsia" w:eastAsiaTheme="minorEastAsia" w:hAnsiTheme="minorEastAsia" w:cs="宋体"/>
                <w:szCs w:val="21"/>
              </w:rPr>
            </w:pPr>
            <w:r>
              <w:rPr>
                <w:rFonts w:asciiTheme="minorEastAsia" w:eastAsiaTheme="minorEastAsia" w:hAnsiTheme="minorEastAsia" w:cs="宋体" w:hint="eastAsia"/>
                <w:szCs w:val="21"/>
              </w:rPr>
              <w:t>总要求</w:t>
            </w:r>
          </w:p>
          <w:p w:rsidR="00F64849" w:rsidRDefault="00F64849">
            <w:pPr>
              <w:rPr>
                <w:rFonts w:asciiTheme="minorEastAsia" w:eastAsiaTheme="minorEastAsia" w:hAnsiTheme="minorEastAsia"/>
                <w:szCs w:val="21"/>
              </w:rPr>
            </w:pPr>
          </w:p>
        </w:tc>
        <w:tc>
          <w:tcPr>
            <w:tcW w:w="960" w:type="dxa"/>
          </w:tcPr>
          <w:p w:rsidR="00F64849" w:rsidRDefault="00336EFC">
            <w:pPr>
              <w:adjustRightInd w:val="0"/>
              <w:snapToGrid w:val="0"/>
              <w:rPr>
                <w:rFonts w:asciiTheme="minorEastAsia" w:eastAsiaTheme="minorEastAsia" w:hAnsiTheme="minorEastAsia" w:cs="宋体"/>
                <w:szCs w:val="21"/>
              </w:rPr>
            </w:pPr>
            <w:r>
              <w:rPr>
                <w:rFonts w:asciiTheme="minorEastAsia" w:eastAsiaTheme="minorEastAsia" w:hAnsiTheme="minorEastAsia" w:cs="宋体" w:hint="eastAsia"/>
                <w:szCs w:val="21"/>
              </w:rPr>
              <w:t>S:4.1;4.2;4.3;4.4</w:t>
            </w:r>
          </w:p>
          <w:p w:rsidR="00F64849" w:rsidRDefault="00F64849">
            <w:pPr>
              <w:adjustRightInd w:val="0"/>
              <w:snapToGrid w:val="0"/>
              <w:rPr>
                <w:rFonts w:asciiTheme="minorEastAsia" w:eastAsiaTheme="minorEastAsia" w:hAnsiTheme="minorEastAsia" w:cs="宋体"/>
                <w:szCs w:val="21"/>
              </w:rPr>
            </w:pPr>
          </w:p>
          <w:p w:rsidR="00F64849" w:rsidRDefault="00F64849">
            <w:pPr>
              <w:rPr>
                <w:rFonts w:asciiTheme="minorEastAsia" w:eastAsiaTheme="minorEastAsia" w:hAnsiTheme="minorEastAsia"/>
                <w:szCs w:val="21"/>
              </w:rPr>
            </w:pPr>
          </w:p>
        </w:tc>
        <w:tc>
          <w:tcPr>
            <w:tcW w:w="10004" w:type="dxa"/>
          </w:tcPr>
          <w:p w:rsidR="00F64849" w:rsidRDefault="00336EFC">
            <w:pPr>
              <w:spacing w:line="400" w:lineRule="exact"/>
              <w:ind w:firstLineChars="200" w:firstLine="420"/>
              <w:jc w:val="left"/>
              <w:rPr>
                <w:rFonts w:asciiTheme="minorEastAsia" w:eastAsiaTheme="minorEastAsia" w:hAnsiTheme="minorEastAsia"/>
                <w:szCs w:val="21"/>
              </w:rPr>
            </w:pPr>
            <w:r>
              <w:rPr>
                <w:rFonts w:asciiTheme="minorEastAsia" w:eastAsiaTheme="minorEastAsia" w:hAnsiTheme="minorEastAsia"/>
                <w:szCs w:val="21"/>
              </w:rPr>
              <w:t>重庆市重点产业人力资源服务有限公司成立于2007年1月30日，原名重庆市</w:t>
            </w:r>
            <w:r>
              <w:rPr>
                <w:rFonts w:asciiTheme="minorEastAsia" w:eastAsiaTheme="minorEastAsia" w:hAnsiTheme="minorEastAsia" w:hint="eastAsia"/>
                <w:szCs w:val="21"/>
              </w:rPr>
              <w:t>重点</w:t>
            </w:r>
            <w:r>
              <w:rPr>
                <w:rFonts w:asciiTheme="minorEastAsia" w:eastAsiaTheme="minorEastAsia" w:hAnsiTheme="minorEastAsia"/>
                <w:szCs w:val="21"/>
              </w:rPr>
              <w:t>产业人力资源公司，是重庆市人力资源和社会保障局直属国有人力资源服务企业。2013年12月30日，经重庆市政府批准，增资并更名为重庆市重点产业人力资源服务有限公司，注册资本金1700万元。</w:t>
            </w:r>
            <w:r>
              <w:rPr>
                <w:rFonts w:asciiTheme="minorEastAsia" w:eastAsiaTheme="minorEastAsia" w:hAnsiTheme="minorEastAsia" w:hint="eastAsia"/>
                <w:szCs w:val="21"/>
              </w:rPr>
              <w:t>主要经营计算机网络科技领域内的技术开发，会议展览服务等业务。</w:t>
            </w:r>
          </w:p>
          <w:p w:rsidR="00F64849" w:rsidRDefault="00336EFC">
            <w:pPr>
              <w:spacing w:line="240" w:lineRule="atLeast"/>
              <w:ind w:left="630" w:hangingChars="300" w:hanging="630"/>
              <w:jc w:val="left"/>
              <w:rPr>
                <w:rFonts w:asciiTheme="minorEastAsia" w:eastAsiaTheme="minorEastAsia" w:hAnsiTheme="minorEastAsia"/>
                <w:szCs w:val="21"/>
              </w:rPr>
            </w:pPr>
            <w:r>
              <w:rPr>
                <w:rFonts w:asciiTheme="minorEastAsia" w:eastAsiaTheme="minorEastAsia" w:hAnsiTheme="minorEastAsia" w:hint="eastAsia"/>
                <w:szCs w:val="21"/>
              </w:rPr>
              <w:t>核实：</w:t>
            </w:r>
            <w:r>
              <w:rPr>
                <w:rFonts w:asciiTheme="minorEastAsia" w:eastAsiaTheme="minorEastAsia" w:hAnsiTheme="minorEastAsia" w:hint="eastAsia"/>
                <w:szCs w:val="21"/>
                <w:lang w:val="de-DE"/>
              </w:rPr>
              <w:t>生产经营地址：</w:t>
            </w:r>
            <w:r>
              <w:rPr>
                <w:rFonts w:asciiTheme="minorEastAsia" w:eastAsiaTheme="minorEastAsia" w:hAnsiTheme="minorEastAsia"/>
                <w:sz w:val="20"/>
              </w:rPr>
              <w:t>重庆市渝北区春华大道99号北区6号楼306、705、706</w:t>
            </w:r>
            <w:r>
              <w:rPr>
                <w:rFonts w:asciiTheme="minorEastAsia" w:eastAsiaTheme="minorEastAsia" w:hAnsiTheme="minorEastAsia" w:hint="eastAsia"/>
                <w:szCs w:val="21"/>
              </w:rPr>
              <w:t>，与任务书一致。</w:t>
            </w:r>
          </w:p>
          <w:p w:rsidR="00F64849" w:rsidRDefault="00336EFC">
            <w:pPr>
              <w:spacing w:line="40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经确认，认证范围为 </w:t>
            </w:r>
          </w:p>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 xml:space="preserve">OHSMS: </w:t>
            </w:r>
            <w:r>
              <w:rPr>
                <w:sz w:val="20"/>
              </w:rPr>
              <w:t>计算机网络科技领域内的技术开发，会议及展览服务，劳务派遣所涉及场所相关的职业健康安全管理活动</w:t>
            </w:r>
            <w:r>
              <w:rPr>
                <w:rFonts w:asciiTheme="minorEastAsia" w:eastAsiaTheme="minorEastAsia" w:hAnsiTheme="minorEastAsia" w:hint="eastAsia"/>
                <w:szCs w:val="21"/>
              </w:rPr>
              <w:t>。</w:t>
            </w:r>
          </w:p>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公司在管理手册和制定的《风险和机遇管理制度》中，确定了对公司有利的内外部环境因素，对公司不利的内、外部因素有：市场竞争非常激烈，国家和政府对企业环保要求提高等。</w:t>
            </w:r>
          </w:p>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公司通过业内展会、同行交流、座谈会、每周工作例会、QQ、微信等进行内外部沟通，并定期进行评审，形成会议记录。</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抽查2020年总过程风险机会识别措施评价表，内容及记录清晰。</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hint="eastAsia"/>
                <w:szCs w:val="21"/>
              </w:rPr>
              <w:lastRenderedPageBreak/>
              <w:t>公司确定的相关方有员工、</w:t>
            </w:r>
            <w:r>
              <w:rPr>
                <w:rFonts w:asciiTheme="minorEastAsia" w:eastAsiaTheme="minorEastAsia" w:hAnsiTheme="minorEastAsia" w:cs="宋体" w:hint="eastAsia"/>
                <w:szCs w:val="21"/>
              </w:rPr>
              <w:t xml:space="preserve">顾客 </w:t>
            </w:r>
            <w:r>
              <w:rPr>
                <w:rFonts w:asciiTheme="minorEastAsia" w:eastAsiaTheme="minorEastAsia" w:hAnsiTheme="minorEastAsia" w:hint="eastAsia"/>
                <w:szCs w:val="21"/>
              </w:rPr>
              <w:t>、政府机构、审核机构、供方等</w:t>
            </w:r>
            <w:r>
              <w:rPr>
                <w:rFonts w:asciiTheme="minorEastAsia" w:eastAsiaTheme="minorEastAsia" w:hAnsiTheme="minorEastAsia" w:cs="宋体" w:hint="eastAsia"/>
                <w:szCs w:val="21"/>
              </w:rPr>
              <w:t>。</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理解员工诉求的形式为谈心、茶话会等；理解银行等相关方的形式主要为电话沟通、上门拜访等；</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员工关注的主要问题有工资、待遇、晋升机制、福利等，供方和合作伙伴关注的主要问题互利和连续性，产品质量、售后服务、成本价格、交付期等。</w:t>
            </w:r>
          </w:p>
          <w:p w:rsidR="00F64849" w:rsidRDefault="00336EFC">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查见《组织环境和相关方需求分析清单》</w:t>
            </w:r>
          </w:p>
          <w:p w:rsidR="00F64849" w:rsidRDefault="00336EFC">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相关方：</w:t>
            </w:r>
            <w:r>
              <w:rPr>
                <w:rFonts w:asciiTheme="minorEastAsia" w:eastAsiaTheme="minorEastAsia" w:hAnsiTheme="minorEastAsia" w:hint="eastAsia"/>
                <w:szCs w:val="21"/>
              </w:rPr>
              <w:t>员工、</w:t>
            </w:r>
            <w:r>
              <w:rPr>
                <w:rFonts w:asciiTheme="minorEastAsia" w:eastAsiaTheme="minorEastAsia" w:hAnsiTheme="minorEastAsia" w:cs="宋体" w:hint="eastAsia"/>
                <w:szCs w:val="21"/>
              </w:rPr>
              <w:t xml:space="preserve">顾客 </w:t>
            </w:r>
            <w:r>
              <w:rPr>
                <w:rFonts w:asciiTheme="minorEastAsia" w:eastAsiaTheme="minorEastAsia" w:hAnsiTheme="minorEastAsia" w:hint="eastAsia"/>
                <w:szCs w:val="21"/>
              </w:rPr>
              <w:t>、政府机构、审核机构、供方、银行、税务、邻居单位、物业等</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需求和期望：服务质量符合顾客要求；及时交货；价格合理等。</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对相关方的要求的监视和评审的方法多样，通过QQ和微信等现代通讯手段是常用的便捷而又高效主要方法。</w:t>
            </w:r>
          </w:p>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公司在管理手册和制定的《风险和机遇管理制度》中，确定了对公司有利的内外部环境因素有：计算机网络科技领域内的技术开发，会议展览服务同行业有竞争优势、国家对产业扶持力度加大。对公司不利的内、外部因素有： 管理水平还需提高，统一员工认识、获得客户依赖等。</w:t>
            </w:r>
          </w:p>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公司通过业内交流会、展会学习、座谈会、每周工作例会、QQ、微信等进行内外部沟通，并定期进行评审，形成会议记录。</w:t>
            </w:r>
          </w:p>
          <w:p w:rsidR="00F64849" w:rsidRDefault="00F64849">
            <w:pPr>
              <w:rPr>
                <w:rFonts w:asciiTheme="minorEastAsia" w:eastAsiaTheme="minorEastAsia" w:hAnsiTheme="minorEastAsia"/>
                <w:szCs w:val="21"/>
              </w:rPr>
            </w:pPr>
          </w:p>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公司确定的相关方有员工、客户、政府机构、审核机构、供方等。</w:t>
            </w:r>
          </w:p>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理解员工诉求的形式为谈心、茶话会等；理解政府机构等相关方的形式主要为电话沟通、上门拜访等；</w:t>
            </w:r>
          </w:p>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员工关注的主要问题有工资、待遇、晋升机制、福利等，供方关注的主要问题是长期合作、互利共赢以及货物回款时间等。</w:t>
            </w:r>
          </w:p>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对相关方的要求的监视和评审的方法多样，通过QQ和微信等现代通讯手段是常用的便捷而又高效主要方法。</w:t>
            </w:r>
          </w:p>
          <w:p w:rsidR="00F64849" w:rsidRDefault="00336EFC">
            <w:pPr>
              <w:tabs>
                <w:tab w:val="center" w:pos="3169"/>
              </w:tabs>
              <w:spacing w:line="400" w:lineRule="exact"/>
              <w:ind w:firstLineChars="100" w:firstLine="210"/>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公司管理体系的范围：</w:t>
            </w:r>
          </w:p>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OHSMS:</w:t>
            </w:r>
            <w:r>
              <w:rPr>
                <w:sz w:val="20"/>
              </w:rPr>
              <w:t>计算机网络科技领域内的技术开发，会议及展览服务，劳务派遣所涉及场所相关的职业健康安全管理活动</w:t>
            </w:r>
            <w:r>
              <w:rPr>
                <w:rFonts w:asciiTheme="minorEastAsia" w:eastAsiaTheme="minorEastAsia" w:hAnsiTheme="minorEastAsia" w:hint="eastAsia"/>
                <w:szCs w:val="21"/>
              </w:rPr>
              <w:t xml:space="preserve">。 </w:t>
            </w:r>
          </w:p>
          <w:p w:rsidR="00F64849" w:rsidRDefault="00336EFC">
            <w:pPr>
              <w:spacing w:line="400" w:lineRule="exact"/>
              <w:ind w:firstLineChars="100" w:firstLine="210"/>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通过请咨询专家到公司来宣传、培训、结合原已经形成的质量管理体系文件，修订整合建立了质量、环境和职业健康安全管理一体化的管理体系，以GB/T19001-2016标准为主线，以“过程方法”为基础，融入了GB/T24001-2016及</w:t>
            </w:r>
            <w:r>
              <w:rPr>
                <w:rFonts w:asciiTheme="minorEastAsia" w:eastAsiaTheme="minorEastAsia" w:hAnsiTheme="minorEastAsia" w:cs="宋体" w:hint="eastAsia"/>
                <w:szCs w:val="21"/>
                <w:lang w:val="de-DE"/>
              </w:rPr>
              <w:t>ISO45001：2018标准</w:t>
            </w:r>
            <w:r>
              <w:rPr>
                <w:rFonts w:asciiTheme="minorEastAsia" w:eastAsiaTheme="minorEastAsia" w:hAnsiTheme="minorEastAsia" w:cs="宋体" w:hint="eastAsia"/>
                <w:szCs w:val="21"/>
              </w:rPr>
              <w:t>要求，并明确了过程顺序和相互作用以及过程有效运作和控制</w:t>
            </w:r>
            <w:r>
              <w:rPr>
                <w:rFonts w:asciiTheme="minorEastAsia" w:eastAsiaTheme="minorEastAsia" w:hAnsiTheme="minorEastAsia" w:cs="宋体" w:hint="eastAsia"/>
                <w:szCs w:val="21"/>
              </w:rPr>
              <w:lastRenderedPageBreak/>
              <w:t>所需的准则和方法。在管理手册中，确定产生非预期的输出或过程失效对产品和顾客满意带来的风险，以及应对措施。组织制定管理评审制度，定期进行评审，必要时变更过程，以确保过程持续产生公司期望的结果。</w:t>
            </w:r>
          </w:p>
        </w:tc>
        <w:tc>
          <w:tcPr>
            <w:tcW w:w="1585" w:type="dxa"/>
          </w:tcPr>
          <w:p w:rsidR="00F64849" w:rsidRDefault="00F64849">
            <w:pPr>
              <w:rPr>
                <w:rFonts w:asciiTheme="minorEastAsia" w:eastAsiaTheme="minorEastAsia" w:hAnsiTheme="minorEastAsia"/>
                <w:szCs w:val="21"/>
              </w:rPr>
            </w:pPr>
          </w:p>
        </w:tc>
      </w:tr>
      <w:tr w:rsidR="00F64849">
        <w:trPr>
          <w:trHeight w:val="1968"/>
        </w:trPr>
        <w:tc>
          <w:tcPr>
            <w:tcW w:w="2160" w:type="dxa"/>
          </w:tcPr>
          <w:p w:rsidR="00F64849" w:rsidRDefault="00336EFC">
            <w:pPr>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领导作用与承诺</w:t>
            </w:r>
          </w:p>
          <w:p w:rsidR="00F64849" w:rsidRDefault="00F64849">
            <w:pPr>
              <w:rPr>
                <w:rFonts w:asciiTheme="minorEastAsia" w:eastAsiaTheme="minorEastAsia" w:hAnsiTheme="minorEastAsia"/>
                <w:szCs w:val="21"/>
              </w:rPr>
            </w:pPr>
          </w:p>
        </w:tc>
        <w:tc>
          <w:tcPr>
            <w:tcW w:w="960" w:type="dxa"/>
          </w:tcPr>
          <w:p w:rsidR="00F64849" w:rsidRDefault="00336EFC">
            <w:pPr>
              <w:jc w:val="left"/>
              <w:rPr>
                <w:rFonts w:asciiTheme="minorEastAsia" w:eastAsiaTheme="minorEastAsia" w:hAnsiTheme="minorEastAsia"/>
                <w:szCs w:val="21"/>
              </w:rPr>
            </w:pPr>
            <w:r>
              <w:rPr>
                <w:rFonts w:asciiTheme="minorEastAsia" w:eastAsiaTheme="minorEastAsia" w:hAnsiTheme="minorEastAsia" w:cs="宋体" w:hint="eastAsia"/>
                <w:szCs w:val="21"/>
              </w:rPr>
              <w:t>S5.1</w:t>
            </w:r>
          </w:p>
        </w:tc>
        <w:tc>
          <w:tcPr>
            <w:tcW w:w="10004" w:type="dxa"/>
          </w:tcPr>
          <w:p w:rsidR="00F64849" w:rsidRDefault="00336EFC">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总经理：王军国；管代：石磊</w:t>
            </w:r>
            <w:r>
              <w:rPr>
                <w:rFonts w:asciiTheme="minorEastAsia" w:eastAsiaTheme="minorEastAsia" w:hAnsiTheme="minorEastAsia" w:cs="宋体"/>
                <w:szCs w:val="21"/>
              </w:rPr>
              <w:t xml:space="preserve"> </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通过与总经理交流：总经理从以下活动方式对公司建立、实施质量、环境和职业健康安全管理体系并持续改进其有效性所做出的承诺提供证据： </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2、制定和发布公司自身发展质量方针； </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3、确保管理目标的制定、分解落实到相关职能和部门，并激励员工为实现目标而努力； </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4、定期进行管理评审，以评价管理方针、管理目标的适宜性及实现情况，同时评价管理体系的适宜性、充分性和有效性。 </w:t>
            </w:r>
          </w:p>
          <w:p w:rsidR="00F64849" w:rsidRDefault="00336EFC">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5、为确保建立、运行和持续改进管理体系所需的一切资源得到满足，公司提供了信息、技术、人力、设备、环境和资金等必要资源。</w:t>
            </w:r>
          </w:p>
        </w:tc>
        <w:tc>
          <w:tcPr>
            <w:tcW w:w="1585" w:type="dxa"/>
          </w:tcPr>
          <w:p w:rsidR="00F64849" w:rsidRDefault="00F64849">
            <w:pPr>
              <w:rPr>
                <w:rFonts w:asciiTheme="minorEastAsia" w:eastAsiaTheme="minorEastAsia" w:hAnsiTheme="minorEastAsia"/>
                <w:szCs w:val="21"/>
              </w:rPr>
            </w:pPr>
          </w:p>
        </w:tc>
      </w:tr>
      <w:tr w:rsidR="00F64849">
        <w:trPr>
          <w:trHeight w:val="1700"/>
        </w:trPr>
        <w:tc>
          <w:tcPr>
            <w:tcW w:w="2160" w:type="dxa"/>
          </w:tcPr>
          <w:p w:rsidR="00F64849" w:rsidRDefault="00336EFC">
            <w:pPr>
              <w:rPr>
                <w:rFonts w:asciiTheme="minorEastAsia" w:eastAsiaTheme="minorEastAsia" w:hAnsiTheme="minorEastAsia"/>
                <w:b/>
                <w:szCs w:val="21"/>
              </w:rPr>
            </w:pPr>
            <w:r>
              <w:rPr>
                <w:rFonts w:asciiTheme="minorEastAsia" w:eastAsiaTheme="minorEastAsia" w:hAnsiTheme="minorEastAsia" w:cs="宋体" w:hint="eastAsia"/>
                <w:szCs w:val="21"/>
              </w:rPr>
              <w:t>方针</w:t>
            </w:r>
          </w:p>
        </w:tc>
        <w:tc>
          <w:tcPr>
            <w:tcW w:w="960" w:type="dxa"/>
          </w:tcPr>
          <w:p w:rsidR="00F64849" w:rsidRDefault="00336EFC">
            <w:p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S5.2 </w:t>
            </w:r>
          </w:p>
          <w:p w:rsidR="00F64849" w:rsidRDefault="00F64849">
            <w:pPr>
              <w:rPr>
                <w:rFonts w:asciiTheme="minorEastAsia" w:eastAsiaTheme="minorEastAsia" w:hAnsiTheme="minorEastAsia"/>
                <w:b/>
                <w:szCs w:val="21"/>
              </w:rPr>
            </w:pPr>
          </w:p>
        </w:tc>
        <w:tc>
          <w:tcPr>
            <w:tcW w:w="10004" w:type="dxa"/>
          </w:tcPr>
          <w:p w:rsidR="00F64849" w:rsidRDefault="00336EFC">
            <w:pPr>
              <w:spacing w:line="400" w:lineRule="exact"/>
              <w:rPr>
                <w:rFonts w:asciiTheme="minorEastAsia" w:eastAsiaTheme="minorEastAsia" w:hAnsiTheme="minorEastAsia"/>
                <w:szCs w:val="21"/>
              </w:rPr>
            </w:pPr>
            <w:r>
              <w:rPr>
                <w:rFonts w:asciiTheme="minorEastAsia" w:eastAsiaTheme="minorEastAsia" w:hAnsiTheme="minorEastAsia" w:hint="eastAsia"/>
                <w:szCs w:val="21"/>
              </w:rPr>
              <w:t>安全（含环境）方针：</w:t>
            </w:r>
          </w:p>
          <w:p w:rsidR="00F64849" w:rsidRDefault="00336EFC">
            <w:pPr>
              <w:spacing w:line="400" w:lineRule="exact"/>
              <w:rPr>
                <w:rFonts w:asciiTheme="minorEastAsia" w:eastAsiaTheme="minorEastAsia" w:hAnsiTheme="minorEastAsia"/>
                <w:szCs w:val="21"/>
              </w:rPr>
            </w:pPr>
            <w:r>
              <w:rPr>
                <w:rFonts w:asciiTheme="minorEastAsia" w:eastAsiaTheme="minorEastAsia" w:hAnsiTheme="minorEastAsia" w:hint="eastAsia"/>
                <w:szCs w:val="21"/>
              </w:rPr>
              <w:t>“环境保护、预防为主；全员安全，持续改进”。</w:t>
            </w:r>
          </w:p>
          <w:p w:rsidR="00F64849" w:rsidRDefault="00336EFC">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其内涵包含了：</w:t>
            </w:r>
          </w:p>
          <w:p w:rsidR="00F64849" w:rsidRDefault="00336EFC">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保护环境是优秀企业的品质，公司致力于节能减排降耗，在保护环境的前提下，降低损耗、减少成本、提升效益，提高员工的环保意识、体现企业的社会责任；员工是企业的重要资源，关爱员工是企业义不容辞的义务；公司只有在经营上坚持诚信守法、强化安全、环保义务和责任，企业才能持续发展。</w:t>
            </w:r>
          </w:p>
          <w:p w:rsidR="00F64849" w:rsidRDefault="00336EFC">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公司管理方针所体现的几个方面的内涵做出了诠释，方针与公司的总体经营理念相适应、协调，符合企业目</w:t>
            </w:r>
            <w:r>
              <w:rPr>
                <w:rFonts w:asciiTheme="minorEastAsia" w:eastAsiaTheme="minorEastAsia" w:hAnsiTheme="minorEastAsia" w:cs="宋体" w:hint="eastAsia"/>
                <w:szCs w:val="21"/>
              </w:rPr>
              <w:lastRenderedPageBreak/>
              <w:t>前现状，体现了让客户满意、保证质量符合性、预防污染、安全健康、遵纪守法、持续改进的承诺。</w:t>
            </w:r>
          </w:p>
          <w:p w:rsidR="00F64849" w:rsidRDefault="00336EFC">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职业健康安全管理方针在手册上进行了确定和发布，并通过文件发放的形式发放至各部门、给员工进行了宣传培训。</w:t>
            </w:r>
          </w:p>
          <w:p w:rsidR="00F64849" w:rsidRDefault="00336EFC">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职业健康安全方针对外进行了发布。</w:t>
            </w:r>
          </w:p>
          <w:p w:rsidR="00F64849" w:rsidRDefault="00336EFC">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手册对方针的内涵进行了阐述，为目标制定及评审提供了框架，每年至少一次,在管理评审会议上讨论其适宜性和改进机会。</w:t>
            </w:r>
          </w:p>
          <w:p w:rsidR="00F64849" w:rsidRDefault="00336EFC">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企业的职业健康安全方针的内容和管理基本符合标准和法规要求。</w:t>
            </w:r>
          </w:p>
        </w:tc>
        <w:tc>
          <w:tcPr>
            <w:tcW w:w="1585" w:type="dxa"/>
          </w:tcPr>
          <w:p w:rsidR="00F64849" w:rsidRDefault="00F64849">
            <w:pPr>
              <w:rPr>
                <w:rFonts w:asciiTheme="minorEastAsia" w:eastAsiaTheme="minorEastAsia" w:hAnsiTheme="minorEastAsia"/>
                <w:szCs w:val="21"/>
              </w:rPr>
            </w:pPr>
          </w:p>
        </w:tc>
      </w:tr>
      <w:tr w:rsidR="00F64849">
        <w:trPr>
          <w:trHeight w:val="1380"/>
        </w:trPr>
        <w:tc>
          <w:tcPr>
            <w:tcW w:w="2160" w:type="dxa"/>
          </w:tcPr>
          <w:p w:rsidR="00F64849" w:rsidRDefault="00336EFC">
            <w:pPr>
              <w:adjustRightInd w:val="0"/>
              <w:snapToGrid w:val="0"/>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组织的角色、职责和权限；</w:t>
            </w:r>
          </w:p>
          <w:p w:rsidR="00F64849" w:rsidRDefault="00336EFC">
            <w:pPr>
              <w:rPr>
                <w:rFonts w:asciiTheme="minorEastAsia" w:eastAsiaTheme="minorEastAsia" w:hAnsiTheme="minorEastAsia" w:cs="宋体"/>
                <w:szCs w:val="21"/>
              </w:rPr>
            </w:pPr>
            <w:r>
              <w:rPr>
                <w:rFonts w:asciiTheme="minorEastAsia" w:eastAsiaTheme="minorEastAsia" w:hAnsiTheme="minorEastAsia" w:cs="宋体" w:hint="eastAsia"/>
                <w:szCs w:val="21"/>
              </w:rPr>
              <w:t>资源、角色、职责、责任与权限</w:t>
            </w:r>
          </w:p>
          <w:p w:rsidR="00F64849" w:rsidRDefault="00F64849">
            <w:pPr>
              <w:adjustRightInd w:val="0"/>
              <w:snapToGrid w:val="0"/>
              <w:rPr>
                <w:rFonts w:asciiTheme="minorEastAsia" w:eastAsiaTheme="minorEastAsia" w:hAnsiTheme="minorEastAsia"/>
                <w:b/>
                <w:szCs w:val="21"/>
              </w:rPr>
            </w:pPr>
          </w:p>
        </w:tc>
        <w:tc>
          <w:tcPr>
            <w:tcW w:w="960" w:type="dxa"/>
          </w:tcPr>
          <w:p w:rsidR="00F64849" w:rsidRDefault="00336EFC">
            <w:p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S5.3 </w:t>
            </w:r>
          </w:p>
          <w:p w:rsidR="00F64849" w:rsidRDefault="00F64849">
            <w:pPr>
              <w:rPr>
                <w:rFonts w:asciiTheme="minorEastAsia" w:eastAsiaTheme="minorEastAsia" w:hAnsiTheme="minorEastAsia"/>
                <w:b/>
                <w:szCs w:val="21"/>
              </w:rPr>
            </w:pPr>
          </w:p>
        </w:tc>
        <w:tc>
          <w:tcPr>
            <w:tcW w:w="10004" w:type="dxa"/>
          </w:tcPr>
          <w:p w:rsidR="00F64849" w:rsidRDefault="00336EFC">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查《管理手册》包括了企业组织机构图、职能分配表。</w:t>
            </w:r>
          </w:p>
          <w:p w:rsidR="00F64849" w:rsidRDefault="00336EFC">
            <w:pPr>
              <w:spacing w:line="40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该公司目前成立了六个部门：行政部、信息技术部、会展会务部、用工保障部、市场拓展部、财务部。</w:t>
            </w:r>
          </w:p>
          <w:p w:rsidR="00F64849" w:rsidRDefault="00336EFC">
            <w:pPr>
              <w:spacing w:line="40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抽查：组织机构图、职能分配表、职责描述，基本保持一致。</w:t>
            </w:r>
          </w:p>
          <w:p w:rsidR="00F64849" w:rsidRDefault="00336EFC">
            <w:pPr>
              <w:adjustRightInd w:val="0"/>
              <w:snapToGrid w:val="0"/>
              <w:spacing w:line="400" w:lineRule="atLeast"/>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公司编制了《岗位任职要求》对总经理、管理者代表、各部门的岗位职责和权限进行了规定，内容全面合理。各部门、岗位之间通过会议、文件传阅、培训等方式相互了解职责与权限。</w:t>
            </w:r>
          </w:p>
          <w:p w:rsidR="00F64849" w:rsidRDefault="00336EFC">
            <w:pPr>
              <w:pStyle w:val="a0"/>
              <w:rPr>
                <w:rFonts w:asciiTheme="minorEastAsia" w:eastAsiaTheme="minorEastAsia" w:hAnsiTheme="minorEastAsia"/>
                <w:szCs w:val="21"/>
              </w:rPr>
            </w:pPr>
            <w:r>
              <w:rPr>
                <w:rFonts w:asciiTheme="minorEastAsia" w:eastAsiaTheme="minorEastAsia" w:hAnsiTheme="minorEastAsia" w:hint="eastAsia"/>
                <w:szCs w:val="21"/>
              </w:rPr>
              <w:t xml:space="preserve">总经理：王军国   任命管理者代表：石磊 </w:t>
            </w:r>
            <w:r>
              <w:rPr>
                <w:rFonts w:asciiTheme="minorEastAsia" w:eastAsiaTheme="minorEastAsia" w:hAnsiTheme="minorEastAsia"/>
                <w:szCs w:val="21"/>
              </w:rPr>
              <w:t xml:space="preserve">   推选职业健康安全事务代表：</w:t>
            </w:r>
            <w:r>
              <w:rPr>
                <w:rFonts w:asciiTheme="minorEastAsia" w:eastAsiaTheme="minorEastAsia" w:hAnsiTheme="minorEastAsia" w:hint="eastAsia"/>
                <w:szCs w:val="21"/>
              </w:rPr>
              <w:t>张静</w:t>
            </w:r>
          </w:p>
        </w:tc>
        <w:tc>
          <w:tcPr>
            <w:tcW w:w="1585" w:type="dxa"/>
          </w:tcPr>
          <w:p w:rsidR="00F64849" w:rsidRDefault="00F64849">
            <w:pPr>
              <w:rPr>
                <w:rFonts w:asciiTheme="minorEastAsia" w:eastAsiaTheme="minorEastAsia" w:hAnsiTheme="minorEastAsia"/>
                <w:szCs w:val="21"/>
              </w:rPr>
            </w:pPr>
          </w:p>
        </w:tc>
      </w:tr>
      <w:tr w:rsidR="00F64849">
        <w:trPr>
          <w:trHeight w:val="1101"/>
        </w:trPr>
        <w:tc>
          <w:tcPr>
            <w:tcW w:w="2160" w:type="dxa"/>
          </w:tcPr>
          <w:p w:rsidR="00F64849" w:rsidRDefault="00336EFC">
            <w:pPr>
              <w:adjustRightInd w:val="0"/>
              <w:snapToGrid w:val="0"/>
              <w:rPr>
                <w:rFonts w:asciiTheme="minorEastAsia" w:eastAsiaTheme="minorEastAsia" w:hAnsiTheme="minorEastAsia" w:cs="宋体"/>
                <w:szCs w:val="21"/>
              </w:rPr>
            </w:pPr>
            <w:r>
              <w:rPr>
                <w:rFonts w:asciiTheme="minorEastAsia" w:eastAsiaTheme="minorEastAsia" w:hAnsiTheme="minorEastAsia" w:cs="宋体" w:hint="eastAsia"/>
                <w:szCs w:val="21"/>
              </w:rPr>
              <w:t>应对风险和机遇的措施；</w:t>
            </w:r>
          </w:p>
        </w:tc>
        <w:tc>
          <w:tcPr>
            <w:tcW w:w="960" w:type="dxa"/>
          </w:tcPr>
          <w:p w:rsidR="00F64849" w:rsidRDefault="00336EFC">
            <w:p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S6.1 </w:t>
            </w:r>
          </w:p>
          <w:p w:rsidR="00F64849" w:rsidRDefault="00F64849">
            <w:pPr>
              <w:rPr>
                <w:rFonts w:asciiTheme="minorEastAsia" w:eastAsiaTheme="minorEastAsia" w:hAnsiTheme="minorEastAsia"/>
                <w:b/>
                <w:szCs w:val="21"/>
              </w:rPr>
            </w:pPr>
          </w:p>
        </w:tc>
        <w:tc>
          <w:tcPr>
            <w:tcW w:w="10004" w:type="dxa"/>
          </w:tcPr>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提供有《环境和职业健康安全运行管理制度》，内容包括危险源的识别、评价、汇总；不可接受风险的控制。</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公司不可接受风险有：</w:t>
            </w:r>
            <w:r>
              <w:rPr>
                <w:rFonts w:asciiTheme="minorEastAsia" w:eastAsiaTheme="minorEastAsia" w:hAnsiTheme="minorEastAsia" w:hint="eastAsia"/>
                <w:szCs w:val="21"/>
              </w:rPr>
              <w:t>火灾、触电，</w:t>
            </w:r>
            <w:r>
              <w:rPr>
                <w:rFonts w:asciiTheme="minorEastAsia" w:eastAsiaTheme="minorEastAsia" w:hAnsiTheme="minorEastAsia" w:cs="宋体" w:hint="eastAsia"/>
                <w:szCs w:val="21"/>
              </w:rPr>
              <w:t>抽查以下二项不可接受风险的管理措施：</w:t>
            </w:r>
          </w:p>
          <w:p w:rsidR="00F64849" w:rsidRDefault="00336EFC">
            <w:pPr>
              <w:numPr>
                <w:ilvl w:val="0"/>
                <w:numId w:val="5"/>
              </w:numPr>
              <w:spacing w:line="400" w:lineRule="exact"/>
              <w:rPr>
                <w:rFonts w:asciiTheme="minorEastAsia" w:eastAsiaTheme="minorEastAsia" w:hAnsiTheme="minorEastAsia" w:cs="宋体"/>
                <w:szCs w:val="21"/>
              </w:rPr>
            </w:pPr>
            <w:r>
              <w:rPr>
                <w:rFonts w:asciiTheme="minorEastAsia" w:eastAsiaTheme="minorEastAsia" w:hAnsiTheme="minorEastAsia" w:hint="eastAsia"/>
                <w:szCs w:val="21"/>
              </w:rPr>
              <w:t>火灾</w:t>
            </w:r>
            <w:r>
              <w:rPr>
                <w:rFonts w:asciiTheme="minorEastAsia" w:eastAsiaTheme="minorEastAsia" w:hAnsiTheme="minorEastAsia" w:cs="宋体" w:hint="eastAsia"/>
                <w:szCs w:val="21"/>
              </w:rPr>
              <w:t>：</w:t>
            </w:r>
          </w:p>
          <w:p w:rsidR="00F64849" w:rsidRDefault="00336EFC">
            <w:pPr>
              <w:numPr>
                <w:ilvl w:val="0"/>
                <w:numId w:val="6"/>
              </w:num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作业现场进行警示标识，配备消防器材。</w:t>
            </w:r>
          </w:p>
          <w:p w:rsidR="00F64849" w:rsidRDefault="00336EFC">
            <w:pPr>
              <w:numPr>
                <w:ilvl w:val="0"/>
                <w:numId w:val="6"/>
              </w:num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电器设施设备按照安全规定合理选用和布置，安装良好的保护接地。</w:t>
            </w:r>
          </w:p>
          <w:p w:rsidR="00F64849" w:rsidRDefault="00336EFC">
            <w:pPr>
              <w:numPr>
                <w:ilvl w:val="0"/>
                <w:numId w:val="6"/>
              </w:num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编制火灾应急预案，更新即将到期的消防器灭火器</w:t>
            </w:r>
          </w:p>
          <w:p w:rsidR="00F64849" w:rsidRDefault="00336EFC">
            <w:pPr>
              <w:numPr>
                <w:ilvl w:val="0"/>
                <w:numId w:val="6"/>
              </w:num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定期组织好消防演习。</w:t>
            </w:r>
          </w:p>
          <w:p w:rsidR="00F64849" w:rsidRDefault="00336EFC">
            <w:pPr>
              <w:numPr>
                <w:ilvl w:val="0"/>
                <w:numId w:val="6"/>
              </w:num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作业时做好通风，个人配备专用防护用品，旁边有人监控。</w:t>
            </w:r>
          </w:p>
          <w:p w:rsidR="00F64849" w:rsidRDefault="00336EFC">
            <w:pPr>
              <w:widowControl/>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 xml:space="preserve"> 触电</w:t>
            </w:r>
          </w:p>
          <w:p w:rsidR="00F64849" w:rsidRDefault="00336EFC">
            <w:pPr>
              <w:pStyle w:val="a0"/>
              <w:rPr>
                <w:rFonts w:asciiTheme="minorEastAsia" w:eastAsiaTheme="minorEastAsia" w:hAnsiTheme="minorEastAsia"/>
                <w:szCs w:val="21"/>
              </w:rPr>
            </w:pPr>
            <w:r>
              <w:rPr>
                <w:rFonts w:asciiTheme="minorEastAsia" w:eastAsiaTheme="minorEastAsia" w:hAnsiTheme="minorEastAsia" w:hint="eastAsia"/>
                <w:szCs w:val="21"/>
              </w:rPr>
              <w:lastRenderedPageBreak/>
              <w:t>1）做好对外电的防护工作，保持安全间距和防护措施；</w:t>
            </w:r>
          </w:p>
          <w:p w:rsidR="00F64849" w:rsidRDefault="00336EFC">
            <w:pPr>
              <w:pStyle w:val="a0"/>
              <w:rPr>
                <w:rFonts w:asciiTheme="minorEastAsia" w:eastAsiaTheme="minorEastAsia" w:hAnsiTheme="minorEastAsia"/>
                <w:szCs w:val="21"/>
              </w:rPr>
            </w:pPr>
            <w:r>
              <w:rPr>
                <w:rFonts w:asciiTheme="minorEastAsia" w:eastAsiaTheme="minorEastAsia" w:hAnsiTheme="minorEastAsia" w:hint="eastAsia"/>
                <w:szCs w:val="21"/>
              </w:rPr>
              <w:t>2）做好用电设备运行前检查工作，加强日常维护防护工作</w:t>
            </w:r>
          </w:p>
          <w:p w:rsidR="00F64849" w:rsidRDefault="00336EFC">
            <w:pPr>
              <w:pStyle w:val="a0"/>
              <w:rPr>
                <w:rFonts w:asciiTheme="minorEastAsia" w:eastAsiaTheme="minorEastAsia" w:hAnsiTheme="minorEastAsia"/>
                <w:szCs w:val="21"/>
              </w:rPr>
            </w:pPr>
            <w:r>
              <w:rPr>
                <w:rFonts w:asciiTheme="minorEastAsia" w:eastAsiaTheme="minorEastAsia" w:hAnsiTheme="minorEastAsia" w:hint="eastAsia"/>
                <w:szCs w:val="21"/>
              </w:rPr>
              <w:t>3）做好用电管理，有动力线和照明线的电箱、电缆全部使用三相五线制；</w:t>
            </w:r>
          </w:p>
          <w:p w:rsidR="00F64849" w:rsidRDefault="00336EFC">
            <w:pPr>
              <w:rPr>
                <w:rFonts w:asciiTheme="minorEastAsia" w:eastAsiaTheme="minorEastAsia" w:hAnsiTheme="minorEastAsia" w:cs="宋体"/>
                <w:szCs w:val="21"/>
              </w:rPr>
            </w:pPr>
            <w:r>
              <w:rPr>
                <w:rFonts w:asciiTheme="minorEastAsia" w:eastAsiaTheme="minorEastAsia" w:hAnsiTheme="minorEastAsia" w:cs="宋体" w:hint="eastAsia"/>
                <w:szCs w:val="21"/>
              </w:rPr>
              <w:t>应对风险和机遇的措施应与其对于产品和服务符合性的潜在影响相适应。</w:t>
            </w:r>
          </w:p>
        </w:tc>
        <w:tc>
          <w:tcPr>
            <w:tcW w:w="1585" w:type="dxa"/>
          </w:tcPr>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lastRenderedPageBreak/>
              <w:t xml:space="preserve"> </w:t>
            </w:r>
          </w:p>
        </w:tc>
      </w:tr>
      <w:tr w:rsidR="00F64849">
        <w:trPr>
          <w:trHeight w:val="1587"/>
        </w:trPr>
        <w:tc>
          <w:tcPr>
            <w:tcW w:w="2160" w:type="dxa"/>
          </w:tcPr>
          <w:p w:rsidR="00F64849" w:rsidRDefault="00336EFC">
            <w:pPr>
              <w:rPr>
                <w:rFonts w:asciiTheme="minorEastAsia" w:eastAsiaTheme="minorEastAsia" w:hAnsiTheme="minorEastAsia"/>
                <w:b/>
                <w:szCs w:val="21"/>
              </w:rPr>
            </w:pPr>
            <w:r>
              <w:rPr>
                <w:rFonts w:asciiTheme="minorEastAsia" w:eastAsiaTheme="minorEastAsia" w:hAnsiTheme="minorEastAsia" w:hint="eastAsia"/>
                <w:szCs w:val="21"/>
              </w:rPr>
              <w:lastRenderedPageBreak/>
              <w:t>目标及其实现的策划</w:t>
            </w:r>
          </w:p>
        </w:tc>
        <w:tc>
          <w:tcPr>
            <w:tcW w:w="960" w:type="dxa"/>
          </w:tcPr>
          <w:p w:rsidR="00F64849" w:rsidRDefault="00336EFC">
            <w:p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S6.2 </w:t>
            </w:r>
          </w:p>
          <w:p w:rsidR="00F64849" w:rsidRDefault="00F64849">
            <w:pPr>
              <w:rPr>
                <w:rFonts w:asciiTheme="minorEastAsia" w:eastAsiaTheme="minorEastAsia" w:hAnsiTheme="minorEastAsia" w:cs="宋体"/>
                <w:szCs w:val="21"/>
              </w:rPr>
            </w:pPr>
          </w:p>
          <w:p w:rsidR="00F64849" w:rsidRDefault="00F64849">
            <w:pPr>
              <w:rPr>
                <w:rFonts w:asciiTheme="minorEastAsia" w:eastAsiaTheme="minorEastAsia" w:hAnsiTheme="minorEastAsia"/>
                <w:b/>
                <w:szCs w:val="21"/>
              </w:rPr>
            </w:pPr>
          </w:p>
        </w:tc>
        <w:tc>
          <w:tcPr>
            <w:tcW w:w="10004" w:type="dxa"/>
          </w:tcPr>
          <w:p w:rsidR="00F64849" w:rsidRDefault="00336EFC">
            <w:pPr>
              <w:pStyle w:val="a4"/>
              <w:spacing w:line="360" w:lineRule="auto"/>
              <w:ind w:rightChars="72" w:right="151"/>
              <w:rPr>
                <w:rFonts w:asciiTheme="minorEastAsia" w:eastAsiaTheme="minorEastAsia" w:hAnsiTheme="minorEastAsia" w:cs="宋体"/>
                <w:color w:val="auto"/>
                <w:szCs w:val="21"/>
              </w:rPr>
            </w:pPr>
            <w:r>
              <w:rPr>
                <w:rFonts w:asciiTheme="minorEastAsia" w:eastAsiaTheme="minorEastAsia" w:hAnsiTheme="minorEastAsia" w:cs="宋体" w:hint="eastAsia"/>
                <w:color w:val="auto"/>
                <w:szCs w:val="21"/>
              </w:rPr>
              <w:t>公司职业健康安全目标：</w:t>
            </w:r>
          </w:p>
          <w:p w:rsidR="00F64849" w:rsidRDefault="00336EFC">
            <w:pPr>
              <w:snapToGrid w:val="0"/>
              <w:spacing w:line="420" w:lineRule="exact"/>
              <w:ind w:firstLineChars="300" w:firstLine="630"/>
              <w:rPr>
                <w:rFonts w:asciiTheme="minorEastAsia" w:eastAsiaTheme="minorEastAsia" w:hAnsiTheme="minorEastAsia" w:cs="宋体"/>
                <w:szCs w:val="21"/>
              </w:rPr>
            </w:pPr>
            <w:r>
              <w:rPr>
                <w:rFonts w:asciiTheme="minorEastAsia" w:eastAsiaTheme="minorEastAsia" w:hAnsiTheme="minorEastAsia" w:cs="宋体" w:hint="eastAsia"/>
                <w:szCs w:val="21"/>
              </w:rPr>
              <w:t>1、死亡事故发生率</w:t>
            </w:r>
            <w:r>
              <w:rPr>
                <w:rFonts w:asciiTheme="minorEastAsia" w:eastAsiaTheme="minorEastAsia" w:hAnsiTheme="minorEastAsia" w:cs="宋体"/>
                <w:szCs w:val="21"/>
              </w:rPr>
              <w:t>0</w:t>
            </w:r>
            <w:r>
              <w:rPr>
                <w:rFonts w:asciiTheme="minorEastAsia" w:eastAsiaTheme="minorEastAsia" w:hAnsiTheme="minorEastAsia" w:cs="宋体" w:hint="eastAsia"/>
                <w:szCs w:val="21"/>
              </w:rPr>
              <w:t>；</w:t>
            </w:r>
          </w:p>
          <w:p w:rsidR="00F64849" w:rsidRDefault="00336EFC">
            <w:pPr>
              <w:snapToGrid w:val="0"/>
              <w:spacing w:line="420" w:lineRule="exact"/>
              <w:ind w:firstLineChars="300" w:firstLine="630"/>
              <w:rPr>
                <w:rFonts w:asciiTheme="minorEastAsia" w:eastAsiaTheme="minorEastAsia" w:hAnsiTheme="minorEastAsia" w:cs="宋体"/>
                <w:szCs w:val="21"/>
              </w:rPr>
            </w:pPr>
            <w:r>
              <w:rPr>
                <w:rFonts w:asciiTheme="minorEastAsia" w:eastAsiaTheme="minorEastAsia" w:hAnsiTheme="minorEastAsia" w:cs="宋体" w:hint="eastAsia"/>
                <w:szCs w:val="21"/>
              </w:rPr>
              <w:t>2、火灾事故发生为0；</w:t>
            </w:r>
          </w:p>
          <w:p w:rsidR="00F64849" w:rsidRDefault="00336EFC">
            <w:pPr>
              <w:pStyle w:val="ab"/>
              <w:spacing w:line="400" w:lineRule="exact"/>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查《目标考核表》2020年1月-11月</w:t>
            </w:r>
            <w:r>
              <w:rPr>
                <w:rFonts w:asciiTheme="minorEastAsia" w:eastAsiaTheme="minorEastAsia" w:hAnsiTheme="minorEastAsia"/>
                <w:color w:val="auto"/>
                <w:kern w:val="2"/>
                <w:sz w:val="21"/>
                <w:szCs w:val="21"/>
              </w:rPr>
              <w:t>，</w:t>
            </w:r>
            <w:r>
              <w:rPr>
                <w:rFonts w:asciiTheme="minorEastAsia" w:eastAsiaTheme="minorEastAsia" w:hAnsiTheme="minorEastAsia" w:hint="eastAsia"/>
                <w:color w:val="auto"/>
                <w:kern w:val="2"/>
                <w:sz w:val="21"/>
                <w:szCs w:val="21"/>
              </w:rPr>
              <w:t>对目标进行考核，考核情况为：</w:t>
            </w:r>
            <w:r>
              <w:rPr>
                <w:rFonts w:asciiTheme="minorEastAsia" w:eastAsiaTheme="minorEastAsia" w:hAnsiTheme="minorEastAsia" w:hint="eastAsia"/>
                <w:color w:val="auto"/>
                <w:sz w:val="21"/>
                <w:szCs w:val="21"/>
              </w:rPr>
              <w:t xml:space="preserve">安全目标、指标： </w:t>
            </w:r>
          </w:p>
          <w:p w:rsidR="00F64849" w:rsidRDefault="00336EFC">
            <w:pPr>
              <w:snapToGrid w:val="0"/>
              <w:spacing w:line="420" w:lineRule="exact"/>
              <w:ind w:firstLineChars="300" w:firstLine="630"/>
              <w:rPr>
                <w:rFonts w:asciiTheme="minorEastAsia" w:eastAsiaTheme="minorEastAsia" w:hAnsiTheme="minorEastAsia" w:cs="宋体"/>
                <w:szCs w:val="21"/>
              </w:rPr>
            </w:pPr>
            <w:r>
              <w:rPr>
                <w:rFonts w:asciiTheme="minorEastAsia" w:eastAsiaTheme="minorEastAsia" w:hAnsiTheme="minorEastAsia" w:cs="宋体" w:hint="eastAsia"/>
                <w:szCs w:val="21"/>
              </w:rPr>
              <w:t>1、死亡事故发生率</w:t>
            </w:r>
            <w:r>
              <w:rPr>
                <w:rFonts w:asciiTheme="minorEastAsia" w:eastAsiaTheme="minorEastAsia" w:hAnsiTheme="minorEastAsia" w:cs="宋体"/>
                <w:szCs w:val="21"/>
              </w:rPr>
              <w:t>0</w:t>
            </w:r>
            <w:r>
              <w:rPr>
                <w:rFonts w:asciiTheme="minorEastAsia" w:eastAsiaTheme="minorEastAsia" w:hAnsiTheme="minorEastAsia" w:cs="宋体" w:hint="eastAsia"/>
                <w:szCs w:val="21"/>
              </w:rPr>
              <w:t>；     实测：零</w:t>
            </w:r>
          </w:p>
          <w:p w:rsidR="00F64849" w:rsidRDefault="00336EFC">
            <w:pPr>
              <w:snapToGrid w:val="0"/>
              <w:spacing w:line="420" w:lineRule="exact"/>
              <w:ind w:firstLineChars="300" w:firstLine="630"/>
              <w:rPr>
                <w:rFonts w:asciiTheme="minorEastAsia" w:eastAsiaTheme="minorEastAsia" w:hAnsiTheme="minorEastAsia" w:cs="宋体"/>
                <w:szCs w:val="21"/>
              </w:rPr>
            </w:pPr>
            <w:r>
              <w:rPr>
                <w:rFonts w:asciiTheme="minorEastAsia" w:eastAsiaTheme="minorEastAsia" w:hAnsiTheme="minorEastAsia" w:cs="宋体" w:hint="eastAsia"/>
                <w:szCs w:val="21"/>
              </w:rPr>
              <w:t>2、火灾事故发生为0；      实测：零</w:t>
            </w:r>
          </w:p>
          <w:p w:rsidR="00F64849" w:rsidRDefault="00336EFC">
            <w:pPr>
              <w:ind w:firstLineChars="100" w:firstLine="210"/>
              <w:rPr>
                <w:rFonts w:asciiTheme="minorEastAsia" w:eastAsiaTheme="minorEastAsia" w:hAnsiTheme="minorEastAsia"/>
                <w:szCs w:val="21"/>
              </w:rPr>
            </w:pPr>
            <w:r>
              <w:rPr>
                <w:rFonts w:asciiTheme="minorEastAsia" w:eastAsiaTheme="minorEastAsia" w:hAnsiTheme="minorEastAsia" w:cs="宋体" w:hint="eastAsia"/>
                <w:szCs w:val="21"/>
              </w:rPr>
              <w:t xml:space="preserve">均达到目标，考核人：谭凤 </w:t>
            </w:r>
            <w:r>
              <w:rPr>
                <w:rFonts w:asciiTheme="minorEastAsia" w:eastAsiaTheme="minorEastAsia" w:hAnsiTheme="minorEastAsia" w:cs="宋体"/>
                <w:szCs w:val="21"/>
              </w:rPr>
              <w:t xml:space="preserve">     审核：王军国</w:t>
            </w:r>
            <w:r>
              <w:rPr>
                <w:rFonts w:asciiTheme="minorEastAsia" w:eastAsiaTheme="minorEastAsia" w:hAnsiTheme="minorEastAsia" w:cs="宋体" w:hint="eastAsia"/>
                <w:szCs w:val="21"/>
              </w:rPr>
              <w:t xml:space="preserve"> </w:t>
            </w:r>
            <w:r>
              <w:rPr>
                <w:rFonts w:asciiTheme="minorEastAsia" w:eastAsiaTheme="minorEastAsia" w:hAnsiTheme="minorEastAsia" w:cs="宋体"/>
                <w:szCs w:val="21"/>
              </w:rPr>
              <w:t xml:space="preserve">   20</w:t>
            </w:r>
            <w:r>
              <w:rPr>
                <w:rFonts w:asciiTheme="minorEastAsia" w:eastAsiaTheme="minorEastAsia" w:hAnsiTheme="minorEastAsia" w:cs="宋体" w:hint="eastAsia"/>
                <w:szCs w:val="21"/>
              </w:rPr>
              <w:t>20</w:t>
            </w:r>
            <w:r>
              <w:rPr>
                <w:rFonts w:asciiTheme="minorEastAsia" w:eastAsiaTheme="minorEastAsia" w:hAnsiTheme="minorEastAsia" w:cs="宋体"/>
                <w:szCs w:val="21"/>
              </w:rPr>
              <w:t>.</w:t>
            </w:r>
            <w:r>
              <w:rPr>
                <w:rFonts w:asciiTheme="minorEastAsia" w:eastAsiaTheme="minorEastAsia" w:hAnsiTheme="minorEastAsia" w:cs="宋体" w:hint="eastAsia"/>
                <w:szCs w:val="21"/>
              </w:rPr>
              <w:t>12</w:t>
            </w:r>
            <w:r>
              <w:rPr>
                <w:rFonts w:asciiTheme="minorEastAsia" w:eastAsiaTheme="minorEastAsia" w:hAnsiTheme="minorEastAsia" w:cs="宋体"/>
                <w:szCs w:val="21"/>
              </w:rPr>
              <w:t>.</w:t>
            </w:r>
            <w:r>
              <w:rPr>
                <w:rFonts w:asciiTheme="minorEastAsia" w:eastAsiaTheme="minorEastAsia" w:hAnsiTheme="minorEastAsia" w:cs="宋体" w:hint="eastAsia"/>
                <w:szCs w:val="21"/>
              </w:rPr>
              <w:t>3</w:t>
            </w:r>
          </w:p>
        </w:tc>
        <w:tc>
          <w:tcPr>
            <w:tcW w:w="1585" w:type="dxa"/>
          </w:tcPr>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 xml:space="preserve"> </w:t>
            </w:r>
          </w:p>
        </w:tc>
      </w:tr>
      <w:tr w:rsidR="00F64849">
        <w:trPr>
          <w:trHeight w:val="1615"/>
        </w:trPr>
        <w:tc>
          <w:tcPr>
            <w:tcW w:w="2160" w:type="dxa"/>
          </w:tcPr>
          <w:p w:rsidR="00F64849" w:rsidRDefault="00336EFC">
            <w:pPr>
              <w:adjustRightInd w:val="0"/>
              <w:snapToGrid w:val="0"/>
              <w:jc w:val="left"/>
              <w:rPr>
                <w:rFonts w:asciiTheme="minorEastAsia" w:eastAsiaTheme="minorEastAsia" w:hAnsiTheme="minorEastAsia"/>
                <w:szCs w:val="21"/>
              </w:rPr>
            </w:pPr>
            <w:r>
              <w:rPr>
                <w:rFonts w:asciiTheme="minorEastAsia" w:eastAsiaTheme="minorEastAsia" w:hAnsiTheme="minorEastAsia" w:hint="eastAsia"/>
                <w:szCs w:val="21"/>
              </w:rPr>
              <w:t>资源</w:t>
            </w:r>
          </w:p>
        </w:tc>
        <w:tc>
          <w:tcPr>
            <w:tcW w:w="960" w:type="dxa"/>
          </w:tcPr>
          <w:p w:rsidR="00F64849" w:rsidRDefault="00336EFC">
            <w:pPr>
              <w:rPr>
                <w:rFonts w:asciiTheme="minorEastAsia" w:eastAsiaTheme="minorEastAsia" w:hAnsiTheme="minorEastAsia" w:cs="宋体"/>
                <w:szCs w:val="21"/>
              </w:rPr>
            </w:pPr>
            <w:r>
              <w:rPr>
                <w:rFonts w:asciiTheme="minorEastAsia" w:eastAsiaTheme="minorEastAsia" w:hAnsiTheme="minorEastAsia" w:cs="宋体" w:hint="eastAsia"/>
                <w:szCs w:val="21"/>
              </w:rPr>
              <w:t>S7.1</w:t>
            </w:r>
          </w:p>
          <w:p w:rsidR="00F64849" w:rsidRDefault="00F64849">
            <w:pPr>
              <w:rPr>
                <w:rFonts w:asciiTheme="minorEastAsia" w:eastAsiaTheme="minorEastAsia" w:hAnsiTheme="minorEastAsia"/>
                <w:szCs w:val="21"/>
              </w:rPr>
            </w:pPr>
          </w:p>
        </w:tc>
        <w:tc>
          <w:tcPr>
            <w:tcW w:w="10004" w:type="dxa"/>
          </w:tcPr>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询问总经理，企业为了实施职业健康安全管理体系，并持续改进其有效性、增强安全意识和体系正常运行提供了充足的资金及必要的资源，为提高员工安全意识组织了的培训，目前的资源基本满足策划需要。</w:t>
            </w:r>
          </w:p>
          <w:p w:rsidR="00F64849" w:rsidRDefault="00336EFC">
            <w:pPr>
              <w:tabs>
                <w:tab w:val="center" w:pos="3169"/>
              </w:tabs>
              <w:spacing w:line="400" w:lineRule="exact"/>
              <w:jc w:val="left"/>
              <w:rPr>
                <w:rFonts w:asciiTheme="minorEastAsia" w:eastAsiaTheme="minorEastAsia" w:hAnsiTheme="minorEastAsia"/>
                <w:szCs w:val="21"/>
              </w:rPr>
            </w:pPr>
            <w:r>
              <w:rPr>
                <w:rFonts w:asciiTheme="minorEastAsia" w:eastAsiaTheme="minorEastAsia" w:hAnsiTheme="minorEastAsia" w:cs="宋体" w:hint="eastAsia"/>
                <w:szCs w:val="21"/>
              </w:rPr>
              <w:t>总经理对资源的配备比较重视，人力资源、设备和工作环境等可满足计算机网络科技领域内的技术开发，会议及展览服务，劳务派遣所涉及场所相关的职业健康安全管理活动的需要。</w:t>
            </w:r>
          </w:p>
        </w:tc>
        <w:tc>
          <w:tcPr>
            <w:tcW w:w="1585" w:type="dxa"/>
          </w:tcPr>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 xml:space="preserve"> </w:t>
            </w:r>
          </w:p>
        </w:tc>
      </w:tr>
      <w:tr w:rsidR="00F64849">
        <w:trPr>
          <w:trHeight w:val="2110"/>
        </w:trPr>
        <w:tc>
          <w:tcPr>
            <w:tcW w:w="2160" w:type="dxa"/>
          </w:tcPr>
          <w:p w:rsidR="00F64849" w:rsidRDefault="00336EFC">
            <w:pPr>
              <w:adjustRightInd w:val="0"/>
              <w:snapToGrid w:val="0"/>
              <w:jc w:val="left"/>
              <w:rPr>
                <w:rFonts w:asciiTheme="minorEastAsia" w:eastAsiaTheme="minorEastAsia" w:hAnsiTheme="minorEastAsia"/>
                <w:szCs w:val="21"/>
              </w:rPr>
            </w:pPr>
            <w:r>
              <w:rPr>
                <w:rFonts w:asciiTheme="minorEastAsia" w:eastAsiaTheme="minorEastAsia" w:hAnsiTheme="minorEastAsia" w:cs="宋体" w:hint="eastAsia"/>
                <w:szCs w:val="21"/>
              </w:rPr>
              <w:t>沟通</w:t>
            </w:r>
          </w:p>
        </w:tc>
        <w:tc>
          <w:tcPr>
            <w:tcW w:w="960" w:type="dxa"/>
          </w:tcPr>
          <w:p w:rsidR="00F64849" w:rsidRDefault="00336EFC">
            <w:p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S7.4 </w:t>
            </w:r>
          </w:p>
          <w:p w:rsidR="00F64849" w:rsidRDefault="00F64849">
            <w:pPr>
              <w:rPr>
                <w:rFonts w:asciiTheme="minorEastAsia" w:eastAsiaTheme="minorEastAsia" w:hAnsiTheme="minorEastAsia"/>
                <w:szCs w:val="21"/>
              </w:rPr>
            </w:pPr>
          </w:p>
        </w:tc>
        <w:tc>
          <w:tcPr>
            <w:tcW w:w="10004" w:type="dxa"/>
          </w:tcPr>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公司和部门负责人清楚公司及各部门与职业健康安全管理体系相关的内部沟通和外部信息交流的项目、内容等。如：公布、公开安全方针和目标、与客户、外部供方等相关产品和服务的沟通等。</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--主要的事项内、外沟通均事先做出策划或规定，内容包括：沟通事项、沟通的职责、沟通对象、沟通内容、沟通时机、沟通方式等。</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--通常的沟通方式包括但不限于：会议、文件、改善提案、通告、内部联络书、内部电脑网络、培训、拜访、交谈、提交报告等。</w:t>
            </w:r>
          </w:p>
          <w:p w:rsidR="00F64849" w:rsidRDefault="00336EFC">
            <w:pPr>
              <w:spacing w:line="360" w:lineRule="atLeast"/>
              <w:rPr>
                <w:rFonts w:asciiTheme="minorEastAsia" w:eastAsiaTheme="minorEastAsia" w:hAnsiTheme="minorEastAsia"/>
                <w:szCs w:val="21"/>
              </w:rPr>
            </w:pPr>
            <w:r>
              <w:rPr>
                <w:rFonts w:asciiTheme="minorEastAsia" w:eastAsiaTheme="minorEastAsia" w:hAnsiTheme="minorEastAsia" w:cs="宋体" w:hint="eastAsia"/>
                <w:szCs w:val="21"/>
              </w:rPr>
              <w:t>--现场查看记录并口头交流确认：公司及</w:t>
            </w:r>
            <w:r>
              <w:rPr>
                <w:rFonts w:asciiTheme="minorEastAsia" w:eastAsiaTheme="minorEastAsia" w:hAnsiTheme="minorEastAsia" w:hint="eastAsia"/>
                <w:szCs w:val="21"/>
              </w:rPr>
              <w:t>行政部</w:t>
            </w:r>
            <w:r>
              <w:rPr>
                <w:rFonts w:asciiTheme="minorEastAsia" w:eastAsiaTheme="minorEastAsia" w:hAnsiTheme="minorEastAsia" w:cs="宋体" w:hint="eastAsia"/>
                <w:szCs w:val="21"/>
              </w:rPr>
              <w:t>负责的相关内、外沟通效果基本满足要求。</w:t>
            </w:r>
          </w:p>
        </w:tc>
        <w:tc>
          <w:tcPr>
            <w:tcW w:w="1585" w:type="dxa"/>
          </w:tcPr>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 xml:space="preserve"> </w:t>
            </w:r>
          </w:p>
        </w:tc>
      </w:tr>
      <w:tr w:rsidR="00F64849">
        <w:trPr>
          <w:trHeight w:val="2110"/>
        </w:trPr>
        <w:tc>
          <w:tcPr>
            <w:tcW w:w="2160" w:type="dxa"/>
          </w:tcPr>
          <w:p w:rsidR="00F64849" w:rsidRDefault="00336EFC">
            <w:pPr>
              <w:spacing w:line="360" w:lineRule="auto"/>
              <w:rPr>
                <w:rFonts w:ascii="宋体" w:hAnsi="宋体" w:cs="宋体"/>
                <w:szCs w:val="21"/>
              </w:rPr>
            </w:pPr>
            <w:r>
              <w:rPr>
                <w:rFonts w:ascii="宋体" w:hAnsi="宋体" w:cs="宋体" w:hint="eastAsia"/>
                <w:szCs w:val="21"/>
              </w:rPr>
              <w:lastRenderedPageBreak/>
              <w:t>文件化信息总则</w:t>
            </w:r>
          </w:p>
          <w:p w:rsidR="00F64849" w:rsidRDefault="00F64849">
            <w:pPr>
              <w:adjustRightInd w:val="0"/>
              <w:snapToGrid w:val="0"/>
              <w:jc w:val="center"/>
              <w:rPr>
                <w:rFonts w:ascii="宋体" w:hAnsi="宋体"/>
                <w:szCs w:val="21"/>
              </w:rPr>
            </w:pPr>
          </w:p>
        </w:tc>
        <w:tc>
          <w:tcPr>
            <w:tcW w:w="960" w:type="dxa"/>
          </w:tcPr>
          <w:p w:rsidR="00F64849" w:rsidRDefault="00336EFC">
            <w:pPr>
              <w:rPr>
                <w:rFonts w:ascii="宋体" w:hAnsi="宋体" w:cs="宋体"/>
                <w:b/>
                <w:szCs w:val="21"/>
              </w:rPr>
            </w:pPr>
            <w:r>
              <w:rPr>
                <w:rFonts w:ascii="宋体" w:hAnsi="宋体" w:cs="宋体" w:hint="eastAsia"/>
                <w:b/>
                <w:szCs w:val="21"/>
              </w:rPr>
              <w:t>S7.5.1</w:t>
            </w:r>
          </w:p>
        </w:tc>
        <w:tc>
          <w:tcPr>
            <w:tcW w:w="10004" w:type="dxa"/>
          </w:tcPr>
          <w:p w:rsidR="00F64849" w:rsidRDefault="00336EFC">
            <w:pPr>
              <w:pStyle w:val="a6"/>
              <w:tabs>
                <w:tab w:val="clear" w:pos="1069"/>
                <w:tab w:val="left" w:pos="902"/>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t>公司的质量管理体系文件----包括</w:t>
            </w:r>
          </w:p>
          <w:p w:rsidR="00F64849" w:rsidRDefault="00336EFC">
            <w:pPr>
              <w:pStyle w:val="a6"/>
              <w:tabs>
                <w:tab w:val="clear" w:pos="1069"/>
                <w:tab w:val="left" w:pos="902"/>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t>一级文件：质量手册</w:t>
            </w:r>
          </w:p>
          <w:p w:rsidR="00F64849" w:rsidRDefault="00336EFC">
            <w:pPr>
              <w:pStyle w:val="a6"/>
              <w:tabs>
                <w:tab w:val="clear" w:pos="1069"/>
                <w:tab w:val="left" w:pos="902"/>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t>二级文件：管理制度</w:t>
            </w:r>
          </w:p>
          <w:p w:rsidR="00F64849" w:rsidRDefault="00336EFC">
            <w:pPr>
              <w:pStyle w:val="a6"/>
              <w:tabs>
                <w:tab w:val="clear" w:pos="1069"/>
                <w:tab w:val="left" w:pos="902"/>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t>三级文件：管理规定或制度</w:t>
            </w:r>
          </w:p>
          <w:p w:rsidR="00F64849" w:rsidRDefault="00336EFC">
            <w:pPr>
              <w:pStyle w:val="a6"/>
              <w:tabs>
                <w:tab w:val="clear" w:pos="1069"/>
                <w:tab w:val="left" w:pos="902"/>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t>四级文件：表格和检查表。</w:t>
            </w:r>
          </w:p>
          <w:p w:rsidR="00F64849" w:rsidRDefault="00336EFC">
            <w:pPr>
              <w:pStyle w:val="a6"/>
              <w:tabs>
                <w:tab w:val="clear" w:pos="1069"/>
                <w:tab w:val="left" w:pos="902"/>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t>--此外，外来文件即外部提供的文件,包括规格标准、与产品质量有关的企业标准。通常属于第三级文件，并得到及时识别和分发控制。</w:t>
            </w:r>
          </w:p>
          <w:p w:rsidR="00F64849" w:rsidRDefault="00336EFC">
            <w:pPr>
              <w:spacing w:line="360" w:lineRule="auto"/>
              <w:ind w:firstLineChars="200" w:firstLine="420"/>
              <w:rPr>
                <w:rFonts w:ascii="宋体" w:hAnsi="宋体" w:cs="宋体"/>
                <w:szCs w:val="21"/>
              </w:rPr>
            </w:pPr>
            <w:r>
              <w:rPr>
                <w:rFonts w:ascii="宋体" w:hAnsi="宋体" w:cs="宋体" w:hint="eastAsia"/>
                <w:kern w:val="0"/>
                <w:szCs w:val="21"/>
              </w:rPr>
              <w:t xml:space="preserve">  经查：公司提供的各级体系文件总体满足标准的要求和确保</w:t>
            </w:r>
            <w:r>
              <w:rPr>
                <w:rFonts w:asciiTheme="minorEastAsia" w:eastAsiaTheme="minorEastAsia" w:hAnsiTheme="minorEastAsia" w:cs="宋体" w:hint="eastAsia"/>
                <w:szCs w:val="21"/>
              </w:rPr>
              <w:t>职业健康安全管理体系</w:t>
            </w:r>
            <w:r>
              <w:rPr>
                <w:rFonts w:ascii="宋体" w:hAnsi="宋体" w:cs="宋体" w:hint="eastAsia"/>
                <w:kern w:val="0"/>
                <w:szCs w:val="21"/>
              </w:rPr>
              <w:t>有效性的需要。</w:t>
            </w:r>
          </w:p>
        </w:tc>
        <w:tc>
          <w:tcPr>
            <w:tcW w:w="1585" w:type="dxa"/>
          </w:tcPr>
          <w:p w:rsidR="00F64849" w:rsidRDefault="00F64849">
            <w:pPr>
              <w:rPr>
                <w:rFonts w:asciiTheme="minorEastAsia" w:eastAsiaTheme="minorEastAsia" w:hAnsiTheme="minorEastAsia"/>
                <w:szCs w:val="21"/>
              </w:rPr>
            </w:pPr>
          </w:p>
        </w:tc>
      </w:tr>
      <w:tr w:rsidR="00F64849">
        <w:trPr>
          <w:trHeight w:val="2110"/>
        </w:trPr>
        <w:tc>
          <w:tcPr>
            <w:tcW w:w="2160" w:type="dxa"/>
          </w:tcPr>
          <w:p w:rsidR="00F64849" w:rsidRDefault="00336EFC">
            <w:pPr>
              <w:rPr>
                <w:rFonts w:asciiTheme="minorEastAsia" w:eastAsiaTheme="minorEastAsia" w:hAnsiTheme="minorEastAsia" w:cs="宋体"/>
                <w:spacing w:val="-4"/>
                <w:szCs w:val="21"/>
              </w:rPr>
            </w:pPr>
            <w:r>
              <w:rPr>
                <w:rFonts w:asciiTheme="minorEastAsia" w:eastAsiaTheme="minorEastAsia" w:hAnsiTheme="minorEastAsia" w:hint="eastAsia"/>
                <w:szCs w:val="21"/>
              </w:rPr>
              <w:t>监测、分析和评价总则；</w:t>
            </w:r>
          </w:p>
        </w:tc>
        <w:tc>
          <w:tcPr>
            <w:tcW w:w="960" w:type="dxa"/>
          </w:tcPr>
          <w:p w:rsidR="00F64849" w:rsidRDefault="00336EFC">
            <w:pPr>
              <w:rPr>
                <w:rFonts w:asciiTheme="minorEastAsia" w:eastAsiaTheme="minorEastAsia" w:hAnsiTheme="minorEastAsia" w:cs="宋体"/>
                <w:szCs w:val="21"/>
              </w:rPr>
            </w:pPr>
            <w:r>
              <w:rPr>
                <w:rFonts w:asciiTheme="minorEastAsia" w:eastAsiaTheme="minorEastAsia" w:hAnsiTheme="minorEastAsia" w:cs="宋体" w:hint="eastAsia"/>
                <w:szCs w:val="21"/>
              </w:rPr>
              <w:t>S9.1.1</w:t>
            </w:r>
          </w:p>
        </w:tc>
        <w:tc>
          <w:tcPr>
            <w:tcW w:w="10004" w:type="dxa"/>
          </w:tcPr>
          <w:p w:rsidR="00F64849" w:rsidRDefault="00336EFC">
            <w:pPr>
              <w:tabs>
                <w:tab w:val="center" w:pos="3169"/>
              </w:tabs>
              <w:spacing w:line="400" w:lineRule="exact"/>
              <w:jc w:val="left"/>
              <w:rPr>
                <w:rFonts w:ascii="宋体" w:hAnsi="宋体" w:cs="宋体"/>
                <w:kern w:val="0"/>
                <w:szCs w:val="21"/>
              </w:rPr>
            </w:pPr>
            <w:r>
              <w:rPr>
                <w:rFonts w:asciiTheme="minorEastAsia" w:eastAsiaTheme="minorEastAsia" w:hAnsiTheme="minorEastAsia" w:cs="宋体" w:hint="eastAsia"/>
                <w:szCs w:val="21"/>
              </w:rPr>
              <w:t>公司对需要监视和测量的对象的确定，监视、测量、分析和评价方法的选择，实施监视和测量的时机、实施分析和评价的时机界定，职业健康安全管理体系的绩效和有效性的评价方法的采用及有关监视和测量记录的保留等要求予以</w:t>
            </w:r>
            <w:r>
              <w:rPr>
                <w:rFonts w:ascii="宋体" w:hAnsi="宋体" w:cs="宋体" w:hint="eastAsia"/>
                <w:kern w:val="0"/>
                <w:szCs w:val="21"/>
              </w:rPr>
              <w:t>较清楚的策划和确定，详见相关管理制度及监视、测量、分析和评价的实施计划。</w:t>
            </w:r>
          </w:p>
          <w:p w:rsidR="00F64849" w:rsidRDefault="00336EFC">
            <w:pPr>
              <w:tabs>
                <w:tab w:val="center" w:pos="3169"/>
              </w:tabs>
              <w:spacing w:line="400" w:lineRule="exact"/>
              <w:jc w:val="left"/>
              <w:rPr>
                <w:rFonts w:ascii="宋体" w:hAnsi="宋体" w:cs="宋体"/>
                <w:kern w:val="0"/>
                <w:szCs w:val="21"/>
              </w:rPr>
            </w:pPr>
            <w:r>
              <w:rPr>
                <w:rFonts w:ascii="宋体" w:hAnsi="宋体" w:cs="宋体" w:hint="eastAsia"/>
                <w:kern w:val="0"/>
                <w:szCs w:val="21"/>
              </w:rPr>
              <w:t>如：（1）《绩效考核管理制度》</w:t>
            </w:r>
          </w:p>
          <w:p w:rsidR="00F64849" w:rsidRDefault="00336EFC">
            <w:pPr>
              <w:tabs>
                <w:tab w:val="center" w:pos="3169"/>
              </w:tabs>
              <w:spacing w:line="400" w:lineRule="exact"/>
              <w:jc w:val="left"/>
              <w:rPr>
                <w:rFonts w:ascii="宋体" w:hAnsi="宋体" w:cs="宋体"/>
                <w:kern w:val="0"/>
                <w:szCs w:val="21"/>
              </w:rPr>
            </w:pPr>
            <w:r>
              <w:rPr>
                <w:rFonts w:ascii="宋体" w:hAnsi="宋体" w:cs="宋体" w:hint="eastAsia"/>
                <w:kern w:val="0"/>
                <w:szCs w:val="21"/>
              </w:rPr>
              <w:t>（2）《内部审核管理制度》</w:t>
            </w:r>
          </w:p>
          <w:p w:rsidR="00F64849" w:rsidRDefault="00336EFC">
            <w:pPr>
              <w:tabs>
                <w:tab w:val="center" w:pos="3169"/>
              </w:tabs>
              <w:spacing w:line="400" w:lineRule="exact"/>
              <w:jc w:val="left"/>
              <w:rPr>
                <w:rFonts w:ascii="宋体" w:hAnsi="宋体" w:cs="宋体"/>
                <w:kern w:val="0"/>
                <w:szCs w:val="21"/>
              </w:rPr>
            </w:pPr>
            <w:r>
              <w:rPr>
                <w:rFonts w:ascii="宋体" w:hAnsi="宋体" w:cs="宋体" w:hint="eastAsia"/>
                <w:kern w:val="0"/>
                <w:szCs w:val="21"/>
              </w:rPr>
              <w:t>（3）《管理评审制度》</w:t>
            </w:r>
          </w:p>
          <w:p w:rsidR="00F64849" w:rsidRDefault="00336EFC">
            <w:pPr>
              <w:tabs>
                <w:tab w:val="center" w:pos="3169"/>
              </w:tabs>
              <w:spacing w:line="400" w:lineRule="exact"/>
              <w:jc w:val="left"/>
              <w:rPr>
                <w:rFonts w:ascii="宋体" w:hAnsi="宋体" w:cs="宋体"/>
                <w:kern w:val="0"/>
                <w:szCs w:val="21"/>
              </w:rPr>
            </w:pPr>
            <w:r>
              <w:rPr>
                <w:rFonts w:ascii="宋体" w:hAnsi="宋体" w:cs="宋体" w:hint="eastAsia"/>
                <w:kern w:val="0"/>
                <w:szCs w:val="21"/>
              </w:rPr>
              <w:t>（4）《应急准备和响应管理制度》</w:t>
            </w:r>
          </w:p>
          <w:p w:rsidR="00F64849" w:rsidRDefault="00336EFC">
            <w:pPr>
              <w:spacing w:line="360" w:lineRule="atLeast"/>
              <w:rPr>
                <w:rFonts w:asciiTheme="minorEastAsia" w:eastAsiaTheme="minorEastAsia" w:hAnsiTheme="minorEastAsia" w:cs="宋体"/>
                <w:szCs w:val="21"/>
              </w:rPr>
            </w:pPr>
            <w:r>
              <w:rPr>
                <w:rFonts w:ascii="宋体" w:hAnsi="宋体" w:cs="宋体" w:hint="eastAsia"/>
                <w:kern w:val="0"/>
                <w:szCs w:val="21"/>
              </w:rPr>
              <w:t>（5）《合规义务管理制度》</w:t>
            </w:r>
          </w:p>
        </w:tc>
        <w:tc>
          <w:tcPr>
            <w:tcW w:w="1585" w:type="dxa"/>
          </w:tcPr>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 xml:space="preserve"> </w:t>
            </w:r>
          </w:p>
        </w:tc>
      </w:tr>
      <w:tr w:rsidR="00F64849">
        <w:trPr>
          <w:trHeight w:val="2110"/>
        </w:trPr>
        <w:tc>
          <w:tcPr>
            <w:tcW w:w="2160" w:type="dxa"/>
          </w:tcPr>
          <w:p w:rsidR="00F64849" w:rsidRDefault="00336EFC">
            <w:pPr>
              <w:adjustRightInd w:val="0"/>
              <w:snapToGrid w:val="0"/>
              <w:jc w:val="left"/>
              <w:rPr>
                <w:rFonts w:asciiTheme="minorEastAsia" w:eastAsiaTheme="minorEastAsia" w:hAnsiTheme="minorEastAsia"/>
                <w:szCs w:val="21"/>
              </w:rPr>
            </w:pPr>
            <w:r>
              <w:rPr>
                <w:rFonts w:asciiTheme="minorEastAsia" w:eastAsiaTheme="minorEastAsia" w:hAnsiTheme="minorEastAsia" w:cs="宋体" w:hint="eastAsia"/>
                <w:szCs w:val="21"/>
              </w:rPr>
              <w:lastRenderedPageBreak/>
              <w:t>管理评审</w:t>
            </w:r>
          </w:p>
        </w:tc>
        <w:tc>
          <w:tcPr>
            <w:tcW w:w="960" w:type="dxa"/>
          </w:tcPr>
          <w:p w:rsidR="00F64849" w:rsidRDefault="00336EFC">
            <w:p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S9.3 </w:t>
            </w:r>
          </w:p>
          <w:p w:rsidR="00F64849" w:rsidRDefault="00F64849">
            <w:pPr>
              <w:rPr>
                <w:rFonts w:asciiTheme="minorEastAsia" w:eastAsiaTheme="minorEastAsia" w:hAnsiTheme="minorEastAsia"/>
                <w:szCs w:val="21"/>
              </w:rPr>
            </w:pPr>
          </w:p>
        </w:tc>
        <w:tc>
          <w:tcPr>
            <w:tcW w:w="10004" w:type="dxa"/>
          </w:tcPr>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时间：2020.5.30（上一年度审核日期：</w:t>
            </w:r>
            <w:r>
              <w:rPr>
                <w:rFonts w:asciiTheme="minorEastAsia" w:eastAsiaTheme="minorEastAsia" w:hAnsiTheme="minorEastAsia" w:hint="eastAsia"/>
                <w:szCs w:val="21"/>
              </w:rPr>
              <w:t>2019年</w:t>
            </w:r>
            <w:r>
              <w:rPr>
                <w:rFonts w:asciiTheme="minorEastAsia" w:eastAsiaTheme="minorEastAsia" w:hAnsiTheme="minorEastAsia"/>
                <w:szCs w:val="21"/>
              </w:rPr>
              <w:t>6</w:t>
            </w:r>
            <w:r>
              <w:rPr>
                <w:rFonts w:asciiTheme="minorEastAsia" w:eastAsiaTheme="minorEastAsia" w:hAnsiTheme="minorEastAsia" w:hint="eastAsia"/>
                <w:szCs w:val="21"/>
              </w:rPr>
              <w:t>月1</w:t>
            </w:r>
            <w:r>
              <w:rPr>
                <w:rFonts w:asciiTheme="minorEastAsia" w:eastAsiaTheme="minorEastAsia" w:hAnsiTheme="minorEastAsia"/>
                <w:szCs w:val="21"/>
              </w:rPr>
              <w:t>8</w:t>
            </w:r>
            <w:r>
              <w:rPr>
                <w:rFonts w:asciiTheme="minorEastAsia" w:eastAsiaTheme="minorEastAsia" w:hAnsiTheme="minorEastAsia" w:hint="eastAsia"/>
                <w:szCs w:val="21"/>
              </w:rPr>
              <w:t>日，未超过一年，符合相关策划及要求）</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主持人：王军国总经理</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参加人员：体系涉及到的各部门所有有人员</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评审输入内容：</w:t>
            </w:r>
          </w:p>
          <w:p w:rsidR="00F64849" w:rsidRDefault="00336EFC">
            <w:pPr>
              <w:numPr>
                <w:ilvl w:val="0"/>
                <w:numId w:val="3"/>
              </w:numPr>
              <w:tabs>
                <w:tab w:val="center" w:pos="3169"/>
              </w:tabs>
              <w:spacing w:line="400" w:lineRule="exact"/>
              <w:jc w:val="left"/>
            </w:pPr>
            <w:r>
              <w:rPr>
                <w:rFonts w:asciiTheme="minorEastAsia" w:eastAsiaTheme="minorEastAsia" w:hAnsiTheme="minorEastAsia" w:cs="宋体" w:hint="eastAsia"/>
                <w:szCs w:val="21"/>
              </w:rPr>
              <w:t xml:space="preserve">以往管理评审所采取措施的实施情况； </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b）与管理体系相关的内外部因素的变化；包括合规义务，重要环境因素；</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c）有关管理体系绩效和有效性的信息，包括下列趋势性信息： </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1）顾客满意和相关方的反馈，包括抱怨； </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2）目标的实现程度； </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3）过程绩效以及产品和服务的符合性； </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4）不合格以及纠正措施； </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5）监视和测量结果；</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6）审核结果； </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7）外部供方的绩效。 </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d）资源的充分性； </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e）应对风险和机遇所采取措施的有效性；</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f）持续改进的机会。</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对上次管理评审改进项的验证情况的跟踪：改进项目2个，1、加强标准培训。2、加强对重要环境因素和重大危险源的运行控制，提高环境和职业健康安全绩效；行政部已开展培训，并加强环境及职业健康安全绩效</w:t>
            </w:r>
            <w:r>
              <w:rPr>
                <w:rFonts w:asciiTheme="minorEastAsia" w:eastAsiaTheme="minorEastAsia" w:hAnsiTheme="minorEastAsia" w:cs="宋体" w:hint="eastAsia"/>
                <w:szCs w:val="21"/>
              </w:rPr>
              <w:lastRenderedPageBreak/>
              <w:t>的管理，达到预期效果。</w:t>
            </w:r>
          </w:p>
          <w:p w:rsidR="00F64849" w:rsidRDefault="00F64849">
            <w:pPr>
              <w:pStyle w:val="a0"/>
            </w:pP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评审输出内容：</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质量环境安全管理体系运行有效，符合标准要求，得到了正确的实施和保持。</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质量、环境、安全方针的评审：方针合理、适宜符合要求，</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体系策划情况的评审（包括法律法规、目标指标）；</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预防措施和纠正措施的状况。</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实施与运行情况的评审（包括资源提供、文件控制）；</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体系绩效测量和监视（包括目标达成情况、内审审核）：通过考核目标达成良好，内审基本符合要求；</w:t>
            </w:r>
          </w:p>
          <w:p w:rsidR="00F64849" w:rsidRDefault="00336EFC">
            <w:pPr>
              <w:tabs>
                <w:tab w:val="center" w:pos="3169"/>
              </w:tabs>
              <w:spacing w:line="400" w:lineRule="exact"/>
              <w:jc w:val="left"/>
            </w:pPr>
            <w:r>
              <w:rPr>
                <w:rFonts w:asciiTheme="minorEastAsia" w:eastAsiaTheme="minorEastAsia" w:hAnsiTheme="minorEastAsia" w:cs="宋体" w:hint="eastAsia"/>
                <w:szCs w:val="21"/>
              </w:rPr>
              <w:t>改进的建议：技术研发人员缺乏，导致研发进度滞后，需要进一步加强培训业务骨干，充实人力资源管理。</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相关法关注：2020年</w:t>
            </w:r>
            <w:r>
              <w:rPr>
                <w:rFonts w:asciiTheme="minorEastAsia" w:eastAsiaTheme="minorEastAsia" w:hAnsiTheme="minorEastAsia" w:cs="宋体"/>
                <w:szCs w:val="21"/>
              </w:rPr>
              <w:t>1</w:t>
            </w:r>
            <w:r>
              <w:rPr>
                <w:rFonts w:asciiTheme="minorEastAsia" w:eastAsiaTheme="minorEastAsia" w:hAnsiTheme="minorEastAsia" w:cs="宋体" w:hint="eastAsia"/>
                <w:szCs w:val="21"/>
              </w:rPr>
              <w:t>月至今未收到相关法及顾客投诉抱怨；</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管理评审结论：质量、环境、安全方针、目标适宜，体系符合企业现状，公司建立的管理体系适宜、充分、有效</w:t>
            </w:r>
          </w:p>
        </w:tc>
        <w:tc>
          <w:tcPr>
            <w:tcW w:w="1585" w:type="dxa"/>
          </w:tcPr>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lastRenderedPageBreak/>
              <w:t xml:space="preserve"> </w:t>
            </w:r>
          </w:p>
        </w:tc>
      </w:tr>
      <w:tr w:rsidR="00F64849">
        <w:trPr>
          <w:trHeight w:val="1140"/>
        </w:trPr>
        <w:tc>
          <w:tcPr>
            <w:tcW w:w="2160" w:type="dxa"/>
          </w:tcPr>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改进 总则</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不符合和纠正措施</w:t>
            </w:r>
          </w:p>
          <w:p w:rsidR="00F64849" w:rsidRDefault="00336EFC">
            <w:pPr>
              <w:adjustRightInd w:val="0"/>
              <w:snapToGrid w:val="0"/>
              <w:jc w:val="left"/>
              <w:rPr>
                <w:rFonts w:asciiTheme="minorEastAsia" w:eastAsiaTheme="minorEastAsia" w:hAnsiTheme="minorEastAsia" w:cs="宋体"/>
                <w:szCs w:val="21"/>
              </w:rPr>
            </w:pPr>
            <w:r>
              <w:rPr>
                <w:rFonts w:asciiTheme="minorEastAsia" w:eastAsiaTheme="minorEastAsia" w:hAnsiTheme="minorEastAsia" w:cs="宋体" w:hint="eastAsia"/>
                <w:szCs w:val="21"/>
              </w:rPr>
              <w:t>持续改进</w:t>
            </w:r>
          </w:p>
        </w:tc>
        <w:tc>
          <w:tcPr>
            <w:tcW w:w="960" w:type="dxa"/>
          </w:tcPr>
          <w:p w:rsidR="00F64849" w:rsidRDefault="00336EFC">
            <w:pPr>
              <w:tabs>
                <w:tab w:val="center" w:pos="3169"/>
              </w:tabs>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S10.1;10.2</w:t>
            </w:r>
          </w:p>
          <w:p w:rsidR="00F64849" w:rsidRDefault="00F64849">
            <w:pPr>
              <w:rPr>
                <w:rFonts w:asciiTheme="minorEastAsia" w:eastAsiaTheme="minorEastAsia" w:hAnsiTheme="minorEastAsia"/>
                <w:szCs w:val="21"/>
              </w:rPr>
            </w:pPr>
          </w:p>
        </w:tc>
        <w:tc>
          <w:tcPr>
            <w:tcW w:w="10004" w:type="dxa"/>
          </w:tcPr>
          <w:p w:rsidR="00F64849" w:rsidRDefault="00336EFC">
            <w:pPr>
              <w:tabs>
                <w:tab w:val="center" w:pos="3169"/>
              </w:tabs>
              <w:spacing w:line="400" w:lineRule="exact"/>
              <w:ind w:firstLineChars="100" w:firstLine="210"/>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制定系列管理制度《管理评审制度》、《内审管理制度》、《监视和测量管理制度》、《顾客满意管理制度》、《纠正措施管理制度》及《绩效考核管理制度》，对持续改进的过程予以规定，以实现职业健康安全管理体系及产品符合性的持续改进。持续改进的过程包含持续改进的提出、立项、不合格的原因的分析、纠正措施的确定、跟踪和评价及负责部门和人员职责等。</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公司通过安全方针、目标的达成分析、内部质量审核结果、数据资料统计分析、纠正和预防措施和管理评审等方式，以推动、职业健康安全管理体系的持续改进。</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公司制定《绩效考核管理制度》及《纠正措施管理制度》实施纠正措施，消除客户投诉的原因，以防止其再发生。</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对于客户投诉管理和机制健全。</w:t>
            </w:r>
          </w:p>
          <w:p w:rsidR="00F64849" w:rsidRDefault="00336EFC">
            <w:pPr>
              <w:rPr>
                <w:rFonts w:asciiTheme="minorEastAsia" w:eastAsiaTheme="minorEastAsia" w:hAnsiTheme="minorEastAsia"/>
                <w:szCs w:val="21"/>
              </w:rPr>
            </w:pPr>
            <w:r>
              <w:rPr>
                <w:rFonts w:asciiTheme="minorEastAsia" w:eastAsiaTheme="minorEastAsia" w:hAnsiTheme="minorEastAsia" w:cs="宋体" w:hint="eastAsia"/>
                <w:szCs w:val="21"/>
              </w:rPr>
              <w:t>公司主要按策划的管理手册、管理制度等实施运行，主要采用内审、管理评审、数据分析、纠正和预防措施、质量方针和目标等来实现对职业健康安全管理体系的改进，另外主要通过日常工作中发现的问题及时予以调整解决来实现。</w:t>
            </w:r>
          </w:p>
        </w:tc>
        <w:tc>
          <w:tcPr>
            <w:tcW w:w="1585" w:type="dxa"/>
          </w:tcPr>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lastRenderedPageBreak/>
              <w:t xml:space="preserve"> </w:t>
            </w:r>
          </w:p>
        </w:tc>
      </w:tr>
      <w:tr w:rsidR="00F64849">
        <w:trPr>
          <w:trHeight w:val="1140"/>
        </w:trPr>
        <w:tc>
          <w:tcPr>
            <w:tcW w:w="2160" w:type="dxa"/>
          </w:tcPr>
          <w:p w:rsidR="00F64849" w:rsidRDefault="00336EFC">
            <w:pPr>
              <w:pStyle w:val="a0"/>
              <w:rPr>
                <w:rFonts w:ascii="宋体" w:hAnsi="宋体" w:cs="新宋体"/>
                <w:sz w:val="18"/>
                <w:szCs w:val="18"/>
              </w:rPr>
            </w:pPr>
            <w:r>
              <w:rPr>
                <w:rFonts w:ascii="宋体" w:hAnsi="宋体" w:cs="新宋体" w:hint="eastAsia"/>
                <w:sz w:val="18"/>
                <w:szCs w:val="18"/>
              </w:rPr>
              <w:lastRenderedPageBreak/>
              <w:t>标准/规范/法规的执行情况、上次审核不符合项的验证Q8.2.3）、认证证书、标志的使用情况、投诉或事故、监督抽查情况、体系变动</w:t>
            </w:r>
          </w:p>
          <w:p w:rsidR="00F64849" w:rsidRDefault="00F64849">
            <w:pPr>
              <w:adjustRightInd w:val="0"/>
              <w:snapToGrid w:val="0"/>
              <w:jc w:val="left"/>
              <w:rPr>
                <w:rFonts w:asciiTheme="minorEastAsia" w:eastAsiaTheme="minorEastAsia" w:hAnsiTheme="minorEastAsia" w:cs="宋体"/>
                <w:szCs w:val="21"/>
              </w:rPr>
            </w:pPr>
          </w:p>
        </w:tc>
        <w:tc>
          <w:tcPr>
            <w:tcW w:w="960" w:type="dxa"/>
          </w:tcPr>
          <w:p w:rsidR="00F64849" w:rsidRDefault="00F64849">
            <w:pPr>
              <w:rPr>
                <w:rFonts w:asciiTheme="minorEastAsia" w:eastAsiaTheme="minorEastAsia" w:hAnsiTheme="minorEastAsia"/>
                <w:szCs w:val="21"/>
              </w:rPr>
            </w:pPr>
          </w:p>
        </w:tc>
        <w:tc>
          <w:tcPr>
            <w:tcW w:w="10004" w:type="dxa"/>
          </w:tcPr>
          <w:p w:rsidR="00F64849" w:rsidRDefault="00336EFC">
            <w:pPr>
              <w:ind w:firstLineChars="100" w:firstLine="210"/>
              <w:rPr>
                <w:rFonts w:ascii="宋体" w:hAnsi="宋体"/>
                <w:szCs w:val="21"/>
              </w:rPr>
            </w:pPr>
            <w:r>
              <w:rPr>
                <w:rFonts w:ascii="宋体" w:hAnsi="宋体" w:hint="eastAsia"/>
                <w:szCs w:val="21"/>
              </w:rPr>
              <w:t>现场确认，公司环境、职业健康安全管理体系覆盖范围：</w:t>
            </w:r>
          </w:p>
          <w:p w:rsidR="00F64849" w:rsidRDefault="00336EFC">
            <w:pPr>
              <w:rPr>
                <w:sz w:val="20"/>
              </w:rPr>
            </w:pPr>
            <w:bookmarkStart w:id="2" w:name="审核范围"/>
            <w:r>
              <w:rPr>
                <w:sz w:val="20"/>
              </w:rPr>
              <w:t>Q</w:t>
            </w:r>
            <w:r>
              <w:rPr>
                <w:sz w:val="20"/>
              </w:rPr>
              <w:t>：计算机网络科技领域内的技术开发，会议及展览服务，劳务派遣</w:t>
            </w:r>
          </w:p>
          <w:p w:rsidR="00F64849" w:rsidRDefault="00336EFC">
            <w:pPr>
              <w:rPr>
                <w:sz w:val="20"/>
              </w:rPr>
            </w:pPr>
            <w:r>
              <w:rPr>
                <w:sz w:val="20"/>
              </w:rPr>
              <w:t>O</w:t>
            </w:r>
            <w:r>
              <w:rPr>
                <w:sz w:val="20"/>
              </w:rPr>
              <w:t>：计算机网络科技领域内的技术开发，会议及展览服务，劳务派遣所涉及场所相关的职业健康安全管理活动</w:t>
            </w:r>
          </w:p>
          <w:p w:rsidR="00F64849" w:rsidRDefault="00336EFC">
            <w:pPr>
              <w:spacing w:line="360" w:lineRule="auto"/>
              <w:rPr>
                <w:sz w:val="20"/>
              </w:rPr>
            </w:pPr>
            <w:r>
              <w:rPr>
                <w:sz w:val="20"/>
              </w:rPr>
              <w:t>E</w:t>
            </w:r>
            <w:r>
              <w:rPr>
                <w:sz w:val="20"/>
              </w:rPr>
              <w:t>：计算机网络科技领域内的技术开发，会议及展览服务，劳务派遣所涉及场所相关的环境管理活动</w:t>
            </w:r>
            <w:bookmarkEnd w:id="2"/>
          </w:p>
          <w:p w:rsidR="00F64849" w:rsidRDefault="00336EFC">
            <w:pPr>
              <w:spacing w:line="360" w:lineRule="auto"/>
              <w:ind w:firstLineChars="100" w:firstLine="210"/>
              <w:rPr>
                <w:rFonts w:ascii="宋体" w:hAnsi="宋体"/>
                <w:szCs w:val="21"/>
              </w:rPr>
            </w:pPr>
            <w:r>
              <w:rPr>
                <w:rFonts w:ascii="宋体" w:hAnsi="宋体" w:hint="eastAsia"/>
                <w:szCs w:val="21"/>
              </w:rPr>
              <w:t>公司严格执行国标及行业要求和法律、法规要求。</w:t>
            </w:r>
          </w:p>
          <w:p w:rsidR="00F64849" w:rsidRDefault="00336EFC">
            <w:pPr>
              <w:spacing w:line="360" w:lineRule="auto"/>
              <w:ind w:firstLineChars="100" w:firstLine="210"/>
            </w:pPr>
            <w:r>
              <w:rPr>
                <w:rFonts w:ascii="宋体" w:hAnsi="宋体" w:hint="eastAsia"/>
                <w:szCs w:val="21"/>
              </w:rPr>
              <w:t>提供营业执照</w:t>
            </w:r>
            <w:r>
              <w:rPr>
                <w:rFonts w:hint="eastAsia"/>
                <w:szCs w:val="21"/>
              </w:rPr>
              <w:t>（三证合一）及劳力派遣经营许可证（详情见附件）</w:t>
            </w:r>
            <w:r>
              <w:rPr>
                <w:rFonts w:ascii="宋体" w:hAnsi="宋体" w:hint="eastAsia"/>
                <w:szCs w:val="21"/>
              </w:rPr>
              <w:t>，检查有效，</w:t>
            </w:r>
            <w:r>
              <w:rPr>
                <w:rFonts w:ascii="宋体" w:hAnsi="宋体" w:cs="宋体" w:hint="eastAsia"/>
                <w:szCs w:val="21"/>
              </w:rPr>
              <w:t>经营范围包含认证范围。</w:t>
            </w:r>
          </w:p>
          <w:p w:rsidR="00F64849" w:rsidRDefault="00336EFC">
            <w:pPr>
              <w:pStyle w:val="a0"/>
              <w:rPr>
                <w:szCs w:val="21"/>
              </w:rPr>
            </w:pPr>
            <w:r>
              <w:rPr>
                <w:rFonts w:hint="eastAsia"/>
                <w:szCs w:val="21"/>
              </w:rPr>
              <w:t>管理体系变更：</w:t>
            </w:r>
          </w:p>
          <w:p w:rsidR="00F64849" w:rsidRDefault="00336EFC" w:rsidP="006D0A9E">
            <w:pPr>
              <w:tabs>
                <w:tab w:val="left" w:pos="360"/>
              </w:tabs>
              <w:spacing w:afterLines="50" w:line="440" w:lineRule="exact"/>
              <w:jc w:val="center"/>
              <w:rPr>
                <w:rFonts w:ascii="宋体" w:hAnsi="宋体" w:cs="宋体"/>
                <w:bCs/>
                <w:szCs w:val="21"/>
                <w:shd w:val="clear" w:color="auto" w:fill="FFFFFF"/>
              </w:rPr>
            </w:pPr>
            <w:r>
              <w:rPr>
                <w:rFonts w:ascii="宋体" w:hAnsi="宋体" w:cs="宋体" w:hint="eastAsia"/>
                <w:bCs/>
                <w:szCs w:val="21"/>
              </w:rPr>
              <w:t>公司认证标准、认证范围、人数、经营地址及人员有变更，详情见认证信息变更传递单。</w:t>
            </w:r>
          </w:p>
          <w:p w:rsidR="00F64849" w:rsidRDefault="00336EFC">
            <w:pPr>
              <w:spacing w:line="360" w:lineRule="auto"/>
              <w:ind w:firstLineChars="100" w:firstLine="210"/>
              <w:rPr>
                <w:rFonts w:ascii="宋体" w:hAnsi="宋体"/>
                <w:szCs w:val="21"/>
              </w:rPr>
            </w:pPr>
            <w:r>
              <w:rPr>
                <w:rFonts w:hint="eastAsia"/>
              </w:rPr>
              <w:t>现场查见认证证书及标识使用情况，符合要求。</w:t>
            </w:r>
          </w:p>
          <w:p w:rsidR="00F64849" w:rsidRDefault="00336EFC">
            <w:pPr>
              <w:spacing w:line="360" w:lineRule="auto"/>
              <w:ind w:firstLineChars="100" w:firstLine="210"/>
            </w:pPr>
            <w:r>
              <w:rPr>
                <w:rFonts w:ascii="宋体" w:hAnsi="宋体" w:hint="eastAsia"/>
                <w:szCs w:val="21"/>
              </w:rPr>
              <w:t>自2020年以来，公司无重大的质量、环境和</w:t>
            </w:r>
            <w:r>
              <w:rPr>
                <w:rFonts w:hint="eastAsia"/>
              </w:rPr>
              <w:t>职业健康安全问题和投诉</w:t>
            </w:r>
            <w:r>
              <w:rPr>
                <w:rFonts w:ascii="宋体" w:hAnsi="宋体" w:cs="宋体" w:hint="eastAsia"/>
                <w:szCs w:val="24"/>
              </w:rPr>
              <w:t>。2020年</w:t>
            </w:r>
            <w:r>
              <w:rPr>
                <w:rFonts w:ascii="宋体" w:hAnsi="宋体" w:hint="eastAsia"/>
                <w:szCs w:val="21"/>
              </w:rPr>
              <w:t>公司暂无质量、环境、职业健康安全部门监督检查情况。</w:t>
            </w:r>
          </w:p>
          <w:p w:rsidR="00F64849" w:rsidRDefault="00336EFC">
            <w:pPr>
              <w:ind w:firstLineChars="200" w:firstLine="420"/>
              <w:rPr>
                <w:rFonts w:asciiTheme="minorEastAsia" w:eastAsiaTheme="minorEastAsia" w:hAnsiTheme="minorEastAsia"/>
                <w:szCs w:val="21"/>
              </w:rPr>
            </w:pPr>
            <w:r>
              <w:rPr>
                <w:rFonts w:hint="eastAsia"/>
                <w:szCs w:val="22"/>
              </w:rPr>
              <w:t>上次不符合的整改情况：上次不符合为</w:t>
            </w:r>
            <w:r>
              <w:rPr>
                <w:rFonts w:hint="eastAsia"/>
                <w:szCs w:val="22"/>
              </w:rPr>
              <w:t>Q8.2.3</w:t>
            </w:r>
            <w:r>
              <w:rPr>
                <w:rFonts w:hint="eastAsia"/>
                <w:szCs w:val="22"/>
              </w:rPr>
              <w:t>条款，经本次审核验证均整改且无类似不符合情况出现。</w:t>
            </w:r>
          </w:p>
        </w:tc>
        <w:tc>
          <w:tcPr>
            <w:tcW w:w="1585" w:type="dxa"/>
          </w:tcPr>
          <w:p w:rsidR="00F64849" w:rsidRDefault="00F64849">
            <w:pPr>
              <w:rPr>
                <w:rFonts w:asciiTheme="minorEastAsia" w:eastAsiaTheme="minorEastAsia" w:hAnsiTheme="minorEastAsia"/>
                <w:szCs w:val="21"/>
              </w:rPr>
            </w:pPr>
          </w:p>
        </w:tc>
      </w:tr>
    </w:tbl>
    <w:p w:rsidR="00F64849" w:rsidRDefault="00F64849">
      <w:pPr>
        <w:pStyle w:val="a9"/>
        <w:rPr>
          <w:rFonts w:asciiTheme="minorEastAsia" w:eastAsiaTheme="minorEastAsia" w:hAnsiTheme="minorEastAsia"/>
          <w:sz w:val="21"/>
          <w:szCs w:val="21"/>
        </w:rPr>
      </w:pPr>
    </w:p>
    <w:p w:rsidR="00F64849" w:rsidRDefault="00336EFC">
      <w:pPr>
        <w:pStyle w:val="a9"/>
        <w:rPr>
          <w:rFonts w:asciiTheme="minorEastAsia" w:eastAsiaTheme="minorEastAsia" w:hAnsiTheme="minorEastAsia"/>
          <w:sz w:val="21"/>
          <w:szCs w:val="21"/>
        </w:rPr>
      </w:pPr>
      <w:r>
        <w:rPr>
          <w:rFonts w:asciiTheme="minorEastAsia" w:eastAsiaTheme="minorEastAsia" w:hAnsiTheme="minorEastAsia" w:hint="eastAsia"/>
          <w:sz w:val="21"/>
          <w:szCs w:val="21"/>
        </w:rPr>
        <w:t>说明：不符合标注N</w:t>
      </w:r>
    </w:p>
    <w:p w:rsidR="00F64849" w:rsidRDefault="00F64849">
      <w:pPr>
        <w:pStyle w:val="a9"/>
        <w:rPr>
          <w:rFonts w:asciiTheme="minorEastAsia" w:eastAsiaTheme="minorEastAsia" w:hAnsiTheme="minorEastAsia"/>
          <w:sz w:val="21"/>
          <w:szCs w:val="21"/>
        </w:rPr>
      </w:pPr>
    </w:p>
    <w:p w:rsidR="00F64849" w:rsidRDefault="00336EFC">
      <w:pPr>
        <w:spacing w:line="480" w:lineRule="exact"/>
        <w:jc w:val="center"/>
        <w:rPr>
          <w:rFonts w:ascii="楷体" w:eastAsia="楷体" w:hAnsi="楷体"/>
          <w:b/>
          <w:bCs/>
          <w:sz w:val="44"/>
          <w:szCs w:val="44"/>
        </w:rPr>
      </w:pPr>
      <w:r>
        <w:rPr>
          <w:rFonts w:ascii="楷体" w:eastAsia="楷体" w:hAnsi="楷体" w:hint="eastAsia"/>
          <w:b/>
          <w:bCs/>
          <w:sz w:val="44"/>
          <w:szCs w:val="44"/>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F64849">
        <w:trPr>
          <w:trHeight w:val="515"/>
        </w:trPr>
        <w:tc>
          <w:tcPr>
            <w:tcW w:w="2160" w:type="dxa"/>
            <w:vMerge w:val="restart"/>
            <w:vAlign w:val="center"/>
          </w:tcPr>
          <w:p w:rsidR="00F64849" w:rsidRDefault="00336EFC">
            <w:pPr>
              <w:spacing w:before="120"/>
              <w:jc w:val="center"/>
              <w:rPr>
                <w:rFonts w:asciiTheme="minorEastAsia" w:eastAsiaTheme="minorEastAsia" w:hAnsiTheme="minorEastAsia"/>
                <w:szCs w:val="21"/>
              </w:rPr>
            </w:pPr>
            <w:r>
              <w:rPr>
                <w:rFonts w:asciiTheme="minorEastAsia" w:eastAsiaTheme="minorEastAsia" w:hAnsiTheme="minorEastAsia" w:hint="eastAsia"/>
                <w:szCs w:val="21"/>
              </w:rPr>
              <w:t>过程与活动、</w:t>
            </w:r>
          </w:p>
          <w:p w:rsidR="00F64849" w:rsidRDefault="00336EFC">
            <w:pPr>
              <w:jc w:val="center"/>
              <w:rPr>
                <w:rFonts w:asciiTheme="minorEastAsia" w:eastAsiaTheme="minorEastAsia" w:hAnsiTheme="minorEastAsia"/>
                <w:szCs w:val="21"/>
              </w:rPr>
            </w:pPr>
            <w:r>
              <w:rPr>
                <w:rFonts w:asciiTheme="minorEastAsia" w:eastAsiaTheme="minorEastAsia" w:hAnsiTheme="minorEastAsia" w:hint="eastAsia"/>
                <w:szCs w:val="21"/>
              </w:rPr>
              <w:t>抽样计划</w:t>
            </w:r>
          </w:p>
        </w:tc>
        <w:tc>
          <w:tcPr>
            <w:tcW w:w="960" w:type="dxa"/>
            <w:vMerge w:val="restart"/>
            <w:vAlign w:val="center"/>
          </w:tcPr>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涉及</w:t>
            </w:r>
          </w:p>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条款</w:t>
            </w:r>
          </w:p>
        </w:tc>
        <w:tc>
          <w:tcPr>
            <w:tcW w:w="10004" w:type="dxa"/>
            <w:vAlign w:val="center"/>
          </w:tcPr>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受审核部门：行政部（含财务）   主管领导：曾灿   陪同人员：谭凤</w:t>
            </w:r>
          </w:p>
        </w:tc>
        <w:tc>
          <w:tcPr>
            <w:tcW w:w="1585" w:type="dxa"/>
            <w:vMerge w:val="restart"/>
            <w:vAlign w:val="center"/>
          </w:tcPr>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判定</w:t>
            </w:r>
          </w:p>
        </w:tc>
      </w:tr>
      <w:tr w:rsidR="00F64849">
        <w:trPr>
          <w:trHeight w:val="403"/>
        </w:trPr>
        <w:tc>
          <w:tcPr>
            <w:tcW w:w="2160" w:type="dxa"/>
            <w:vMerge/>
            <w:vAlign w:val="center"/>
          </w:tcPr>
          <w:p w:rsidR="00F64849" w:rsidRDefault="00F64849">
            <w:pPr>
              <w:rPr>
                <w:rFonts w:asciiTheme="minorEastAsia" w:eastAsiaTheme="minorEastAsia" w:hAnsiTheme="minorEastAsia"/>
                <w:szCs w:val="21"/>
              </w:rPr>
            </w:pPr>
          </w:p>
        </w:tc>
        <w:tc>
          <w:tcPr>
            <w:tcW w:w="960" w:type="dxa"/>
            <w:vMerge/>
            <w:vAlign w:val="center"/>
          </w:tcPr>
          <w:p w:rsidR="00F64849" w:rsidRDefault="00F64849">
            <w:pPr>
              <w:rPr>
                <w:rFonts w:asciiTheme="minorEastAsia" w:eastAsiaTheme="minorEastAsia" w:hAnsiTheme="minorEastAsia"/>
                <w:szCs w:val="21"/>
              </w:rPr>
            </w:pPr>
          </w:p>
        </w:tc>
        <w:tc>
          <w:tcPr>
            <w:tcW w:w="10004" w:type="dxa"/>
            <w:vAlign w:val="center"/>
          </w:tcPr>
          <w:p w:rsidR="00F64849" w:rsidRDefault="00336EFC">
            <w:pPr>
              <w:spacing w:before="120"/>
              <w:rPr>
                <w:rFonts w:asciiTheme="minorEastAsia" w:eastAsiaTheme="minorEastAsia" w:hAnsiTheme="minorEastAsia"/>
                <w:szCs w:val="21"/>
              </w:rPr>
            </w:pPr>
            <w:r>
              <w:rPr>
                <w:rFonts w:asciiTheme="minorEastAsia" w:eastAsiaTheme="minorEastAsia" w:hAnsiTheme="minorEastAsia" w:hint="eastAsia"/>
                <w:szCs w:val="21"/>
              </w:rPr>
              <w:t>审核员：冉景洲       审核时间：2020.12.25</w:t>
            </w:r>
          </w:p>
        </w:tc>
        <w:tc>
          <w:tcPr>
            <w:tcW w:w="1585" w:type="dxa"/>
            <w:vMerge/>
          </w:tcPr>
          <w:p w:rsidR="00F64849" w:rsidRDefault="00F64849">
            <w:pPr>
              <w:rPr>
                <w:rFonts w:asciiTheme="minorEastAsia" w:eastAsiaTheme="minorEastAsia" w:hAnsiTheme="minorEastAsia"/>
                <w:szCs w:val="21"/>
              </w:rPr>
            </w:pPr>
          </w:p>
        </w:tc>
      </w:tr>
      <w:tr w:rsidR="00F64849">
        <w:trPr>
          <w:trHeight w:val="516"/>
        </w:trPr>
        <w:tc>
          <w:tcPr>
            <w:tcW w:w="2160" w:type="dxa"/>
            <w:vMerge/>
            <w:vAlign w:val="center"/>
          </w:tcPr>
          <w:p w:rsidR="00F64849" w:rsidRDefault="00F64849">
            <w:pPr>
              <w:rPr>
                <w:rFonts w:asciiTheme="minorEastAsia" w:eastAsiaTheme="minorEastAsia" w:hAnsiTheme="minorEastAsia"/>
                <w:szCs w:val="21"/>
              </w:rPr>
            </w:pPr>
          </w:p>
        </w:tc>
        <w:tc>
          <w:tcPr>
            <w:tcW w:w="960" w:type="dxa"/>
            <w:vMerge/>
            <w:vAlign w:val="center"/>
          </w:tcPr>
          <w:p w:rsidR="00F64849" w:rsidRDefault="00F64849">
            <w:pPr>
              <w:rPr>
                <w:rFonts w:asciiTheme="minorEastAsia" w:eastAsiaTheme="minorEastAsia" w:hAnsiTheme="minorEastAsia"/>
                <w:szCs w:val="21"/>
              </w:rPr>
            </w:pPr>
          </w:p>
        </w:tc>
        <w:tc>
          <w:tcPr>
            <w:tcW w:w="10004" w:type="dxa"/>
            <w:vAlign w:val="center"/>
          </w:tcPr>
          <w:p w:rsidR="00F64849" w:rsidRDefault="00F64849">
            <w:pPr>
              <w:rPr>
                <w:rFonts w:asciiTheme="minorEastAsia" w:eastAsiaTheme="minorEastAsia" w:hAnsiTheme="minorEastAsia"/>
                <w:szCs w:val="21"/>
              </w:rPr>
            </w:pPr>
          </w:p>
        </w:tc>
        <w:tc>
          <w:tcPr>
            <w:tcW w:w="1585" w:type="dxa"/>
            <w:vMerge/>
          </w:tcPr>
          <w:p w:rsidR="00F64849" w:rsidRDefault="00F64849">
            <w:pPr>
              <w:rPr>
                <w:rFonts w:asciiTheme="minorEastAsia" w:eastAsiaTheme="minorEastAsia" w:hAnsiTheme="minorEastAsia"/>
                <w:szCs w:val="21"/>
              </w:rPr>
            </w:pPr>
          </w:p>
        </w:tc>
      </w:tr>
      <w:tr w:rsidR="00F64849">
        <w:trPr>
          <w:trHeight w:val="250"/>
        </w:trPr>
        <w:tc>
          <w:tcPr>
            <w:tcW w:w="2160" w:type="dxa"/>
          </w:tcPr>
          <w:p w:rsidR="00F64849" w:rsidRDefault="00336EFC">
            <w:pPr>
              <w:adjustRightInd w:val="0"/>
              <w:snapToGrid w:val="0"/>
              <w:rPr>
                <w:rFonts w:asciiTheme="minorEastAsia" w:eastAsiaTheme="minorEastAsia" w:hAnsiTheme="minorEastAsia" w:cs="新宋体"/>
                <w:szCs w:val="21"/>
              </w:rPr>
            </w:pPr>
            <w:r>
              <w:rPr>
                <w:rFonts w:asciiTheme="minorEastAsia" w:eastAsiaTheme="minorEastAsia" w:hAnsiTheme="minorEastAsia" w:cs="新宋体" w:hint="eastAsia"/>
                <w:szCs w:val="21"/>
              </w:rPr>
              <w:t>组织的角色、职责和权限</w:t>
            </w:r>
          </w:p>
          <w:p w:rsidR="00F64849" w:rsidRDefault="00F64849">
            <w:pPr>
              <w:adjustRightInd w:val="0"/>
              <w:snapToGrid w:val="0"/>
              <w:rPr>
                <w:rFonts w:asciiTheme="minorEastAsia" w:eastAsiaTheme="minorEastAsia" w:hAnsiTheme="minorEastAsia" w:cs="新宋体"/>
                <w:szCs w:val="21"/>
              </w:rPr>
            </w:pPr>
          </w:p>
        </w:tc>
        <w:tc>
          <w:tcPr>
            <w:tcW w:w="960" w:type="dxa"/>
          </w:tcPr>
          <w:p w:rsidR="00F64849" w:rsidRDefault="00336EFC">
            <w:pPr>
              <w:tabs>
                <w:tab w:val="center" w:pos="3169"/>
              </w:tabs>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Q5.3； </w:t>
            </w:r>
          </w:p>
          <w:p w:rsidR="00F64849" w:rsidRDefault="00336EFC">
            <w:pPr>
              <w:tabs>
                <w:tab w:val="center" w:pos="3169"/>
              </w:tabs>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p>
          <w:p w:rsidR="00F64849" w:rsidRDefault="00F64849">
            <w:pPr>
              <w:rPr>
                <w:rFonts w:asciiTheme="minorEastAsia" w:eastAsiaTheme="minorEastAsia" w:hAnsiTheme="minorEastAsia" w:cs="新宋体"/>
                <w:szCs w:val="21"/>
              </w:rPr>
            </w:pPr>
          </w:p>
        </w:tc>
        <w:tc>
          <w:tcPr>
            <w:tcW w:w="10004" w:type="dxa"/>
          </w:tcPr>
          <w:p w:rsidR="00F64849" w:rsidRDefault="00336EFC">
            <w:pPr>
              <w:tabs>
                <w:tab w:val="center" w:pos="3169"/>
              </w:tabs>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在管理手册中和岗位职务说明书中规定了</w:t>
            </w:r>
            <w:r>
              <w:rPr>
                <w:rFonts w:asciiTheme="minorEastAsia" w:eastAsiaTheme="minorEastAsia" w:hAnsiTheme="minorEastAsia" w:cs="新宋体" w:hint="eastAsia"/>
                <w:szCs w:val="21"/>
              </w:rPr>
              <w:t>行政部（含财务）</w:t>
            </w:r>
            <w:r>
              <w:rPr>
                <w:rFonts w:asciiTheme="minorEastAsia" w:eastAsiaTheme="minorEastAsia" w:hAnsiTheme="minorEastAsia" w:cs="宋体" w:hint="eastAsia"/>
                <w:szCs w:val="21"/>
              </w:rPr>
              <w:t>的职责和权限，以确保部门工作展开和实施：</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1）负责公司的综合管理工作，对所负责工作的质量负责；</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2)负责人事管理、员工培训、考核及管理。</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3)负责组织公司各项教育培训工作。</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4)负责公司体系文件的推行工作和监督实施。</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5）负责办公区域生活垃圾的分类及联络回收处理工作；</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6）负责确保环保资金、职业健康安全资金的落实。</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部门职责清晰、明确。</w:t>
            </w:r>
          </w:p>
          <w:p w:rsidR="00F64849" w:rsidRDefault="00336EFC">
            <w:pPr>
              <w:widowControl/>
              <w:jc w:val="left"/>
              <w:rPr>
                <w:rFonts w:asciiTheme="minorEastAsia" w:eastAsiaTheme="minorEastAsia" w:hAnsiTheme="minorEastAsia" w:cs="宋体"/>
                <w:szCs w:val="21"/>
              </w:rPr>
            </w:pPr>
            <w:r>
              <w:rPr>
                <w:rFonts w:asciiTheme="minorEastAsia" w:eastAsiaTheme="minorEastAsia" w:hAnsiTheme="minorEastAsia" w:cs="宋体" w:hint="eastAsia"/>
                <w:szCs w:val="21"/>
              </w:rPr>
              <w:t>行政部负责人能基本阐述本部门的主要职责。</w:t>
            </w:r>
          </w:p>
        </w:tc>
        <w:tc>
          <w:tcPr>
            <w:tcW w:w="1585" w:type="dxa"/>
          </w:tcPr>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 xml:space="preserve"> </w:t>
            </w:r>
          </w:p>
        </w:tc>
      </w:tr>
      <w:tr w:rsidR="00F64849">
        <w:trPr>
          <w:trHeight w:val="453"/>
        </w:trPr>
        <w:tc>
          <w:tcPr>
            <w:tcW w:w="2160" w:type="dxa"/>
          </w:tcPr>
          <w:p w:rsidR="00F64849" w:rsidRDefault="00336EFC">
            <w:pPr>
              <w:rPr>
                <w:rFonts w:asciiTheme="minorEastAsia" w:eastAsiaTheme="minorEastAsia" w:hAnsiTheme="minorEastAsia"/>
                <w:b/>
                <w:szCs w:val="21"/>
              </w:rPr>
            </w:pPr>
            <w:r>
              <w:rPr>
                <w:rFonts w:asciiTheme="minorEastAsia" w:eastAsiaTheme="minorEastAsia" w:hAnsiTheme="minorEastAsia" w:cs="宋体" w:hint="eastAsia"/>
                <w:szCs w:val="21"/>
              </w:rPr>
              <w:t>目标及其实现的策划</w:t>
            </w:r>
          </w:p>
        </w:tc>
        <w:tc>
          <w:tcPr>
            <w:tcW w:w="960" w:type="dxa"/>
          </w:tcPr>
          <w:p w:rsidR="00F64849" w:rsidRDefault="00336EFC">
            <w:pPr>
              <w:tabs>
                <w:tab w:val="center" w:pos="3169"/>
              </w:tabs>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Q6.2</w:t>
            </w:r>
          </w:p>
          <w:p w:rsidR="00F64849" w:rsidRDefault="00F64849">
            <w:pPr>
              <w:rPr>
                <w:rFonts w:asciiTheme="minorEastAsia" w:eastAsiaTheme="minorEastAsia" w:hAnsiTheme="minorEastAsia" w:cs="新宋体"/>
                <w:szCs w:val="21"/>
              </w:rPr>
            </w:pPr>
          </w:p>
        </w:tc>
        <w:tc>
          <w:tcPr>
            <w:tcW w:w="10004" w:type="dxa"/>
          </w:tcPr>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查见：公司有将质量目标分解到各个部门，</w:t>
            </w:r>
            <w:r>
              <w:rPr>
                <w:rFonts w:asciiTheme="minorEastAsia" w:eastAsiaTheme="minorEastAsia" w:hAnsiTheme="minorEastAsia" w:cs="新宋体" w:hint="eastAsia"/>
                <w:szCs w:val="21"/>
              </w:rPr>
              <w:t>行政部</w:t>
            </w:r>
            <w:r>
              <w:rPr>
                <w:rFonts w:asciiTheme="minorEastAsia" w:eastAsiaTheme="minorEastAsia" w:hAnsiTheme="minorEastAsia" w:cs="宋体" w:hint="eastAsia"/>
                <w:szCs w:val="21"/>
              </w:rPr>
              <w:t>的目标是：</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质量目标            考核情况（2020.</w:t>
            </w:r>
            <w:r>
              <w:rPr>
                <w:rFonts w:asciiTheme="minorEastAsia" w:eastAsiaTheme="minorEastAsia" w:hAnsiTheme="minorEastAsia" w:cs="宋体"/>
                <w:szCs w:val="21"/>
              </w:rPr>
              <w:t>1</w:t>
            </w:r>
            <w:r>
              <w:rPr>
                <w:rFonts w:asciiTheme="minorEastAsia" w:eastAsiaTheme="minorEastAsia" w:hAnsiTheme="minorEastAsia" w:cs="宋体" w:hint="eastAsia"/>
                <w:szCs w:val="21"/>
              </w:rPr>
              <w:t>--2020.11）</w:t>
            </w:r>
          </w:p>
          <w:p w:rsidR="00F64849" w:rsidRDefault="00336EFC">
            <w:p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1）采购及时率100% ；                     </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 xml:space="preserve">     100%</w:t>
            </w:r>
          </w:p>
          <w:p w:rsidR="00F64849" w:rsidRDefault="00336EFC">
            <w:pPr>
              <w:numPr>
                <w:ilvl w:val="0"/>
                <w:numId w:val="7"/>
              </w:num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培训计划执行率90%；                               100% </w:t>
            </w:r>
          </w:p>
          <w:p w:rsidR="00F64849" w:rsidRDefault="00336EFC">
            <w:pPr>
              <w:numPr>
                <w:ilvl w:val="0"/>
                <w:numId w:val="7"/>
              </w:num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环境、安全经费及时发放率98%                       100%      </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szCs w:val="21"/>
              </w:rPr>
              <w:t>考核人：</w:t>
            </w:r>
            <w:r>
              <w:rPr>
                <w:rFonts w:asciiTheme="minorEastAsia" w:eastAsiaTheme="minorEastAsia" w:hAnsiTheme="minorEastAsia" w:cs="宋体" w:hint="eastAsia"/>
                <w:szCs w:val="21"/>
              </w:rPr>
              <w:t xml:space="preserve">谭凤 </w:t>
            </w:r>
            <w:r>
              <w:rPr>
                <w:rFonts w:asciiTheme="minorEastAsia" w:eastAsiaTheme="minorEastAsia" w:hAnsiTheme="minorEastAsia" w:cs="宋体"/>
                <w:szCs w:val="21"/>
              </w:rPr>
              <w:t xml:space="preserve"> 审核：王军国</w:t>
            </w:r>
            <w:r>
              <w:rPr>
                <w:rFonts w:asciiTheme="minorEastAsia" w:eastAsiaTheme="minorEastAsia" w:hAnsiTheme="minorEastAsia" w:cs="宋体" w:hint="eastAsia"/>
                <w:szCs w:val="21"/>
              </w:rPr>
              <w:t xml:space="preserve"> </w:t>
            </w:r>
            <w:r>
              <w:rPr>
                <w:rFonts w:asciiTheme="minorEastAsia" w:eastAsiaTheme="minorEastAsia" w:hAnsiTheme="minorEastAsia" w:cs="宋体"/>
                <w:szCs w:val="21"/>
              </w:rPr>
              <w:t xml:space="preserve">   20</w:t>
            </w:r>
            <w:r>
              <w:rPr>
                <w:rFonts w:asciiTheme="minorEastAsia" w:eastAsiaTheme="minorEastAsia" w:hAnsiTheme="minorEastAsia" w:cs="宋体" w:hint="eastAsia"/>
                <w:szCs w:val="21"/>
              </w:rPr>
              <w:t>20</w:t>
            </w:r>
            <w:r>
              <w:rPr>
                <w:rFonts w:asciiTheme="minorEastAsia" w:eastAsiaTheme="minorEastAsia" w:hAnsiTheme="minorEastAsia" w:cs="宋体"/>
                <w:szCs w:val="21"/>
              </w:rPr>
              <w:t>.</w:t>
            </w:r>
            <w:r>
              <w:rPr>
                <w:rFonts w:asciiTheme="minorEastAsia" w:eastAsiaTheme="minorEastAsia" w:hAnsiTheme="minorEastAsia" w:cs="宋体" w:hint="eastAsia"/>
                <w:szCs w:val="21"/>
              </w:rPr>
              <w:t>12</w:t>
            </w:r>
            <w:r>
              <w:rPr>
                <w:rFonts w:asciiTheme="minorEastAsia" w:eastAsiaTheme="minorEastAsia" w:hAnsiTheme="minorEastAsia" w:cs="宋体"/>
                <w:szCs w:val="21"/>
              </w:rPr>
              <w:t>.</w:t>
            </w:r>
            <w:r>
              <w:rPr>
                <w:rFonts w:asciiTheme="minorEastAsia" w:eastAsiaTheme="minorEastAsia" w:hAnsiTheme="minorEastAsia" w:cs="宋体" w:hint="eastAsia"/>
                <w:szCs w:val="21"/>
              </w:rPr>
              <w:t>03</w:t>
            </w:r>
          </w:p>
          <w:p w:rsidR="00F64849" w:rsidRDefault="00336EFC">
            <w:pPr>
              <w:tabs>
                <w:tab w:val="center" w:pos="3169"/>
              </w:tabs>
              <w:spacing w:line="400" w:lineRule="exact"/>
              <w:jc w:val="left"/>
            </w:pPr>
            <w:r>
              <w:rPr>
                <w:rFonts w:asciiTheme="minorEastAsia" w:eastAsiaTheme="minorEastAsia" w:hAnsiTheme="minorEastAsia" w:cs="宋体" w:hint="eastAsia"/>
                <w:szCs w:val="21"/>
              </w:rPr>
              <w:t>抽查2020年</w:t>
            </w:r>
            <w:r>
              <w:rPr>
                <w:rFonts w:asciiTheme="minorEastAsia" w:eastAsiaTheme="minorEastAsia" w:hAnsiTheme="minorEastAsia" w:cs="宋体"/>
                <w:szCs w:val="21"/>
              </w:rPr>
              <w:t>1</w:t>
            </w:r>
            <w:r>
              <w:rPr>
                <w:rFonts w:asciiTheme="minorEastAsia" w:eastAsiaTheme="minorEastAsia" w:hAnsiTheme="minorEastAsia" w:cs="宋体" w:hint="eastAsia"/>
                <w:szCs w:val="21"/>
              </w:rPr>
              <w:t>月-2020年11月的《质量、环境和职业安全目标/过程绩效指标达成统计表》和考核记录，</w:t>
            </w:r>
          </w:p>
          <w:p w:rsidR="00F64849" w:rsidRDefault="00336EFC">
            <w:pPr>
              <w:tabs>
                <w:tab w:val="center" w:pos="3169"/>
              </w:tabs>
              <w:spacing w:line="400" w:lineRule="exact"/>
              <w:jc w:val="left"/>
              <w:rPr>
                <w:rFonts w:asciiTheme="minorEastAsia" w:eastAsiaTheme="minorEastAsia" w:hAnsiTheme="minorEastAsia" w:cs="宋体"/>
                <w:b/>
                <w:szCs w:val="21"/>
              </w:rPr>
            </w:pPr>
            <w:r>
              <w:rPr>
                <w:rFonts w:asciiTheme="minorEastAsia" w:eastAsiaTheme="minorEastAsia" w:hAnsiTheme="minorEastAsia" w:cs="宋体" w:hint="eastAsia"/>
                <w:szCs w:val="21"/>
              </w:rPr>
              <w:t>经考核均完成目标任务，但不能提供有效的数据证实性材料，需改进。</w:t>
            </w:r>
          </w:p>
        </w:tc>
        <w:tc>
          <w:tcPr>
            <w:tcW w:w="1585" w:type="dxa"/>
          </w:tcPr>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 xml:space="preserve"> </w:t>
            </w:r>
          </w:p>
          <w:p w:rsidR="00F64849" w:rsidRDefault="00F64849">
            <w:pPr>
              <w:pStyle w:val="a0"/>
              <w:rPr>
                <w:rFonts w:asciiTheme="minorEastAsia" w:eastAsiaTheme="minorEastAsia" w:hAnsiTheme="minorEastAsia"/>
                <w:szCs w:val="21"/>
              </w:rPr>
            </w:pPr>
          </w:p>
          <w:p w:rsidR="00F64849" w:rsidRDefault="00F64849">
            <w:pPr>
              <w:pStyle w:val="a0"/>
              <w:rPr>
                <w:rFonts w:asciiTheme="minorEastAsia" w:eastAsiaTheme="minorEastAsia" w:hAnsiTheme="minorEastAsia"/>
                <w:szCs w:val="21"/>
              </w:rPr>
            </w:pPr>
          </w:p>
          <w:p w:rsidR="00F64849" w:rsidRDefault="00F64849">
            <w:pPr>
              <w:pStyle w:val="a0"/>
              <w:rPr>
                <w:rFonts w:asciiTheme="minorEastAsia" w:eastAsiaTheme="minorEastAsia" w:hAnsiTheme="minorEastAsia"/>
                <w:szCs w:val="21"/>
              </w:rPr>
            </w:pPr>
          </w:p>
          <w:p w:rsidR="00F64849" w:rsidRDefault="00F64849">
            <w:pPr>
              <w:pStyle w:val="a0"/>
              <w:rPr>
                <w:rFonts w:asciiTheme="minorEastAsia" w:eastAsiaTheme="minorEastAsia" w:hAnsiTheme="minorEastAsia"/>
                <w:szCs w:val="21"/>
              </w:rPr>
            </w:pPr>
          </w:p>
          <w:p w:rsidR="00F64849" w:rsidRDefault="00F64849">
            <w:pPr>
              <w:pStyle w:val="a0"/>
              <w:rPr>
                <w:rFonts w:asciiTheme="minorEastAsia" w:eastAsiaTheme="minorEastAsia" w:hAnsiTheme="minorEastAsia"/>
                <w:szCs w:val="21"/>
              </w:rPr>
            </w:pPr>
          </w:p>
          <w:p w:rsidR="00F64849" w:rsidRDefault="00F64849">
            <w:pPr>
              <w:pStyle w:val="a0"/>
              <w:rPr>
                <w:rFonts w:asciiTheme="minorEastAsia" w:eastAsiaTheme="minorEastAsia" w:hAnsiTheme="minorEastAsia"/>
                <w:szCs w:val="21"/>
              </w:rPr>
            </w:pPr>
          </w:p>
          <w:p w:rsidR="00F64849" w:rsidRDefault="00F64849">
            <w:pPr>
              <w:pStyle w:val="a0"/>
              <w:rPr>
                <w:rFonts w:asciiTheme="minorEastAsia" w:eastAsiaTheme="minorEastAsia" w:hAnsiTheme="minorEastAsia"/>
                <w:szCs w:val="21"/>
              </w:rPr>
            </w:pPr>
          </w:p>
        </w:tc>
      </w:tr>
      <w:tr w:rsidR="00F64849">
        <w:trPr>
          <w:trHeight w:val="538"/>
        </w:trPr>
        <w:tc>
          <w:tcPr>
            <w:tcW w:w="2160" w:type="dxa"/>
          </w:tcPr>
          <w:p w:rsidR="00F64849" w:rsidRDefault="00336EFC">
            <w:pPr>
              <w:jc w:val="left"/>
              <w:rPr>
                <w:rFonts w:asciiTheme="minorEastAsia" w:eastAsiaTheme="minorEastAsia" w:hAnsiTheme="minorEastAsia"/>
                <w:szCs w:val="21"/>
              </w:rPr>
            </w:pPr>
            <w:r>
              <w:rPr>
                <w:rFonts w:asciiTheme="minorEastAsia" w:eastAsiaTheme="minorEastAsia" w:hAnsiTheme="minorEastAsia" w:cs="宋体" w:hint="eastAsia"/>
                <w:szCs w:val="21"/>
              </w:rPr>
              <w:t>人员</w:t>
            </w:r>
          </w:p>
        </w:tc>
        <w:tc>
          <w:tcPr>
            <w:tcW w:w="960" w:type="dxa"/>
          </w:tcPr>
          <w:p w:rsidR="00F64849" w:rsidRDefault="00336EFC">
            <w:p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Q7.1.2 </w:t>
            </w:r>
          </w:p>
          <w:p w:rsidR="00F64849" w:rsidRDefault="00336EFC">
            <w:pPr>
              <w:rPr>
                <w:rFonts w:asciiTheme="minorEastAsia" w:eastAsiaTheme="minorEastAsia" w:hAnsiTheme="minorEastAsia"/>
                <w:b/>
                <w:szCs w:val="21"/>
              </w:rPr>
            </w:pPr>
            <w:r>
              <w:rPr>
                <w:rFonts w:asciiTheme="minorEastAsia" w:eastAsiaTheme="minorEastAsia" w:hAnsiTheme="minorEastAsia"/>
                <w:szCs w:val="21"/>
              </w:rPr>
              <w:t xml:space="preserve"> </w:t>
            </w:r>
          </w:p>
        </w:tc>
        <w:tc>
          <w:tcPr>
            <w:tcW w:w="10004" w:type="dxa"/>
          </w:tcPr>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hint="eastAsia"/>
                <w:szCs w:val="21"/>
              </w:rPr>
              <w:t xml:space="preserve">   </w:t>
            </w:r>
            <w:r>
              <w:rPr>
                <w:rFonts w:asciiTheme="minorEastAsia" w:eastAsiaTheme="minorEastAsia" w:hAnsiTheme="minorEastAsia" w:cs="宋体" w:hint="eastAsia"/>
                <w:szCs w:val="21"/>
              </w:rPr>
              <w:t>查见：公司编制《部门职责》、《岗位职务说明书》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rsidR="00F64849" w:rsidRDefault="00336EFC">
            <w:pPr>
              <w:tabs>
                <w:tab w:val="center" w:pos="3169"/>
              </w:tabs>
              <w:spacing w:line="400" w:lineRule="exact"/>
              <w:jc w:val="left"/>
              <w:rPr>
                <w:rFonts w:asciiTheme="minorEastAsia" w:eastAsiaTheme="minorEastAsia" w:hAnsiTheme="minorEastAsia"/>
                <w:szCs w:val="21"/>
              </w:rPr>
            </w:pPr>
            <w:r>
              <w:rPr>
                <w:rFonts w:asciiTheme="minorEastAsia" w:eastAsiaTheme="minorEastAsia" w:hAnsiTheme="minorEastAsia" w:cs="宋体" w:hint="eastAsia"/>
                <w:szCs w:val="21"/>
              </w:rPr>
              <w:lastRenderedPageBreak/>
              <w:t>查见：《部门职责》、《岗位职务说明书》中总经理任职要求，具备一定管理经验，具有较高的综合素质和综合能力市场应变能力、熟悉公司经营管理、保证服务质量前提下、增加客户和服务项目，提高员工收入等；抽见：销售部经理：有较强的信息沟通能力、指挥能力和协调能力，熟悉市场行情、有把握客户需求的能力等。</w:t>
            </w:r>
          </w:p>
        </w:tc>
        <w:tc>
          <w:tcPr>
            <w:tcW w:w="1585" w:type="dxa"/>
          </w:tcPr>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lastRenderedPageBreak/>
              <w:t xml:space="preserve"> </w:t>
            </w:r>
          </w:p>
        </w:tc>
      </w:tr>
      <w:tr w:rsidR="00F64849">
        <w:trPr>
          <w:trHeight w:val="573"/>
        </w:trPr>
        <w:tc>
          <w:tcPr>
            <w:tcW w:w="2160" w:type="dxa"/>
          </w:tcPr>
          <w:p w:rsidR="00F64849" w:rsidRDefault="00336EFC">
            <w:pPr>
              <w:adjustRightInd w:val="0"/>
              <w:snapToGrid w:val="0"/>
              <w:rPr>
                <w:rFonts w:asciiTheme="minorEastAsia" w:eastAsiaTheme="minorEastAsia" w:hAnsiTheme="minorEastAsia" w:cs="新宋体"/>
                <w:szCs w:val="21"/>
              </w:rPr>
            </w:pPr>
            <w:r>
              <w:rPr>
                <w:rFonts w:asciiTheme="minorEastAsia" w:eastAsiaTheme="minorEastAsia" w:hAnsiTheme="minorEastAsia" w:cs="宋体" w:hint="eastAsia"/>
                <w:szCs w:val="21"/>
              </w:rPr>
              <w:lastRenderedPageBreak/>
              <w:t>运作环境</w:t>
            </w:r>
          </w:p>
        </w:tc>
        <w:tc>
          <w:tcPr>
            <w:tcW w:w="960" w:type="dxa"/>
          </w:tcPr>
          <w:p w:rsidR="00F64849" w:rsidRDefault="00336EFC">
            <w:pPr>
              <w:rPr>
                <w:rFonts w:asciiTheme="minorEastAsia" w:eastAsiaTheme="minorEastAsia" w:hAnsiTheme="minorEastAsia" w:cs="新宋体"/>
                <w:szCs w:val="21"/>
              </w:rPr>
            </w:pPr>
            <w:r>
              <w:rPr>
                <w:rFonts w:asciiTheme="minorEastAsia" w:eastAsiaTheme="minorEastAsia" w:hAnsiTheme="minorEastAsia" w:cs="宋体" w:hint="eastAsia"/>
                <w:szCs w:val="21"/>
              </w:rPr>
              <w:t>Q7.1.4</w:t>
            </w:r>
          </w:p>
        </w:tc>
        <w:tc>
          <w:tcPr>
            <w:tcW w:w="10004" w:type="dxa"/>
          </w:tcPr>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公司对过程运行环境要素予以识别、确定，包括：人文因素与物理因素的结合，例如：</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a）社会因素（社会稳定，招工相对容易）；</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b）工作环境（内部工种环境和外部环境满足公司经营要求）；</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c）财务因素（公司财务资金状况良好，不存在贷款等情况）。</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经现场确认（观察、记录查阅、沟通调查）：</w:t>
            </w:r>
          </w:p>
          <w:p w:rsidR="00F64849" w:rsidRDefault="00336EFC">
            <w:pPr>
              <w:tabs>
                <w:tab w:val="center" w:pos="3169"/>
              </w:tabs>
              <w:spacing w:line="400" w:lineRule="exact"/>
              <w:jc w:val="left"/>
              <w:rPr>
                <w:rFonts w:asciiTheme="minorEastAsia" w:eastAsiaTheme="minorEastAsia" w:hAnsiTheme="minorEastAsia"/>
                <w:szCs w:val="21"/>
              </w:rPr>
            </w:pPr>
            <w:r>
              <w:rPr>
                <w:rFonts w:asciiTheme="minorEastAsia" w:eastAsiaTheme="minorEastAsia" w:hAnsiTheme="minorEastAsia" w:cs="宋体" w:hint="eastAsia"/>
                <w:szCs w:val="21"/>
              </w:rPr>
              <w:t>公司经营地址：</w:t>
            </w:r>
            <w:r>
              <w:rPr>
                <w:rFonts w:asciiTheme="minorEastAsia" w:eastAsiaTheme="minorEastAsia" w:hAnsiTheme="minorEastAsia"/>
                <w:szCs w:val="21"/>
              </w:rPr>
              <w:t>重庆市渝北区春华大道99号北区6号楼</w:t>
            </w:r>
            <w:r>
              <w:rPr>
                <w:rFonts w:asciiTheme="minorEastAsia" w:eastAsiaTheme="minorEastAsia" w:hAnsiTheme="minorEastAsia" w:hint="eastAsia"/>
                <w:szCs w:val="21"/>
              </w:rPr>
              <w:t>3</w:t>
            </w:r>
            <w:r>
              <w:rPr>
                <w:rFonts w:asciiTheme="minorEastAsia" w:eastAsiaTheme="minorEastAsia" w:hAnsiTheme="minorEastAsia"/>
                <w:szCs w:val="21"/>
              </w:rPr>
              <w:t>楼、</w:t>
            </w:r>
            <w:r>
              <w:rPr>
                <w:rFonts w:asciiTheme="minorEastAsia" w:eastAsiaTheme="minorEastAsia" w:hAnsiTheme="minorEastAsia" w:hint="eastAsia"/>
                <w:szCs w:val="21"/>
              </w:rPr>
              <w:t>7楼、1</w:t>
            </w:r>
            <w:r>
              <w:rPr>
                <w:rFonts w:asciiTheme="minorEastAsia" w:eastAsiaTheme="minorEastAsia" w:hAnsiTheme="minorEastAsia"/>
                <w:szCs w:val="21"/>
              </w:rPr>
              <w:t>2楼，提供房屋租赁合同，租赁面积：</w:t>
            </w:r>
            <w:r>
              <w:rPr>
                <w:rFonts w:asciiTheme="minorEastAsia" w:eastAsiaTheme="minorEastAsia" w:hAnsiTheme="minorEastAsia" w:hint="eastAsia"/>
                <w:szCs w:val="21"/>
              </w:rPr>
              <w:t>1500平方左右，</w:t>
            </w:r>
            <w:r>
              <w:rPr>
                <w:rFonts w:asciiTheme="minorEastAsia" w:eastAsiaTheme="minorEastAsia" w:hAnsiTheme="minorEastAsia"/>
                <w:szCs w:val="21"/>
              </w:rPr>
              <w:t>租赁期限：</w:t>
            </w:r>
            <w:r>
              <w:rPr>
                <w:rFonts w:asciiTheme="minorEastAsia" w:eastAsiaTheme="minorEastAsia" w:hAnsiTheme="minorEastAsia" w:hint="eastAsia"/>
                <w:szCs w:val="21"/>
              </w:rPr>
              <w:t>2</w:t>
            </w:r>
            <w:r>
              <w:rPr>
                <w:rFonts w:asciiTheme="minorEastAsia" w:eastAsiaTheme="minorEastAsia" w:hAnsiTheme="minorEastAsia"/>
                <w:szCs w:val="21"/>
              </w:rPr>
              <w:t>022年；</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hint="eastAsia"/>
                <w:szCs w:val="21"/>
              </w:rPr>
              <w:t>现场见：</w:t>
            </w:r>
            <w:r>
              <w:rPr>
                <w:rFonts w:asciiTheme="minorEastAsia" w:eastAsiaTheme="minorEastAsia" w:hAnsiTheme="minorEastAsia"/>
                <w:szCs w:val="21"/>
              </w:rPr>
              <w:t>部门按职责分布，办公室、会议室</w:t>
            </w:r>
            <w:r>
              <w:rPr>
                <w:rFonts w:asciiTheme="minorEastAsia" w:eastAsiaTheme="minorEastAsia" w:hAnsiTheme="minorEastAsia" w:hint="eastAsia"/>
                <w:szCs w:val="21"/>
              </w:rPr>
              <w:t>环境</w:t>
            </w:r>
            <w:r>
              <w:rPr>
                <w:rFonts w:asciiTheme="minorEastAsia" w:eastAsiaTheme="minorEastAsia" w:hAnsiTheme="minorEastAsia"/>
                <w:szCs w:val="21"/>
              </w:rPr>
              <w:t>清洁卫生，设置有空调、饮水机、办公桌、电脑、打印机、绿植、电话等办公设施，员工之间团结和谐，工作氛围亲和友爱；</w:t>
            </w:r>
            <w:r>
              <w:rPr>
                <w:rFonts w:asciiTheme="minorEastAsia" w:eastAsiaTheme="minorEastAsia" w:hAnsiTheme="minorEastAsia" w:cs="宋体" w:hint="eastAsia"/>
                <w:szCs w:val="21"/>
              </w:rPr>
              <w:t>以上相关的社会因素、工作环境、财务因素等均基本满足要求。</w:t>
            </w:r>
          </w:p>
        </w:tc>
        <w:tc>
          <w:tcPr>
            <w:tcW w:w="1585" w:type="dxa"/>
          </w:tcPr>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 xml:space="preserve"> </w:t>
            </w:r>
          </w:p>
        </w:tc>
      </w:tr>
      <w:tr w:rsidR="00F64849">
        <w:trPr>
          <w:trHeight w:val="2110"/>
        </w:trPr>
        <w:tc>
          <w:tcPr>
            <w:tcW w:w="2160" w:type="dxa"/>
          </w:tcPr>
          <w:p w:rsidR="00F64849" w:rsidRDefault="00336EFC">
            <w:pPr>
              <w:adjustRightInd w:val="0"/>
              <w:snapToGrid w:val="0"/>
              <w:rPr>
                <w:rFonts w:asciiTheme="minorEastAsia" w:eastAsiaTheme="minorEastAsia" w:hAnsiTheme="minorEastAsia" w:cs="新宋体"/>
                <w:szCs w:val="21"/>
              </w:rPr>
            </w:pPr>
            <w:r>
              <w:rPr>
                <w:rFonts w:asciiTheme="minorEastAsia" w:eastAsiaTheme="minorEastAsia" w:hAnsiTheme="minorEastAsia" w:cs="宋体" w:hint="eastAsia"/>
                <w:szCs w:val="21"/>
              </w:rPr>
              <w:t>能力</w:t>
            </w:r>
          </w:p>
        </w:tc>
        <w:tc>
          <w:tcPr>
            <w:tcW w:w="960" w:type="dxa"/>
          </w:tcPr>
          <w:p w:rsidR="00F64849" w:rsidRDefault="00336EFC">
            <w:pPr>
              <w:tabs>
                <w:tab w:val="center" w:pos="3169"/>
              </w:tabs>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Q7.2</w:t>
            </w:r>
          </w:p>
          <w:p w:rsidR="00F64849" w:rsidRDefault="00F64849">
            <w:pPr>
              <w:rPr>
                <w:rFonts w:asciiTheme="minorEastAsia" w:eastAsiaTheme="minorEastAsia" w:hAnsiTheme="minorEastAsia" w:cs="新宋体"/>
                <w:szCs w:val="21"/>
              </w:rPr>
            </w:pPr>
          </w:p>
        </w:tc>
        <w:tc>
          <w:tcPr>
            <w:tcW w:w="10004" w:type="dxa"/>
          </w:tcPr>
          <w:p w:rsidR="00F64849" w:rsidRDefault="00336EFC">
            <w:pPr>
              <w:tabs>
                <w:tab w:val="center" w:pos="3169"/>
              </w:tabs>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公司确定了从事的工作影响质量、环境和职业健康安全管理体系绩效和有效性且在公司控制范围内的人员所必要的能力，这些能力主要是基于适当的教育、培训或经历等。</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适用时，采取措施（包括：培训、辅导、重新分配工作或招聘具有能力的人员）获得所需的能力，并评价措施的有效性。保留适当的形成文件的信息，作为人员能力的证据。</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抽查人员持证情况：</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提供了人力资源、计算机软件设计等人员资质证书等。</w:t>
            </w:r>
          </w:p>
          <w:p w:rsidR="00F64849" w:rsidRDefault="00336EFC">
            <w:pPr>
              <w:pStyle w:val="a0"/>
              <w:rPr>
                <w:rFonts w:asciiTheme="minorEastAsia" w:eastAsiaTheme="minorEastAsia" w:hAnsiTheme="minorEastAsia" w:cs="宋体"/>
                <w:szCs w:val="21"/>
              </w:rPr>
            </w:pPr>
            <w:r>
              <w:rPr>
                <w:rFonts w:asciiTheme="minorEastAsia" w:eastAsiaTheme="minorEastAsia" w:hAnsiTheme="minorEastAsia" w:hint="eastAsia"/>
                <w:szCs w:val="21"/>
              </w:rPr>
              <w:t xml:space="preserve">陈昶吉 </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职业资格：企业人力资源管理师</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证书编号：2031000000200219</w:t>
            </w:r>
            <w:r>
              <w:rPr>
                <w:rFonts w:asciiTheme="minorEastAsia" w:eastAsiaTheme="minorEastAsia" w:hAnsiTheme="minorEastAsia" w:cs="宋体"/>
                <w:szCs w:val="21"/>
              </w:rPr>
              <w:t xml:space="preserve"> 取证</w:t>
            </w:r>
            <w:r>
              <w:rPr>
                <w:rFonts w:asciiTheme="minorEastAsia" w:eastAsiaTheme="minorEastAsia" w:hAnsiTheme="minorEastAsia" w:cs="宋体" w:hint="eastAsia"/>
                <w:szCs w:val="21"/>
              </w:rPr>
              <w:t>日期：2020.09.</w:t>
            </w:r>
            <w:r>
              <w:rPr>
                <w:rFonts w:asciiTheme="minorEastAsia" w:eastAsiaTheme="minorEastAsia" w:hAnsiTheme="minorEastAsia" w:cs="宋体"/>
                <w:szCs w:val="21"/>
              </w:rPr>
              <w:t>1</w:t>
            </w:r>
            <w:r>
              <w:rPr>
                <w:rFonts w:asciiTheme="minorEastAsia" w:eastAsiaTheme="minorEastAsia" w:hAnsiTheme="minorEastAsia" w:cs="宋体" w:hint="eastAsia"/>
                <w:szCs w:val="21"/>
              </w:rPr>
              <w:t>5；</w:t>
            </w:r>
          </w:p>
          <w:p w:rsidR="00F64849" w:rsidRDefault="00336EFC">
            <w:pPr>
              <w:pStyle w:val="a0"/>
              <w:rPr>
                <w:rFonts w:asciiTheme="minorEastAsia" w:eastAsiaTheme="minorEastAsia" w:hAnsiTheme="minorEastAsia" w:cs="宋体"/>
                <w:szCs w:val="21"/>
              </w:rPr>
            </w:pPr>
            <w:r>
              <w:rPr>
                <w:rFonts w:asciiTheme="minorEastAsia" w:eastAsiaTheme="minorEastAsia" w:hAnsiTheme="minorEastAsia" w:hint="eastAsia"/>
                <w:szCs w:val="21"/>
              </w:rPr>
              <w:t xml:space="preserve">刘杨 </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 xml:space="preserve">  职业资格：企业人力资源管理师</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证书编号：2031000000200231</w:t>
            </w:r>
            <w:r>
              <w:rPr>
                <w:rFonts w:asciiTheme="minorEastAsia" w:eastAsiaTheme="minorEastAsia" w:hAnsiTheme="minorEastAsia" w:cs="宋体"/>
                <w:szCs w:val="21"/>
              </w:rPr>
              <w:t xml:space="preserve"> 取证</w:t>
            </w:r>
            <w:r>
              <w:rPr>
                <w:rFonts w:asciiTheme="minorEastAsia" w:eastAsiaTheme="minorEastAsia" w:hAnsiTheme="minorEastAsia" w:cs="宋体" w:hint="eastAsia"/>
                <w:szCs w:val="21"/>
              </w:rPr>
              <w:t>日期：2020.09.</w:t>
            </w:r>
            <w:r>
              <w:rPr>
                <w:rFonts w:asciiTheme="minorEastAsia" w:eastAsiaTheme="minorEastAsia" w:hAnsiTheme="minorEastAsia" w:cs="宋体"/>
                <w:szCs w:val="21"/>
              </w:rPr>
              <w:t>1</w:t>
            </w:r>
            <w:r>
              <w:rPr>
                <w:rFonts w:asciiTheme="minorEastAsia" w:eastAsiaTheme="minorEastAsia" w:hAnsiTheme="minorEastAsia" w:cs="宋体" w:hint="eastAsia"/>
                <w:szCs w:val="21"/>
              </w:rPr>
              <w:t>5</w:t>
            </w:r>
            <w:r>
              <w:rPr>
                <w:rFonts w:asciiTheme="minorEastAsia" w:eastAsiaTheme="minorEastAsia" w:hAnsiTheme="minorEastAsia" w:hint="eastAsia"/>
                <w:szCs w:val="21"/>
              </w:rPr>
              <w:t xml:space="preserve">陈思雨 </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硕士</w:t>
            </w:r>
            <w:r>
              <w:rPr>
                <w:rFonts w:asciiTheme="minorEastAsia" w:eastAsiaTheme="minorEastAsia" w:hAnsiTheme="minorEastAsia" w:cs="宋体"/>
                <w:szCs w:val="21"/>
              </w:rPr>
              <w:t>专业：</w:t>
            </w:r>
            <w:r>
              <w:rPr>
                <w:rFonts w:asciiTheme="minorEastAsia" w:eastAsiaTheme="minorEastAsia" w:hAnsiTheme="minorEastAsia" w:cs="宋体" w:hint="eastAsia"/>
                <w:szCs w:val="21"/>
              </w:rPr>
              <w:t xml:space="preserve">软件工程学 </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证书编号：</w:t>
            </w:r>
            <w:r>
              <w:rPr>
                <w:rFonts w:asciiTheme="minorEastAsia" w:eastAsiaTheme="minorEastAsia" w:hAnsiTheme="minorEastAsia" w:cs="宋体"/>
                <w:szCs w:val="21"/>
              </w:rPr>
              <w:t>1061732018200657</w:t>
            </w:r>
            <w:r>
              <w:rPr>
                <w:rFonts w:asciiTheme="minorEastAsia" w:eastAsiaTheme="minorEastAsia" w:hAnsiTheme="minorEastAsia" w:cs="宋体" w:hint="eastAsia"/>
                <w:szCs w:val="21"/>
              </w:rPr>
              <w:t xml:space="preserve"> </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重庆</w:t>
            </w:r>
            <w:r>
              <w:rPr>
                <w:rFonts w:asciiTheme="minorEastAsia" w:eastAsiaTheme="minorEastAsia" w:hAnsiTheme="minorEastAsia" w:cs="宋体"/>
                <w:szCs w:val="21"/>
              </w:rPr>
              <w:t>邮电大学 取证</w:t>
            </w:r>
            <w:r>
              <w:rPr>
                <w:rFonts w:asciiTheme="minorEastAsia" w:eastAsiaTheme="minorEastAsia" w:hAnsiTheme="minorEastAsia" w:cs="宋体" w:hint="eastAsia"/>
                <w:szCs w:val="21"/>
              </w:rPr>
              <w:t>日期：201</w:t>
            </w:r>
            <w:r>
              <w:rPr>
                <w:rFonts w:asciiTheme="minorEastAsia" w:eastAsiaTheme="minorEastAsia" w:hAnsiTheme="minorEastAsia" w:cs="宋体"/>
                <w:szCs w:val="21"/>
              </w:rPr>
              <w:t>8</w:t>
            </w:r>
            <w:r>
              <w:rPr>
                <w:rFonts w:asciiTheme="minorEastAsia" w:eastAsiaTheme="minorEastAsia" w:hAnsiTheme="minorEastAsia" w:cs="宋体" w:hint="eastAsia"/>
                <w:szCs w:val="21"/>
              </w:rPr>
              <w:t>.</w:t>
            </w:r>
            <w:r>
              <w:rPr>
                <w:rFonts w:asciiTheme="minorEastAsia" w:eastAsiaTheme="minorEastAsia" w:hAnsiTheme="minorEastAsia" w:cs="宋体"/>
                <w:szCs w:val="21"/>
              </w:rPr>
              <w:t>12</w:t>
            </w:r>
            <w:r>
              <w:rPr>
                <w:rFonts w:asciiTheme="minorEastAsia" w:eastAsiaTheme="minorEastAsia" w:hAnsiTheme="minorEastAsia" w:cs="宋体" w:hint="eastAsia"/>
                <w:szCs w:val="21"/>
              </w:rPr>
              <w:t>.</w:t>
            </w:r>
            <w:r>
              <w:rPr>
                <w:rFonts w:asciiTheme="minorEastAsia" w:eastAsiaTheme="minorEastAsia" w:hAnsiTheme="minorEastAsia" w:cs="宋体"/>
                <w:szCs w:val="21"/>
              </w:rPr>
              <w:t>29</w:t>
            </w:r>
            <w:r>
              <w:rPr>
                <w:rFonts w:asciiTheme="minorEastAsia" w:eastAsiaTheme="minorEastAsia" w:hAnsiTheme="minorEastAsia" w:cs="宋体" w:hint="eastAsia"/>
                <w:szCs w:val="21"/>
              </w:rPr>
              <w:t>；</w:t>
            </w:r>
          </w:p>
          <w:p w:rsidR="00F64849" w:rsidRDefault="00336EFC">
            <w:pPr>
              <w:pStyle w:val="a0"/>
              <w:rPr>
                <w:rFonts w:asciiTheme="minorEastAsia" w:eastAsiaTheme="minorEastAsia" w:hAnsiTheme="minorEastAsia" w:cs="宋体"/>
                <w:szCs w:val="21"/>
              </w:rPr>
            </w:pPr>
            <w:r>
              <w:rPr>
                <w:rFonts w:asciiTheme="minorEastAsia" w:eastAsiaTheme="minorEastAsia" w:hAnsiTheme="minorEastAsia" w:hint="eastAsia"/>
                <w:szCs w:val="21"/>
              </w:rPr>
              <w:t xml:space="preserve">张涛 </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 xml:space="preserve">本科 </w:t>
            </w:r>
            <w:r>
              <w:rPr>
                <w:rFonts w:asciiTheme="minorEastAsia" w:eastAsiaTheme="minorEastAsia" w:hAnsiTheme="minorEastAsia" w:cs="宋体"/>
                <w:szCs w:val="21"/>
              </w:rPr>
              <w:t xml:space="preserve"> 专业：</w:t>
            </w:r>
            <w:r>
              <w:rPr>
                <w:rFonts w:asciiTheme="minorEastAsia" w:eastAsiaTheme="minorEastAsia" w:hAnsiTheme="minorEastAsia" w:cs="宋体" w:hint="eastAsia"/>
                <w:szCs w:val="21"/>
              </w:rPr>
              <w:t xml:space="preserve">计算机科学与技术 </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证书编号：</w:t>
            </w:r>
            <w:r>
              <w:rPr>
                <w:rFonts w:asciiTheme="minorEastAsia" w:eastAsiaTheme="minorEastAsia" w:hAnsiTheme="minorEastAsia" w:cs="宋体"/>
                <w:szCs w:val="21"/>
              </w:rPr>
              <w:t>1063742010003846</w:t>
            </w:r>
            <w:r>
              <w:rPr>
                <w:rFonts w:asciiTheme="minorEastAsia" w:eastAsiaTheme="minorEastAsia" w:hAnsiTheme="minorEastAsia" w:cs="宋体" w:hint="eastAsia"/>
                <w:szCs w:val="21"/>
              </w:rPr>
              <w:t xml:space="preserve"> </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重庆</w:t>
            </w:r>
            <w:r>
              <w:rPr>
                <w:rFonts w:asciiTheme="minorEastAsia" w:eastAsiaTheme="minorEastAsia" w:hAnsiTheme="minorEastAsia" w:cs="宋体"/>
                <w:szCs w:val="21"/>
              </w:rPr>
              <w:t>师范大学   取证</w:t>
            </w:r>
            <w:r>
              <w:rPr>
                <w:rFonts w:asciiTheme="minorEastAsia" w:eastAsiaTheme="minorEastAsia" w:hAnsiTheme="minorEastAsia" w:cs="宋体" w:hint="eastAsia"/>
                <w:szCs w:val="21"/>
              </w:rPr>
              <w:t>日期：201</w:t>
            </w:r>
            <w:r>
              <w:rPr>
                <w:rFonts w:asciiTheme="minorEastAsia" w:eastAsiaTheme="minorEastAsia" w:hAnsiTheme="minorEastAsia" w:cs="宋体"/>
                <w:szCs w:val="21"/>
              </w:rPr>
              <w:t>0</w:t>
            </w:r>
            <w:r>
              <w:rPr>
                <w:rFonts w:asciiTheme="minorEastAsia" w:eastAsiaTheme="minorEastAsia" w:hAnsiTheme="minorEastAsia" w:cs="宋体" w:hint="eastAsia"/>
                <w:szCs w:val="21"/>
              </w:rPr>
              <w:t>.06.</w:t>
            </w:r>
            <w:r>
              <w:rPr>
                <w:rFonts w:asciiTheme="minorEastAsia" w:eastAsiaTheme="minorEastAsia" w:hAnsiTheme="minorEastAsia" w:cs="宋体"/>
                <w:szCs w:val="21"/>
              </w:rPr>
              <w:t>26</w:t>
            </w:r>
            <w:r>
              <w:rPr>
                <w:rFonts w:asciiTheme="minorEastAsia" w:eastAsiaTheme="minorEastAsia" w:hAnsiTheme="minorEastAsia" w:cs="宋体" w:hint="eastAsia"/>
                <w:szCs w:val="21"/>
              </w:rPr>
              <w:t>；</w:t>
            </w:r>
          </w:p>
          <w:p w:rsidR="00F64849" w:rsidRDefault="00336EFC">
            <w:pPr>
              <w:pStyle w:val="a0"/>
              <w:rPr>
                <w:rFonts w:asciiTheme="minorEastAsia" w:eastAsiaTheme="minorEastAsia" w:hAnsiTheme="minorEastAsia" w:cs="宋体"/>
                <w:szCs w:val="21"/>
              </w:rPr>
            </w:pPr>
            <w:r>
              <w:rPr>
                <w:rFonts w:asciiTheme="minorEastAsia" w:eastAsiaTheme="minorEastAsia" w:hAnsiTheme="minorEastAsia" w:cs="宋体"/>
                <w:szCs w:val="21"/>
              </w:rPr>
              <w:t>……。</w:t>
            </w:r>
            <w:r>
              <w:rPr>
                <w:rFonts w:asciiTheme="minorEastAsia" w:eastAsiaTheme="minorEastAsia" w:hAnsiTheme="minorEastAsia" w:cs="宋体" w:hint="eastAsia"/>
                <w:szCs w:val="21"/>
              </w:rPr>
              <w:t>（件人员资质扫描件）</w:t>
            </w:r>
          </w:p>
          <w:p w:rsidR="00F64849" w:rsidRDefault="00336EFC">
            <w:pPr>
              <w:pStyle w:val="a0"/>
              <w:rPr>
                <w:rFonts w:asciiTheme="minorEastAsia" w:eastAsiaTheme="minorEastAsia" w:hAnsiTheme="minorEastAsia" w:cs="宋体"/>
                <w:szCs w:val="21"/>
              </w:rPr>
            </w:pPr>
            <w:r>
              <w:rPr>
                <w:rFonts w:asciiTheme="minorEastAsia" w:eastAsiaTheme="minorEastAsia" w:hAnsiTheme="minorEastAsia" w:cs="宋体"/>
                <w:szCs w:val="21"/>
              </w:rPr>
              <w:t>人力资源满足公司发展要求；</w:t>
            </w:r>
          </w:p>
          <w:p w:rsidR="00F64849" w:rsidRDefault="00336EFC">
            <w:pPr>
              <w:tabs>
                <w:tab w:val="center" w:pos="3169"/>
              </w:tabs>
              <w:spacing w:line="400" w:lineRule="exact"/>
              <w:ind w:firstLineChars="100" w:firstLine="230"/>
              <w:jc w:val="left"/>
              <w:rPr>
                <w:rFonts w:asciiTheme="minorEastAsia" w:eastAsiaTheme="minorEastAsia" w:hAnsiTheme="minorEastAsia" w:cs="宋体"/>
                <w:bCs/>
                <w:spacing w:val="10"/>
                <w:szCs w:val="21"/>
              </w:rPr>
            </w:pPr>
            <w:r>
              <w:rPr>
                <w:rFonts w:asciiTheme="minorEastAsia" w:eastAsiaTheme="minorEastAsia" w:hAnsiTheme="minorEastAsia" w:cs="宋体" w:hint="eastAsia"/>
                <w:bCs/>
                <w:spacing w:val="10"/>
                <w:szCs w:val="21"/>
              </w:rPr>
              <w:t>提供有2020年年度培训计划表，计划培训11次。</w:t>
            </w:r>
          </w:p>
          <w:p w:rsidR="00F64849" w:rsidRDefault="00336EFC">
            <w:pPr>
              <w:spacing w:line="360" w:lineRule="auto"/>
              <w:ind w:firstLineChars="100" w:firstLine="230"/>
              <w:rPr>
                <w:rFonts w:asciiTheme="minorEastAsia" w:eastAsiaTheme="minorEastAsia" w:hAnsiTheme="minorEastAsia" w:cs="宋体"/>
                <w:bCs/>
                <w:spacing w:val="10"/>
                <w:szCs w:val="21"/>
              </w:rPr>
            </w:pPr>
            <w:r>
              <w:rPr>
                <w:rFonts w:asciiTheme="minorEastAsia" w:eastAsiaTheme="minorEastAsia" w:hAnsiTheme="minorEastAsia" w:cs="宋体" w:hint="eastAsia"/>
                <w:bCs/>
                <w:spacing w:val="10"/>
                <w:szCs w:val="21"/>
              </w:rPr>
              <w:t>抽查培训计划和培训记录。</w:t>
            </w:r>
          </w:p>
          <w:p w:rsidR="00F64849" w:rsidRDefault="00336EFC">
            <w:pPr>
              <w:numPr>
                <w:ilvl w:val="0"/>
                <w:numId w:val="8"/>
              </w:numPr>
              <w:rPr>
                <w:rFonts w:asciiTheme="minorEastAsia" w:eastAsiaTheme="minorEastAsia" w:hAnsiTheme="minorEastAsia" w:cs="宋体"/>
                <w:bCs/>
                <w:spacing w:val="10"/>
                <w:szCs w:val="21"/>
              </w:rPr>
            </w:pPr>
            <w:r>
              <w:rPr>
                <w:rFonts w:asciiTheme="minorEastAsia" w:eastAsiaTheme="minorEastAsia" w:hAnsiTheme="minorEastAsia" w:cs="宋体" w:hint="eastAsia"/>
                <w:bCs/>
                <w:spacing w:val="10"/>
                <w:szCs w:val="21"/>
              </w:rPr>
              <w:t>、时间：2020.5.8，培训内容：安全防火知识的培训。培训老师：石磊  参加培训人员：黄红军、陈林、江丽、刘芳等   培训评价：经提问确认均合格。</w:t>
            </w:r>
          </w:p>
          <w:p w:rsidR="00F64849" w:rsidRDefault="00336EFC">
            <w:pPr>
              <w:rPr>
                <w:rFonts w:asciiTheme="minorEastAsia" w:eastAsiaTheme="minorEastAsia" w:hAnsiTheme="minorEastAsia" w:cs="宋体"/>
                <w:bCs/>
                <w:spacing w:val="10"/>
                <w:szCs w:val="21"/>
              </w:rPr>
            </w:pPr>
            <w:r>
              <w:rPr>
                <w:rFonts w:asciiTheme="minorEastAsia" w:eastAsiaTheme="minorEastAsia" w:hAnsiTheme="minorEastAsia" w:cs="宋体" w:hint="eastAsia"/>
                <w:bCs/>
                <w:spacing w:val="10"/>
                <w:szCs w:val="21"/>
              </w:rPr>
              <w:t>培训效果评价：通过此次培训，参加人员基本了解安全防火知识，以及懂得紧急情况下如何使用消防器材及逃生。评价人：谭凤</w:t>
            </w:r>
          </w:p>
          <w:p w:rsidR="00F64849" w:rsidRDefault="00336EFC">
            <w:pPr>
              <w:numPr>
                <w:ilvl w:val="0"/>
                <w:numId w:val="8"/>
              </w:numPr>
              <w:rPr>
                <w:rFonts w:asciiTheme="minorEastAsia" w:eastAsiaTheme="minorEastAsia" w:hAnsiTheme="minorEastAsia" w:cs="宋体"/>
                <w:bCs/>
                <w:spacing w:val="10"/>
                <w:szCs w:val="21"/>
              </w:rPr>
            </w:pPr>
            <w:r>
              <w:rPr>
                <w:rFonts w:asciiTheme="minorEastAsia" w:eastAsiaTheme="minorEastAsia" w:hAnsiTheme="minorEastAsia" w:cs="宋体" w:hint="eastAsia"/>
                <w:bCs/>
                <w:spacing w:val="10"/>
                <w:szCs w:val="21"/>
              </w:rPr>
              <w:t>、时间：2020.4.8，培训内容：公司规章制度的培训。培训老师：石磊  参加培训人员：唐超、邹勇、杨岚、王琼瑶等   培训评价：经提问确认均合格。</w:t>
            </w:r>
          </w:p>
          <w:p w:rsidR="00F64849" w:rsidRDefault="00336EFC">
            <w:pPr>
              <w:rPr>
                <w:rFonts w:asciiTheme="minorEastAsia" w:eastAsiaTheme="minorEastAsia" w:hAnsiTheme="minorEastAsia" w:cs="宋体"/>
                <w:bCs/>
                <w:spacing w:val="10"/>
                <w:szCs w:val="21"/>
              </w:rPr>
            </w:pPr>
            <w:r>
              <w:rPr>
                <w:rFonts w:asciiTheme="minorEastAsia" w:eastAsiaTheme="minorEastAsia" w:hAnsiTheme="minorEastAsia" w:cs="宋体" w:hint="eastAsia"/>
                <w:bCs/>
                <w:spacing w:val="10"/>
                <w:szCs w:val="21"/>
              </w:rPr>
              <w:t>培训效果评价：通过此次培训，参加人员基本了解安全防火知识，以及懂得紧急情况下如何使用消防器材及逃生。评价人：谭凤</w:t>
            </w:r>
          </w:p>
          <w:p w:rsidR="00F64849" w:rsidRDefault="00F64849">
            <w:pPr>
              <w:rPr>
                <w:rFonts w:asciiTheme="minorEastAsia" w:eastAsiaTheme="minorEastAsia" w:hAnsiTheme="minorEastAsia" w:cs="宋体"/>
                <w:bCs/>
                <w:spacing w:val="10"/>
                <w:szCs w:val="21"/>
              </w:rPr>
            </w:pPr>
          </w:p>
          <w:p w:rsidR="00F64849" w:rsidRDefault="00336EFC">
            <w:pPr>
              <w:rPr>
                <w:rFonts w:asciiTheme="minorEastAsia" w:eastAsiaTheme="minorEastAsia" w:hAnsiTheme="minorEastAsia" w:cs="宋体"/>
                <w:bCs/>
                <w:spacing w:val="10"/>
                <w:szCs w:val="21"/>
              </w:rPr>
            </w:pPr>
            <w:r>
              <w:rPr>
                <w:rFonts w:asciiTheme="minorEastAsia" w:eastAsiaTheme="minorEastAsia" w:hAnsiTheme="minorEastAsia" w:cs="宋体" w:hint="eastAsia"/>
                <w:bCs/>
                <w:spacing w:val="10"/>
                <w:szCs w:val="21"/>
              </w:rPr>
              <w:t>。。。。。。。。</w:t>
            </w:r>
          </w:p>
          <w:p w:rsidR="00F64849" w:rsidRDefault="00336EFC">
            <w:pPr>
              <w:rPr>
                <w:rFonts w:asciiTheme="minorEastAsia" w:eastAsiaTheme="minorEastAsia" w:hAnsiTheme="minorEastAsia"/>
                <w:szCs w:val="21"/>
              </w:rPr>
            </w:pPr>
            <w:r>
              <w:rPr>
                <w:rFonts w:asciiTheme="minorEastAsia" w:eastAsiaTheme="minorEastAsia" w:hAnsiTheme="minorEastAsia" w:hint="eastAsia"/>
                <w:b/>
                <w:bCs/>
                <w:szCs w:val="21"/>
              </w:rPr>
              <w:t>现场查培训记录，培训计划于2020年11月实施对劳务派遣流程的培训。但组织不能提供对该次计划进行了培训的证据。</w:t>
            </w:r>
          </w:p>
        </w:tc>
        <w:tc>
          <w:tcPr>
            <w:tcW w:w="1585" w:type="dxa"/>
          </w:tcPr>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 xml:space="preserve"> N</w:t>
            </w:r>
          </w:p>
        </w:tc>
      </w:tr>
      <w:tr w:rsidR="00F64849">
        <w:trPr>
          <w:trHeight w:val="1369"/>
        </w:trPr>
        <w:tc>
          <w:tcPr>
            <w:tcW w:w="2160" w:type="dxa"/>
          </w:tcPr>
          <w:p w:rsidR="00F64849" w:rsidRDefault="00F64849">
            <w:pPr>
              <w:adjustRightInd w:val="0"/>
              <w:snapToGrid w:val="0"/>
              <w:jc w:val="left"/>
              <w:rPr>
                <w:rFonts w:asciiTheme="minorEastAsia" w:eastAsiaTheme="minorEastAsia" w:hAnsiTheme="minorEastAsia"/>
                <w:szCs w:val="21"/>
              </w:rPr>
            </w:pPr>
          </w:p>
        </w:tc>
        <w:tc>
          <w:tcPr>
            <w:tcW w:w="960" w:type="dxa"/>
          </w:tcPr>
          <w:p w:rsidR="00F64849" w:rsidRDefault="00336EFC">
            <w:pPr>
              <w:tabs>
                <w:tab w:val="center" w:pos="3169"/>
              </w:tabs>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Q7.3</w:t>
            </w:r>
          </w:p>
          <w:p w:rsidR="00F64849" w:rsidRDefault="00F64849">
            <w:pPr>
              <w:rPr>
                <w:rFonts w:asciiTheme="minorEastAsia" w:eastAsiaTheme="minorEastAsia" w:hAnsiTheme="minorEastAsia"/>
                <w:szCs w:val="21"/>
              </w:rPr>
            </w:pPr>
          </w:p>
        </w:tc>
        <w:tc>
          <w:tcPr>
            <w:tcW w:w="10004" w:type="dxa"/>
          </w:tcPr>
          <w:p w:rsidR="00F64849" w:rsidRDefault="00336EFC">
            <w:pPr>
              <w:tabs>
                <w:tab w:val="center" w:pos="3169"/>
              </w:tabs>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公司通过宣导、培训、制度约束等方式确保员工能意识到他们从事的活动的相关性及重要性，以及他们对贯彻方针、达成目标及实现QES的有效性的积极贡献，以及其不符合QES要求的后果。</w:t>
            </w:r>
          </w:p>
          <w:p w:rsidR="00F64849" w:rsidRDefault="00336EFC">
            <w:pPr>
              <w:spacing w:line="400" w:lineRule="exact"/>
              <w:ind w:firstLineChars="200" w:firstLine="420"/>
              <w:jc w:val="left"/>
              <w:rPr>
                <w:rFonts w:asciiTheme="minorEastAsia" w:eastAsiaTheme="minorEastAsia" w:hAnsiTheme="minorEastAsia"/>
                <w:szCs w:val="21"/>
              </w:rPr>
            </w:pPr>
            <w:r>
              <w:rPr>
                <w:rFonts w:asciiTheme="minorEastAsia" w:eastAsiaTheme="minorEastAsia" w:hAnsiTheme="minorEastAsia" w:cs="宋体" w:hint="eastAsia"/>
                <w:szCs w:val="21"/>
              </w:rPr>
              <w:t>---经与员工谭凤沟通了解，基本具备以上必要质量管理体系相关意识。</w:t>
            </w:r>
          </w:p>
        </w:tc>
        <w:tc>
          <w:tcPr>
            <w:tcW w:w="1585" w:type="dxa"/>
          </w:tcPr>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 xml:space="preserve"> </w:t>
            </w:r>
          </w:p>
        </w:tc>
      </w:tr>
      <w:tr w:rsidR="00F64849">
        <w:trPr>
          <w:trHeight w:val="2110"/>
        </w:trPr>
        <w:tc>
          <w:tcPr>
            <w:tcW w:w="2160" w:type="dxa"/>
          </w:tcPr>
          <w:p w:rsidR="00F64849" w:rsidRDefault="00336EFC">
            <w:pPr>
              <w:adjustRightInd w:val="0"/>
              <w:snapToGrid w:val="0"/>
              <w:jc w:val="left"/>
              <w:rPr>
                <w:rFonts w:asciiTheme="minorEastAsia" w:eastAsiaTheme="minorEastAsia" w:hAnsiTheme="minorEastAsia"/>
                <w:szCs w:val="21"/>
              </w:rPr>
            </w:pPr>
            <w:r>
              <w:rPr>
                <w:rFonts w:asciiTheme="minorEastAsia" w:eastAsiaTheme="minorEastAsia" w:hAnsiTheme="minorEastAsia" w:cs="宋体" w:hint="eastAsia"/>
                <w:szCs w:val="21"/>
              </w:rPr>
              <w:t>沟通</w:t>
            </w:r>
          </w:p>
        </w:tc>
        <w:tc>
          <w:tcPr>
            <w:tcW w:w="960" w:type="dxa"/>
          </w:tcPr>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Q7.4 </w:t>
            </w:r>
          </w:p>
          <w:p w:rsidR="00F64849" w:rsidRDefault="00F64849">
            <w:pPr>
              <w:rPr>
                <w:rFonts w:asciiTheme="minorEastAsia" w:eastAsiaTheme="minorEastAsia" w:hAnsiTheme="minorEastAsia"/>
                <w:szCs w:val="21"/>
              </w:rPr>
            </w:pPr>
          </w:p>
        </w:tc>
        <w:tc>
          <w:tcPr>
            <w:tcW w:w="10004" w:type="dxa"/>
          </w:tcPr>
          <w:p w:rsidR="00F64849" w:rsidRDefault="00336EFC">
            <w:pPr>
              <w:tabs>
                <w:tab w:val="center" w:pos="3169"/>
              </w:tabs>
              <w:spacing w:line="400" w:lineRule="exact"/>
              <w:jc w:val="left"/>
            </w:pPr>
            <w:r>
              <w:rPr>
                <w:rFonts w:hint="eastAsia"/>
              </w:rPr>
              <w:t>--</w:t>
            </w:r>
            <w:r>
              <w:rPr>
                <w:rFonts w:hint="eastAsia"/>
              </w:rPr>
              <w:t>《协商、沟通和信息交流管理程序》规定了公司内外信息交流、协商的对象、方式、记录等。</w:t>
            </w:r>
          </w:p>
          <w:p w:rsidR="00F64849" w:rsidRDefault="00336EFC">
            <w:pPr>
              <w:tabs>
                <w:tab w:val="center" w:pos="3169"/>
              </w:tabs>
              <w:spacing w:line="400" w:lineRule="exact"/>
              <w:jc w:val="left"/>
            </w:pPr>
            <w:r>
              <w:rPr>
                <w:rFonts w:hint="eastAsia"/>
              </w:rPr>
              <w:t>对部门之间有需要交流的有关管理信息，在公司内部利用部门会议、宣传栏进行管理方针及目标、指标、管理方案及法律法规等内容的宣传、沟通。</w:t>
            </w:r>
          </w:p>
          <w:p w:rsidR="00F64849" w:rsidRDefault="00336EFC">
            <w:pPr>
              <w:tabs>
                <w:tab w:val="center" w:pos="3169"/>
              </w:tabs>
              <w:spacing w:line="400" w:lineRule="exact"/>
              <w:jc w:val="left"/>
            </w:pPr>
            <w:r>
              <w:rPr>
                <w:rFonts w:hint="eastAsia"/>
              </w:rPr>
              <w:t>公司员工参与协商，员工提出学习和培训，需要发放劳保用品。</w:t>
            </w:r>
          </w:p>
          <w:p w:rsidR="00F64849" w:rsidRDefault="00336EFC">
            <w:pPr>
              <w:tabs>
                <w:tab w:val="center" w:pos="3169"/>
              </w:tabs>
              <w:spacing w:line="400" w:lineRule="exact"/>
              <w:jc w:val="left"/>
            </w:pPr>
            <w:r>
              <w:rPr>
                <w:rFonts w:hint="eastAsia"/>
              </w:rPr>
              <w:t>查见内部交流主要通过直接面谈、会议、文件、培训方式，外部交流主要通过电话、信函方式。也可以通过工会等员工权益机构提出诉求。</w:t>
            </w:r>
          </w:p>
          <w:p w:rsidR="00F64849" w:rsidRDefault="00336EFC">
            <w:pPr>
              <w:tabs>
                <w:tab w:val="center" w:pos="3169"/>
              </w:tabs>
              <w:spacing w:line="400" w:lineRule="exact"/>
              <w:jc w:val="left"/>
            </w:pPr>
            <w:r>
              <w:rPr>
                <w:rFonts w:hint="eastAsia"/>
              </w:rPr>
              <w:t>查见：公司内部会议记录表，沟通信息包括：</w:t>
            </w:r>
          </w:p>
          <w:p w:rsidR="00F64849" w:rsidRDefault="00336EFC">
            <w:pPr>
              <w:tabs>
                <w:tab w:val="center" w:pos="3169"/>
              </w:tabs>
              <w:spacing w:line="400" w:lineRule="exact"/>
              <w:jc w:val="left"/>
            </w:pPr>
            <w:r>
              <w:rPr>
                <w:rFonts w:hint="eastAsia"/>
              </w:rPr>
              <w:t>告知员工：管理者代表是石磊</w:t>
            </w:r>
          </w:p>
          <w:p w:rsidR="00F64849" w:rsidRDefault="00336EFC">
            <w:pPr>
              <w:tabs>
                <w:tab w:val="center" w:pos="3169"/>
              </w:tabs>
              <w:spacing w:line="400" w:lineRule="exact"/>
              <w:jc w:val="left"/>
            </w:pPr>
            <w:r>
              <w:rPr>
                <w:rFonts w:hint="eastAsia"/>
              </w:rPr>
              <w:t>告知员工：职业健康安全事务代表是张静；</w:t>
            </w:r>
          </w:p>
          <w:p w:rsidR="00F64849" w:rsidRDefault="00336EFC">
            <w:pPr>
              <w:tabs>
                <w:tab w:val="center" w:pos="3169"/>
              </w:tabs>
              <w:spacing w:line="400" w:lineRule="exact"/>
              <w:jc w:val="left"/>
            </w:pPr>
            <w:r>
              <w:rPr>
                <w:rFonts w:hint="eastAsia"/>
              </w:rPr>
              <w:t>告知员工：环境及职业健康安全管理体系建立的依据、标准和意义，因公司在服务过程中涉及使用化学品，故对相关方出具告知书。</w:t>
            </w:r>
          </w:p>
          <w:p w:rsidR="00F64849" w:rsidRDefault="00336EFC">
            <w:pPr>
              <w:tabs>
                <w:tab w:val="center" w:pos="3169"/>
              </w:tabs>
              <w:spacing w:line="400" w:lineRule="exact"/>
              <w:jc w:val="left"/>
            </w:pPr>
            <w:r>
              <w:rPr>
                <w:rFonts w:hint="eastAsia"/>
              </w:rPr>
              <w:t>组织员工学习：与质量、环境及安全健康管理有关的法律法规，包括《环境保护法》、《劳动合同法》、《安全服务法》、《职业病防治法》等关于员工权益、保险等内容；</w:t>
            </w:r>
          </w:p>
          <w:p w:rsidR="00F64849" w:rsidRDefault="00336EFC">
            <w:pPr>
              <w:tabs>
                <w:tab w:val="center" w:pos="3169"/>
              </w:tabs>
              <w:spacing w:line="400" w:lineRule="exact"/>
              <w:jc w:val="left"/>
            </w:pPr>
            <w:r>
              <w:rPr>
                <w:rFonts w:hint="eastAsia"/>
              </w:rPr>
              <w:t>4</w:t>
            </w:r>
            <w:r>
              <w:rPr>
                <w:rFonts w:hint="eastAsia"/>
              </w:rPr>
              <w:t>）将环境管理、劳动保护要求、安全要求和意义作为新员工岗前培训内容。</w:t>
            </w:r>
          </w:p>
          <w:p w:rsidR="00F64849" w:rsidRDefault="00336EFC">
            <w:pPr>
              <w:spacing w:line="360" w:lineRule="auto"/>
              <w:jc w:val="left"/>
              <w:rPr>
                <w:rFonts w:ascii="宋体" w:hAnsi="宋体" w:cs="宋体"/>
                <w:szCs w:val="21"/>
              </w:rPr>
            </w:pPr>
            <w:r>
              <w:rPr>
                <w:rFonts w:ascii="宋体" w:hAnsi="宋体" w:cs="宋体" w:hint="eastAsia"/>
                <w:szCs w:val="21"/>
              </w:rPr>
              <w:t xml:space="preserve">    与外部沟通：相关方的沟通主要体现在和顾客的沟通方面，经常性的对顾客进行走访，了解顾客的意见。</w:t>
            </w:r>
          </w:p>
          <w:p w:rsidR="00F64849" w:rsidRDefault="00336EFC">
            <w:pPr>
              <w:spacing w:line="360" w:lineRule="auto"/>
              <w:jc w:val="left"/>
              <w:rPr>
                <w:rFonts w:ascii="宋体" w:hAnsi="宋体" w:cs="宋体"/>
                <w:szCs w:val="21"/>
              </w:rPr>
            </w:pPr>
            <w:r>
              <w:rPr>
                <w:rFonts w:ascii="宋体" w:hAnsi="宋体" w:cs="宋体" w:hint="eastAsia"/>
                <w:szCs w:val="21"/>
              </w:rPr>
              <w:t>售前：走访用户、电话沟通、了解相关信息等，与顾客签订合同或订单，或接受顾客口头订单。</w:t>
            </w:r>
          </w:p>
          <w:p w:rsidR="00F64849" w:rsidRDefault="00336EFC">
            <w:pPr>
              <w:spacing w:line="360" w:lineRule="auto"/>
              <w:jc w:val="left"/>
              <w:rPr>
                <w:rFonts w:ascii="宋体" w:hAnsi="宋体" w:cs="宋体"/>
                <w:szCs w:val="21"/>
              </w:rPr>
            </w:pPr>
            <w:r>
              <w:rPr>
                <w:rFonts w:ascii="宋体" w:hAnsi="宋体" w:cs="宋体" w:hint="eastAsia"/>
                <w:szCs w:val="21"/>
              </w:rPr>
              <w:t>售中：组织供方按期交付，解决用户对进度、质量、运输等关切问题；</w:t>
            </w:r>
          </w:p>
          <w:p w:rsidR="00F64849" w:rsidRDefault="00336EFC">
            <w:pPr>
              <w:spacing w:line="360" w:lineRule="auto"/>
              <w:jc w:val="left"/>
              <w:rPr>
                <w:rFonts w:ascii="宋体" w:hAnsi="宋体" w:cs="宋体"/>
                <w:szCs w:val="21"/>
              </w:rPr>
            </w:pPr>
            <w:r>
              <w:rPr>
                <w:rFonts w:ascii="宋体" w:hAnsi="宋体" w:cs="宋体" w:hint="eastAsia"/>
                <w:szCs w:val="21"/>
              </w:rPr>
              <w:lastRenderedPageBreak/>
              <w:t>售后：与客户保持密切沟通，不定期回访用户，并对顾客反馈问题解答。针对存在的问题及时进行处理。定期发放顾客满意度调查，了解顾客满意或不满意的信息，并积极应对，确保顾客满意。</w:t>
            </w:r>
          </w:p>
          <w:p w:rsidR="00F64849" w:rsidRDefault="00336EFC">
            <w:pPr>
              <w:spacing w:line="360" w:lineRule="auto"/>
              <w:ind w:firstLineChars="200" w:firstLine="420"/>
              <w:jc w:val="left"/>
              <w:rPr>
                <w:rFonts w:ascii="宋体" w:hAnsi="宋体" w:cs="宋体"/>
                <w:szCs w:val="21"/>
              </w:rPr>
            </w:pPr>
            <w:r>
              <w:rPr>
                <w:rFonts w:ascii="宋体" w:hAnsi="宋体" w:cs="宋体" w:hint="eastAsia"/>
                <w:szCs w:val="21"/>
              </w:rPr>
              <w:t>对顾客一般提出的问题，由售后人员负责解决，或公司派人到现场去查看，确属公司产品质量问题的，给与处理，采取退、换措施。</w:t>
            </w:r>
          </w:p>
          <w:p w:rsidR="00F64849" w:rsidRDefault="00336EFC">
            <w:pPr>
              <w:pStyle w:val="a0"/>
            </w:pPr>
            <w:r>
              <w:rPr>
                <w:rFonts w:ascii="宋体" w:hAnsi="宋体" w:cs="宋体" w:hint="eastAsia"/>
                <w:szCs w:val="21"/>
              </w:rPr>
              <w:t>自体系运行以来，没有发生严重的顾客投诉事件。</w:t>
            </w:r>
          </w:p>
        </w:tc>
        <w:tc>
          <w:tcPr>
            <w:tcW w:w="1585" w:type="dxa"/>
          </w:tcPr>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lastRenderedPageBreak/>
              <w:t xml:space="preserve"> </w:t>
            </w:r>
          </w:p>
        </w:tc>
      </w:tr>
      <w:tr w:rsidR="00F64849">
        <w:trPr>
          <w:trHeight w:val="580"/>
        </w:trPr>
        <w:tc>
          <w:tcPr>
            <w:tcW w:w="2160" w:type="dxa"/>
          </w:tcPr>
          <w:p w:rsidR="00F64849" w:rsidRDefault="00336EFC">
            <w:pPr>
              <w:adjustRightInd w:val="0"/>
              <w:snapToGrid w:val="0"/>
              <w:jc w:val="left"/>
              <w:rPr>
                <w:rFonts w:asciiTheme="minorEastAsia" w:eastAsiaTheme="minorEastAsia" w:hAnsiTheme="minorEastAsia" w:cs="宋体"/>
                <w:szCs w:val="21"/>
              </w:rPr>
            </w:pPr>
            <w:r>
              <w:rPr>
                <w:rFonts w:asciiTheme="minorEastAsia" w:eastAsiaTheme="minorEastAsia" w:hAnsiTheme="minorEastAsia" w:cs="新宋体" w:hint="eastAsia"/>
                <w:szCs w:val="21"/>
              </w:rPr>
              <w:lastRenderedPageBreak/>
              <w:t>文件化信息</w:t>
            </w:r>
          </w:p>
        </w:tc>
        <w:tc>
          <w:tcPr>
            <w:tcW w:w="960" w:type="dxa"/>
          </w:tcPr>
          <w:p w:rsidR="00F64849" w:rsidRDefault="00336EFC">
            <w:pPr>
              <w:rPr>
                <w:rFonts w:asciiTheme="minorEastAsia" w:eastAsiaTheme="minorEastAsia" w:hAnsiTheme="minorEastAsia" w:cs="新宋体"/>
                <w:szCs w:val="21"/>
              </w:rPr>
            </w:pPr>
            <w:r>
              <w:rPr>
                <w:rFonts w:asciiTheme="minorEastAsia" w:eastAsiaTheme="minorEastAsia" w:hAnsiTheme="minorEastAsia" w:cs="新宋体" w:hint="eastAsia"/>
                <w:szCs w:val="21"/>
              </w:rPr>
              <w:t>Q7.5</w:t>
            </w:r>
          </w:p>
          <w:p w:rsidR="00F64849" w:rsidRDefault="00F64849">
            <w:pPr>
              <w:rPr>
                <w:rFonts w:asciiTheme="minorEastAsia" w:eastAsiaTheme="minorEastAsia" w:hAnsiTheme="minorEastAsia" w:cs="宋体"/>
                <w:szCs w:val="21"/>
              </w:rPr>
            </w:pPr>
          </w:p>
        </w:tc>
        <w:tc>
          <w:tcPr>
            <w:tcW w:w="10004" w:type="dxa"/>
          </w:tcPr>
          <w:p w:rsidR="00F64849" w:rsidRDefault="00336EFC">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有《文件化信息管理制度》，因职业健康安全管理体系换版、认证范围、办公地址、组织架构变更。公司行政部组织人员对管理手册和管理制度等体系文件进行换版工作，由A/0版换为B/0版，经王军国总经理批准，新的管理手册和管理制度于2020年3月10日实施，文件规定了质量、环境和安全职业健康文件的编制、审批、评审、编号、回收、发放、更改、换版、作废等的管理和控制。</w:t>
            </w:r>
          </w:p>
          <w:p w:rsidR="00F64849" w:rsidRDefault="00336EFC">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查《体系受控文件清单》，包括管理手册、管理制度26个，另有公司制定的《应急预案汇编》、《规范文件》、《服务制度》等文件。《监视和测量管理制度》包括：质量管理措施；质量控制与监督方法；人力资源规范文件；效果评估技术规范等。</w:t>
            </w:r>
          </w:p>
          <w:p w:rsidR="00F64849" w:rsidRDefault="00336EFC">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查：《文件发放、回收登记表》，抽查文件发放情况，有收文、发文的确认签字，符合文件发放规定。</w:t>
            </w:r>
          </w:p>
          <w:p w:rsidR="00F64849" w:rsidRDefault="00336EFC">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查《环境、职业健康安全法律法规及其他要求清单》，内容有国家和地方与质量、环境和职业健康安全管理体系相关适用法律法规。文件资料基本满足岗位工作需要，并为现行有效版本。</w:t>
            </w:r>
          </w:p>
          <w:p w:rsidR="00F64849" w:rsidRDefault="00336EFC">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查文件的评审及更新：管理评审时对文件的适宜性及可操作性进行评审：适宜、可操作。 </w:t>
            </w:r>
          </w:p>
          <w:p w:rsidR="00F64849" w:rsidRDefault="00336EFC">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查文件的作废情况：</w:t>
            </w:r>
          </w:p>
          <w:p w:rsidR="00F64849" w:rsidRDefault="00336EFC">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原2019.1.24发布实施的A/0版为作废文件，加盖作废章，防止其非预期的使用。</w:t>
            </w:r>
          </w:p>
          <w:p w:rsidR="00F64849" w:rsidRDefault="00336EFC">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电子文档需要责任部门留下发放记录，并告知换页处置要求。文件按需求和公司管理规定发放至有关部门和人员，查有发放记录，符合。</w:t>
            </w:r>
          </w:p>
          <w:p w:rsidR="00F64849" w:rsidRDefault="00336EFC">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待改进：未对电子文档的安全性管理做出明确规定。 </w:t>
            </w:r>
          </w:p>
          <w:p w:rsidR="00F64849" w:rsidRDefault="00336EFC">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有《文件化信息管理制度》，对记录表单的设计、编号、填写、贮存、保管、保护、检索、保存期限、到期处置等方面规定了要求并按此程序控制。提供记录文件清单，规定了记录的名称、编号、责任部门、保存期限等内容。核对标准规定的应保留的记录和保存期限，标准所规定的记录均涵盖，保存期限规定的合理。记录清单中对记录的管理、控制进行明确的分工。</w:t>
            </w:r>
          </w:p>
          <w:p w:rsidR="00F64849" w:rsidRDefault="00336EFC">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行政部主要负责归档公司质量、环境及职业健康安全的标识、编目、保管、贮存，负责本程序的归口管理。见行政部（财务部）保管的记录：a. 法律、法规及其他要求清单；b.年度培训计划等记录；c.管理评审计划等记录；d. 危险源辨识及风险评价台帐；e. 质量目标完成情况统计表；f:职业健康安全目标指标和管理方案。所见记录反映行政部（含财务）能够按照记录控制要求进行管理，记录保存完整，填写清晰、工整。</w:t>
            </w:r>
          </w:p>
          <w:p w:rsidR="00F64849" w:rsidRDefault="00336EFC">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记录控制符合要求。   </w:t>
            </w:r>
          </w:p>
        </w:tc>
        <w:tc>
          <w:tcPr>
            <w:tcW w:w="1585" w:type="dxa"/>
          </w:tcPr>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lastRenderedPageBreak/>
              <w:t xml:space="preserve"> </w:t>
            </w:r>
          </w:p>
        </w:tc>
      </w:tr>
      <w:tr w:rsidR="00F64849">
        <w:trPr>
          <w:trHeight w:val="550"/>
        </w:trPr>
        <w:tc>
          <w:tcPr>
            <w:tcW w:w="2160" w:type="dxa"/>
          </w:tcPr>
          <w:p w:rsidR="00F64849" w:rsidRDefault="00336EFC">
            <w:pPr>
              <w:adjustRightInd w:val="0"/>
              <w:snapToGrid w:val="0"/>
              <w:rPr>
                <w:rFonts w:asciiTheme="minorEastAsia" w:eastAsiaTheme="minorEastAsia" w:hAnsiTheme="minorEastAsia" w:cs="新宋体"/>
                <w:szCs w:val="21"/>
              </w:rPr>
            </w:pPr>
            <w:r>
              <w:rPr>
                <w:rFonts w:asciiTheme="minorEastAsia" w:eastAsiaTheme="minorEastAsia" w:hAnsiTheme="minorEastAsia" w:cs="宋体" w:hint="eastAsia"/>
                <w:szCs w:val="21"/>
              </w:rPr>
              <w:lastRenderedPageBreak/>
              <w:t>外部提供过程、产品和服务的控制</w:t>
            </w:r>
          </w:p>
        </w:tc>
        <w:tc>
          <w:tcPr>
            <w:tcW w:w="960" w:type="dxa"/>
          </w:tcPr>
          <w:p w:rsidR="00F64849" w:rsidRDefault="00336EFC">
            <w:pPr>
              <w:rPr>
                <w:rFonts w:asciiTheme="minorEastAsia" w:eastAsiaTheme="minorEastAsia" w:hAnsiTheme="minorEastAsia" w:cs="新宋体"/>
                <w:szCs w:val="21"/>
              </w:rPr>
            </w:pPr>
            <w:r>
              <w:rPr>
                <w:rFonts w:asciiTheme="minorEastAsia" w:eastAsiaTheme="minorEastAsia" w:hAnsiTheme="minorEastAsia" w:cs="宋体" w:hint="eastAsia"/>
                <w:szCs w:val="21"/>
              </w:rPr>
              <w:t>Q8.4</w:t>
            </w:r>
          </w:p>
        </w:tc>
        <w:tc>
          <w:tcPr>
            <w:tcW w:w="10004" w:type="dxa"/>
          </w:tcPr>
          <w:p w:rsidR="00F64849" w:rsidRDefault="00336EFC">
            <w:pPr>
              <w:pStyle w:val="a0"/>
              <w:rPr>
                <w:szCs w:val="22"/>
              </w:rPr>
            </w:pPr>
            <w:r>
              <w:rPr>
                <w:rFonts w:hint="eastAsia"/>
                <w:szCs w:val="22"/>
              </w:rPr>
              <w:t>1.</w:t>
            </w:r>
            <w:r>
              <w:rPr>
                <w:rFonts w:hint="eastAsia"/>
                <w:szCs w:val="22"/>
              </w:rPr>
              <w:t>查公司编制并执行了《外部供方管理制度》，规定了采购控制要求，明确了对供方选择、评价、及再评价的准则。</w:t>
            </w:r>
          </w:p>
          <w:p w:rsidR="00F64849" w:rsidRDefault="00336EFC">
            <w:pPr>
              <w:pStyle w:val="a0"/>
              <w:rPr>
                <w:szCs w:val="22"/>
              </w:rPr>
            </w:pPr>
            <w:r>
              <w:rPr>
                <w:rFonts w:hint="eastAsia"/>
                <w:szCs w:val="22"/>
              </w:rPr>
              <w:t>2.</w:t>
            </w:r>
            <w:r>
              <w:rPr>
                <w:rFonts w:hint="eastAsia"/>
                <w:szCs w:val="22"/>
              </w:rPr>
              <w:t>查《合格供方名录》。</w:t>
            </w:r>
          </w:p>
          <w:p w:rsidR="00F64849" w:rsidRDefault="00336EFC">
            <w:pPr>
              <w:pStyle w:val="a0"/>
              <w:rPr>
                <w:szCs w:val="22"/>
              </w:rPr>
            </w:pPr>
            <w:r>
              <w:rPr>
                <w:rFonts w:hint="eastAsia"/>
                <w:szCs w:val="22"/>
              </w:rPr>
              <w:t>1</w:t>
            </w:r>
            <w:r>
              <w:rPr>
                <w:rFonts w:hint="eastAsia"/>
                <w:szCs w:val="22"/>
              </w:rPr>
              <w:t>）中国联通有限公司重庆分公司</w:t>
            </w:r>
            <w:r>
              <w:rPr>
                <w:rFonts w:hint="eastAsia"/>
                <w:szCs w:val="22"/>
              </w:rPr>
              <w:t xml:space="preserve">                 </w:t>
            </w:r>
            <w:r>
              <w:rPr>
                <w:rFonts w:hint="eastAsia"/>
                <w:szCs w:val="22"/>
              </w:rPr>
              <w:t>提供产品或服务：电话、网络</w:t>
            </w:r>
          </w:p>
          <w:p w:rsidR="00F64849" w:rsidRDefault="00336EFC">
            <w:pPr>
              <w:pStyle w:val="a0"/>
              <w:rPr>
                <w:szCs w:val="22"/>
              </w:rPr>
            </w:pPr>
            <w:r>
              <w:rPr>
                <w:rFonts w:hint="eastAsia"/>
                <w:szCs w:val="22"/>
              </w:rPr>
              <w:t>2</w:t>
            </w:r>
            <w:r>
              <w:rPr>
                <w:rFonts w:hint="eastAsia"/>
                <w:szCs w:val="22"/>
              </w:rPr>
              <w:t>）重庆馨卉艺园林有限公司</w:t>
            </w:r>
            <w:r>
              <w:rPr>
                <w:rFonts w:hint="eastAsia"/>
                <w:szCs w:val="22"/>
              </w:rPr>
              <w:t xml:space="preserve">                     </w:t>
            </w:r>
            <w:r>
              <w:rPr>
                <w:rFonts w:hint="eastAsia"/>
                <w:szCs w:val="22"/>
              </w:rPr>
              <w:t>提供产品或服务：绿化、植物维护</w:t>
            </w:r>
          </w:p>
          <w:p w:rsidR="00F64849" w:rsidRDefault="00336EFC">
            <w:pPr>
              <w:pStyle w:val="a0"/>
              <w:rPr>
                <w:szCs w:val="22"/>
              </w:rPr>
            </w:pPr>
            <w:r>
              <w:rPr>
                <w:rFonts w:hint="eastAsia"/>
                <w:szCs w:val="22"/>
              </w:rPr>
              <w:t>3</w:t>
            </w:r>
            <w:r>
              <w:rPr>
                <w:rFonts w:hint="eastAsia"/>
                <w:szCs w:val="22"/>
              </w:rPr>
              <w:t>）渝中良舰办公用品有限公司</w:t>
            </w:r>
            <w:r>
              <w:rPr>
                <w:rFonts w:hint="eastAsia"/>
                <w:szCs w:val="22"/>
              </w:rPr>
              <w:t xml:space="preserve">                    </w:t>
            </w:r>
            <w:r>
              <w:rPr>
                <w:rFonts w:hint="eastAsia"/>
                <w:szCs w:val="22"/>
              </w:rPr>
              <w:t>供应：摄影器材、话筒、摄影灯等；</w:t>
            </w:r>
          </w:p>
          <w:p w:rsidR="00F64849" w:rsidRDefault="00336EFC">
            <w:pPr>
              <w:pStyle w:val="a0"/>
              <w:rPr>
                <w:szCs w:val="22"/>
              </w:rPr>
            </w:pPr>
            <w:r>
              <w:rPr>
                <w:rFonts w:hint="eastAsia"/>
                <w:szCs w:val="22"/>
              </w:rPr>
              <w:lastRenderedPageBreak/>
              <w:t>4</w:t>
            </w:r>
            <w:r>
              <w:rPr>
                <w:rFonts w:hint="eastAsia"/>
                <w:szCs w:val="22"/>
              </w:rPr>
              <w:t>）重庆段氏服饰实业有限公公司</w:t>
            </w:r>
            <w:r>
              <w:rPr>
                <w:rFonts w:hint="eastAsia"/>
                <w:szCs w:val="22"/>
              </w:rPr>
              <w:t xml:space="preserve">                  </w:t>
            </w:r>
            <w:r>
              <w:rPr>
                <w:rFonts w:hint="eastAsia"/>
                <w:szCs w:val="22"/>
              </w:rPr>
              <w:t>供应：工作装、衬衣、领带等</w:t>
            </w:r>
          </w:p>
          <w:p w:rsidR="00F64849" w:rsidRDefault="00336EFC">
            <w:pPr>
              <w:pStyle w:val="a0"/>
              <w:rPr>
                <w:szCs w:val="22"/>
              </w:rPr>
            </w:pPr>
            <w:r>
              <w:rPr>
                <w:rFonts w:hint="eastAsia"/>
                <w:szCs w:val="22"/>
              </w:rPr>
              <w:t>5</w:t>
            </w:r>
            <w:r>
              <w:rPr>
                <w:rFonts w:hint="eastAsia"/>
                <w:szCs w:val="22"/>
              </w:rPr>
              <w:t>）重庆帕蒂娜广告有限公司</w:t>
            </w:r>
            <w:r>
              <w:rPr>
                <w:rFonts w:hint="eastAsia"/>
                <w:szCs w:val="22"/>
              </w:rPr>
              <w:t xml:space="preserve">                      </w:t>
            </w:r>
            <w:r>
              <w:rPr>
                <w:rFonts w:hint="eastAsia"/>
                <w:szCs w:val="22"/>
              </w:rPr>
              <w:t>提供产品或服务：会场布置、设施提供</w:t>
            </w:r>
          </w:p>
          <w:p w:rsidR="00F64849" w:rsidRDefault="00336EFC">
            <w:pPr>
              <w:pStyle w:val="a0"/>
              <w:rPr>
                <w:szCs w:val="22"/>
              </w:rPr>
            </w:pPr>
            <w:r>
              <w:rPr>
                <w:rFonts w:hint="eastAsia"/>
                <w:szCs w:val="22"/>
              </w:rPr>
              <w:t>6</w:t>
            </w:r>
            <w:r>
              <w:rPr>
                <w:rFonts w:hint="eastAsia"/>
                <w:szCs w:val="22"/>
              </w:rPr>
              <w:t>）重庆天丹广告有限公司</w:t>
            </w:r>
            <w:r>
              <w:rPr>
                <w:rFonts w:hint="eastAsia"/>
                <w:szCs w:val="22"/>
              </w:rPr>
              <w:t xml:space="preserve">                        </w:t>
            </w:r>
            <w:r>
              <w:rPr>
                <w:rFonts w:hint="eastAsia"/>
                <w:szCs w:val="22"/>
              </w:rPr>
              <w:t>提供产品或服务：会场布置、设施提供</w:t>
            </w:r>
          </w:p>
          <w:p w:rsidR="00F64849" w:rsidRDefault="00336EFC">
            <w:pPr>
              <w:pStyle w:val="a0"/>
              <w:rPr>
                <w:szCs w:val="22"/>
              </w:rPr>
            </w:pPr>
            <w:r>
              <w:rPr>
                <w:rFonts w:hint="eastAsia"/>
                <w:szCs w:val="22"/>
              </w:rPr>
              <w:t>……。</w:t>
            </w:r>
          </w:p>
          <w:p w:rsidR="00F64849" w:rsidRDefault="00336EFC">
            <w:pPr>
              <w:pStyle w:val="a0"/>
              <w:rPr>
                <w:szCs w:val="22"/>
              </w:rPr>
            </w:pPr>
            <w:r>
              <w:rPr>
                <w:rFonts w:hint="eastAsia"/>
                <w:szCs w:val="22"/>
              </w:rPr>
              <w:t>编制：谭凤</w:t>
            </w:r>
            <w:r>
              <w:rPr>
                <w:rFonts w:hint="eastAsia"/>
                <w:szCs w:val="22"/>
              </w:rPr>
              <w:t xml:space="preserve">   </w:t>
            </w:r>
            <w:r>
              <w:rPr>
                <w:rFonts w:hint="eastAsia"/>
                <w:szCs w:val="22"/>
              </w:rPr>
              <w:t>审核：王军国</w:t>
            </w:r>
            <w:r>
              <w:rPr>
                <w:rFonts w:hint="eastAsia"/>
                <w:szCs w:val="22"/>
              </w:rPr>
              <w:t xml:space="preserve">           </w:t>
            </w:r>
            <w:r>
              <w:rPr>
                <w:rFonts w:hint="eastAsia"/>
                <w:szCs w:val="22"/>
              </w:rPr>
              <w:t>日期：</w:t>
            </w:r>
            <w:r>
              <w:rPr>
                <w:rFonts w:hint="eastAsia"/>
                <w:szCs w:val="22"/>
              </w:rPr>
              <w:t>2020.1.26</w:t>
            </w:r>
          </w:p>
          <w:p w:rsidR="00F64849" w:rsidRDefault="00336EFC">
            <w:pPr>
              <w:pStyle w:val="a0"/>
              <w:rPr>
                <w:szCs w:val="22"/>
              </w:rPr>
            </w:pPr>
            <w:r>
              <w:rPr>
                <w:rFonts w:hint="eastAsia"/>
                <w:szCs w:val="22"/>
              </w:rPr>
              <w:t>3</w:t>
            </w:r>
            <w:r>
              <w:rPr>
                <w:rFonts w:hint="eastAsia"/>
                <w:szCs w:val="22"/>
              </w:rPr>
              <w:t>．查：供应商业绩评价表：</w:t>
            </w:r>
          </w:p>
          <w:p w:rsidR="00F64849" w:rsidRDefault="00336EFC">
            <w:pPr>
              <w:pStyle w:val="a0"/>
              <w:rPr>
                <w:szCs w:val="22"/>
              </w:rPr>
            </w:pPr>
            <w:r>
              <w:rPr>
                <w:rFonts w:hint="eastAsia"/>
                <w:szCs w:val="22"/>
              </w:rPr>
              <w:t>抽查《供应商调查评估表》年度确认记录：</w:t>
            </w:r>
          </w:p>
          <w:p w:rsidR="00F64849" w:rsidRDefault="00336EFC">
            <w:pPr>
              <w:pStyle w:val="a0"/>
              <w:rPr>
                <w:szCs w:val="22"/>
              </w:rPr>
            </w:pPr>
            <w:r>
              <w:rPr>
                <w:rFonts w:hint="eastAsia"/>
                <w:szCs w:val="22"/>
              </w:rPr>
              <w:t>供应商：中国联通有限公司重庆分公司</w:t>
            </w:r>
            <w:r>
              <w:rPr>
                <w:rFonts w:hint="eastAsia"/>
                <w:szCs w:val="22"/>
              </w:rPr>
              <w:t xml:space="preserve">   </w:t>
            </w:r>
            <w:r>
              <w:rPr>
                <w:rFonts w:hint="eastAsia"/>
                <w:szCs w:val="22"/>
              </w:rPr>
              <w:t>经营地址：重庆渝北区食品大道</w:t>
            </w:r>
            <w:r>
              <w:rPr>
                <w:rFonts w:hint="eastAsia"/>
                <w:szCs w:val="22"/>
              </w:rPr>
              <w:t>18</w:t>
            </w:r>
            <w:r>
              <w:rPr>
                <w:rFonts w:hint="eastAsia"/>
                <w:szCs w:val="22"/>
              </w:rPr>
              <w:t>号</w:t>
            </w:r>
          </w:p>
          <w:p w:rsidR="00F64849" w:rsidRDefault="00336EFC">
            <w:pPr>
              <w:pStyle w:val="a0"/>
              <w:rPr>
                <w:szCs w:val="22"/>
              </w:rPr>
            </w:pPr>
            <w:r>
              <w:rPr>
                <w:rFonts w:hint="eastAsia"/>
                <w:szCs w:val="22"/>
              </w:rPr>
              <w:t>提供产品或服务：电话、网络</w:t>
            </w:r>
          </w:p>
          <w:p w:rsidR="00F64849" w:rsidRDefault="00336EFC">
            <w:pPr>
              <w:pStyle w:val="a0"/>
              <w:rPr>
                <w:szCs w:val="22"/>
              </w:rPr>
            </w:pPr>
            <w:r>
              <w:rPr>
                <w:rFonts w:hint="eastAsia"/>
                <w:szCs w:val="22"/>
              </w:rPr>
              <w:t>评价项目：资质：齐全；质量保证能力：可靠；价格：适中；交付期：满足要求</w:t>
            </w:r>
          </w:p>
          <w:p w:rsidR="00F64849" w:rsidRDefault="00336EFC">
            <w:pPr>
              <w:pStyle w:val="a0"/>
              <w:rPr>
                <w:szCs w:val="22"/>
              </w:rPr>
            </w:pPr>
            <w:r>
              <w:rPr>
                <w:rFonts w:hint="eastAsia"/>
                <w:szCs w:val="22"/>
              </w:rPr>
              <w:t>评价结论：合格。</w:t>
            </w:r>
          </w:p>
          <w:p w:rsidR="00F64849" w:rsidRDefault="00336EFC">
            <w:pPr>
              <w:pStyle w:val="a0"/>
              <w:rPr>
                <w:szCs w:val="22"/>
              </w:rPr>
            </w:pPr>
            <w:r>
              <w:rPr>
                <w:rFonts w:hint="eastAsia"/>
                <w:szCs w:val="22"/>
              </w:rPr>
              <w:t>评价人：行政部、会展会务部</w:t>
            </w:r>
          </w:p>
          <w:p w:rsidR="00F64849" w:rsidRDefault="00336EFC">
            <w:pPr>
              <w:pStyle w:val="a0"/>
              <w:rPr>
                <w:szCs w:val="22"/>
              </w:rPr>
            </w:pPr>
            <w:r>
              <w:rPr>
                <w:rFonts w:hint="eastAsia"/>
                <w:szCs w:val="22"/>
              </w:rPr>
              <w:t>批准人：曾灿</w:t>
            </w:r>
            <w:r>
              <w:rPr>
                <w:rFonts w:hint="eastAsia"/>
                <w:szCs w:val="22"/>
              </w:rPr>
              <w:t xml:space="preserve">  </w:t>
            </w:r>
            <w:r>
              <w:rPr>
                <w:rFonts w:hint="eastAsia"/>
                <w:szCs w:val="22"/>
              </w:rPr>
              <w:t>评审日期</w:t>
            </w:r>
            <w:r>
              <w:rPr>
                <w:rFonts w:hint="eastAsia"/>
                <w:szCs w:val="22"/>
              </w:rPr>
              <w:t xml:space="preserve"> 2020.4.30</w:t>
            </w:r>
          </w:p>
          <w:p w:rsidR="00F64849" w:rsidRDefault="00336EFC">
            <w:pPr>
              <w:pStyle w:val="a0"/>
              <w:rPr>
                <w:szCs w:val="22"/>
              </w:rPr>
            </w:pPr>
            <w:r>
              <w:rPr>
                <w:rFonts w:hint="eastAsia"/>
                <w:szCs w:val="22"/>
              </w:rPr>
              <w:t>2</w:t>
            </w:r>
            <w:r>
              <w:rPr>
                <w:rFonts w:hint="eastAsia"/>
                <w:szCs w:val="22"/>
              </w:rPr>
              <w:t>）供应商：重庆帕蒂娜广告有限公司</w:t>
            </w:r>
            <w:r>
              <w:rPr>
                <w:rFonts w:hint="eastAsia"/>
                <w:szCs w:val="22"/>
              </w:rPr>
              <w:t xml:space="preserve">      </w:t>
            </w:r>
            <w:r>
              <w:rPr>
                <w:rFonts w:hint="eastAsia"/>
                <w:szCs w:val="22"/>
              </w:rPr>
              <w:t>经营地址：渝北区广告产业园</w:t>
            </w:r>
          </w:p>
          <w:p w:rsidR="00F64849" w:rsidRDefault="00336EFC">
            <w:pPr>
              <w:pStyle w:val="a0"/>
              <w:rPr>
                <w:szCs w:val="22"/>
              </w:rPr>
            </w:pPr>
            <w:r>
              <w:rPr>
                <w:rFonts w:hint="eastAsia"/>
                <w:szCs w:val="22"/>
              </w:rPr>
              <w:t xml:space="preserve">  </w:t>
            </w:r>
            <w:r>
              <w:rPr>
                <w:rFonts w:hint="eastAsia"/>
                <w:szCs w:val="22"/>
              </w:rPr>
              <w:t>提供产品或服务：会场布置、设施提供</w:t>
            </w:r>
          </w:p>
          <w:p w:rsidR="00F64849" w:rsidRDefault="00336EFC">
            <w:pPr>
              <w:pStyle w:val="a0"/>
              <w:rPr>
                <w:szCs w:val="22"/>
              </w:rPr>
            </w:pPr>
            <w:r>
              <w:rPr>
                <w:rFonts w:hint="eastAsia"/>
                <w:szCs w:val="22"/>
              </w:rPr>
              <w:t>评价项目：资质：齐全；质量保证能力：可靠；价格：适中；交付期：满足要求</w:t>
            </w:r>
          </w:p>
          <w:p w:rsidR="00F64849" w:rsidRDefault="00336EFC">
            <w:pPr>
              <w:pStyle w:val="a0"/>
              <w:rPr>
                <w:szCs w:val="22"/>
              </w:rPr>
            </w:pPr>
            <w:r>
              <w:rPr>
                <w:rFonts w:hint="eastAsia"/>
                <w:szCs w:val="22"/>
              </w:rPr>
              <w:t>评价结论：合格。</w:t>
            </w:r>
          </w:p>
          <w:p w:rsidR="00F64849" w:rsidRDefault="00336EFC">
            <w:pPr>
              <w:pStyle w:val="a0"/>
              <w:rPr>
                <w:szCs w:val="22"/>
              </w:rPr>
            </w:pPr>
            <w:r>
              <w:rPr>
                <w:rFonts w:hint="eastAsia"/>
                <w:szCs w:val="22"/>
              </w:rPr>
              <w:t>评价人：行政部、会展会务部</w:t>
            </w:r>
          </w:p>
          <w:p w:rsidR="00F64849" w:rsidRDefault="00336EFC">
            <w:pPr>
              <w:pStyle w:val="a0"/>
              <w:rPr>
                <w:szCs w:val="22"/>
              </w:rPr>
            </w:pPr>
            <w:r>
              <w:rPr>
                <w:rFonts w:hint="eastAsia"/>
                <w:szCs w:val="22"/>
              </w:rPr>
              <w:t>批准人：曾灿</w:t>
            </w:r>
            <w:r>
              <w:rPr>
                <w:rFonts w:hint="eastAsia"/>
                <w:szCs w:val="22"/>
              </w:rPr>
              <w:t xml:space="preserve">  </w:t>
            </w:r>
            <w:r>
              <w:rPr>
                <w:rFonts w:hint="eastAsia"/>
                <w:szCs w:val="22"/>
              </w:rPr>
              <w:t>评审日期</w:t>
            </w:r>
            <w:r>
              <w:rPr>
                <w:rFonts w:hint="eastAsia"/>
                <w:szCs w:val="22"/>
              </w:rPr>
              <w:t xml:space="preserve"> 2020.7.30</w:t>
            </w:r>
          </w:p>
          <w:p w:rsidR="00F64849" w:rsidRDefault="00336EFC">
            <w:pPr>
              <w:pStyle w:val="a0"/>
              <w:rPr>
                <w:szCs w:val="22"/>
              </w:rPr>
            </w:pPr>
            <w:r>
              <w:rPr>
                <w:rFonts w:hint="eastAsia"/>
                <w:szCs w:val="22"/>
              </w:rPr>
              <w:t>3</w:t>
            </w:r>
            <w:r>
              <w:rPr>
                <w:rFonts w:hint="eastAsia"/>
                <w:szCs w:val="22"/>
              </w:rPr>
              <w:t>）供应商：重庆国祥瑜商贸有限公司</w:t>
            </w:r>
            <w:r>
              <w:rPr>
                <w:rFonts w:hint="eastAsia"/>
                <w:szCs w:val="22"/>
              </w:rPr>
              <w:t xml:space="preserve">  </w:t>
            </w:r>
          </w:p>
          <w:p w:rsidR="00F64849" w:rsidRDefault="00336EFC">
            <w:pPr>
              <w:pStyle w:val="a0"/>
              <w:rPr>
                <w:szCs w:val="22"/>
              </w:rPr>
            </w:pPr>
            <w:r>
              <w:rPr>
                <w:rFonts w:hint="eastAsia"/>
                <w:szCs w:val="22"/>
              </w:rPr>
              <w:t>提供产品或服务：办公用品</w:t>
            </w:r>
          </w:p>
          <w:p w:rsidR="00F64849" w:rsidRDefault="00336EFC">
            <w:pPr>
              <w:pStyle w:val="a0"/>
              <w:rPr>
                <w:szCs w:val="22"/>
              </w:rPr>
            </w:pPr>
            <w:r>
              <w:rPr>
                <w:rFonts w:hint="eastAsia"/>
                <w:szCs w:val="22"/>
              </w:rPr>
              <w:t>评价项目：资质：齐全；质量保证能力：可靠；价格：适中；交付期：满足要求</w:t>
            </w:r>
          </w:p>
          <w:p w:rsidR="00F64849" w:rsidRDefault="00336EFC">
            <w:pPr>
              <w:pStyle w:val="a0"/>
              <w:rPr>
                <w:szCs w:val="22"/>
              </w:rPr>
            </w:pPr>
            <w:r>
              <w:rPr>
                <w:rFonts w:hint="eastAsia"/>
                <w:szCs w:val="22"/>
              </w:rPr>
              <w:t>评价结论：合格。</w:t>
            </w:r>
          </w:p>
          <w:p w:rsidR="00F64849" w:rsidRDefault="00336EFC">
            <w:pPr>
              <w:pStyle w:val="a0"/>
              <w:rPr>
                <w:szCs w:val="22"/>
              </w:rPr>
            </w:pPr>
            <w:r>
              <w:rPr>
                <w:rFonts w:hint="eastAsia"/>
                <w:szCs w:val="22"/>
              </w:rPr>
              <w:t>评价人：行政部、会展会务部</w:t>
            </w:r>
          </w:p>
          <w:p w:rsidR="00F64849" w:rsidRDefault="00336EFC">
            <w:pPr>
              <w:pStyle w:val="a0"/>
              <w:rPr>
                <w:szCs w:val="22"/>
              </w:rPr>
            </w:pPr>
            <w:r>
              <w:rPr>
                <w:rFonts w:hint="eastAsia"/>
                <w:szCs w:val="22"/>
              </w:rPr>
              <w:t>批准人：曾灿</w:t>
            </w:r>
            <w:r>
              <w:rPr>
                <w:rFonts w:hint="eastAsia"/>
                <w:szCs w:val="22"/>
              </w:rPr>
              <w:t xml:space="preserve">  </w:t>
            </w:r>
            <w:r>
              <w:rPr>
                <w:rFonts w:hint="eastAsia"/>
                <w:szCs w:val="22"/>
              </w:rPr>
              <w:t>评审日期</w:t>
            </w:r>
            <w:r>
              <w:rPr>
                <w:rFonts w:hint="eastAsia"/>
                <w:szCs w:val="22"/>
              </w:rPr>
              <w:t xml:space="preserve"> 2020.3.15</w:t>
            </w:r>
          </w:p>
          <w:p w:rsidR="00F64849" w:rsidRDefault="00336EFC">
            <w:pPr>
              <w:pStyle w:val="a0"/>
              <w:rPr>
                <w:szCs w:val="22"/>
              </w:rPr>
            </w:pPr>
            <w:r>
              <w:rPr>
                <w:rFonts w:hint="eastAsia"/>
                <w:szCs w:val="22"/>
              </w:rPr>
              <w:lastRenderedPageBreak/>
              <w:t>.................</w:t>
            </w:r>
          </w:p>
          <w:p w:rsidR="00F64849" w:rsidRDefault="00336EFC">
            <w:pPr>
              <w:pStyle w:val="a0"/>
              <w:rPr>
                <w:szCs w:val="22"/>
              </w:rPr>
            </w:pPr>
            <w:r>
              <w:rPr>
                <w:rFonts w:hint="eastAsia"/>
                <w:szCs w:val="22"/>
              </w:rPr>
              <w:t>公司采购的物资等均在合格供方名录中的供方进行采购，基本符合要求</w:t>
            </w:r>
          </w:p>
          <w:p w:rsidR="00F64849" w:rsidRDefault="00F64849">
            <w:pPr>
              <w:pStyle w:val="a0"/>
              <w:rPr>
                <w:szCs w:val="22"/>
              </w:rPr>
            </w:pPr>
          </w:p>
          <w:p w:rsidR="00F64849" w:rsidRDefault="00336EFC">
            <w:pPr>
              <w:pStyle w:val="a0"/>
              <w:rPr>
                <w:szCs w:val="22"/>
              </w:rPr>
            </w:pPr>
            <w:r>
              <w:rPr>
                <w:rFonts w:hint="eastAsia"/>
                <w:szCs w:val="22"/>
              </w:rPr>
              <w:t>4</w:t>
            </w:r>
            <w:r>
              <w:rPr>
                <w:rFonts w:hint="eastAsia"/>
                <w:szCs w:val="22"/>
              </w:rPr>
              <w:t>、抽查产品采购计划单及采购合同</w:t>
            </w:r>
          </w:p>
          <w:p w:rsidR="00F64849" w:rsidRDefault="00336EFC">
            <w:pPr>
              <w:pStyle w:val="a0"/>
              <w:rPr>
                <w:szCs w:val="22"/>
              </w:rPr>
            </w:pPr>
            <w:r>
              <w:rPr>
                <w:rFonts w:hint="eastAsia"/>
                <w:szCs w:val="22"/>
              </w:rPr>
              <w:t>查见：《市场拓展部</w:t>
            </w:r>
            <w:r>
              <w:rPr>
                <w:rFonts w:hint="eastAsia"/>
                <w:szCs w:val="22"/>
              </w:rPr>
              <w:t>11</w:t>
            </w:r>
            <w:r>
              <w:rPr>
                <w:rFonts w:hint="eastAsia"/>
                <w:szCs w:val="22"/>
              </w:rPr>
              <w:t>月采购计划申请单》</w:t>
            </w:r>
          </w:p>
          <w:p w:rsidR="00F64849" w:rsidRDefault="00336EFC">
            <w:pPr>
              <w:pStyle w:val="a0"/>
              <w:rPr>
                <w:szCs w:val="22"/>
              </w:rPr>
            </w:pPr>
            <w:r>
              <w:rPr>
                <w:rFonts w:hint="eastAsia"/>
                <w:szCs w:val="22"/>
              </w:rPr>
              <w:t>1</w:t>
            </w:r>
            <w:r>
              <w:rPr>
                <w:rFonts w:hint="eastAsia"/>
                <w:szCs w:val="22"/>
              </w:rPr>
              <w:t>）供方：重庆国祥瑜商贸有限公司</w:t>
            </w:r>
            <w:r>
              <w:rPr>
                <w:rFonts w:hint="eastAsia"/>
                <w:szCs w:val="22"/>
              </w:rPr>
              <w:t xml:space="preserve">  2020.11.1</w:t>
            </w:r>
          </w:p>
          <w:p w:rsidR="00F64849" w:rsidRDefault="00336EFC">
            <w:pPr>
              <w:pStyle w:val="a0"/>
              <w:rPr>
                <w:szCs w:val="22"/>
              </w:rPr>
            </w:pPr>
            <w:r>
              <w:rPr>
                <w:rFonts w:hint="eastAsia"/>
                <w:szCs w:val="22"/>
              </w:rPr>
              <w:t>产品：互联网专用线、燕尾夹、中性笔、订书机、计算器、签字笔、打印纸等</w:t>
            </w:r>
            <w:r>
              <w:rPr>
                <w:rFonts w:hint="eastAsia"/>
                <w:szCs w:val="22"/>
              </w:rPr>
              <w:t xml:space="preserve">  </w:t>
            </w:r>
          </w:p>
          <w:p w:rsidR="00F64849" w:rsidRDefault="00336EFC">
            <w:pPr>
              <w:pStyle w:val="a0"/>
              <w:rPr>
                <w:szCs w:val="22"/>
              </w:rPr>
            </w:pPr>
            <w:r>
              <w:rPr>
                <w:rFonts w:hint="eastAsia"/>
                <w:szCs w:val="22"/>
              </w:rPr>
              <w:t>计划申请单规定了：产品名称、型号、数量、要求、到货时间等。</w:t>
            </w:r>
          </w:p>
          <w:p w:rsidR="00F64849" w:rsidRDefault="00336EFC">
            <w:pPr>
              <w:pStyle w:val="a0"/>
              <w:rPr>
                <w:szCs w:val="22"/>
              </w:rPr>
            </w:pPr>
            <w:r>
              <w:rPr>
                <w:rFonts w:hint="eastAsia"/>
                <w:szCs w:val="22"/>
              </w:rPr>
              <w:t>办公用品负责人：李林鸿</w:t>
            </w:r>
            <w:r>
              <w:rPr>
                <w:rFonts w:hint="eastAsia"/>
                <w:szCs w:val="22"/>
              </w:rPr>
              <w:t xml:space="preserve">       </w:t>
            </w:r>
            <w:r>
              <w:rPr>
                <w:rFonts w:hint="eastAsia"/>
                <w:szCs w:val="22"/>
              </w:rPr>
              <w:t>批准人：周锡超</w:t>
            </w:r>
          </w:p>
          <w:p w:rsidR="00F64849" w:rsidRDefault="00F64849">
            <w:pPr>
              <w:pStyle w:val="a0"/>
              <w:rPr>
                <w:szCs w:val="22"/>
              </w:rPr>
            </w:pPr>
          </w:p>
          <w:p w:rsidR="00F64849" w:rsidRDefault="00336EFC">
            <w:pPr>
              <w:pStyle w:val="a0"/>
              <w:numPr>
                <w:ilvl w:val="0"/>
                <w:numId w:val="8"/>
              </w:numPr>
              <w:rPr>
                <w:szCs w:val="22"/>
              </w:rPr>
            </w:pPr>
            <w:r>
              <w:rPr>
                <w:rFonts w:hint="eastAsia"/>
                <w:szCs w:val="22"/>
              </w:rPr>
              <w:t>查采购合同：</w:t>
            </w:r>
          </w:p>
          <w:p w:rsidR="00F64849" w:rsidRDefault="00336EFC">
            <w:pPr>
              <w:pStyle w:val="a0"/>
              <w:rPr>
                <w:szCs w:val="22"/>
              </w:rPr>
            </w:pPr>
            <w:r>
              <w:rPr>
                <w:rFonts w:hint="eastAsia"/>
                <w:szCs w:val="22"/>
              </w:rPr>
              <w:t>供方：重庆帕蒂娜广告有限公司</w:t>
            </w:r>
            <w:r>
              <w:rPr>
                <w:rFonts w:hint="eastAsia"/>
                <w:szCs w:val="22"/>
              </w:rPr>
              <w:t xml:space="preserve">   </w:t>
            </w:r>
            <w:r>
              <w:rPr>
                <w:rFonts w:hint="eastAsia"/>
                <w:szCs w:val="22"/>
              </w:rPr>
              <w:t>时间：</w:t>
            </w:r>
            <w:r>
              <w:rPr>
                <w:rFonts w:hint="eastAsia"/>
                <w:szCs w:val="22"/>
              </w:rPr>
              <w:t>2020</w:t>
            </w:r>
            <w:r>
              <w:rPr>
                <w:rFonts w:hint="eastAsia"/>
                <w:szCs w:val="22"/>
              </w:rPr>
              <w:t>年</w:t>
            </w:r>
            <w:r>
              <w:rPr>
                <w:rFonts w:hint="eastAsia"/>
                <w:szCs w:val="22"/>
              </w:rPr>
              <w:t>4</w:t>
            </w:r>
            <w:r>
              <w:rPr>
                <w:rFonts w:hint="eastAsia"/>
                <w:szCs w:val="22"/>
              </w:rPr>
              <w:t>月</w:t>
            </w:r>
            <w:r>
              <w:rPr>
                <w:rFonts w:hint="eastAsia"/>
                <w:szCs w:val="22"/>
              </w:rPr>
              <w:t>1</w:t>
            </w:r>
            <w:r>
              <w:rPr>
                <w:rFonts w:hint="eastAsia"/>
                <w:szCs w:val="22"/>
              </w:rPr>
              <w:t>日</w:t>
            </w:r>
          </w:p>
          <w:p w:rsidR="00F64849" w:rsidRDefault="00336EFC">
            <w:pPr>
              <w:pStyle w:val="a0"/>
              <w:rPr>
                <w:szCs w:val="22"/>
              </w:rPr>
            </w:pPr>
            <w:r>
              <w:rPr>
                <w:rFonts w:hint="eastAsia"/>
                <w:szCs w:val="22"/>
              </w:rPr>
              <w:t>项目委托：承揽公司会展设计、广告制作、布置、设施提供、执行等具体工作。</w:t>
            </w:r>
          </w:p>
          <w:p w:rsidR="00F64849" w:rsidRDefault="00336EFC">
            <w:pPr>
              <w:pStyle w:val="a0"/>
              <w:rPr>
                <w:szCs w:val="22"/>
              </w:rPr>
            </w:pPr>
            <w:r>
              <w:rPr>
                <w:rFonts w:hint="eastAsia"/>
                <w:szCs w:val="22"/>
              </w:rPr>
              <w:t>合同约定内容：委托项目内容、双方责任、费用支付、违约等</w:t>
            </w:r>
          </w:p>
          <w:p w:rsidR="00F64849" w:rsidRDefault="00336EFC">
            <w:pPr>
              <w:pStyle w:val="a0"/>
              <w:rPr>
                <w:szCs w:val="22"/>
              </w:rPr>
            </w:pPr>
            <w:r>
              <w:rPr>
                <w:rFonts w:hint="eastAsia"/>
                <w:szCs w:val="22"/>
              </w:rPr>
              <w:t>公司的采购申请计划单及采购合同明确了采购产品的具体要求，且均在合格供方处进行采购。</w:t>
            </w:r>
          </w:p>
          <w:p w:rsidR="00F64849" w:rsidRDefault="00336EFC">
            <w:pPr>
              <w:pStyle w:val="a0"/>
              <w:rPr>
                <w:szCs w:val="22"/>
              </w:rPr>
            </w:pPr>
            <w:r>
              <w:rPr>
                <w:rFonts w:hint="eastAsia"/>
                <w:szCs w:val="22"/>
              </w:rPr>
              <w:t xml:space="preserve">  .........</w:t>
            </w:r>
          </w:p>
          <w:p w:rsidR="00F64849" w:rsidRDefault="00336EFC">
            <w:pPr>
              <w:pStyle w:val="a0"/>
              <w:rPr>
                <w:szCs w:val="22"/>
              </w:rPr>
            </w:pPr>
            <w:r>
              <w:rPr>
                <w:rFonts w:hint="eastAsia"/>
                <w:szCs w:val="22"/>
              </w:rPr>
              <w:t>组织对外部供方的控制是分类、分级进行控制，实施优胜劣汰的控制方法。并对影响最终公司产品服务质量的关键过程进行从严控制。</w:t>
            </w:r>
          </w:p>
          <w:p w:rsidR="00F64849" w:rsidRDefault="00336EFC">
            <w:pPr>
              <w:pStyle w:val="a0"/>
              <w:rPr>
                <w:szCs w:val="22"/>
              </w:rPr>
            </w:pPr>
            <w:r>
              <w:rPr>
                <w:rFonts w:hint="eastAsia"/>
                <w:szCs w:val="22"/>
              </w:rPr>
              <w:t>经询问公司采购产品主要根据需求采购，供方以送货单形式表达，公司根据送货单对相关产品的数量、性能、包装、规格型号等进行检验。现场查看其他采购物料均按要求进行验证入库</w:t>
            </w:r>
            <w:r>
              <w:rPr>
                <w:rFonts w:hint="eastAsia"/>
                <w:szCs w:val="22"/>
              </w:rPr>
              <w:t>,</w:t>
            </w:r>
            <w:r>
              <w:rPr>
                <w:rFonts w:hint="eastAsia"/>
                <w:szCs w:val="22"/>
              </w:rPr>
              <w:t>提供有《入库检验记录单》，见</w:t>
            </w:r>
            <w:r>
              <w:rPr>
                <w:rFonts w:hint="eastAsia"/>
                <w:szCs w:val="22"/>
              </w:rPr>
              <w:t>8.6</w:t>
            </w:r>
            <w:r>
              <w:rPr>
                <w:rFonts w:hint="eastAsia"/>
                <w:szCs w:val="22"/>
              </w:rPr>
              <w:t>原材料检验记录。</w:t>
            </w:r>
          </w:p>
        </w:tc>
        <w:tc>
          <w:tcPr>
            <w:tcW w:w="1585" w:type="dxa"/>
          </w:tcPr>
          <w:p w:rsidR="00F64849" w:rsidRDefault="00336EFC">
            <w:pPr>
              <w:pStyle w:val="a0"/>
              <w:rPr>
                <w:rFonts w:asciiTheme="minorEastAsia" w:eastAsiaTheme="minorEastAsia" w:hAnsiTheme="minorEastAsia"/>
                <w:szCs w:val="21"/>
              </w:rPr>
            </w:pPr>
            <w:r>
              <w:rPr>
                <w:rFonts w:asciiTheme="minorEastAsia" w:eastAsiaTheme="minorEastAsia" w:hAnsiTheme="minorEastAsia" w:hint="eastAsia"/>
                <w:szCs w:val="21"/>
              </w:rPr>
              <w:lastRenderedPageBreak/>
              <w:t xml:space="preserve"> </w:t>
            </w:r>
          </w:p>
        </w:tc>
      </w:tr>
      <w:tr w:rsidR="00F64849">
        <w:trPr>
          <w:trHeight w:val="550"/>
        </w:trPr>
        <w:tc>
          <w:tcPr>
            <w:tcW w:w="2160" w:type="dxa"/>
          </w:tcPr>
          <w:p w:rsidR="00F64849" w:rsidRDefault="00336EFC">
            <w:pPr>
              <w:adjustRightInd w:val="0"/>
              <w:snapToGrid w:val="0"/>
              <w:jc w:val="left"/>
              <w:rPr>
                <w:rFonts w:asciiTheme="minorEastAsia" w:eastAsiaTheme="minorEastAsia" w:hAnsiTheme="minorEastAsia"/>
                <w:szCs w:val="21"/>
              </w:rPr>
            </w:pPr>
            <w:r>
              <w:rPr>
                <w:rFonts w:asciiTheme="minorEastAsia" w:eastAsiaTheme="minorEastAsia" w:hAnsiTheme="minorEastAsia" w:hint="eastAsia"/>
                <w:szCs w:val="21"/>
              </w:rPr>
              <w:lastRenderedPageBreak/>
              <w:t>内部审核</w:t>
            </w:r>
          </w:p>
        </w:tc>
        <w:tc>
          <w:tcPr>
            <w:tcW w:w="960" w:type="dxa"/>
          </w:tcPr>
          <w:p w:rsidR="00F64849" w:rsidRDefault="00336EFC">
            <w:p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Q9.2 </w:t>
            </w:r>
          </w:p>
          <w:p w:rsidR="00F64849" w:rsidRDefault="00F64849">
            <w:pPr>
              <w:rPr>
                <w:rFonts w:asciiTheme="minorEastAsia" w:eastAsiaTheme="minorEastAsia" w:hAnsiTheme="minorEastAsia" w:cs="宋体"/>
                <w:szCs w:val="21"/>
              </w:rPr>
            </w:pPr>
          </w:p>
          <w:p w:rsidR="00F64849" w:rsidRDefault="00F64849">
            <w:pPr>
              <w:rPr>
                <w:rFonts w:asciiTheme="minorEastAsia" w:eastAsiaTheme="minorEastAsia" w:hAnsiTheme="minorEastAsia"/>
                <w:szCs w:val="21"/>
              </w:rPr>
            </w:pPr>
          </w:p>
        </w:tc>
        <w:tc>
          <w:tcPr>
            <w:tcW w:w="10004" w:type="dxa"/>
          </w:tcPr>
          <w:p w:rsidR="00F64849" w:rsidRDefault="00336EFC">
            <w:pPr>
              <w:pStyle w:val="a0"/>
              <w:ind w:firstLineChars="200" w:firstLine="460"/>
              <w:rPr>
                <w:szCs w:val="22"/>
              </w:rPr>
            </w:pPr>
            <w:r>
              <w:rPr>
                <w:rFonts w:hint="eastAsia"/>
                <w:szCs w:val="22"/>
              </w:rPr>
              <w:t>查管理手册，公司按标准要求编制了《内部审核管理制度》，规定了内部审核的目的、范围、职责、要求、方法频次等，规定每两次内审的时间不得超过</w:t>
            </w:r>
            <w:r>
              <w:rPr>
                <w:rFonts w:hint="eastAsia"/>
                <w:szCs w:val="22"/>
              </w:rPr>
              <w:t>12</w:t>
            </w:r>
            <w:r>
              <w:rPr>
                <w:rFonts w:hint="eastAsia"/>
                <w:szCs w:val="22"/>
              </w:rPr>
              <w:t>个月。</w:t>
            </w:r>
          </w:p>
          <w:p w:rsidR="00F64849" w:rsidRDefault="00336EFC">
            <w:pPr>
              <w:pStyle w:val="a0"/>
              <w:rPr>
                <w:szCs w:val="22"/>
              </w:rPr>
            </w:pPr>
            <w:r>
              <w:rPr>
                <w:rFonts w:hint="eastAsia"/>
                <w:szCs w:val="22"/>
              </w:rPr>
              <w:t>查，</w:t>
            </w:r>
            <w:r>
              <w:rPr>
                <w:rFonts w:hint="eastAsia"/>
                <w:szCs w:val="22"/>
              </w:rPr>
              <w:t>2020</w:t>
            </w:r>
            <w:r>
              <w:rPr>
                <w:rFonts w:hint="eastAsia"/>
                <w:szCs w:val="22"/>
              </w:rPr>
              <w:t>年《体系审核实施计划》</w:t>
            </w:r>
          </w:p>
          <w:p w:rsidR="00F64849" w:rsidRDefault="00336EFC">
            <w:pPr>
              <w:pStyle w:val="a0"/>
              <w:rPr>
                <w:szCs w:val="22"/>
              </w:rPr>
            </w:pPr>
            <w:r>
              <w:rPr>
                <w:rFonts w:hint="eastAsia"/>
                <w:szCs w:val="22"/>
              </w:rPr>
              <w:t>审核时间：</w:t>
            </w:r>
            <w:r>
              <w:rPr>
                <w:rFonts w:hint="eastAsia"/>
                <w:szCs w:val="22"/>
              </w:rPr>
              <w:t>2020.4.20(</w:t>
            </w:r>
            <w:r>
              <w:rPr>
                <w:rFonts w:hint="eastAsia"/>
                <w:szCs w:val="22"/>
              </w:rPr>
              <w:t>上次审核时间为：</w:t>
            </w:r>
            <w:r>
              <w:rPr>
                <w:rFonts w:hint="eastAsia"/>
                <w:szCs w:val="22"/>
              </w:rPr>
              <w:t>2019</w:t>
            </w:r>
            <w:r>
              <w:rPr>
                <w:rFonts w:hint="eastAsia"/>
                <w:szCs w:val="22"/>
              </w:rPr>
              <w:t>年</w:t>
            </w:r>
            <w:r>
              <w:rPr>
                <w:rFonts w:hint="eastAsia"/>
                <w:szCs w:val="22"/>
              </w:rPr>
              <w:t>5</w:t>
            </w:r>
            <w:r>
              <w:rPr>
                <w:rFonts w:hint="eastAsia"/>
                <w:szCs w:val="22"/>
              </w:rPr>
              <w:t>月</w:t>
            </w:r>
            <w:r>
              <w:rPr>
                <w:rFonts w:hint="eastAsia"/>
                <w:szCs w:val="22"/>
              </w:rPr>
              <w:t>20</w:t>
            </w:r>
            <w:r>
              <w:rPr>
                <w:rFonts w:hint="eastAsia"/>
                <w:szCs w:val="22"/>
              </w:rPr>
              <w:t>日，未超过</w:t>
            </w:r>
            <w:r>
              <w:rPr>
                <w:rFonts w:hint="eastAsia"/>
                <w:szCs w:val="22"/>
              </w:rPr>
              <w:t>12</w:t>
            </w:r>
            <w:r>
              <w:rPr>
                <w:rFonts w:hint="eastAsia"/>
                <w:szCs w:val="22"/>
              </w:rPr>
              <w:t>个月，符合相关策划及要求）</w:t>
            </w:r>
          </w:p>
          <w:p w:rsidR="00F64849" w:rsidRDefault="00336EFC">
            <w:pPr>
              <w:pStyle w:val="a0"/>
              <w:rPr>
                <w:szCs w:val="22"/>
              </w:rPr>
            </w:pPr>
            <w:r>
              <w:rPr>
                <w:rFonts w:hint="eastAsia"/>
                <w:szCs w:val="22"/>
              </w:rPr>
              <w:t>目的：评定并确定现行的管理体系、方针是否符合标准的要求，运行是否有效，迎接认证公司审核；</w:t>
            </w:r>
            <w:r>
              <w:rPr>
                <w:rFonts w:hint="eastAsia"/>
                <w:szCs w:val="22"/>
              </w:rPr>
              <w:lastRenderedPageBreak/>
              <w:t>范围：管理手册覆盖的所有部门、过程和要素。</w:t>
            </w:r>
          </w:p>
          <w:p w:rsidR="00F64849" w:rsidRDefault="00336EFC">
            <w:pPr>
              <w:pStyle w:val="a0"/>
              <w:rPr>
                <w:szCs w:val="22"/>
              </w:rPr>
            </w:pPr>
            <w:r>
              <w:rPr>
                <w:rFonts w:hint="eastAsia"/>
                <w:szCs w:val="22"/>
              </w:rPr>
              <w:t>审核组：组长：石磊</w:t>
            </w:r>
            <w:r>
              <w:rPr>
                <w:rFonts w:hint="eastAsia"/>
                <w:szCs w:val="22"/>
              </w:rPr>
              <w:t xml:space="preserve">    </w:t>
            </w:r>
            <w:r>
              <w:rPr>
                <w:rFonts w:hint="eastAsia"/>
                <w:szCs w:val="22"/>
              </w:rPr>
              <w:t>审核员：曾灿</w:t>
            </w:r>
            <w:r>
              <w:rPr>
                <w:rFonts w:hint="eastAsia"/>
                <w:szCs w:val="22"/>
              </w:rPr>
              <w:t xml:space="preserve"> </w:t>
            </w:r>
          </w:p>
          <w:p w:rsidR="00F64849" w:rsidRDefault="00336EFC">
            <w:pPr>
              <w:pStyle w:val="a0"/>
              <w:rPr>
                <w:szCs w:val="22"/>
              </w:rPr>
            </w:pPr>
            <w:r>
              <w:rPr>
                <w:rFonts w:hint="eastAsia"/>
                <w:szCs w:val="22"/>
              </w:rPr>
              <w:t>抽查行政部审核检查表、信息技术部审核检查表等审核记录，审核过程及条款基本齐全，不存在审核自己部门的情况。检查表描述比较笼统，与负责人沟通要求需改进。查本次内审共发现不合格项</w:t>
            </w:r>
            <w:r>
              <w:rPr>
                <w:rFonts w:hint="eastAsia"/>
                <w:szCs w:val="22"/>
              </w:rPr>
              <w:t>1</w:t>
            </w:r>
            <w:r>
              <w:rPr>
                <w:rFonts w:hint="eastAsia"/>
                <w:szCs w:val="22"/>
              </w:rPr>
              <w:t>个，属一般不符合。涉及行政部</w:t>
            </w:r>
            <w:r>
              <w:rPr>
                <w:rFonts w:hint="eastAsia"/>
                <w:szCs w:val="22"/>
              </w:rPr>
              <w:t>QES7.2</w:t>
            </w:r>
            <w:r>
              <w:rPr>
                <w:rFonts w:hint="eastAsia"/>
                <w:szCs w:val="22"/>
              </w:rPr>
              <w:t>条款，查看组织于</w:t>
            </w:r>
            <w:r>
              <w:rPr>
                <w:rFonts w:hint="eastAsia"/>
                <w:szCs w:val="22"/>
              </w:rPr>
              <w:t>2020-6-5</w:t>
            </w:r>
            <w:r>
              <w:rPr>
                <w:rFonts w:hint="eastAsia"/>
                <w:szCs w:val="22"/>
              </w:rPr>
              <w:t>培训主题为“环境因素、危险源识别”的培训考核表，有参加培训人员签字，但未对培训的有效性进行评价，已经对不合格原因进行了分析，制订了纠正措施，并对结果进行了验证。</w:t>
            </w:r>
          </w:p>
          <w:p w:rsidR="00F64849" w:rsidRDefault="00336EFC">
            <w:pPr>
              <w:pStyle w:val="a0"/>
              <w:rPr>
                <w:szCs w:val="22"/>
              </w:rPr>
            </w:pPr>
            <w:r>
              <w:rPr>
                <w:rFonts w:hint="eastAsia"/>
                <w:szCs w:val="22"/>
              </w:rPr>
              <w:t>查，审核结论：公司质量、环境和职业健康安全管理体系的建立符合标准要求、实施有效。通过内部审核，公司质量、环境和职业健康安全管理体系的建立实施是有效的，符合标准要求。</w:t>
            </w:r>
            <w:r>
              <w:rPr>
                <w:rFonts w:hint="eastAsia"/>
                <w:szCs w:val="22"/>
              </w:rPr>
              <w:t xml:space="preserve">   </w:t>
            </w:r>
          </w:p>
        </w:tc>
        <w:tc>
          <w:tcPr>
            <w:tcW w:w="1585" w:type="dxa"/>
          </w:tcPr>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lastRenderedPageBreak/>
              <w:t xml:space="preserve"> </w:t>
            </w:r>
          </w:p>
        </w:tc>
      </w:tr>
    </w:tbl>
    <w:p w:rsidR="00F64849" w:rsidRDefault="00336EFC">
      <w:pPr>
        <w:pStyle w:val="a9"/>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说明：不符合标注N</w:t>
      </w:r>
    </w:p>
    <w:p w:rsidR="00F64849" w:rsidRDefault="00F64849">
      <w:pPr>
        <w:pStyle w:val="a0"/>
        <w:rPr>
          <w:rFonts w:asciiTheme="minorEastAsia" w:eastAsiaTheme="minorEastAsia" w:hAnsiTheme="minorEastAsia"/>
          <w:szCs w:val="21"/>
        </w:rPr>
      </w:pPr>
    </w:p>
    <w:p w:rsidR="00F64849" w:rsidRDefault="00F64849">
      <w:pPr>
        <w:pStyle w:val="a9"/>
        <w:rPr>
          <w:rFonts w:asciiTheme="minorEastAsia" w:eastAsiaTheme="minorEastAsia" w:hAnsiTheme="minorEastAsia"/>
          <w:sz w:val="21"/>
          <w:szCs w:val="21"/>
        </w:rPr>
      </w:pPr>
    </w:p>
    <w:p w:rsidR="00F64849" w:rsidRDefault="00336EFC">
      <w:pPr>
        <w:pStyle w:val="a0"/>
        <w:jc w:val="center"/>
      </w:pPr>
      <w:r>
        <w:rPr>
          <w:rFonts w:ascii="楷体" w:eastAsia="楷体" w:hAnsi="楷体" w:hint="eastAsia"/>
          <w:b/>
          <w:sz w:val="44"/>
          <w:szCs w:val="44"/>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F64849">
        <w:trPr>
          <w:trHeight w:val="515"/>
        </w:trPr>
        <w:tc>
          <w:tcPr>
            <w:tcW w:w="2160" w:type="dxa"/>
            <w:vMerge w:val="restart"/>
            <w:vAlign w:val="center"/>
          </w:tcPr>
          <w:p w:rsidR="00F64849" w:rsidRDefault="00336EFC">
            <w:pPr>
              <w:spacing w:before="120"/>
              <w:jc w:val="center"/>
              <w:rPr>
                <w:rFonts w:asciiTheme="minorEastAsia" w:eastAsiaTheme="minorEastAsia" w:hAnsiTheme="minorEastAsia"/>
                <w:szCs w:val="21"/>
              </w:rPr>
            </w:pPr>
            <w:r>
              <w:rPr>
                <w:rFonts w:asciiTheme="minorEastAsia" w:eastAsiaTheme="minorEastAsia" w:hAnsiTheme="minorEastAsia" w:hint="eastAsia"/>
                <w:szCs w:val="21"/>
              </w:rPr>
              <w:t>过程与活动、</w:t>
            </w:r>
          </w:p>
          <w:p w:rsidR="00F64849" w:rsidRDefault="00336EFC">
            <w:pPr>
              <w:jc w:val="center"/>
              <w:rPr>
                <w:rFonts w:asciiTheme="minorEastAsia" w:eastAsiaTheme="minorEastAsia" w:hAnsiTheme="minorEastAsia"/>
                <w:szCs w:val="21"/>
              </w:rPr>
            </w:pPr>
            <w:r>
              <w:rPr>
                <w:rFonts w:asciiTheme="minorEastAsia" w:eastAsiaTheme="minorEastAsia" w:hAnsiTheme="minorEastAsia" w:hint="eastAsia"/>
                <w:szCs w:val="21"/>
              </w:rPr>
              <w:t>抽样计划</w:t>
            </w:r>
          </w:p>
        </w:tc>
        <w:tc>
          <w:tcPr>
            <w:tcW w:w="960" w:type="dxa"/>
            <w:vMerge w:val="restart"/>
            <w:vAlign w:val="center"/>
          </w:tcPr>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涉及</w:t>
            </w:r>
          </w:p>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条款</w:t>
            </w:r>
          </w:p>
        </w:tc>
        <w:tc>
          <w:tcPr>
            <w:tcW w:w="10004" w:type="dxa"/>
            <w:vAlign w:val="center"/>
          </w:tcPr>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受审核部门：行政部（含财务）   主管领导：曾灿   陪同人员：谭凤</w:t>
            </w:r>
          </w:p>
        </w:tc>
        <w:tc>
          <w:tcPr>
            <w:tcW w:w="1585" w:type="dxa"/>
            <w:vMerge w:val="restart"/>
            <w:vAlign w:val="center"/>
          </w:tcPr>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判定</w:t>
            </w:r>
          </w:p>
        </w:tc>
      </w:tr>
      <w:tr w:rsidR="00F64849">
        <w:trPr>
          <w:trHeight w:val="403"/>
        </w:trPr>
        <w:tc>
          <w:tcPr>
            <w:tcW w:w="2160" w:type="dxa"/>
            <w:vMerge/>
            <w:vAlign w:val="center"/>
          </w:tcPr>
          <w:p w:rsidR="00F64849" w:rsidRDefault="00F64849">
            <w:pPr>
              <w:rPr>
                <w:rFonts w:asciiTheme="minorEastAsia" w:eastAsiaTheme="minorEastAsia" w:hAnsiTheme="minorEastAsia"/>
                <w:szCs w:val="21"/>
              </w:rPr>
            </w:pPr>
          </w:p>
        </w:tc>
        <w:tc>
          <w:tcPr>
            <w:tcW w:w="960" w:type="dxa"/>
            <w:vMerge/>
            <w:vAlign w:val="center"/>
          </w:tcPr>
          <w:p w:rsidR="00F64849" w:rsidRDefault="00F64849">
            <w:pPr>
              <w:rPr>
                <w:rFonts w:asciiTheme="minorEastAsia" w:eastAsiaTheme="minorEastAsia" w:hAnsiTheme="minorEastAsia"/>
                <w:szCs w:val="21"/>
              </w:rPr>
            </w:pPr>
          </w:p>
        </w:tc>
        <w:tc>
          <w:tcPr>
            <w:tcW w:w="10004" w:type="dxa"/>
            <w:vAlign w:val="center"/>
          </w:tcPr>
          <w:p w:rsidR="00F64849" w:rsidRDefault="00336EFC">
            <w:pPr>
              <w:spacing w:before="120"/>
              <w:rPr>
                <w:rFonts w:asciiTheme="minorEastAsia" w:eastAsiaTheme="minorEastAsia" w:hAnsiTheme="minorEastAsia"/>
                <w:szCs w:val="21"/>
              </w:rPr>
            </w:pPr>
            <w:r>
              <w:rPr>
                <w:rFonts w:asciiTheme="minorEastAsia" w:eastAsiaTheme="minorEastAsia" w:hAnsiTheme="minorEastAsia" w:hint="eastAsia"/>
                <w:szCs w:val="21"/>
              </w:rPr>
              <w:t>审核员：文平、汪兴渔      审核时间：2020.12.25</w:t>
            </w:r>
          </w:p>
        </w:tc>
        <w:tc>
          <w:tcPr>
            <w:tcW w:w="1585" w:type="dxa"/>
            <w:vMerge/>
          </w:tcPr>
          <w:p w:rsidR="00F64849" w:rsidRDefault="00F64849">
            <w:pPr>
              <w:rPr>
                <w:rFonts w:asciiTheme="minorEastAsia" w:eastAsiaTheme="minorEastAsia" w:hAnsiTheme="minorEastAsia"/>
                <w:szCs w:val="21"/>
              </w:rPr>
            </w:pPr>
          </w:p>
        </w:tc>
      </w:tr>
      <w:tr w:rsidR="00F64849">
        <w:trPr>
          <w:trHeight w:val="516"/>
        </w:trPr>
        <w:tc>
          <w:tcPr>
            <w:tcW w:w="2160" w:type="dxa"/>
            <w:vMerge/>
            <w:vAlign w:val="center"/>
          </w:tcPr>
          <w:p w:rsidR="00F64849" w:rsidRDefault="00F64849">
            <w:pPr>
              <w:rPr>
                <w:rFonts w:asciiTheme="minorEastAsia" w:eastAsiaTheme="minorEastAsia" w:hAnsiTheme="minorEastAsia"/>
                <w:szCs w:val="21"/>
              </w:rPr>
            </w:pPr>
          </w:p>
        </w:tc>
        <w:tc>
          <w:tcPr>
            <w:tcW w:w="960" w:type="dxa"/>
            <w:vMerge/>
            <w:vAlign w:val="center"/>
          </w:tcPr>
          <w:p w:rsidR="00F64849" w:rsidRDefault="00F64849">
            <w:pPr>
              <w:rPr>
                <w:rFonts w:asciiTheme="minorEastAsia" w:eastAsiaTheme="minorEastAsia" w:hAnsiTheme="minorEastAsia"/>
                <w:szCs w:val="21"/>
              </w:rPr>
            </w:pPr>
          </w:p>
        </w:tc>
        <w:tc>
          <w:tcPr>
            <w:tcW w:w="10004" w:type="dxa"/>
            <w:vAlign w:val="center"/>
          </w:tcPr>
          <w:p w:rsidR="00F64849" w:rsidRDefault="00F64849">
            <w:pPr>
              <w:rPr>
                <w:rFonts w:asciiTheme="minorEastAsia" w:eastAsiaTheme="minorEastAsia" w:hAnsiTheme="minorEastAsia"/>
                <w:szCs w:val="21"/>
              </w:rPr>
            </w:pPr>
          </w:p>
        </w:tc>
        <w:tc>
          <w:tcPr>
            <w:tcW w:w="1585" w:type="dxa"/>
            <w:vMerge/>
          </w:tcPr>
          <w:p w:rsidR="00F64849" w:rsidRDefault="00F64849">
            <w:pPr>
              <w:rPr>
                <w:rFonts w:asciiTheme="minorEastAsia" w:eastAsiaTheme="minorEastAsia" w:hAnsiTheme="minorEastAsia"/>
                <w:szCs w:val="21"/>
              </w:rPr>
            </w:pPr>
          </w:p>
        </w:tc>
      </w:tr>
      <w:tr w:rsidR="00F64849">
        <w:trPr>
          <w:trHeight w:val="250"/>
        </w:trPr>
        <w:tc>
          <w:tcPr>
            <w:tcW w:w="2160" w:type="dxa"/>
          </w:tcPr>
          <w:p w:rsidR="00F64849" w:rsidRDefault="00336EFC">
            <w:pPr>
              <w:adjustRightInd w:val="0"/>
              <w:snapToGrid w:val="0"/>
              <w:rPr>
                <w:rFonts w:asciiTheme="minorEastAsia" w:eastAsiaTheme="minorEastAsia" w:hAnsiTheme="minorEastAsia" w:cs="新宋体"/>
                <w:szCs w:val="21"/>
              </w:rPr>
            </w:pPr>
            <w:r>
              <w:rPr>
                <w:rFonts w:asciiTheme="minorEastAsia" w:eastAsiaTheme="minorEastAsia" w:hAnsiTheme="minorEastAsia" w:cs="新宋体" w:hint="eastAsia"/>
                <w:szCs w:val="21"/>
              </w:rPr>
              <w:t>组织的角色、职责和权限</w:t>
            </w:r>
          </w:p>
          <w:p w:rsidR="00F64849" w:rsidRDefault="00F64849">
            <w:pPr>
              <w:adjustRightInd w:val="0"/>
              <w:snapToGrid w:val="0"/>
              <w:rPr>
                <w:rFonts w:asciiTheme="minorEastAsia" w:eastAsiaTheme="minorEastAsia" w:hAnsiTheme="minorEastAsia" w:cs="新宋体"/>
                <w:szCs w:val="21"/>
              </w:rPr>
            </w:pPr>
          </w:p>
        </w:tc>
        <w:tc>
          <w:tcPr>
            <w:tcW w:w="960" w:type="dxa"/>
          </w:tcPr>
          <w:p w:rsidR="00F64849" w:rsidRDefault="00336EFC">
            <w:pPr>
              <w:tabs>
                <w:tab w:val="center" w:pos="3169"/>
              </w:tabs>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ES5.3； </w:t>
            </w:r>
          </w:p>
          <w:p w:rsidR="00F64849" w:rsidRDefault="00336EFC">
            <w:pPr>
              <w:tabs>
                <w:tab w:val="center" w:pos="3169"/>
              </w:tabs>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p>
          <w:p w:rsidR="00F64849" w:rsidRDefault="00F64849">
            <w:pPr>
              <w:rPr>
                <w:rFonts w:asciiTheme="minorEastAsia" w:eastAsiaTheme="minorEastAsia" w:hAnsiTheme="minorEastAsia" w:cs="新宋体"/>
                <w:szCs w:val="21"/>
              </w:rPr>
            </w:pPr>
          </w:p>
        </w:tc>
        <w:tc>
          <w:tcPr>
            <w:tcW w:w="10004" w:type="dxa"/>
          </w:tcPr>
          <w:p w:rsidR="00F64849" w:rsidRDefault="00336EFC">
            <w:pPr>
              <w:tabs>
                <w:tab w:val="center" w:pos="3169"/>
              </w:tabs>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在管理手册中和岗位职务说明书中规定了</w:t>
            </w:r>
            <w:r>
              <w:rPr>
                <w:rFonts w:asciiTheme="minorEastAsia" w:eastAsiaTheme="minorEastAsia" w:hAnsiTheme="minorEastAsia" w:cs="新宋体" w:hint="eastAsia"/>
                <w:szCs w:val="21"/>
              </w:rPr>
              <w:t>行政部（含财务）</w:t>
            </w:r>
            <w:r>
              <w:rPr>
                <w:rFonts w:asciiTheme="minorEastAsia" w:eastAsiaTheme="minorEastAsia" w:hAnsiTheme="minorEastAsia" w:cs="宋体" w:hint="eastAsia"/>
                <w:szCs w:val="21"/>
              </w:rPr>
              <w:t>的职责和权限，以确保部门工作展开和实施：</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1）负责公司的综合管理工作，对所负责工作的质量负责；</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2)负责人事管理、员工培训、考核及管理。</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3)负责组织公司各项教育培训工作。</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4)负责公司体系文件的推行工作和监督实施。</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5）负责办公区域生活垃圾的分类及联络回收处理工作；</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6）负责确保环保资金、职业健康安全资金的落实。</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部门职责清晰、明确。</w:t>
            </w:r>
          </w:p>
          <w:p w:rsidR="00F64849" w:rsidRDefault="00336EFC">
            <w:pPr>
              <w:widowControl/>
              <w:jc w:val="left"/>
              <w:rPr>
                <w:rFonts w:asciiTheme="minorEastAsia" w:eastAsiaTheme="minorEastAsia" w:hAnsiTheme="minorEastAsia" w:cs="宋体"/>
                <w:szCs w:val="21"/>
              </w:rPr>
            </w:pPr>
            <w:r>
              <w:rPr>
                <w:rFonts w:asciiTheme="minorEastAsia" w:eastAsiaTheme="minorEastAsia" w:hAnsiTheme="minorEastAsia" w:cs="宋体" w:hint="eastAsia"/>
                <w:szCs w:val="21"/>
              </w:rPr>
              <w:t>行政部负责人能基本阐述本部门的主要职责。</w:t>
            </w:r>
          </w:p>
        </w:tc>
        <w:tc>
          <w:tcPr>
            <w:tcW w:w="1585" w:type="dxa"/>
          </w:tcPr>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lastRenderedPageBreak/>
              <w:t xml:space="preserve"> </w:t>
            </w:r>
          </w:p>
        </w:tc>
      </w:tr>
      <w:tr w:rsidR="00F64849">
        <w:trPr>
          <w:trHeight w:val="538"/>
        </w:trPr>
        <w:tc>
          <w:tcPr>
            <w:tcW w:w="2160" w:type="dxa"/>
          </w:tcPr>
          <w:p w:rsidR="00F64849" w:rsidRDefault="00336EFC">
            <w:pPr>
              <w:rPr>
                <w:rFonts w:asciiTheme="minorEastAsia" w:eastAsiaTheme="minorEastAsia" w:hAnsiTheme="minorEastAsia"/>
                <w:b/>
                <w:szCs w:val="21"/>
              </w:rPr>
            </w:pPr>
            <w:r>
              <w:rPr>
                <w:rFonts w:asciiTheme="minorEastAsia" w:eastAsiaTheme="minorEastAsia" w:hAnsiTheme="minorEastAsia" w:cs="宋体" w:hint="eastAsia"/>
                <w:szCs w:val="21"/>
              </w:rPr>
              <w:lastRenderedPageBreak/>
              <w:t>目标及其实现的策划</w:t>
            </w:r>
          </w:p>
        </w:tc>
        <w:tc>
          <w:tcPr>
            <w:tcW w:w="960" w:type="dxa"/>
          </w:tcPr>
          <w:p w:rsidR="00F64849" w:rsidRDefault="00336EFC">
            <w:pPr>
              <w:tabs>
                <w:tab w:val="center" w:pos="3169"/>
              </w:tabs>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ES6.2</w:t>
            </w:r>
          </w:p>
          <w:p w:rsidR="00F64849" w:rsidRDefault="00F64849">
            <w:pPr>
              <w:rPr>
                <w:rFonts w:asciiTheme="minorEastAsia" w:eastAsiaTheme="minorEastAsia" w:hAnsiTheme="minorEastAsia" w:cs="新宋体"/>
                <w:szCs w:val="21"/>
              </w:rPr>
            </w:pPr>
          </w:p>
        </w:tc>
        <w:tc>
          <w:tcPr>
            <w:tcW w:w="10004" w:type="dxa"/>
          </w:tcPr>
          <w:p w:rsidR="00F64849" w:rsidRDefault="00336EFC">
            <w:pPr>
              <w:tabs>
                <w:tab w:val="center" w:pos="3169"/>
              </w:tabs>
              <w:spacing w:line="400" w:lineRule="exact"/>
              <w:jc w:val="left"/>
            </w:pPr>
            <w:r>
              <w:rPr>
                <w:rFonts w:hint="eastAsia"/>
              </w:rPr>
              <w:t>查见：公司有将环境、职业健康安全目标分解到各个部门，行政部的目标是：</w:t>
            </w:r>
          </w:p>
          <w:p w:rsidR="00F64849" w:rsidRDefault="00336EFC">
            <w:pPr>
              <w:tabs>
                <w:tab w:val="center" w:pos="3169"/>
              </w:tabs>
              <w:spacing w:line="400" w:lineRule="exact"/>
              <w:jc w:val="left"/>
            </w:pPr>
            <w:r>
              <w:rPr>
                <w:rFonts w:hint="eastAsia"/>
              </w:rPr>
              <w:t>1</w:t>
            </w:r>
            <w:r>
              <w:rPr>
                <w:rFonts w:hint="eastAsia"/>
              </w:rPr>
              <w:t>、环境、职业健康安全目标</w:t>
            </w:r>
            <w:r>
              <w:rPr>
                <w:rFonts w:hint="eastAsia"/>
              </w:rPr>
              <w:t xml:space="preserve">            </w:t>
            </w:r>
            <w:r>
              <w:rPr>
                <w:rFonts w:hint="eastAsia"/>
              </w:rPr>
              <w:t>考核情况（</w:t>
            </w:r>
            <w:r>
              <w:rPr>
                <w:rFonts w:hint="eastAsia"/>
              </w:rPr>
              <w:t>2020.1</w:t>
            </w:r>
            <w:r>
              <w:rPr>
                <w:rFonts w:hint="eastAsia"/>
              </w:rPr>
              <w:t>月</w:t>
            </w:r>
            <w:r>
              <w:rPr>
                <w:rFonts w:hint="eastAsia"/>
              </w:rPr>
              <w:t>-11</w:t>
            </w:r>
            <w:r>
              <w:rPr>
                <w:rFonts w:hint="eastAsia"/>
              </w:rPr>
              <w:t>月）</w:t>
            </w:r>
          </w:p>
          <w:p w:rsidR="00F64849" w:rsidRDefault="00336EFC">
            <w:pPr>
              <w:tabs>
                <w:tab w:val="center" w:pos="3169"/>
              </w:tabs>
              <w:spacing w:line="400" w:lineRule="exact"/>
              <w:jc w:val="left"/>
            </w:pPr>
            <w:r>
              <w:rPr>
                <w:rFonts w:hint="eastAsia"/>
              </w:rPr>
              <w:t>1</w:t>
            </w:r>
            <w:r>
              <w:rPr>
                <w:rFonts w:hint="eastAsia"/>
              </w:rPr>
              <w:t>）固废合规处理率</w:t>
            </w:r>
            <w:r>
              <w:rPr>
                <w:rFonts w:hint="eastAsia"/>
              </w:rPr>
              <w:t xml:space="preserve">100% </w:t>
            </w:r>
            <w:r>
              <w:rPr>
                <w:rFonts w:hint="eastAsia"/>
              </w:rPr>
              <w:t>；</w:t>
            </w:r>
            <w:r>
              <w:rPr>
                <w:rFonts w:hint="eastAsia"/>
              </w:rPr>
              <w:t xml:space="preserve">                              100%</w:t>
            </w:r>
          </w:p>
          <w:p w:rsidR="00F64849" w:rsidRDefault="00336EFC">
            <w:pPr>
              <w:pStyle w:val="a0"/>
              <w:numPr>
                <w:ilvl w:val="0"/>
                <w:numId w:val="7"/>
              </w:numPr>
            </w:pPr>
            <w:r>
              <w:rPr>
                <w:rFonts w:hint="eastAsia"/>
              </w:rPr>
              <w:t>死亡事故发生率为</w:t>
            </w:r>
            <w:r>
              <w:rPr>
                <w:rFonts w:hint="eastAsia"/>
              </w:rPr>
              <w:t>0</w:t>
            </w:r>
            <w:r>
              <w:rPr>
                <w:rFonts w:hint="eastAsia"/>
              </w:rPr>
              <w:t>；</w:t>
            </w:r>
            <w:r>
              <w:rPr>
                <w:rFonts w:hint="eastAsia"/>
              </w:rPr>
              <w:t xml:space="preserve">          </w:t>
            </w:r>
            <w:r>
              <w:t xml:space="preserve">               </w:t>
            </w:r>
            <w:r>
              <w:rPr>
                <w:rFonts w:hint="eastAsia"/>
              </w:rPr>
              <w:t>零</w:t>
            </w:r>
            <w:r>
              <w:rPr>
                <w:rFonts w:hint="eastAsia"/>
              </w:rPr>
              <w:t xml:space="preserve">       </w:t>
            </w:r>
          </w:p>
          <w:p w:rsidR="00F64849" w:rsidRDefault="00336EFC">
            <w:pPr>
              <w:pStyle w:val="a0"/>
              <w:numPr>
                <w:ilvl w:val="0"/>
                <w:numId w:val="7"/>
              </w:numPr>
            </w:pPr>
            <w:r>
              <w:rPr>
                <w:rFonts w:hint="eastAsia"/>
              </w:rPr>
              <w:t>火灾事故发生为</w:t>
            </w:r>
            <w:r>
              <w:rPr>
                <w:rFonts w:hint="eastAsia"/>
              </w:rPr>
              <w:t>0</w:t>
            </w:r>
            <w:r>
              <w:rPr>
                <w:rFonts w:hint="eastAsia"/>
              </w:rPr>
              <w:t>；</w:t>
            </w:r>
            <w:r>
              <w:rPr>
                <w:rFonts w:hint="eastAsia"/>
              </w:rPr>
              <w:t xml:space="preserve">                           </w:t>
            </w:r>
            <w:r>
              <w:rPr>
                <w:rFonts w:hint="eastAsia"/>
              </w:rPr>
              <w:t>零</w:t>
            </w:r>
          </w:p>
          <w:p w:rsidR="00F64849" w:rsidRDefault="00336EFC">
            <w:pPr>
              <w:tabs>
                <w:tab w:val="center" w:pos="3169"/>
              </w:tabs>
              <w:spacing w:line="400" w:lineRule="exact"/>
              <w:jc w:val="left"/>
            </w:pPr>
            <w:r>
              <w:rPr>
                <w:rFonts w:hint="eastAsia"/>
              </w:rPr>
              <w:t>抽查</w:t>
            </w:r>
            <w:r>
              <w:rPr>
                <w:rFonts w:hint="eastAsia"/>
              </w:rPr>
              <w:t>2020</w:t>
            </w:r>
            <w:r>
              <w:rPr>
                <w:rFonts w:hint="eastAsia"/>
              </w:rPr>
              <w:t>年</w:t>
            </w:r>
            <w:r>
              <w:t>1</w:t>
            </w:r>
            <w:r>
              <w:rPr>
                <w:rFonts w:hint="eastAsia"/>
              </w:rPr>
              <w:t>月</w:t>
            </w:r>
            <w:r>
              <w:rPr>
                <w:rFonts w:hint="eastAsia"/>
              </w:rPr>
              <w:t>-2020</w:t>
            </w:r>
            <w:r>
              <w:rPr>
                <w:rFonts w:hint="eastAsia"/>
              </w:rPr>
              <w:t>年</w:t>
            </w:r>
            <w:r>
              <w:rPr>
                <w:rFonts w:hint="eastAsia"/>
              </w:rPr>
              <w:t>11</w:t>
            </w:r>
            <w:r>
              <w:rPr>
                <w:rFonts w:hint="eastAsia"/>
              </w:rPr>
              <w:t>月的《</w:t>
            </w:r>
            <w:r>
              <w:rPr>
                <w:rFonts w:hint="eastAsia"/>
              </w:rPr>
              <w:t>2020</w:t>
            </w:r>
            <w:r>
              <w:rPr>
                <w:rFonts w:hint="eastAsia"/>
              </w:rPr>
              <w:t>年度环境、安全目标实绩一览表》和考核记录，经考核均完成目标任务，</w:t>
            </w:r>
            <w:r>
              <w:t>考核人：</w:t>
            </w:r>
            <w:r>
              <w:rPr>
                <w:rFonts w:hint="eastAsia"/>
              </w:rPr>
              <w:t>谭凤</w:t>
            </w:r>
            <w:r>
              <w:rPr>
                <w:rFonts w:hint="eastAsia"/>
              </w:rPr>
              <w:t xml:space="preserve"> </w:t>
            </w:r>
            <w:r>
              <w:t xml:space="preserve"> </w:t>
            </w:r>
            <w:r>
              <w:t>审核：王军国</w:t>
            </w:r>
            <w:r>
              <w:rPr>
                <w:rFonts w:hint="eastAsia"/>
              </w:rPr>
              <w:t xml:space="preserve"> </w:t>
            </w:r>
            <w:r>
              <w:t xml:space="preserve">   20</w:t>
            </w:r>
            <w:r>
              <w:rPr>
                <w:rFonts w:hint="eastAsia"/>
              </w:rPr>
              <w:t>20</w:t>
            </w:r>
            <w:r>
              <w:t>.</w:t>
            </w:r>
            <w:r>
              <w:rPr>
                <w:rFonts w:hint="eastAsia"/>
              </w:rPr>
              <w:t>12</w:t>
            </w:r>
            <w:r>
              <w:t>.</w:t>
            </w:r>
            <w:r>
              <w:rPr>
                <w:rFonts w:hint="eastAsia"/>
              </w:rPr>
              <w:t>3</w:t>
            </w:r>
          </w:p>
          <w:p w:rsidR="00F64849" w:rsidRDefault="00336EFC">
            <w:pPr>
              <w:pStyle w:val="a0"/>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 xml:space="preserve"> </w:t>
            </w:r>
          </w:p>
          <w:p w:rsidR="00F64849" w:rsidRDefault="00F64849">
            <w:pPr>
              <w:pStyle w:val="a0"/>
              <w:rPr>
                <w:rFonts w:asciiTheme="minorEastAsia" w:eastAsiaTheme="minorEastAsia" w:hAnsiTheme="minorEastAsia"/>
                <w:szCs w:val="21"/>
              </w:rPr>
            </w:pPr>
          </w:p>
          <w:p w:rsidR="00F64849" w:rsidRDefault="00F64849">
            <w:pPr>
              <w:pStyle w:val="a0"/>
              <w:rPr>
                <w:rFonts w:asciiTheme="minorEastAsia" w:eastAsiaTheme="minorEastAsia" w:hAnsiTheme="minorEastAsia"/>
                <w:szCs w:val="21"/>
              </w:rPr>
            </w:pPr>
          </w:p>
          <w:p w:rsidR="00F64849" w:rsidRDefault="00F64849">
            <w:pPr>
              <w:pStyle w:val="a0"/>
              <w:rPr>
                <w:rFonts w:asciiTheme="minorEastAsia" w:eastAsiaTheme="minorEastAsia" w:hAnsiTheme="minorEastAsia"/>
                <w:szCs w:val="21"/>
              </w:rPr>
            </w:pPr>
          </w:p>
          <w:p w:rsidR="00F64849" w:rsidRDefault="00F64849">
            <w:pPr>
              <w:pStyle w:val="a0"/>
              <w:rPr>
                <w:rFonts w:asciiTheme="minorEastAsia" w:eastAsiaTheme="minorEastAsia" w:hAnsiTheme="minorEastAsia"/>
                <w:szCs w:val="21"/>
              </w:rPr>
            </w:pPr>
          </w:p>
          <w:p w:rsidR="00F64849" w:rsidRDefault="00F64849">
            <w:pPr>
              <w:pStyle w:val="a0"/>
              <w:rPr>
                <w:rFonts w:asciiTheme="minorEastAsia" w:eastAsiaTheme="minorEastAsia" w:hAnsiTheme="minorEastAsia"/>
                <w:szCs w:val="21"/>
              </w:rPr>
            </w:pPr>
          </w:p>
          <w:p w:rsidR="00F64849" w:rsidRDefault="00F64849">
            <w:pPr>
              <w:pStyle w:val="a0"/>
              <w:rPr>
                <w:rFonts w:asciiTheme="minorEastAsia" w:eastAsiaTheme="minorEastAsia" w:hAnsiTheme="minorEastAsia"/>
                <w:szCs w:val="21"/>
              </w:rPr>
            </w:pPr>
          </w:p>
          <w:p w:rsidR="00F64849" w:rsidRDefault="00F64849">
            <w:pPr>
              <w:pStyle w:val="a0"/>
              <w:rPr>
                <w:rFonts w:asciiTheme="minorEastAsia" w:eastAsiaTheme="minorEastAsia" w:hAnsiTheme="minorEastAsia"/>
                <w:szCs w:val="21"/>
              </w:rPr>
            </w:pPr>
          </w:p>
        </w:tc>
      </w:tr>
      <w:tr w:rsidR="00F64849">
        <w:trPr>
          <w:trHeight w:val="538"/>
        </w:trPr>
        <w:tc>
          <w:tcPr>
            <w:tcW w:w="2160" w:type="dxa"/>
          </w:tcPr>
          <w:p w:rsidR="00F64849" w:rsidRDefault="00336EFC">
            <w:pPr>
              <w:adjustRightInd w:val="0"/>
              <w:snapToGrid w:val="0"/>
              <w:jc w:val="left"/>
              <w:rPr>
                <w:rFonts w:asciiTheme="minorEastAsia" w:eastAsiaTheme="minorEastAsia" w:hAnsiTheme="minorEastAsia" w:cs="新宋体"/>
                <w:szCs w:val="21"/>
              </w:rPr>
            </w:pPr>
            <w:r>
              <w:rPr>
                <w:rFonts w:asciiTheme="minorEastAsia" w:eastAsiaTheme="minorEastAsia" w:hAnsiTheme="minorEastAsia" w:cs="新宋体" w:hint="eastAsia"/>
                <w:szCs w:val="21"/>
              </w:rPr>
              <w:t>环境因素</w:t>
            </w:r>
          </w:p>
          <w:p w:rsidR="00F64849" w:rsidRDefault="00336EFC">
            <w:pPr>
              <w:adjustRightInd w:val="0"/>
              <w:snapToGrid w:val="0"/>
              <w:jc w:val="left"/>
              <w:rPr>
                <w:rFonts w:asciiTheme="minorEastAsia" w:eastAsiaTheme="minorEastAsia" w:hAnsiTheme="minorEastAsia" w:cs="新宋体"/>
                <w:szCs w:val="21"/>
              </w:rPr>
            </w:pPr>
            <w:r>
              <w:rPr>
                <w:rFonts w:asciiTheme="minorEastAsia" w:eastAsiaTheme="minorEastAsia" w:hAnsiTheme="minorEastAsia" w:cs="新宋体" w:hint="eastAsia"/>
                <w:szCs w:val="21"/>
              </w:rPr>
              <w:t>危险源识别、评价与控制措施</w:t>
            </w:r>
          </w:p>
        </w:tc>
        <w:tc>
          <w:tcPr>
            <w:tcW w:w="960" w:type="dxa"/>
          </w:tcPr>
          <w:p w:rsidR="00F64849" w:rsidRDefault="00336EFC">
            <w:pPr>
              <w:rPr>
                <w:rFonts w:asciiTheme="minorEastAsia" w:eastAsiaTheme="minorEastAsia" w:hAnsiTheme="minorEastAsia" w:cs="新宋体"/>
                <w:szCs w:val="21"/>
              </w:rPr>
            </w:pPr>
            <w:r>
              <w:rPr>
                <w:rFonts w:asciiTheme="minorEastAsia" w:eastAsiaTheme="minorEastAsia" w:hAnsiTheme="minorEastAsia" w:cs="新宋体" w:hint="eastAsia"/>
                <w:szCs w:val="21"/>
              </w:rPr>
              <w:t>E6.1.2 S6.1.2</w:t>
            </w:r>
          </w:p>
        </w:tc>
        <w:tc>
          <w:tcPr>
            <w:tcW w:w="10004" w:type="dxa"/>
          </w:tcPr>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体系策划了《环境和职业健康安全运行管理制度》，内容包括环境因素、危险源的识别、评价、汇总；重要环境因素和不可接受风险的控制。</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识别环境因素：3</w:t>
            </w:r>
            <w:r>
              <w:rPr>
                <w:rFonts w:asciiTheme="minorEastAsia" w:eastAsiaTheme="minorEastAsia" w:hAnsiTheme="minorEastAsia" w:cs="宋体"/>
                <w:szCs w:val="21"/>
              </w:rPr>
              <w:t>5项，生活污水、纸张使用、硒鼓使用、清洗茶具</w:t>
            </w:r>
            <w:r>
              <w:rPr>
                <w:rFonts w:asciiTheme="minorEastAsia" w:eastAsiaTheme="minorEastAsia" w:hAnsiTheme="minorEastAsia" w:cs="宋体" w:hint="eastAsia"/>
                <w:szCs w:val="21"/>
              </w:rPr>
              <w:t>、废弃纸杯、日光灯管、墨盒等办公用品固废排放，水、电的消耗，空调运转噪声的排放、电池的废弃；灯泡、灯管的废弃等；</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szCs w:val="21"/>
              </w:rPr>
              <w:t>危险源</w:t>
            </w:r>
            <w:r>
              <w:rPr>
                <w:rFonts w:asciiTheme="minorEastAsia" w:eastAsiaTheme="minorEastAsia" w:hAnsiTheme="minorEastAsia" w:cs="宋体" w:hint="eastAsia"/>
                <w:szCs w:val="21"/>
              </w:rPr>
              <w:t>2</w:t>
            </w:r>
            <w:r>
              <w:rPr>
                <w:rFonts w:asciiTheme="minorEastAsia" w:eastAsiaTheme="minorEastAsia" w:hAnsiTheme="minorEastAsia" w:cs="宋体"/>
                <w:szCs w:val="21"/>
              </w:rPr>
              <w:t>8项，包括：车辆驾驶、电脑辐射、电脑病毒、夜晚出行等；</w:t>
            </w:r>
          </w:p>
          <w:p w:rsidR="00F64849" w:rsidRDefault="00336EFC">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危险源辨识基本充分、风险等级评价基本合理。</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评价重要环境因素有：</w:t>
            </w:r>
          </w:p>
          <w:p w:rsidR="00F64849" w:rsidRDefault="00336EFC">
            <w:pPr>
              <w:pStyle w:val="ae"/>
              <w:tabs>
                <w:tab w:val="center" w:pos="3169"/>
              </w:tabs>
              <w:spacing w:line="400" w:lineRule="exact"/>
              <w:ind w:firstLineChars="0" w:firstLine="0"/>
              <w:jc w:val="left"/>
              <w:rPr>
                <w:rFonts w:asciiTheme="minorEastAsia" w:eastAsiaTheme="minorEastAsia" w:hAnsiTheme="minorEastAsia" w:cs="宋体"/>
                <w:szCs w:val="21"/>
              </w:rPr>
            </w:pPr>
            <w:r>
              <w:rPr>
                <w:rFonts w:asciiTheme="minorEastAsia" w:eastAsiaTheme="minorEastAsia" w:hAnsiTheme="minorEastAsia" w:cs="宋体" w:hint="eastAsia"/>
                <w:szCs w:val="21"/>
              </w:rPr>
              <w:t>1）火灾；2）固废（含危险固废）的排放。</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抽查以下二项重要环境因素的管理措施：</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1、固废：1）开展教育培训，提高公司人员环保意识；2）公司固废区域存放处标识；3）固废交物业处理；办公人员不定期检查固废存放情况。</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2、火灾：1）做好用电的防护工作，随时检查线路老旧、破损情况；2）按消防安全管理管理规定配置灭火器材，3）下班前按规定检查电器开关情况，确认关机后才可下班；4）公司非吸烟区域严禁吸烟；5）开展消防演习。</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公司不可接受风险有：</w:t>
            </w:r>
            <w:r>
              <w:rPr>
                <w:rFonts w:asciiTheme="minorEastAsia" w:eastAsiaTheme="minorEastAsia" w:hAnsiTheme="minorEastAsia" w:hint="eastAsia"/>
                <w:szCs w:val="21"/>
              </w:rPr>
              <w:t>火灾、触电，</w:t>
            </w:r>
            <w:r>
              <w:rPr>
                <w:rFonts w:asciiTheme="minorEastAsia" w:eastAsiaTheme="minorEastAsia" w:hAnsiTheme="minorEastAsia" w:cs="宋体" w:hint="eastAsia"/>
                <w:szCs w:val="21"/>
              </w:rPr>
              <w:t>抽查以下二项不可接受风险的管理措施：</w:t>
            </w:r>
          </w:p>
          <w:p w:rsidR="00F64849" w:rsidRDefault="00336EFC">
            <w:pPr>
              <w:spacing w:line="400" w:lineRule="exact"/>
              <w:rPr>
                <w:rFonts w:asciiTheme="minorEastAsia" w:eastAsiaTheme="minorEastAsia" w:hAnsiTheme="minorEastAsia" w:cs="宋体"/>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火灾</w:t>
            </w:r>
            <w:r>
              <w:rPr>
                <w:rFonts w:asciiTheme="minorEastAsia" w:eastAsiaTheme="minorEastAsia" w:hAnsiTheme="minorEastAsia" w:cs="宋体" w:hint="eastAsia"/>
                <w:szCs w:val="21"/>
              </w:rPr>
              <w:t>：</w:t>
            </w:r>
          </w:p>
          <w:p w:rsidR="00F64849" w:rsidRDefault="00336EFC">
            <w:pPr>
              <w:numPr>
                <w:ilvl w:val="0"/>
                <w:numId w:val="6"/>
              </w:num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作业现场进行警示标识，配备消防器材。；</w:t>
            </w:r>
          </w:p>
          <w:p w:rsidR="00F64849" w:rsidRDefault="00336EFC">
            <w:pPr>
              <w:numPr>
                <w:ilvl w:val="0"/>
                <w:numId w:val="6"/>
              </w:num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电器设施设备按照安全规定合理选用和布置，安装良好的保护接地。</w:t>
            </w:r>
          </w:p>
          <w:p w:rsidR="00F64849" w:rsidRDefault="00336EFC">
            <w:pPr>
              <w:numPr>
                <w:ilvl w:val="0"/>
                <w:numId w:val="6"/>
              </w:num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编制火灾应急预案，更新即将到期的消防器灭火器</w:t>
            </w:r>
          </w:p>
          <w:p w:rsidR="00F64849" w:rsidRDefault="00336EFC">
            <w:pPr>
              <w:numPr>
                <w:ilvl w:val="0"/>
                <w:numId w:val="6"/>
              </w:num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定期组织好消防演习。</w:t>
            </w:r>
          </w:p>
          <w:p w:rsidR="00F64849" w:rsidRDefault="00336EFC">
            <w:pPr>
              <w:numPr>
                <w:ilvl w:val="0"/>
                <w:numId w:val="6"/>
              </w:num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作业时做好通风，个人配备专用防护用品，旁边有人监控。</w:t>
            </w:r>
          </w:p>
          <w:p w:rsidR="00F64849" w:rsidRDefault="00336EFC">
            <w:pPr>
              <w:widowControl/>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 xml:space="preserve"> 触电</w:t>
            </w:r>
          </w:p>
          <w:p w:rsidR="00F64849" w:rsidRDefault="00336EFC">
            <w:pPr>
              <w:pStyle w:val="a0"/>
              <w:rPr>
                <w:rFonts w:asciiTheme="minorEastAsia" w:eastAsiaTheme="minorEastAsia" w:hAnsiTheme="minorEastAsia"/>
                <w:szCs w:val="21"/>
              </w:rPr>
            </w:pPr>
            <w:r>
              <w:rPr>
                <w:rFonts w:asciiTheme="minorEastAsia" w:eastAsiaTheme="minorEastAsia" w:hAnsiTheme="minorEastAsia" w:hint="eastAsia"/>
                <w:szCs w:val="21"/>
              </w:rPr>
              <w:t>1）做好对外电的防护工作，保持安全间距和防护措施；</w:t>
            </w:r>
          </w:p>
          <w:p w:rsidR="00F64849" w:rsidRDefault="00336EFC">
            <w:pPr>
              <w:pStyle w:val="a0"/>
              <w:rPr>
                <w:rFonts w:asciiTheme="minorEastAsia" w:eastAsiaTheme="minorEastAsia" w:hAnsiTheme="minorEastAsia"/>
                <w:szCs w:val="21"/>
              </w:rPr>
            </w:pPr>
            <w:r>
              <w:rPr>
                <w:rFonts w:asciiTheme="minorEastAsia" w:eastAsiaTheme="minorEastAsia" w:hAnsiTheme="minorEastAsia" w:hint="eastAsia"/>
                <w:szCs w:val="21"/>
              </w:rPr>
              <w:t>2）做好用电设备运行前检查工作，加强日常维护防护工作</w:t>
            </w:r>
          </w:p>
          <w:p w:rsidR="00F64849" w:rsidRDefault="00336EFC">
            <w:pPr>
              <w:pStyle w:val="a0"/>
              <w:rPr>
                <w:rFonts w:asciiTheme="minorEastAsia" w:eastAsiaTheme="minorEastAsia" w:hAnsiTheme="minorEastAsia"/>
                <w:szCs w:val="21"/>
              </w:rPr>
            </w:pPr>
            <w:r>
              <w:rPr>
                <w:rFonts w:asciiTheme="minorEastAsia" w:eastAsiaTheme="minorEastAsia" w:hAnsiTheme="minorEastAsia" w:hint="eastAsia"/>
                <w:szCs w:val="21"/>
              </w:rPr>
              <w:t>3）做好用电管理，有动力线和照明线的电箱、电缆全部使用三相五线制；</w:t>
            </w:r>
          </w:p>
        </w:tc>
        <w:tc>
          <w:tcPr>
            <w:tcW w:w="1585" w:type="dxa"/>
          </w:tcPr>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lastRenderedPageBreak/>
              <w:t xml:space="preserve"> </w:t>
            </w:r>
          </w:p>
        </w:tc>
      </w:tr>
      <w:tr w:rsidR="00F64849">
        <w:trPr>
          <w:trHeight w:val="538"/>
        </w:trPr>
        <w:tc>
          <w:tcPr>
            <w:tcW w:w="2160" w:type="dxa"/>
          </w:tcPr>
          <w:p w:rsidR="00F64849" w:rsidRDefault="00336EFC">
            <w:pPr>
              <w:adjustRightInd w:val="0"/>
              <w:snapToGrid w:val="0"/>
              <w:jc w:val="left"/>
              <w:rPr>
                <w:rFonts w:asciiTheme="minorEastAsia" w:eastAsiaTheme="minorEastAsia" w:hAnsiTheme="minorEastAsia" w:cs="新宋体"/>
                <w:szCs w:val="21"/>
              </w:rPr>
            </w:pPr>
            <w:r>
              <w:rPr>
                <w:rFonts w:asciiTheme="minorEastAsia" w:eastAsiaTheme="minorEastAsia" w:hAnsiTheme="minorEastAsia" w:cs="新宋体" w:hint="eastAsia"/>
                <w:szCs w:val="21"/>
              </w:rPr>
              <w:lastRenderedPageBreak/>
              <w:t>法规与其他要求/合规性义务</w:t>
            </w:r>
          </w:p>
        </w:tc>
        <w:tc>
          <w:tcPr>
            <w:tcW w:w="960" w:type="dxa"/>
          </w:tcPr>
          <w:p w:rsidR="00F64849" w:rsidRDefault="00336EFC">
            <w:pPr>
              <w:rPr>
                <w:rFonts w:asciiTheme="minorEastAsia" w:eastAsiaTheme="minorEastAsia" w:hAnsiTheme="minorEastAsia" w:cs="新宋体"/>
                <w:szCs w:val="21"/>
              </w:rPr>
            </w:pPr>
            <w:r>
              <w:rPr>
                <w:rFonts w:asciiTheme="minorEastAsia" w:eastAsiaTheme="minorEastAsia" w:hAnsiTheme="minorEastAsia" w:cs="新宋体" w:hint="eastAsia"/>
                <w:szCs w:val="21"/>
              </w:rPr>
              <w:t>ES6.1.3</w:t>
            </w:r>
          </w:p>
          <w:p w:rsidR="00F64849" w:rsidRDefault="00F64849">
            <w:pPr>
              <w:rPr>
                <w:rFonts w:asciiTheme="minorEastAsia" w:eastAsiaTheme="minorEastAsia" w:hAnsiTheme="minorEastAsia" w:cs="新宋体"/>
                <w:szCs w:val="21"/>
              </w:rPr>
            </w:pPr>
          </w:p>
        </w:tc>
        <w:tc>
          <w:tcPr>
            <w:tcW w:w="10004" w:type="dxa"/>
          </w:tcPr>
          <w:p w:rsidR="00F64849" w:rsidRDefault="00336EFC">
            <w:pPr>
              <w:tabs>
                <w:tab w:val="left" w:pos="-3"/>
              </w:tabs>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有《法律法规获取及管理程序》，查有《法律、法规及其他要求清单》，对本公司环境和职业健康安全管理体系适用的法律法规和当地政府、行业要求进行了识别，包括环境质量标准、排放标准、职业健康安全卫生标准等。</w:t>
            </w:r>
          </w:p>
          <w:p w:rsidR="00F64849" w:rsidRDefault="00336EFC">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 查见：2020年《法律、法规及其他要求清单》</w:t>
            </w:r>
            <w:r>
              <w:rPr>
                <w:rFonts w:asciiTheme="minorEastAsia" w:eastAsiaTheme="minorEastAsia" w:hAnsiTheme="minorEastAsia" w:cs="宋体"/>
                <w:szCs w:val="21"/>
              </w:rPr>
              <w:t>63</w:t>
            </w:r>
            <w:r>
              <w:rPr>
                <w:rFonts w:asciiTheme="minorEastAsia" w:eastAsiaTheme="minorEastAsia" w:hAnsiTheme="minorEastAsia" w:cs="宋体" w:hint="eastAsia"/>
                <w:szCs w:val="21"/>
              </w:rPr>
              <w:t>份。</w:t>
            </w:r>
          </w:p>
          <w:p w:rsidR="00F64849" w:rsidRDefault="00336EFC">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1）国家相关法律法规等</w:t>
            </w:r>
          </w:p>
          <w:p w:rsidR="00F64849" w:rsidRDefault="00336EFC">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2）重庆市等地方法规；</w:t>
            </w:r>
          </w:p>
          <w:p w:rsidR="00F64849" w:rsidRDefault="00336EFC">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3）与环境、职业健康安全管理相关的执行标准</w:t>
            </w:r>
          </w:p>
          <w:p w:rsidR="00F64849" w:rsidRDefault="00336EFC">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抽 ：中华人民共和国环境保护法</w:t>
            </w:r>
          </w:p>
          <w:p w:rsidR="00F64849" w:rsidRDefault="00336EFC">
            <w:pPr>
              <w:spacing w:line="400" w:lineRule="exact"/>
              <w:ind w:firstLineChars="300" w:firstLine="630"/>
              <w:rPr>
                <w:rFonts w:asciiTheme="minorEastAsia" w:eastAsiaTheme="minorEastAsia" w:hAnsiTheme="minorEastAsia" w:cs="宋体"/>
                <w:szCs w:val="21"/>
              </w:rPr>
            </w:pPr>
            <w:r>
              <w:rPr>
                <w:rFonts w:asciiTheme="minorEastAsia" w:eastAsiaTheme="minorEastAsia" w:hAnsiTheme="minorEastAsia" w:cs="宋体" w:hint="eastAsia"/>
                <w:szCs w:val="21"/>
              </w:rPr>
              <w:t>中华人民共和国消防法</w:t>
            </w:r>
          </w:p>
          <w:p w:rsidR="00F64849" w:rsidRDefault="00336EFC">
            <w:pPr>
              <w:spacing w:line="400" w:lineRule="exact"/>
              <w:ind w:firstLineChars="300" w:firstLine="630"/>
              <w:rPr>
                <w:rFonts w:asciiTheme="minorEastAsia" w:eastAsiaTheme="minorEastAsia" w:hAnsiTheme="minorEastAsia" w:cs="宋体"/>
                <w:szCs w:val="21"/>
              </w:rPr>
            </w:pPr>
            <w:r>
              <w:rPr>
                <w:rFonts w:asciiTheme="minorEastAsia" w:eastAsiaTheme="minorEastAsia" w:hAnsiTheme="minorEastAsia" w:cs="宋体" w:hint="eastAsia"/>
                <w:szCs w:val="21"/>
              </w:rPr>
              <w:t>污水综合排放标准</w:t>
            </w:r>
          </w:p>
          <w:p w:rsidR="00F64849" w:rsidRDefault="00336EFC">
            <w:pPr>
              <w:spacing w:line="400" w:lineRule="exact"/>
              <w:ind w:firstLineChars="300" w:firstLine="630"/>
              <w:rPr>
                <w:rFonts w:asciiTheme="minorEastAsia" w:eastAsiaTheme="minorEastAsia" w:hAnsiTheme="minorEastAsia" w:cs="宋体"/>
                <w:szCs w:val="21"/>
              </w:rPr>
            </w:pPr>
            <w:r>
              <w:rPr>
                <w:rFonts w:asciiTheme="minorEastAsia" w:eastAsiaTheme="minorEastAsia" w:hAnsiTheme="minorEastAsia" w:cs="宋体" w:hint="eastAsia"/>
                <w:szCs w:val="21"/>
              </w:rPr>
              <w:t>重庆市消防条例修正案</w:t>
            </w:r>
          </w:p>
          <w:p w:rsidR="00F64849" w:rsidRDefault="00336EFC">
            <w:pPr>
              <w:spacing w:line="400" w:lineRule="exact"/>
              <w:ind w:firstLineChars="300" w:firstLine="630"/>
              <w:rPr>
                <w:rFonts w:asciiTheme="minorEastAsia" w:eastAsiaTheme="minorEastAsia" w:hAnsiTheme="minorEastAsia" w:cs="宋体"/>
                <w:szCs w:val="21"/>
              </w:rPr>
            </w:pPr>
            <w:r>
              <w:rPr>
                <w:rFonts w:asciiTheme="minorEastAsia" w:eastAsiaTheme="minorEastAsia" w:hAnsiTheme="minorEastAsia" w:cs="宋体" w:hint="eastAsia"/>
                <w:szCs w:val="21"/>
              </w:rPr>
              <w:t>重庆市环境保护条例</w:t>
            </w:r>
          </w:p>
          <w:p w:rsidR="00F64849" w:rsidRDefault="00336EFC">
            <w:pPr>
              <w:spacing w:line="400" w:lineRule="exact"/>
              <w:ind w:firstLineChars="300" w:firstLine="630"/>
              <w:rPr>
                <w:rFonts w:asciiTheme="minorEastAsia" w:eastAsiaTheme="minorEastAsia" w:hAnsiTheme="minorEastAsia" w:cs="宋体"/>
                <w:szCs w:val="21"/>
              </w:rPr>
            </w:pPr>
            <w:r>
              <w:rPr>
                <w:rFonts w:asciiTheme="minorEastAsia" w:eastAsiaTheme="minorEastAsia" w:hAnsiTheme="minorEastAsia" w:cs="宋体" w:hint="eastAsia"/>
                <w:szCs w:val="21"/>
              </w:rPr>
              <w:t>劳动防护用品管理规定</w:t>
            </w:r>
          </w:p>
          <w:p w:rsidR="00F64849" w:rsidRDefault="00336EFC">
            <w:pPr>
              <w:spacing w:line="400" w:lineRule="exact"/>
              <w:ind w:firstLineChars="300" w:firstLine="630"/>
              <w:rPr>
                <w:rFonts w:asciiTheme="minorEastAsia" w:eastAsiaTheme="minorEastAsia" w:hAnsiTheme="minorEastAsia" w:cs="宋体"/>
                <w:szCs w:val="21"/>
              </w:rPr>
            </w:pPr>
            <w:r>
              <w:rPr>
                <w:rFonts w:asciiTheme="minorEastAsia" w:eastAsiaTheme="minorEastAsia" w:hAnsiTheme="minorEastAsia" w:cs="宋体" w:hint="eastAsia"/>
                <w:szCs w:val="21"/>
              </w:rPr>
              <w:t>防暑降温管理办法</w:t>
            </w:r>
          </w:p>
          <w:p w:rsidR="00F64849" w:rsidRDefault="00336EFC">
            <w:pPr>
              <w:spacing w:line="400" w:lineRule="exact"/>
              <w:ind w:firstLineChars="300" w:firstLine="630"/>
              <w:rPr>
                <w:rFonts w:asciiTheme="minorEastAsia" w:eastAsiaTheme="minorEastAsia" w:hAnsiTheme="minorEastAsia" w:cs="宋体"/>
                <w:szCs w:val="21"/>
              </w:rPr>
            </w:pPr>
            <w:r>
              <w:rPr>
                <w:rFonts w:asciiTheme="minorEastAsia" w:eastAsiaTheme="minorEastAsia" w:hAnsiTheme="minorEastAsia" w:cs="宋体" w:hint="eastAsia"/>
                <w:szCs w:val="21"/>
              </w:rPr>
              <w:t>劳保用品监督管理规定</w:t>
            </w:r>
          </w:p>
          <w:p w:rsidR="00F64849" w:rsidRDefault="00336EFC">
            <w:pPr>
              <w:spacing w:line="400" w:lineRule="exact"/>
              <w:ind w:firstLineChars="300" w:firstLine="63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职业健康安全管理体系要求等 </w:t>
            </w:r>
          </w:p>
          <w:p w:rsidR="00F64849" w:rsidRDefault="00336EFC">
            <w:pPr>
              <w:spacing w:line="400" w:lineRule="exact"/>
              <w:ind w:firstLineChars="250" w:firstLine="525"/>
              <w:rPr>
                <w:rFonts w:asciiTheme="minorEastAsia" w:eastAsiaTheme="minorEastAsia" w:hAnsiTheme="minorEastAsia" w:cs="宋体"/>
                <w:szCs w:val="21"/>
              </w:rPr>
            </w:pPr>
            <w:r>
              <w:rPr>
                <w:rFonts w:asciiTheme="minorEastAsia" w:eastAsiaTheme="minorEastAsia" w:hAnsiTheme="minorEastAsia" w:cs="宋体"/>
                <w:szCs w:val="21"/>
              </w:rPr>
              <w:t xml:space="preserve"> 编制：</w:t>
            </w:r>
            <w:r>
              <w:rPr>
                <w:rFonts w:asciiTheme="minorEastAsia" w:eastAsiaTheme="minorEastAsia" w:hAnsiTheme="minorEastAsia" w:cs="宋体" w:hint="eastAsia"/>
                <w:szCs w:val="21"/>
              </w:rPr>
              <w:t xml:space="preserve">谭凤 </w:t>
            </w:r>
            <w:r>
              <w:rPr>
                <w:rFonts w:asciiTheme="minorEastAsia" w:eastAsiaTheme="minorEastAsia" w:hAnsiTheme="minorEastAsia" w:cs="宋体"/>
                <w:szCs w:val="21"/>
              </w:rPr>
              <w:t xml:space="preserve">   批准：</w:t>
            </w:r>
            <w:r>
              <w:rPr>
                <w:rFonts w:asciiTheme="minorEastAsia" w:eastAsiaTheme="minorEastAsia" w:hAnsiTheme="minorEastAsia" w:cs="宋体" w:hint="eastAsia"/>
                <w:szCs w:val="21"/>
              </w:rPr>
              <w:t xml:space="preserve">王军国 </w:t>
            </w:r>
            <w:r>
              <w:rPr>
                <w:rFonts w:asciiTheme="minorEastAsia" w:eastAsiaTheme="minorEastAsia" w:hAnsiTheme="minorEastAsia" w:cs="宋体"/>
                <w:szCs w:val="21"/>
              </w:rPr>
              <w:t xml:space="preserve">   </w:t>
            </w:r>
            <w:r>
              <w:rPr>
                <w:rFonts w:hint="eastAsia"/>
                <w:szCs w:val="21"/>
              </w:rPr>
              <w:t>20</w:t>
            </w:r>
            <w:r>
              <w:rPr>
                <w:szCs w:val="21"/>
              </w:rPr>
              <w:t>20</w:t>
            </w:r>
            <w:r>
              <w:rPr>
                <w:rFonts w:hint="eastAsia"/>
                <w:szCs w:val="21"/>
              </w:rPr>
              <w:t>.</w:t>
            </w:r>
            <w:r>
              <w:rPr>
                <w:szCs w:val="21"/>
              </w:rPr>
              <w:t>3</w:t>
            </w:r>
            <w:r>
              <w:rPr>
                <w:rFonts w:hint="eastAsia"/>
                <w:szCs w:val="21"/>
              </w:rPr>
              <w:t>.24</w:t>
            </w:r>
          </w:p>
          <w:p w:rsidR="00F64849" w:rsidRDefault="00336EFC">
            <w:pPr>
              <w:spacing w:line="400" w:lineRule="exact"/>
              <w:ind w:firstLineChars="250" w:firstLine="525"/>
              <w:rPr>
                <w:rFonts w:asciiTheme="minorEastAsia" w:eastAsiaTheme="minorEastAsia" w:hAnsiTheme="minorEastAsia" w:cs="宋体"/>
                <w:szCs w:val="21"/>
              </w:rPr>
            </w:pPr>
            <w:r>
              <w:rPr>
                <w:rFonts w:asciiTheme="minorEastAsia" w:eastAsiaTheme="minorEastAsia" w:hAnsiTheme="minorEastAsia" w:cs="宋体" w:hint="eastAsia"/>
                <w:szCs w:val="21"/>
              </w:rPr>
              <w:t>《清单》中列出了法规名称、颁布实施时间、适用条款等内容；</w:t>
            </w:r>
          </w:p>
          <w:p w:rsidR="00F64849" w:rsidRDefault="00336EFC">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法规清单上传内部网络，以培训和宣传结合向员工传达要求，记录充分。基本符合要求。</w:t>
            </w:r>
          </w:p>
        </w:tc>
        <w:tc>
          <w:tcPr>
            <w:tcW w:w="1585" w:type="dxa"/>
          </w:tcPr>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lastRenderedPageBreak/>
              <w:t xml:space="preserve"> </w:t>
            </w:r>
          </w:p>
        </w:tc>
      </w:tr>
      <w:tr w:rsidR="00F64849">
        <w:trPr>
          <w:trHeight w:val="2110"/>
        </w:trPr>
        <w:tc>
          <w:tcPr>
            <w:tcW w:w="2160" w:type="dxa"/>
          </w:tcPr>
          <w:p w:rsidR="00F64849" w:rsidRDefault="00336EFC">
            <w:pPr>
              <w:adjustRightInd w:val="0"/>
              <w:snapToGrid w:val="0"/>
              <w:rPr>
                <w:rFonts w:asciiTheme="minorEastAsia" w:eastAsiaTheme="minorEastAsia" w:hAnsiTheme="minorEastAsia" w:cs="新宋体"/>
                <w:szCs w:val="21"/>
              </w:rPr>
            </w:pPr>
            <w:r>
              <w:rPr>
                <w:rFonts w:asciiTheme="minorEastAsia" w:eastAsiaTheme="minorEastAsia" w:hAnsiTheme="minorEastAsia" w:cs="宋体" w:hint="eastAsia"/>
                <w:szCs w:val="21"/>
              </w:rPr>
              <w:lastRenderedPageBreak/>
              <w:t>能力</w:t>
            </w:r>
          </w:p>
        </w:tc>
        <w:tc>
          <w:tcPr>
            <w:tcW w:w="960" w:type="dxa"/>
          </w:tcPr>
          <w:p w:rsidR="00F64849" w:rsidRDefault="00336EFC">
            <w:pPr>
              <w:tabs>
                <w:tab w:val="center" w:pos="3169"/>
              </w:tabs>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ES7.2</w:t>
            </w:r>
          </w:p>
          <w:p w:rsidR="00F64849" w:rsidRDefault="00F64849">
            <w:pPr>
              <w:rPr>
                <w:rFonts w:asciiTheme="minorEastAsia" w:eastAsiaTheme="minorEastAsia" w:hAnsiTheme="minorEastAsia" w:cs="新宋体"/>
                <w:szCs w:val="21"/>
              </w:rPr>
            </w:pPr>
          </w:p>
        </w:tc>
        <w:tc>
          <w:tcPr>
            <w:tcW w:w="10004" w:type="dxa"/>
          </w:tcPr>
          <w:p w:rsidR="00F64849" w:rsidRDefault="00336EFC">
            <w:pPr>
              <w:tabs>
                <w:tab w:val="center" w:pos="3169"/>
              </w:tabs>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公司确定了从事的工作影响质量、环境和职业健康安全管理体系绩效和有效性且在公司控制范围内的人员所必要的能力，这些能力主要是基于适当的教育、培训或经历等。</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适用时，采取措施（包括：培训、辅导、重新分配工作或招聘具有能力的人员）获得所需的能力，并评价措施的有效性。保留适当的形成文件的信息，作为人员能力的证据。</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抽查人员持证情况：</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提供了人力资源、计算机软件设计等人员资质证书等。</w:t>
            </w:r>
          </w:p>
          <w:p w:rsidR="00F64849" w:rsidRDefault="00336EFC">
            <w:pPr>
              <w:pStyle w:val="a0"/>
              <w:rPr>
                <w:rFonts w:asciiTheme="minorEastAsia" w:eastAsiaTheme="minorEastAsia" w:hAnsiTheme="minorEastAsia" w:cs="宋体"/>
                <w:szCs w:val="21"/>
              </w:rPr>
            </w:pPr>
            <w:r>
              <w:rPr>
                <w:rFonts w:asciiTheme="minorEastAsia" w:eastAsiaTheme="minorEastAsia" w:hAnsiTheme="minorEastAsia" w:hint="eastAsia"/>
                <w:szCs w:val="21"/>
              </w:rPr>
              <w:lastRenderedPageBreak/>
              <w:t xml:space="preserve">陈昶吉 </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职业资格：企业人力资源管理师</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证书编号：2031000000200219</w:t>
            </w:r>
            <w:r>
              <w:rPr>
                <w:rFonts w:asciiTheme="minorEastAsia" w:eastAsiaTheme="minorEastAsia" w:hAnsiTheme="minorEastAsia" w:cs="宋体"/>
                <w:szCs w:val="21"/>
              </w:rPr>
              <w:t xml:space="preserve"> 取证</w:t>
            </w:r>
            <w:r>
              <w:rPr>
                <w:rFonts w:asciiTheme="minorEastAsia" w:eastAsiaTheme="minorEastAsia" w:hAnsiTheme="minorEastAsia" w:cs="宋体" w:hint="eastAsia"/>
                <w:szCs w:val="21"/>
              </w:rPr>
              <w:t>日期：2020.09.</w:t>
            </w:r>
            <w:r>
              <w:rPr>
                <w:rFonts w:asciiTheme="minorEastAsia" w:eastAsiaTheme="minorEastAsia" w:hAnsiTheme="minorEastAsia" w:cs="宋体"/>
                <w:szCs w:val="21"/>
              </w:rPr>
              <w:t>1</w:t>
            </w:r>
            <w:r>
              <w:rPr>
                <w:rFonts w:asciiTheme="minorEastAsia" w:eastAsiaTheme="minorEastAsia" w:hAnsiTheme="minorEastAsia" w:cs="宋体" w:hint="eastAsia"/>
                <w:szCs w:val="21"/>
              </w:rPr>
              <w:t>5；</w:t>
            </w:r>
          </w:p>
          <w:p w:rsidR="00F64849" w:rsidRDefault="00336EFC">
            <w:pPr>
              <w:pStyle w:val="a0"/>
              <w:rPr>
                <w:rFonts w:asciiTheme="minorEastAsia" w:eastAsiaTheme="minorEastAsia" w:hAnsiTheme="minorEastAsia" w:cs="宋体"/>
                <w:szCs w:val="21"/>
              </w:rPr>
            </w:pPr>
            <w:r>
              <w:rPr>
                <w:rFonts w:asciiTheme="minorEastAsia" w:eastAsiaTheme="minorEastAsia" w:hAnsiTheme="minorEastAsia" w:hint="eastAsia"/>
                <w:szCs w:val="21"/>
              </w:rPr>
              <w:t xml:space="preserve">刘杨 </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 xml:space="preserve">  职业资格：企业人力资源管理师</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证书编号：2031000000200231</w:t>
            </w:r>
            <w:r>
              <w:rPr>
                <w:rFonts w:asciiTheme="minorEastAsia" w:eastAsiaTheme="minorEastAsia" w:hAnsiTheme="minorEastAsia" w:cs="宋体"/>
                <w:szCs w:val="21"/>
              </w:rPr>
              <w:t xml:space="preserve"> 取证</w:t>
            </w:r>
            <w:r>
              <w:rPr>
                <w:rFonts w:asciiTheme="minorEastAsia" w:eastAsiaTheme="minorEastAsia" w:hAnsiTheme="minorEastAsia" w:cs="宋体" w:hint="eastAsia"/>
                <w:szCs w:val="21"/>
              </w:rPr>
              <w:t>日期：2020.09.</w:t>
            </w:r>
            <w:r>
              <w:rPr>
                <w:rFonts w:asciiTheme="minorEastAsia" w:eastAsiaTheme="minorEastAsia" w:hAnsiTheme="minorEastAsia" w:cs="宋体"/>
                <w:szCs w:val="21"/>
              </w:rPr>
              <w:t>1</w:t>
            </w:r>
            <w:r>
              <w:rPr>
                <w:rFonts w:asciiTheme="minorEastAsia" w:eastAsiaTheme="minorEastAsia" w:hAnsiTheme="minorEastAsia" w:cs="宋体" w:hint="eastAsia"/>
                <w:szCs w:val="21"/>
              </w:rPr>
              <w:t>5</w:t>
            </w:r>
            <w:r>
              <w:rPr>
                <w:rFonts w:asciiTheme="minorEastAsia" w:eastAsiaTheme="minorEastAsia" w:hAnsiTheme="minorEastAsia" w:hint="eastAsia"/>
                <w:szCs w:val="21"/>
              </w:rPr>
              <w:t xml:space="preserve">陈思雨 </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硕士</w:t>
            </w:r>
            <w:r>
              <w:rPr>
                <w:rFonts w:asciiTheme="minorEastAsia" w:eastAsiaTheme="minorEastAsia" w:hAnsiTheme="minorEastAsia" w:cs="宋体"/>
                <w:szCs w:val="21"/>
              </w:rPr>
              <w:t>专业：</w:t>
            </w:r>
            <w:r>
              <w:rPr>
                <w:rFonts w:asciiTheme="minorEastAsia" w:eastAsiaTheme="minorEastAsia" w:hAnsiTheme="minorEastAsia" w:cs="宋体" w:hint="eastAsia"/>
                <w:szCs w:val="21"/>
              </w:rPr>
              <w:t xml:space="preserve">软件工程学 </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证书编号：</w:t>
            </w:r>
            <w:r>
              <w:rPr>
                <w:rFonts w:asciiTheme="minorEastAsia" w:eastAsiaTheme="minorEastAsia" w:hAnsiTheme="minorEastAsia" w:cs="宋体"/>
                <w:szCs w:val="21"/>
              </w:rPr>
              <w:t>1061732018200657</w:t>
            </w:r>
            <w:r>
              <w:rPr>
                <w:rFonts w:asciiTheme="minorEastAsia" w:eastAsiaTheme="minorEastAsia" w:hAnsiTheme="minorEastAsia" w:cs="宋体" w:hint="eastAsia"/>
                <w:szCs w:val="21"/>
              </w:rPr>
              <w:t xml:space="preserve"> </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重庆</w:t>
            </w:r>
            <w:r>
              <w:rPr>
                <w:rFonts w:asciiTheme="minorEastAsia" w:eastAsiaTheme="minorEastAsia" w:hAnsiTheme="minorEastAsia" w:cs="宋体"/>
                <w:szCs w:val="21"/>
              </w:rPr>
              <w:t>邮电大学 取证</w:t>
            </w:r>
            <w:r>
              <w:rPr>
                <w:rFonts w:asciiTheme="minorEastAsia" w:eastAsiaTheme="minorEastAsia" w:hAnsiTheme="minorEastAsia" w:cs="宋体" w:hint="eastAsia"/>
                <w:szCs w:val="21"/>
              </w:rPr>
              <w:t>日期：201</w:t>
            </w:r>
            <w:r>
              <w:rPr>
                <w:rFonts w:asciiTheme="minorEastAsia" w:eastAsiaTheme="minorEastAsia" w:hAnsiTheme="minorEastAsia" w:cs="宋体"/>
                <w:szCs w:val="21"/>
              </w:rPr>
              <w:t>8</w:t>
            </w:r>
            <w:r>
              <w:rPr>
                <w:rFonts w:asciiTheme="minorEastAsia" w:eastAsiaTheme="minorEastAsia" w:hAnsiTheme="minorEastAsia" w:cs="宋体" w:hint="eastAsia"/>
                <w:szCs w:val="21"/>
              </w:rPr>
              <w:t>.</w:t>
            </w:r>
            <w:r>
              <w:rPr>
                <w:rFonts w:asciiTheme="minorEastAsia" w:eastAsiaTheme="minorEastAsia" w:hAnsiTheme="minorEastAsia" w:cs="宋体"/>
                <w:szCs w:val="21"/>
              </w:rPr>
              <w:t>12</w:t>
            </w:r>
            <w:r>
              <w:rPr>
                <w:rFonts w:asciiTheme="minorEastAsia" w:eastAsiaTheme="minorEastAsia" w:hAnsiTheme="minorEastAsia" w:cs="宋体" w:hint="eastAsia"/>
                <w:szCs w:val="21"/>
              </w:rPr>
              <w:t>.</w:t>
            </w:r>
            <w:r>
              <w:rPr>
                <w:rFonts w:asciiTheme="minorEastAsia" w:eastAsiaTheme="minorEastAsia" w:hAnsiTheme="minorEastAsia" w:cs="宋体"/>
                <w:szCs w:val="21"/>
              </w:rPr>
              <w:t>29</w:t>
            </w:r>
            <w:r>
              <w:rPr>
                <w:rFonts w:asciiTheme="minorEastAsia" w:eastAsiaTheme="minorEastAsia" w:hAnsiTheme="minorEastAsia" w:cs="宋体" w:hint="eastAsia"/>
                <w:szCs w:val="21"/>
              </w:rPr>
              <w:t>；</w:t>
            </w:r>
          </w:p>
          <w:p w:rsidR="00F64849" w:rsidRDefault="00336EFC">
            <w:pPr>
              <w:pStyle w:val="a0"/>
              <w:rPr>
                <w:rFonts w:asciiTheme="minorEastAsia" w:eastAsiaTheme="minorEastAsia" w:hAnsiTheme="minorEastAsia" w:cs="宋体"/>
                <w:szCs w:val="21"/>
              </w:rPr>
            </w:pPr>
            <w:r>
              <w:rPr>
                <w:rFonts w:asciiTheme="minorEastAsia" w:eastAsiaTheme="minorEastAsia" w:hAnsiTheme="minorEastAsia" w:hint="eastAsia"/>
                <w:szCs w:val="21"/>
              </w:rPr>
              <w:t xml:space="preserve">张涛 </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 xml:space="preserve">本科 </w:t>
            </w:r>
            <w:r>
              <w:rPr>
                <w:rFonts w:asciiTheme="minorEastAsia" w:eastAsiaTheme="minorEastAsia" w:hAnsiTheme="minorEastAsia" w:cs="宋体"/>
                <w:szCs w:val="21"/>
              </w:rPr>
              <w:t xml:space="preserve"> 专业：</w:t>
            </w:r>
            <w:r>
              <w:rPr>
                <w:rFonts w:asciiTheme="minorEastAsia" w:eastAsiaTheme="minorEastAsia" w:hAnsiTheme="minorEastAsia" w:cs="宋体" w:hint="eastAsia"/>
                <w:szCs w:val="21"/>
              </w:rPr>
              <w:t xml:space="preserve">计算机科学与技术 </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证书编号：</w:t>
            </w:r>
            <w:r>
              <w:rPr>
                <w:rFonts w:asciiTheme="minorEastAsia" w:eastAsiaTheme="minorEastAsia" w:hAnsiTheme="minorEastAsia" w:cs="宋体"/>
                <w:szCs w:val="21"/>
              </w:rPr>
              <w:t>1063742010003846</w:t>
            </w:r>
            <w:r>
              <w:rPr>
                <w:rFonts w:asciiTheme="minorEastAsia" w:eastAsiaTheme="minorEastAsia" w:hAnsiTheme="minorEastAsia" w:cs="宋体" w:hint="eastAsia"/>
                <w:szCs w:val="21"/>
              </w:rPr>
              <w:t xml:space="preserve"> </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重庆</w:t>
            </w:r>
            <w:r>
              <w:rPr>
                <w:rFonts w:asciiTheme="minorEastAsia" w:eastAsiaTheme="minorEastAsia" w:hAnsiTheme="minorEastAsia" w:cs="宋体"/>
                <w:szCs w:val="21"/>
              </w:rPr>
              <w:t>师范大学   取证</w:t>
            </w:r>
            <w:r>
              <w:rPr>
                <w:rFonts w:asciiTheme="minorEastAsia" w:eastAsiaTheme="minorEastAsia" w:hAnsiTheme="minorEastAsia" w:cs="宋体" w:hint="eastAsia"/>
                <w:szCs w:val="21"/>
              </w:rPr>
              <w:t>日期：201</w:t>
            </w:r>
            <w:r>
              <w:rPr>
                <w:rFonts w:asciiTheme="minorEastAsia" w:eastAsiaTheme="minorEastAsia" w:hAnsiTheme="minorEastAsia" w:cs="宋体"/>
                <w:szCs w:val="21"/>
              </w:rPr>
              <w:t>0</w:t>
            </w:r>
            <w:r>
              <w:rPr>
                <w:rFonts w:asciiTheme="minorEastAsia" w:eastAsiaTheme="minorEastAsia" w:hAnsiTheme="minorEastAsia" w:cs="宋体" w:hint="eastAsia"/>
                <w:szCs w:val="21"/>
              </w:rPr>
              <w:t>.06.</w:t>
            </w:r>
            <w:r>
              <w:rPr>
                <w:rFonts w:asciiTheme="minorEastAsia" w:eastAsiaTheme="minorEastAsia" w:hAnsiTheme="minorEastAsia" w:cs="宋体"/>
                <w:szCs w:val="21"/>
              </w:rPr>
              <w:t>26</w:t>
            </w:r>
            <w:r>
              <w:rPr>
                <w:rFonts w:asciiTheme="minorEastAsia" w:eastAsiaTheme="minorEastAsia" w:hAnsiTheme="minorEastAsia" w:cs="宋体" w:hint="eastAsia"/>
                <w:szCs w:val="21"/>
              </w:rPr>
              <w:t>；</w:t>
            </w:r>
          </w:p>
          <w:p w:rsidR="00F64849" w:rsidRDefault="00336EFC">
            <w:pPr>
              <w:pStyle w:val="a0"/>
              <w:rPr>
                <w:rFonts w:asciiTheme="minorEastAsia" w:eastAsiaTheme="minorEastAsia" w:hAnsiTheme="minorEastAsia" w:cs="宋体"/>
                <w:szCs w:val="21"/>
              </w:rPr>
            </w:pPr>
            <w:r>
              <w:rPr>
                <w:rFonts w:asciiTheme="minorEastAsia" w:eastAsiaTheme="minorEastAsia" w:hAnsiTheme="minorEastAsia" w:cs="宋体"/>
                <w:szCs w:val="21"/>
              </w:rPr>
              <w:t>……。</w:t>
            </w:r>
            <w:r>
              <w:rPr>
                <w:rFonts w:asciiTheme="minorEastAsia" w:eastAsiaTheme="minorEastAsia" w:hAnsiTheme="minorEastAsia" w:cs="宋体" w:hint="eastAsia"/>
                <w:szCs w:val="21"/>
              </w:rPr>
              <w:t>（件人员资质扫描件）</w:t>
            </w:r>
          </w:p>
          <w:p w:rsidR="00F64849" w:rsidRDefault="00336EFC">
            <w:pPr>
              <w:pStyle w:val="a0"/>
              <w:rPr>
                <w:rFonts w:asciiTheme="minorEastAsia" w:eastAsiaTheme="minorEastAsia" w:hAnsiTheme="minorEastAsia" w:cs="宋体"/>
                <w:szCs w:val="21"/>
              </w:rPr>
            </w:pPr>
            <w:r>
              <w:rPr>
                <w:rFonts w:asciiTheme="minorEastAsia" w:eastAsiaTheme="minorEastAsia" w:hAnsiTheme="minorEastAsia" w:cs="宋体"/>
                <w:szCs w:val="21"/>
              </w:rPr>
              <w:t>人力资源满足公司发展要求；</w:t>
            </w:r>
          </w:p>
          <w:p w:rsidR="00F64849" w:rsidRDefault="00336EFC">
            <w:pPr>
              <w:tabs>
                <w:tab w:val="center" w:pos="3169"/>
              </w:tabs>
              <w:spacing w:line="400" w:lineRule="exact"/>
              <w:ind w:firstLineChars="100" w:firstLine="230"/>
              <w:jc w:val="left"/>
              <w:rPr>
                <w:rFonts w:asciiTheme="minorEastAsia" w:eastAsiaTheme="minorEastAsia" w:hAnsiTheme="minorEastAsia" w:cs="宋体"/>
                <w:bCs/>
                <w:spacing w:val="10"/>
                <w:szCs w:val="21"/>
              </w:rPr>
            </w:pPr>
            <w:r>
              <w:rPr>
                <w:rFonts w:asciiTheme="minorEastAsia" w:eastAsiaTheme="minorEastAsia" w:hAnsiTheme="minorEastAsia" w:cs="宋体" w:hint="eastAsia"/>
                <w:bCs/>
                <w:spacing w:val="10"/>
                <w:szCs w:val="21"/>
              </w:rPr>
              <w:t>提供有2020年年度培训计划表，计划培训11次。</w:t>
            </w:r>
          </w:p>
          <w:p w:rsidR="00F64849" w:rsidRDefault="00336EFC">
            <w:pPr>
              <w:spacing w:line="360" w:lineRule="auto"/>
              <w:ind w:firstLineChars="100" w:firstLine="230"/>
              <w:rPr>
                <w:rFonts w:asciiTheme="minorEastAsia" w:eastAsiaTheme="minorEastAsia" w:hAnsiTheme="minorEastAsia" w:cs="宋体"/>
                <w:bCs/>
                <w:spacing w:val="10"/>
                <w:szCs w:val="21"/>
              </w:rPr>
            </w:pPr>
            <w:r>
              <w:rPr>
                <w:rFonts w:asciiTheme="minorEastAsia" w:eastAsiaTheme="minorEastAsia" w:hAnsiTheme="minorEastAsia" w:cs="宋体" w:hint="eastAsia"/>
                <w:bCs/>
                <w:spacing w:val="10"/>
                <w:szCs w:val="21"/>
              </w:rPr>
              <w:t>抽查培训计划和培训记录。</w:t>
            </w:r>
          </w:p>
          <w:p w:rsidR="00F64849" w:rsidRDefault="00336EFC">
            <w:pPr>
              <w:numPr>
                <w:ilvl w:val="0"/>
                <w:numId w:val="8"/>
              </w:numPr>
              <w:rPr>
                <w:rFonts w:asciiTheme="minorEastAsia" w:eastAsiaTheme="minorEastAsia" w:hAnsiTheme="minorEastAsia" w:cs="宋体"/>
                <w:bCs/>
                <w:spacing w:val="10"/>
                <w:szCs w:val="21"/>
              </w:rPr>
            </w:pPr>
            <w:r>
              <w:rPr>
                <w:rFonts w:asciiTheme="minorEastAsia" w:eastAsiaTheme="minorEastAsia" w:hAnsiTheme="minorEastAsia" w:cs="宋体" w:hint="eastAsia"/>
                <w:bCs/>
                <w:spacing w:val="10"/>
                <w:szCs w:val="21"/>
              </w:rPr>
              <w:t>、时间：2020.5.8，培训内容：安全防火知识的培训。培训老师：石磊  参加培训人员：黄红军、陈林、江丽、刘芳等   培训评价：经提问确认均合格。</w:t>
            </w:r>
          </w:p>
          <w:p w:rsidR="00F64849" w:rsidRDefault="00336EFC">
            <w:pPr>
              <w:rPr>
                <w:rFonts w:asciiTheme="minorEastAsia" w:eastAsiaTheme="minorEastAsia" w:hAnsiTheme="minorEastAsia" w:cs="宋体"/>
                <w:bCs/>
                <w:spacing w:val="10"/>
                <w:szCs w:val="21"/>
              </w:rPr>
            </w:pPr>
            <w:r>
              <w:rPr>
                <w:rFonts w:asciiTheme="minorEastAsia" w:eastAsiaTheme="minorEastAsia" w:hAnsiTheme="minorEastAsia" w:cs="宋体" w:hint="eastAsia"/>
                <w:bCs/>
                <w:spacing w:val="10"/>
                <w:szCs w:val="21"/>
              </w:rPr>
              <w:t>培训效果评价：通过此次培训，参加人员基本了解安全防火知识，以及懂得紧急情况下如何使用消防器材及逃生。评价人：谭凤</w:t>
            </w:r>
          </w:p>
          <w:p w:rsidR="00F64849" w:rsidRDefault="00336EFC">
            <w:pPr>
              <w:numPr>
                <w:ilvl w:val="0"/>
                <w:numId w:val="8"/>
              </w:numPr>
              <w:rPr>
                <w:rFonts w:asciiTheme="minorEastAsia" w:eastAsiaTheme="minorEastAsia" w:hAnsiTheme="minorEastAsia" w:cs="宋体"/>
                <w:bCs/>
                <w:spacing w:val="10"/>
                <w:szCs w:val="21"/>
              </w:rPr>
            </w:pPr>
            <w:r>
              <w:rPr>
                <w:rFonts w:asciiTheme="minorEastAsia" w:eastAsiaTheme="minorEastAsia" w:hAnsiTheme="minorEastAsia" w:cs="宋体" w:hint="eastAsia"/>
                <w:bCs/>
                <w:spacing w:val="10"/>
                <w:szCs w:val="21"/>
              </w:rPr>
              <w:t>、时间：2020.4.8，培训内容：公司规章制度的培训。培训老师：石磊  参加培训人员：唐超、邹勇、杨岚、王琼瑶等   培训评价：经提问确认均合格。</w:t>
            </w:r>
          </w:p>
          <w:p w:rsidR="00F64849" w:rsidRDefault="00336EFC">
            <w:pPr>
              <w:rPr>
                <w:rFonts w:asciiTheme="minorEastAsia" w:eastAsiaTheme="minorEastAsia" w:hAnsiTheme="minorEastAsia" w:cs="宋体"/>
                <w:bCs/>
                <w:spacing w:val="10"/>
                <w:szCs w:val="21"/>
              </w:rPr>
            </w:pPr>
            <w:r>
              <w:rPr>
                <w:rFonts w:asciiTheme="minorEastAsia" w:eastAsiaTheme="minorEastAsia" w:hAnsiTheme="minorEastAsia" w:cs="宋体" w:hint="eastAsia"/>
                <w:bCs/>
                <w:spacing w:val="10"/>
                <w:szCs w:val="21"/>
              </w:rPr>
              <w:t>培训效果评价：通过此次培训，参加人员基本了解安全防火知识，以及懂得紧急情况下如何使用消防器材及逃生。评价人：谭凤</w:t>
            </w:r>
          </w:p>
          <w:p w:rsidR="00F64849" w:rsidRDefault="00F64849">
            <w:pPr>
              <w:rPr>
                <w:rFonts w:asciiTheme="minorEastAsia" w:eastAsiaTheme="minorEastAsia" w:hAnsiTheme="minorEastAsia" w:cs="宋体"/>
                <w:bCs/>
                <w:spacing w:val="10"/>
                <w:szCs w:val="21"/>
              </w:rPr>
            </w:pPr>
          </w:p>
          <w:p w:rsidR="00F64849" w:rsidRDefault="00336EFC">
            <w:pPr>
              <w:rPr>
                <w:rFonts w:asciiTheme="minorEastAsia" w:eastAsiaTheme="minorEastAsia" w:hAnsiTheme="minorEastAsia" w:cs="宋体"/>
                <w:bCs/>
                <w:spacing w:val="10"/>
                <w:szCs w:val="21"/>
              </w:rPr>
            </w:pPr>
            <w:r>
              <w:rPr>
                <w:rFonts w:asciiTheme="minorEastAsia" w:eastAsiaTheme="minorEastAsia" w:hAnsiTheme="minorEastAsia" w:cs="宋体" w:hint="eastAsia"/>
                <w:bCs/>
                <w:spacing w:val="10"/>
                <w:szCs w:val="21"/>
              </w:rPr>
              <w:t>。。。。。。。。</w:t>
            </w:r>
          </w:p>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其它培训均按计划执行。</w:t>
            </w:r>
          </w:p>
        </w:tc>
        <w:tc>
          <w:tcPr>
            <w:tcW w:w="1585" w:type="dxa"/>
          </w:tcPr>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 xml:space="preserve"> </w:t>
            </w:r>
          </w:p>
        </w:tc>
      </w:tr>
      <w:tr w:rsidR="00F64849">
        <w:trPr>
          <w:trHeight w:val="1369"/>
        </w:trPr>
        <w:tc>
          <w:tcPr>
            <w:tcW w:w="2160" w:type="dxa"/>
          </w:tcPr>
          <w:p w:rsidR="00F64849" w:rsidRDefault="00336EFC">
            <w:pPr>
              <w:adjustRightInd w:val="0"/>
              <w:snapToGrid w:val="0"/>
              <w:jc w:val="left"/>
              <w:rPr>
                <w:rFonts w:asciiTheme="minorEastAsia" w:eastAsiaTheme="minorEastAsia" w:hAnsiTheme="minorEastAsia"/>
                <w:szCs w:val="21"/>
              </w:rPr>
            </w:pPr>
            <w:r>
              <w:rPr>
                <w:rFonts w:asciiTheme="minorEastAsia" w:eastAsiaTheme="minorEastAsia" w:hAnsiTheme="minorEastAsia" w:cs="宋体" w:hint="eastAsia"/>
                <w:szCs w:val="21"/>
              </w:rPr>
              <w:lastRenderedPageBreak/>
              <w:t>意识</w:t>
            </w:r>
          </w:p>
        </w:tc>
        <w:tc>
          <w:tcPr>
            <w:tcW w:w="960" w:type="dxa"/>
          </w:tcPr>
          <w:p w:rsidR="00F64849" w:rsidRDefault="00336EFC">
            <w:pPr>
              <w:tabs>
                <w:tab w:val="center" w:pos="3169"/>
              </w:tabs>
              <w:spacing w:line="400" w:lineRule="exact"/>
              <w:rPr>
                <w:rFonts w:asciiTheme="minorEastAsia" w:eastAsiaTheme="minorEastAsia" w:hAnsiTheme="minorEastAsia"/>
                <w:szCs w:val="21"/>
              </w:rPr>
            </w:pPr>
            <w:r>
              <w:rPr>
                <w:rFonts w:asciiTheme="minorEastAsia" w:eastAsiaTheme="minorEastAsia" w:hAnsiTheme="minorEastAsia" w:cs="宋体" w:hint="eastAsia"/>
                <w:szCs w:val="21"/>
              </w:rPr>
              <w:t>ES7.3</w:t>
            </w:r>
          </w:p>
        </w:tc>
        <w:tc>
          <w:tcPr>
            <w:tcW w:w="10004" w:type="dxa"/>
          </w:tcPr>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公司通过宣导、培训、制度约束等方式确保员工能意识到他们从事的活动的相关性及重要性，以及他们对贯彻方针、达成目标及实现ES的有效性的积极贡献，以及其不符合ES要求的后果。</w:t>
            </w:r>
          </w:p>
          <w:p w:rsidR="00F64849" w:rsidRDefault="00336EFC">
            <w:pPr>
              <w:spacing w:line="400" w:lineRule="exact"/>
              <w:ind w:firstLineChars="200" w:firstLine="420"/>
              <w:jc w:val="left"/>
              <w:rPr>
                <w:rFonts w:asciiTheme="minorEastAsia" w:eastAsiaTheme="minorEastAsia" w:hAnsiTheme="minorEastAsia"/>
                <w:szCs w:val="21"/>
              </w:rPr>
            </w:pPr>
            <w:r>
              <w:rPr>
                <w:rFonts w:asciiTheme="minorEastAsia" w:eastAsiaTheme="minorEastAsia" w:hAnsiTheme="minorEastAsia" w:cs="宋体" w:hint="eastAsia"/>
                <w:szCs w:val="21"/>
              </w:rPr>
              <w:t>---经与员工沟通了解，基本具备以上必要环境和职业健康安全管理体系相关意识。</w:t>
            </w:r>
          </w:p>
        </w:tc>
        <w:tc>
          <w:tcPr>
            <w:tcW w:w="1585" w:type="dxa"/>
          </w:tcPr>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 xml:space="preserve"> </w:t>
            </w:r>
          </w:p>
        </w:tc>
      </w:tr>
      <w:tr w:rsidR="00F64849">
        <w:trPr>
          <w:trHeight w:val="2110"/>
        </w:trPr>
        <w:tc>
          <w:tcPr>
            <w:tcW w:w="2160" w:type="dxa"/>
          </w:tcPr>
          <w:p w:rsidR="00F64849" w:rsidRDefault="00336EFC">
            <w:pPr>
              <w:adjustRightInd w:val="0"/>
              <w:snapToGrid w:val="0"/>
              <w:jc w:val="left"/>
              <w:rPr>
                <w:rFonts w:asciiTheme="minorEastAsia" w:eastAsiaTheme="minorEastAsia" w:hAnsiTheme="minorEastAsia"/>
                <w:szCs w:val="21"/>
              </w:rPr>
            </w:pPr>
            <w:r>
              <w:rPr>
                <w:rFonts w:asciiTheme="minorEastAsia" w:eastAsiaTheme="minorEastAsia" w:hAnsiTheme="minorEastAsia" w:cs="宋体" w:hint="eastAsia"/>
                <w:szCs w:val="21"/>
              </w:rPr>
              <w:lastRenderedPageBreak/>
              <w:t>沟通</w:t>
            </w:r>
          </w:p>
        </w:tc>
        <w:tc>
          <w:tcPr>
            <w:tcW w:w="960" w:type="dxa"/>
          </w:tcPr>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ES7.4 </w:t>
            </w:r>
          </w:p>
          <w:p w:rsidR="00F64849" w:rsidRDefault="00F64849">
            <w:pPr>
              <w:rPr>
                <w:rFonts w:asciiTheme="minorEastAsia" w:eastAsiaTheme="minorEastAsia" w:hAnsiTheme="minorEastAsia"/>
                <w:szCs w:val="21"/>
              </w:rPr>
            </w:pPr>
          </w:p>
        </w:tc>
        <w:tc>
          <w:tcPr>
            <w:tcW w:w="10004" w:type="dxa"/>
          </w:tcPr>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--《信息交流管理制度 》规定了公司内外信息交流、协商的对象、方式、记录等。</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对部门之间有需要交流的有关安全健康管理信息，在公司内部利用部门会议、宣传栏进行安全管理方针及目标、指标、管理方案及环保法律法规等内容的宣传、沟通。</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公司员工参与协商，员工提出参与安全知识的学习和培训，需要发放劳保用品。</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查见内部交流主要通过直接面谈、会议、文件、培训方式，外部交流主要通过电话、信函方式。也可以通过工会等员工权益机构提出诉求。</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查见：公司内部会议记录表，沟通信息包括：</w:t>
            </w:r>
          </w:p>
          <w:p w:rsidR="00F64849" w:rsidRDefault="00336EFC">
            <w:pPr>
              <w:numPr>
                <w:ilvl w:val="0"/>
                <w:numId w:val="9"/>
              </w:num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告知员工：管理者代表是石磊：。</w:t>
            </w:r>
          </w:p>
          <w:p w:rsidR="00F64849" w:rsidRDefault="00336EFC">
            <w:pPr>
              <w:numPr>
                <w:ilvl w:val="0"/>
                <w:numId w:val="9"/>
              </w:num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告知员工：职业健康安全事务代表是张静；</w:t>
            </w:r>
          </w:p>
          <w:p w:rsidR="00F64849" w:rsidRDefault="00336EFC">
            <w:pPr>
              <w:spacing w:line="0" w:lineRule="atLeast"/>
              <w:jc w:val="left"/>
              <w:rPr>
                <w:rFonts w:asciiTheme="minorEastAsia" w:eastAsiaTheme="minorEastAsia" w:hAnsiTheme="minorEastAsia" w:cs="宋体"/>
                <w:szCs w:val="21"/>
              </w:rPr>
            </w:pPr>
            <w:r>
              <w:rPr>
                <w:rFonts w:asciiTheme="minorEastAsia" w:eastAsiaTheme="minorEastAsia" w:hAnsiTheme="minorEastAsia" w:cs="宋体" w:hint="eastAsia"/>
                <w:szCs w:val="21"/>
              </w:rPr>
              <w:t>告知员工：环境及职业健康安全管理体系建立的依据、标准和意义，因公司在服务过程中未涉及使用化学品，故未对相关方出具告知书。</w:t>
            </w:r>
          </w:p>
          <w:p w:rsidR="00F64849" w:rsidRDefault="00336EFC">
            <w:pPr>
              <w:numPr>
                <w:ilvl w:val="0"/>
                <w:numId w:val="9"/>
              </w:num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组织员工学习：与环境及安全健康管理有关的法律法规，包括《环境保护法》、《劳动合同法》、《安全服务法》、《职业病防治法》等关于员工权益、保险等内容；</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4）将环境管理、劳动保护要求、安全要求和意义作为新员工岗前培训内容。</w:t>
            </w:r>
          </w:p>
          <w:p w:rsidR="00F64849" w:rsidRDefault="00336EFC">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与</w:t>
            </w:r>
            <w:r>
              <w:rPr>
                <w:rFonts w:asciiTheme="minorEastAsia" w:eastAsiaTheme="minorEastAsia" w:hAnsiTheme="minorEastAsia" w:cs="宋体" w:hint="eastAsia"/>
                <w:szCs w:val="21"/>
              </w:rPr>
              <w:t>职业健康安全事务代表张静</w:t>
            </w:r>
            <w:r>
              <w:rPr>
                <w:rFonts w:asciiTheme="minorEastAsia" w:eastAsiaTheme="minorEastAsia" w:hAnsiTheme="minorEastAsia" w:hint="eastAsia"/>
                <w:szCs w:val="21"/>
              </w:rPr>
              <w:t>交</w:t>
            </w:r>
            <w:r>
              <w:rPr>
                <w:rFonts w:asciiTheme="minorEastAsia" w:eastAsiaTheme="minorEastAsia" w:hAnsiTheme="minorEastAsia" w:hint="eastAsia"/>
                <w:szCs w:val="21"/>
                <w:lang w:val="en-GB"/>
              </w:rPr>
              <w:t>谈，</w:t>
            </w:r>
            <w:r>
              <w:rPr>
                <w:rFonts w:asciiTheme="minorEastAsia" w:eastAsiaTheme="minorEastAsia" w:hAnsiTheme="minorEastAsia"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询问职业健康安全事务代表张静，了解到暂未发生员工与企业的劳动纠纷、工伤、员工投诉、员工权益争执等情况。</w:t>
            </w:r>
          </w:p>
          <w:p w:rsidR="00F64849" w:rsidRDefault="00336EFC">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cs="宋体" w:hint="eastAsia"/>
                <w:szCs w:val="21"/>
              </w:rPr>
              <w:t>审核时未发现有相关方投诉等安全违规情况发生。</w:t>
            </w:r>
          </w:p>
        </w:tc>
        <w:tc>
          <w:tcPr>
            <w:tcW w:w="1585" w:type="dxa"/>
          </w:tcPr>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 xml:space="preserve"> </w:t>
            </w:r>
          </w:p>
        </w:tc>
      </w:tr>
      <w:tr w:rsidR="00F64849">
        <w:trPr>
          <w:trHeight w:val="580"/>
        </w:trPr>
        <w:tc>
          <w:tcPr>
            <w:tcW w:w="2160" w:type="dxa"/>
          </w:tcPr>
          <w:p w:rsidR="00F64849" w:rsidRDefault="00336EFC">
            <w:pPr>
              <w:adjustRightInd w:val="0"/>
              <w:snapToGrid w:val="0"/>
              <w:jc w:val="left"/>
              <w:rPr>
                <w:rFonts w:asciiTheme="minorEastAsia" w:eastAsiaTheme="minorEastAsia" w:hAnsiTheme="minorEastAsia" w:cs="宋体"/>
                <w:szCs w:val="21"/>
              </w:rPr>
            </w:pPr>
            <w:r>
              <w:rPr>
                <w:rFonts w:asciiTheme="minorEastAsia" w:eastAsiaTheme="minorEastAsia" w:hAnsiTheme="minorEastAsia" w:cs="新宋体" w:hint="eastAsia"/>
                <w:szCs w:val="21"/>
              </w:rPr>
              <w:t>文件化信息</w:t>
            </w:r>
          </w:p>
        </w:tc>
        <w:tc>
          <w:tcPr>
            <w:tcW w:w="960" w:type="dxa"/>
          </w:tcPr>
          <w:p w:rsidR="00F64849" w:rsidRDefault="00336EFC">
            <w:pPr>
              <w:rPr>
                <w:rFonts w:asciiTheme="minorEastAsia" w:eastAsiaTheme="minorEastAsia" w:hAnsiTheme="minorEastAsia" w:cs="新宋体"/>
                <w:szCs w:val="21"/>
              </w:rPr>
            </w:pPr>
            <w:r>
              <w:rPr>
                <w:rFonts w:asciiTheme="minorEastAsia" w:eastAsiaTheme="minorEastAsia" w:hAnsiTheme="minorEastAsia" w:cs="新宋体" w:hint="eastAsia"/>
                <w:szCs w:val="21"/>
              </w:rPr>
              <w:t>ES7.5</w:t>
            </w:r>
          </w:p>
          <w:p w:rsidR="00F64849" w:rsidRDefault="00F64849">
            <w:pPr>
              <w:rPr>
                <w:rFonts w:asciiTheme="minorEastAsia" w:eastAsiaTheme="minorEastAsia" w:hAnsiTheme="minorEastAsia" w:cs="宋体"/>
                <w:szCs w:val="21"/>
              </w:rPr>
            </w:pPr>
          </w:p>
        </w:tc>
        <w:tc>
          <w:tcPr>
            <w:tcW w:w="10004" w:type="dxa"/>
          </w:tcPr>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----有《文件化信息管理制度》，</w:t>
            </w:r>
            <w:r>
              <w:rPr>
                <w:rFonts w:hint="eastAsia"/>
              </w:rPr>
              <w:t>因职业健康安全管理体系换版、</w:t>
            </w:r>
            <w:r>
              <w:rPr>
                <w:rFonts w:hint="eastAsia"/>
                <w:szCs w:val="21"/>
              </w:rPr>
              <w:t>认证范围、办公地址、组织机构变更。</w:t>
            </w:r>
            <w:r>
              <w:rPr>
                <w:rFonts w:hint="eastAsia"/>
              </w:rPr>
              <w:t>公司行政部组织人员对管理手册和管理制度进行换版工作，由</w:t>
            </w:r>
            <w:r>
              <w:rPr>
                <w:rFonts w:hint="eastAsia"/>
              </w:rPr>
              <w:t>A/0</w:t>
            </w:r>
            <w:r>
              <w:rPr>
                <w:rFonts w:hint="eastAsia"/>
              </w:rPr>
              <w:t>版换为</w:t>
            </w:r>
            <w:r>
              <w:rPr>
                <w:rFonts w:hint="eastAsia"/>
              </w:rPr>
              <w:t>B/0</w:t>
            </w:r>
            <w:r>
              <w:rPr>
                <w:rFonts w:hint="eastAsia"/>
              </w:rPr>
              <w:t>版，经</w:t>
            </w:r>
            <w:r>
              <w:rPr>
                <w:rFonts w:hint="eastAsia"/>
                <w:szCs w:val="21"/>
              </w:rPr>
              <w:t>王军国总经</w:t>
            </w:r>
            <w:r>
              <w:rPr>
                <w:rFonts w:hint="eastAsia"/>
              </w:rPr>
              <w:t>理批准，新的</w:t>
            </w:r>
            <w:r>
              <w:rPr>
                <w:rFonts w:hint="eastAsia"/>
              </w:rPr>
              <w:lastRenderedPageBreak/>
              <w:t>管理手册和管理制度于</w:t>
            </w:r>
            <w:r>
              <w:rPr>
                <w:rFonts w:hint="eastAsia"/>
              </w:rPr>
              <w:t>2020</w:t>
            </w:r>
            <w:r>
              <w:rPr>
                <w:rFonts w:hint="eastAsia"/>
              </w:rPr>
              <w:t>年</w:t>
            </w:r>
            <w:r>
              <w:rPr>
                <w:rFonts w:hint="eastAsia"/>
              </w:rPr>
              <w:t>3</w:t>
            </w:r>
            <w:r>
              <w:rPr>
                <w:rFonts w:hint="eastAsia"/>
              </w:rPr>
              <w:t>月</w:t>
            </w:r>
            <w:r>
              <w:rPr>
                <w:rFonts w:hint="eastAsia"/>
              </w:rPr>
              <w:t>10</w:t>
            </w:r>
            <w:r>
              <w:rPr>
                <w:rFonts w:hint="eastAsia"/>
              </w:rPr>
              <w:t>日实施，</w:t>
            </w:r>
            <w:r>
              <w:rPr>
                <w:rFonts w:asciiTheme="minorEastAsia" w:eastAsiaTheme="minorEastAsia" w:hAnsiTheme="minorEastAsia" w:cs="宋体" w:hint="eastAsia"/>
                <w:szCs w:val="21"/>
              </w:rPr>
              <w:t>文件规定了质量、环境和安全职业健康文件的编制、审批、评审、编号、回收、发放、更改、换版、作废等的管理和控制。</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·查《体系受控文件清单》，包括管理手册、管理制度</w:t>
            </w:r>
            <w:r>
              <w:rPr>
                <w:rFonts w:asciiTheme="minorEastAsia" w:eastAsiaTheme="minorEastAsia" w:hAnsiTheme="minorEastAsia" w:cs="宋体"/>
                <w:szCs w:val="21"/>
              </w:rPr>
              <w:t>2</w:t>
            </w:r>
            <w:r>
              <w:rPr>
                <w:rFonts w:asciiTheme="minorEastAsia" w:eastAsiaTheme="minorEastAsia" w:hAnsiTheme="minorEastAsia" w:cs="宋体" w:hint="eastAsia"/>
                <w:szCs w:val="21"/>
              </w:rPr>
              <w:t>6个，另有公司制定的《应急预案汇编》、《规范文件》、《服务制度》等文件。</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《监视和测量管理制度》包括：质量管理措施；质量控制与监督方法；人力资源规范文件；效果评估技术规范等。</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查：《文件发放、回收登记表》，抽查文件发放情况，有收文、发文的确认签字，符合文件发放规定。</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查《环境、职业健康安全法律法规及其他要求清单》，收录有</w:t>
            </w:r>
            <w:r>
              <w:rPr>
                <w:rFonts w:asciiTheme="minorEastAsia" w:eastAsiaTheme="minorEastAsia" w:hAnsiTheme="minorEastAsia" w:cs="宋体"/>
                <w:szCs w:val="21"/>
              </w:rPr>
              <w:t>63</w:t>
            </w:r>
            <w:r>
              <w:rPr>
                <w:rFonts w:asciiTheme="minorEastAsia" w:eastAsiaTheme="minorEastAsia" w:hAnsiTheme="minorEastAsia" w:cs="宋体" w:hint="eastAsia"/>
                <w:szCs w:val="21"/>
              </w:rPr>
              <w:t>份，内容有国家和地方与质量、环境和职业健康安全管理体系相关适用法律法规。</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文件资料基本满足岗位工作需要，并为现行有效版本。</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查文件的评审及更新：管理评审时对文件的适宜性及可操作性进行评审：适宜、可操作。</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查文件的作废：管理手册因职业健康安全标准ISO 45001:2018换版，认证范围、办公地址、组织机构变更。原2019.1.24发布实施的A/0版为作废文件，加盖作废章，防止其非预期的使用。</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电子文档需要责任部门留下发放记录，并告知换页处置要求。</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文件按需求和公司管理规定发放至有关部门和人员，查有发放记录，符合。</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待改进：</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未对电子文档的安全性管理做出明确规定。</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----有《文件化信息管理制度》，对记录表单的设计、编号、填写、贮存、保管、保护、检索、保存期限、到期处置等方面规定了要求并按此程序控制。</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提供记录文件清单，规定了记录的名称、编号、责任部门、保存期限等内容。</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核对标准规定的应保留的记录和保存期限，标准所规定的记录均涵盖，保存期限规定的合理。</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记录清单中对记录的管理、控制进行明确的分工。行政部主要负责归档公司质量、环境及职业健康安全的标识、编目、保管、贮存，负责本程序的归口管理。见行政部</w:t>
            </w:r>
            <w:r>
              <w:rPr>
                <w:rFonts w:asciiTheme="minorEastAsia" w:eastAsiaTheme="minorEastAsia" w:hAnsiTheme="minorEastAsia" w:cs="新宋体" w:hint="eastAsia"/>
                <w:szCs w:val="21"/>
              </w:rPr>
              <w:t>（财务部）</w:t>
            </w:r>
            <w:r>
              <w:rPr>
                <w:rFonts w:asciiTheme="minorEastAsia" w:eastAsiaTheme="minorEastAsia" w:hAnsiTheme="minorEastAsia" w:cs="宋体" w:hint="eastAsia"/>
                <w:szCs w:val="21"/>
              </w:rPr>
              <w:t>保管的记录：</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a. 法律、法规及其他要求清单；</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b.年度培训计划等记录；</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c.管理评审计划等记录；</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d. 危险源辨识及风险评价台帐；</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e. 质量目标完成情况统计表；</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f:职业健康安全目标指标和管理方案。</w:t>
            </w:r>
          </w:p>
          <w:p w:rsidR="00F64849" w:rsidRDefault="00336EFC">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所见记录反映行政部</w:t>
            </w:r>
            <w:r>
              <w:rPr>
                <w:rFonts w:asciiTheme="minorEastAsia" w:eastAsiaTheme="minorEastAsia" w:hAnsiTheme="minorEastAsia" w:cs="新宋体" w:hint="eastAsia"/>
                <w:szCs w:val="21"/>
              </w:rPr>
              <w:t>（含财务）</w:t>
            </w:r>
            <w:r>
              <w:rPr>
                <w:rFonts w:asciiTheme="minorEastAsia" w:eastAsiaTheme="minorEastAsia" w:hAnsiTheme="minorEastAsia" w:cs="宋体" w:hint="eastAsia"/>
                <w:szCs w:val="21"/>
              </w:rPr>
              <w:t>能够按照记录控制要求进行管理，记录保存完整，填写清晰、工整。记录控制符合要求。</w:t>
            </w:r>
          </w:p>
        </w:tc>
        <w:tc>
          <w:tcPr>
            <w:tcW w:w="1585" w:type="dxa"/>
          </w:tcPr>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lastRenderedPageBreak/>
              <w:t xml:space="preserve"> </w:t>
            </w:r>
          </w:p>
        </w:tc>
      </w:tr>
      <w:tr w:rsidR="00F64849">
        <w:trPr>
          <w:trHeight w:val="550"/>
        </w:trPr>
        <w:tc>
          <w:tcPr>
            <w:tcW w:w="2160" w:type="dxa"/>
          </w:tcPr>
          <w:p w:rsidR="00F64849" w:rsidRDefault="00336EFC">
            <w:pPr>
              <w:adjustRightInd w:val="0"/>
              <w:snapToGrid w:val="0"/>
              <w:jc w:val="left"/>
              <w:rPr>
                <w:rFonts w:asciiTheme="minorEastAsia" w:eastAsiaTheme="minorEastAsia" w:hAnsiTheme="minorEastAsia"/>
                <w:szCs w:val="21"/>
              </w:rPr>
            </w:pPr>
            <w:r>
              <w:rPr>
                <w:rFonts w:asciiTheme="minorEastAsia" w:eastAsiaTheme="minorEastAsia" w:hAnsiTheme="minorEastAsia" w:hint="eastAsia"/>
                <w:szCs w:val="21"/>
              </w:rPr>
              <w:lastRenderedPageBreak/>
              <w:t>运行的策划与控制</w:t>
            </w:r>
          </w:p>
          <w:p w:rsidR="00F64849" w:rsidRDefault="00F64849">
            <w:pPr>
              <w:adjustRightInd w:val="0"/>
              <w:snapToGrid w:val="0"/>
              <w:jc w:val="left"/>
              <w:rPr>
                <w:rFonts w:asciiTheme="minorEastAsia" w:eastAsiaTheme="minorEastAsia" w:hAnsiTheme="minorEastAsia" w:cs="新宋体"/>
                <w:szCs w:val="21"/>
              </w:rPr>
            </w:pPr>
          </w:p>
        </w:tc>
        <w:tc>
          <w:tcPr>
            <w:tcW w:w="960" w:type="dxa"/>
          </w:tcPr>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ES8.1</w:t>
            </w:r>
          </w:p>
          <w:p w:rsidR="00F64849" w:rsidRDefault="00F64849">
            <w:pPr>
              <w:rPr>
                <w:rFonts w:asciiTheme="minorEastAsia" w:eastAsiaTheme="minorEastAsia" w:hAnsiTheme="minorEastAsia" w:cs="新宋体"/>
                <w:szCs w:val="21"/>
              </w:rPr>
            </w:pPr>
          </w:p>
        </w:tc>
        <w:tc>
          <w:tcPr>
            <w:tcW w:w="10004" w:type="dxa"/>
          </w:tcPr>
          <w:p w:rsidR="00F64849" w:rsidRDefault="00336EFC">
            <w:pPr>
              <w:ind w:firstLineChars="200" w:firstLine="420"/>
              <w:rPr>
                <w:rFonts w:asciiTheme="minorEastAsia" w:eastAsiaTheme="minorEastAsia" w:hAnsiTheme="minorEastAsia"/>
                <w:szCs w:val="21"/>
              </w:rPr>
            </w:pPr>
            <w:r>
              <w:rPr>
                <w:rFonts w:asciiTheme="minorEastAsia" w:eastAsiaTheme="minorEastAsia" w:hAnsiTheme="minorEastAsia" w:cs="Arial"/>
                <w:szCs w:val="21"/>
              </w:rPr>
              <w:t xml:space="preserve"> </w:t>
            </w:r>
            <w:r>
              <w:rPr>
                <w:rFonts w:asciiTheme="minorEastAsia" w:eastAsiaTheme="minorEastAsia" w:hAnsiTheme="minorEastAsia" w:hint="eastAsia"/>
                <w:szCs w:val="21"/>
              </w:rPr>
              <w:t>本部门执行节能降耗控制程序、固体废弃物控制程序、环境管理控制程序、档案管理制定合同管理制定、印章管理制度等。</w:t>
            </w:r>
          </w:p>
          <w:p w:rsidR="00F64849" w:rsidRDefault="00336EFC">
            <w:pPr>
              <w:ind w:firstLineChars="200" w:firstLine="420"/>
              <w:rPr>
                <w:rFonts w:asciiTheme="minorEastAsia" w:eastAsiaTheme="minorEastAsia" w:hAnsiTheme="minorEastAsia" w:cs="宋体"/>
                <w:szCs w:val="21"/>
                <w:lang w:val="en-GB"/>
              </w:rPr>
            </w:pPr>
            <w:r>
              <w:rPr>
                <w:rFonts w:asciiTheme="minorEastAsia" w:eastAsiaTheme="minorEastAsia" w:hAnsiTheme="minorEastAsia" w:cs="宋体" w:hint="eastAsia"/>
                <w:szCs w:val="21"/>
                <w:lang w:val="en-GB"/>
              </w:rPr>
              <w:t>运行控制情况：办公过程注意节约用电，做到人走灯灭，电脑长时间不用时关机，下班前要关闭电源；</w:t>
            </w:r>
          </w:p>
          <w:p w:rsidR="00F64849" w:rsidRDefault="00336EFC">
            <w:pPr>
              <w:ind w:firstLineChars="200" w:firstLine="420"/>
              <w:rPr>
                <w:rFonts w:asciiTheme="minorEastAsia" w:eastAsiaTheme="minorEastAsia" w:hAnsiTheme="minorEastAsia" w:cs="宋体"/>
                <w:szCs w:val="21"/>
                <w:lang w:val="en-GB"/>
              </w:rPr>
            </w:pPr>
            <w:r>
              <w:rPr>
                <w:rFonts w:asciiTheme="minorEastAsia" w:eastAsiaTheme="minorEastAsia" w:hAnsiTheme="minorEastAsia" w:cs="宋体" w:hint="eastAsia"/>
                <w:szCs w:val="21"/>
              </w:rPr>
              <w:t>办公过程使用的电器如：空调、电脑、灯具均符合安全设计要求，使用过程注意安全，预防触电，工作长白班，每天8小时，每周双休；</w:t>
            </w:r>
          </w:p>
          <w:p w:rsidR="00F64849" w:rsidRDefault="00336EFC">
            <w:pPr>
              <w:ind w:firstLineChars="200" w:firstLine="420"/>
              <w:rPr>
                <w:rFonts w:asciiTheme="minorEastAsia" w:eastAsiaTheme="minorEastAsia" w:hAnsiTheme="minorEastAsia" w:cs="宋体"/>
                <w:szCs w:val="21"/>
                <w:lang w:val="en-GB"/>
              </w:rPr>
            </w:pPr>
            <w:r>
              <w:rPr>
                <w:rFonts w:asciiTheme="minorEastAsia" w:eastAsiaTheme="minorEastAsia" w:hAnsiTheme="minorEastAsia" w:cs="宋体" w:hint="eastAsia"/>
                <w:szCs w:val="21"/>
              </w:rPr>
              <w:t>劳动保护用品、防暑药品及</w:t>
            </w:r>
            <w:r>
              <w:rPr>
                <w:rFonts w:asciiTheme="minorEastAsia" w:eastAsiaTheme="minorEastAsia" w:hAnsiTheme="minorEastAsia" w:cs="宋体" w:hint="eastAsia"/>
                <w:szCs w:val="21"/>
                <w:lang w:val="en-GB"/>
              </w:rPr>
              <w:t>办公用品按要求由</w:t>
            </w:r>
            <w:r>
              <w:rPr>
                <w:rFonts w:asciiTheme="minorEastAsia" w:eastAsiaTheme="minorEastAsia" w:hAnsiTheme="minorEastAsia" w:cs="宋体" w:hint="eastAsia"/>
                <w:szCs w:val="21"/>
              </w:rPr>
              <w:t>行政部</w:t>
            </w:r>
            <w:r>
              <w:rPr>
                <w:rFonts w:asciiTheme="minorEastAsia" w:eastAsiaTheme="minorEastAsia" w:hAnsiTheme="minorEastAsia" w:cs="宋体" w:hint="eastAsia"/>
                <w:szCs w:val="21"/>
                <w:lang w:val="en-GB"/>
              </w:rPr>
              <w:t>负责发放，作好记录；</w:t>
            </w:r>
          </w:p>
          <w:p w:rsidR="00F64849" w:rsidRDefault="00336EFC">
            <w:pPr>
              <w:pStyle w:val="a0"/>
              <w:rPr>
                <w:rFonts w:asciiTheme="minorEastAsia" w:eastAsiaTheme="minorEastAsia" w:hAnsiTheme="minorEastAsia" w:cs="宋体"/>
                <w:szCs w:val="21"/>
              </w:rPr>
            </w:pPr>
            <w:r>
              <w:rPr>
                <w:rFonts w:asciiTheme="minorEastAsia" w:eastAsiaTheme="minorEastAsia" w:hAnsiTheme="minorEastAsia" w:cs="宋体" w:hint="eastAsia"/>
                <w:szCs w:val="21"/>
              </w:rPr>
              <w:t>查：劳动保护用品发放记录</w:t>
            </w:r>
          </w:p>
          <w:p w:rsidR="00F64849" w:rsidRDefault="00336EFC">
            <w:pPr>
              <w:pStyle w:val="a0"/>
              <w:rPr>
                <w:rFonts w:asciiTheme="minorEastAsia" w:eastAsiaTheme="minorEastAsia" w:hAnsiTheme="minorEastAsia" w:cs="宋体"/>
                <w:szCs w:val="21"/>
              </w:rPr>
            </w:pPr>
            <w:r>
              <w:rPr>
                <w:rFonts w:asciiTheme="minorEastAsia" w:eastAsiaTheme="minorEastAsia" w:hAnsiTheme="minorEastAsia" w:cs="宋体" w:hint="eastAsia"/>
                <w:szCs w:val="21"/>
              </w:rPr>
              <w:t>劳保用品      数量       领用人         领用日期</w:t>
            </w:r>
          </w:p>
          <w:p w:rsidR="00F64849" w:rsidRDefault="00336EFC">
            <w:pPr>
              <w:pStyle w:val="a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工作服        1套      </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 xml:space="preserve">李春婷           2020.9.7 </w:t>
            </w:r>
          </w:p>
          <w:p w:rsidR="00F64849" w:rsidRDefault="00336EFC">
            <w:pPr>
              <w:pStyle w:val="a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工作服        1套      </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 xml:space="preserve"> 刘强          </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 xml:space="preserve"> 2020.9.7 </w:t>
            </w:r>
          </w:p>
          <w:p w:rsidR="00F64849" w:rsidRDefault="00336EFC">
            <w:pPr>
              <w:pStyle w:val="a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工作服        1套 </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 xml:space="preserve">     曾灿            2020.9.7</w:t>
            </w:r>
          </w:p>
          <w:p w:rsidR="00F64849" w:rsidRDefault="00336EFC">
            <w:pPr>
              <w:pStyle w:val="a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工作服        1套 </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 xml:space="preserve">     石文辉          2020.9.7</w:t>
            </w:r>
          </w:p>
          <w:p w:rsidR="00F64849" w:rsidRDefault="00336EFC">
            <w:pPr>
              <w:pStyle w:val="a0"/>
              <w:rPr>
                <w:rFonts w:asciiTheme="minorEastAsia" w:eastAsiaTheme="minorEastAsia" w:hAnsiTheme="minorEastAsia" w:cs="宋体"/>
                <w:szCs w:val="21"/>
              </w:rPr>
            </w:pPr>
            <w:r>
              <w:rPr>
                <w:rFonts w:asciiTheme="minorEastAsia" w:eastAsiaTheme="minorEastAsia" w:hAnsiTheme="minorEastAsia" w:cs="宋体" w:hint="eastAsia"/>
                <w:szCs w:val="21"/>
              </w:rPr>
              <w:t>.......</w:t>
            </w:r>
          </w:p>
          <w:p w:rsidR="00F64849" w:rsidRDefault="00336EFC">
            <w:pPr>
              <w:pStyle w:val="a0"/>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查：防暑药品发放记录</w:t>
            </w:r>
          </w:p>
          <w:p w:rsidR="00F64849" w:rsidRDefault="00336EFC">
            <w:pPr>
              <w:pStyle w:val="a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药品          数量      </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领用部门        领用人          领用日期</w:t>
            </w:r>
          </w:p>
          <w:p w:rsidR="00F64849" w:rsidRDefault="00336EFC">
            <w:pPr>
              <w:pStyle w:val="a0"/>
              <w:rPr>
                <w:rFonts w:asciiTheme="minorEastAsia" w:eastAsiaTheme="minorEastAsia" w:hAnsiTheme="minorEastAsia" w:cs="宋体"/>
                <w:szCs w:val="21"/>
              </w:rPr>
            </w:pPr>
            <w:r>
              <w:rPr>
                <w:rFonts w:asciiTheme="minorEastAsia" w:eastAsiaTheme="minorEastAsia" w:hAnsiTheme="minorEastAsia" w:cs="宋体" w:hint="eastAsia"/>
                <w:szCs w:val="21"/>
              </w:rPr>
              <w:t>藿香正气液     20盒      会展会务部        段美琪         2020.6.26</w:t>
            </w:r>
          </w:p>
          <w:p w:rsidR="00F64849" w:rsidRDefault="00336EFC">
            <w:pPr>
              <w:pStyle w:val="a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藿香正气液     18盒      用工保障部      </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 xml:space="preserve"> 李存佳         2020.6.26</w:t>
            </w:r>
          </w:p>
          <w:p w:rsidR="00F64849" w:rsidRDefault="00336EFC">
            <w:pPr>
              <w:pStyle w:val="a0"/>
              <w:rPr>
                <w:rFonts w:asciiTheme="minorEastAsia" w:eastAsiaTheme="minorEastAsia" w:hAnsiTheme="minorEastAsia" w:cs="宋体"/>
                <w:szCs w:val="21"/>
              </w:rPr>
            </w:pPr>
            <w:r>
              <w:rPr>
                <w:rFonts w:asciiTheme="minorEastAsia" w:eastAsiaTheme="minorEastAsia" w:hAnsiTheme="minorEastAsia" w:cs="宋体" w:hint="eastAsia"/>
                <w:szCs w:val="21"/>
              </w:rPr>
              <w:t>板蓝根         5盒       行政部           余天明         2020.10.8</w:t>
            </w:r>
          </w:p>
          <w:p w:rsidR="00F64849" w:rsidRDefault="00336EFC">
            <w:pPr>
              <w:pStyle w:val="a0"/>
              <w:rPr>
                <w:rFonts w:asciiTheme="minorEastAsia" w:eastAsiaTheme="minorEastAsia" w:hAnsiTheme="minorEastAsia" w:cs="宋体"/>
                <w:szCs w:val="21"/>
              </w:rPr>
            </w:pPr>
            <w:r>
              <w:rPr>
                <w:rFonts w:asciiTheme="minorEastAsia" w:eastAsiaTheme="minorEastAsia" w:hAnsiTheme="minorEastAsia" w:cs="宋体" w:hint="eastAsia"/>
                <w:szCs w:val="21"/>
              </w:rPr>
              <w:t>.......</w:t>
            </w:r>
          </w:p>
          <w:p w:rsidR="00F64849" w:rsidRDefault="00336EFC">
            <w:pPr>
              <w:ind w:firstLineChars="200" w:firstLine="420"/>
              <w:rPr>
                <w:rFonts w:asciiTheme="minorEastAsia" w:eastAsiaTheme="minorEastAsia" w:hAnsiTheme="minorEastAsia" w:cs="宋体"/>
                <w:szCs w:val="21"/>
                <w:lang w:val="en-GB"/>
              </w:rPr>
            </w:pPr>
            <w:r>
              <w:rPr>
                <w:rFonts w:asciiTheme="minorEastAsia" w:eastAsiaTheme="minorEastAsia" w:hAnsiTheme="minorEastAsia" w:cs="宋体" w:hint="eastAsia"/>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rsidR="00F64849" w:rsidRDefault="00336EFC">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lang w:val="en-GB"/>
              </w:rPr>
              <w:t>公司办公产生的废硒鼓、废墨盒、</w:t>
            </w:r>
            <w:r>
              <w:rPr>
                <w:rFonts w:asciiTheme="minorEastAsia" w:eastAsiaTheme="minorEastAsia" w:hAnsiTheme="minorEastAsia" w:cs="宋体" w:hint="eastAsia"/>
                <w:szCs w:val="21"/>
              </w:rPr>
              <w:t>电池等</w:t>
            </w:r>
            <w:r>
              <w:rPr>
                <w:rFonts w:asciiTheme="minorEastAsia" w:eastAsiaTheme="minorEastAsia" w:hAnsiTheme="minorEastAsia" w:cs="宋体" w:hint="eastAsia"/>
                <w:szCs w:val="21"/>
                <w:lang w:val="en-GB"/>
              </w:rPr>
              <w:t>由供应方公司回收；</w:t>
            </w:r>
            <w:r>
              <w:rPr>
                <w:rFonts w:asciiTheme="minorEastAsia" w:eastAsiaTheme="minorEastAsia" w:hAnsiTheme="minorEastAsia" w:cs="宋体" w:hint="eastAsia"/>
                <w:szCs w:val="21"/>
              </w:rPr>
              <w:t>提供有废弃物回收处理登记表。</w:t>
            </w:r>
          </w:p>
          <w:p w:rsidR="00F64849" w:rsidRDefault="00336EFC">
            <w:pPr>
              <w:pStyle w:val="a0"/>
              <w:rPr>
                <w:rFonts w:asciiTheme="minorEastAsia" w:eastAsiaTheme="minorEastAsia" w:hAnsiTheme="minorEastAsia"/>
                <w:szCs w:val="21"/>
              </w:rPr>
            </w:pPr>
            <w:r>
              <w:rPr>
                <w:rFonts w:asciiTheme="minorEastAsia" w:eastAsiaTheme="minorEastAsia" w:hAnsiTheme="minorEastAsia" w:cs="宋体"/>
                <w:szCs w:val="21"/>
              </w:rPr>
              <w:t>能源消耗：要求员工节约用水、节约用电，公司使用中央空调由物业统一管理，规定了空调使用的气候温度，提供了</w:t>
            </w:r>
            <w:r>
              <w:rPr>
                <w:rFonts w:asciiTheme="minorEastAsia" w:eastAsiaTheme="minorEastAsia" w:hAnsiTheme="minorEastAsia" w:cs="宋体" w:hint="eastAsia"/>
                <w:szCs w:val="21"/>
              </w:rPr>
              <w:t xml:space="preserve">2020.11月份水电交费单 </w:t>
            </w:r>
            <w:r>
              <w:rPr>
                <w:rFonts w:asciiTheme="minorEastAsia" w:eastAsiaTheme="minorEastAsia" w:hAnsiTheme="minorEastAsia" w:cs="宋体"/>
                <w:szCs w:val="21"/>
              </w:rPr>
              <w:t xml:space="preserve"> 水</w:t>
            </w:r>
            <w:r>
              <w:rPr>
                <w:rFonts w:asciiTheme="minorEastAsia" w:eastAsiaTheme="minorEastAsia" w:hAnsiTheme="minorEastAsia" w:cs="宋体" w:hint="eastAsia"/>
                <w:szCs w:val="21"/>
              </w:rPr>
              <w:t>电费：7500.3</w:t>
            </w:r>
            <w:r>
              <w:rPr>
                <w:rFonts w:asciiTheme="minorEastAsia" w:eastAsiaTheme="minorEastAsia" w:hAnsiTheme="minorEastAsia" w:cs="宋体"/>
                <w:szCs w:val="21"/>
              </w:rPr>
              <w:t>元；</w:t>
            </w:r>
            <w:r>
              <w:rPr>
                <w:rFonts w:asciiTheme="minorEastAsia" w:eastAsiaTheme="minorEastAsia" w:hAnsiTheme="minorEastAsia" w:cs="宋体" w:hint="eastAsia"/>
                <w:szCs w:val="21"/>
              </w:rPr>
              <w:t>纸：1580元。。。。。</w:t>
            </w:r>
          </w:p>
          <w:p w:rsidR="00F64849" w:rsidRDefault="00336EFC">
            <w:pPr>
              <w:ind w:firstLineChars="200" w:firstLine="420"/>
              <w:rPr>
                <w:rFonts w:asciiTheme="minorEastAsia" w:eastAsiaTheme="minorEastAsia" w:hAnsiTheme="minorEastAsia" w:cs="宋体"/>
                <w:szCs w:val="21"/>
                <w:lang w:val="en-GB"/>
              </w:rPr>
            </w:pPr>
            <w:r>
              <w:rPr>
                <w:rFonts w:asciiTheme="minorEastAsia" w:eastAsiaTheme="minorEastAsia" w:hAnsiTheme="minorEastAsia" w:cs="宋体" w:hint="eastAsia"/>
                <w:szCs w:val="21"/>
                <w:lang w:val="en-GB"/>
              </w:rPr>
              <w:t>公司为员工缴纳了养老、工伤、医疗等保险。单位社保编号：2</w:t>
            </w:r>
            <w:r>
              <w:rPr>
                <w:rFonts w:asciiTheme="minorEastAsia" w:eastAsiaTheme="minorEastAsia" w:hAnsiTheme="minorEastAsia" w:cs="宋体"/>
                <w:szCs w:val="21"/>
                <w:lang w:val="en-GB"/>
              </w:rPr>
              <w:t xml:space="preserve">0250449   </w:t>
            </w:r>
          </w:p>
          <w:p w:rsidR="00F64849" w:rsidRDefault="00336EFC">
            <w:pPr>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lang w:val="en-GB"/>
              </w:rPr>
              <w:t>验证码：</w:t>
            </w:r>
            <w:r>
              <w:rPr>
                <w:rFonts w:asciiTheme="minorEastAsia" w:eastAsiaTheme="minorEastAsia" w:hAnsiTheme="minorEastAsia" w:cs="宋体" w:hint="eastAsia"/>
                <w:szCs w:val="21"/>
                <w:lang w:val="en-GB"/>
              </w:rPr>
              <w:t>5</w:t>
            </w:r>
            <w:r>
              <w:rPr>
                <w:rFonts w:asciiTheme="minorEastAsia" w:eastAsiaTheme="minorEastAsia" w:hAnsiTheme="minorEastAsia" w:cs="宋体"/>
                <w:szCs w:val="21"/>
                <w:lang w:val="en-GB"/>
              </w:rPr>
              <w:t>001122</w:t>
            </w:r>
            <w:r>
              <w:rPr>
                <w:rFonts w:asciiTheme="minorEastAsia" w:eastAsiaTheme="minorEastAsia" w:hAnsiTheme="minorEastAsia" w:cs="宋体" w:hint="eastAsia"/>
                <w:szCs w:val="21"/>
              </w:rPr>
              <w:t>020112517351184</w:t>
            </w:r>
          </w:p>
          <w:p w:rsidR="00F64849" w:rsidRDefault="00336EFC">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lang w:val="en-GB"/>
              </w:rPr>
              <w:t>提供了</w:t>
            </w:r>
            <w:r>
              <w:rPr>
                <w:rFonts w:asciiTheme="minorEastAsia" w:eastAsiaTheme="minorEastAsia" w:hAnsiTheme="minorEastAsia" w:cs="宋体" w:hint="eastAsia"/>
                <w:szCs w:val="21"/>
              </w:rPr>
              <w:t>2020年11月，</w:t>
            </w:r>
            <w:r>
              <w:rPr>
                <w:rFonts w:asciiTheme="minorEastAsia" w:eastAsiaTheme="minorEastAsia" w:hAnsiTheme="minorEastAsia" w:cs="宋体" w:hint="eastAsia"/>
                <w:szCs w:val="21"/>
                <w:lang w:val="en-GB"/>
              </w:rPr>
              <w:t>缴纳保险的</w:t>
            </w:r>
            <w:r>
              <w:rPr>
                <w:rFonts w:asciiTheme="minorEastAsia" w:eastAsiaTheme="minorEastAsia" w:hAnsiTheme="minorEastAsia" w:cs="宋体" w:hint="eastAsia"/>
                <w:szCs w:val="21"/>
              </w:rPr>
              <w:t>票据及社会保险在职人员信息统计表。</w:t>
            </w:r>
          </w:p>
          <w:p w:rsidR="00F64849" w:rsidRDefault="00336EFC">
            <w:pPr>
              <w:pStyle w:val="a0"/>
              <w:rPr>
                <w:rFonts w:asciiTheme="minorEastAsia" w:eastAsiaTheme="minorEastAsia" w:hAnsiTheme="minorEastAsia"/>
                <w:szCs w:val="21"/>
              </w:rPr>
            </w:pPr>
            <w:r>
              <w:rPr>
                <w:rFonts w:asciiTheme="minorEastAsia" w:eastAsiaTheme="minorEastAsia" w:hAnsiTheme="minorEastAsia"/>
                <w:szCs w:val="21"/>
              </w:rPr>
              <w:t>与员工签订劳动合同：提供了公司与劳动者</w:t>
            </w:r>
            <w:r>
              <w:rPr>
                <w:rFonts w:asciiTheme="minorEastAsia" w:eastAsiaTheme="minorEastAsia" w:hAnsiTheme="minorEastAsia" w:hint="eastAsia"/>
                <w:szCs w:val="21"/>
              </w:rPr>
              <w:t>白春梅</w:t>
            </w:r>
            <w:r>
              <w:rPr>
                <w:rFonts w:asciiTheme="minorEastAsia" w:eastAsiaTheme="minorEastAsia" w:hAnsiTheme="minorEastAsia"/>
                <w:szCs w:val="21"/>
              </w:rPr>
              <w:t>、</w:t>
            </w:r>
            <w:r>
              <w:rPr>
                <w:rFonts w:asciiTheme="minorEastAsia" w:eastAsiaTheme="minorEastAsia" w:hAnsiTheme="minorEastAsia" w:hint="eastAsia"/>
                <w:szCs w:val="21"/>
              </w:rPr>
              <w:t>罗登颖</w:t>
            </w:r>
            <w:r>
              <w:rPr>
                <w:rFonts w:asciiTheme="minorEastAsia" w:eastAsiaTheme="minorEastAsia" w:hAnsiTheme="minorEastAsia"/>
                <w:szCs w:val="21"/>
              </w:rPr>
              <w:t>签订的《劳动合同》，合同约定了工作地点、岗位、合同期限、福利待遇、违约责任等；</w:t>
            </w:r>
          </w:p>
          <w:p w:rsidR="00F64849" w:rsidRDefault="00336EFC">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现场查看办公区域配备有符合要求的灭火器和消火栓等，行政部设备、电器状态良好，无安全隐患。</w:t>
            </w:r>
          </w:p>
          <w:p w:rsidR="00F64849" w:rsidRDefault="00F64849">
            <w:pPr>
              <w:rPr>
                <w:rFonts w:asciiTheme="minorEastAsia" w:eastAsiaTheme="minorEastAsia" w:hAnsiTheme="minorEastAsia" w:cs="宋体"/>
                <w:szCs w:val="21"/>
              </w:rPr>
            </w:pPr>
          </w:p>
        </w:tc>
        <w:tc>
          <w:tcPr>
            <w:tcW w:w="1585" w:type="dxa"/>
          </w:tcPr>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lastRenderedPageBreak/>
              <w:t xml:space="preserve"> </w:t>
            </w:r>
          </w:p>
        </w:tc>
      </w:tr>
      <w:tr w:rsidR="00F64849">
        <w:trPr>
          <w:trHeight w:val="550"/>
        </w:trPr>
        <w:tc>
          <w:tcPr>
            <w:tcW w:w="2160" w:type="dxa"/>
          </w:tcPr>
          <w:p w:rsidR="00F64849" w:rsidRDefault="00336EFC">
            <w:pPr>
              <w:adjustRightInd w:val="0"/>
              <w:snapToGrid w:val="0"/>
              <w:jc w:val="left"/>
              <w:rPr>
                <w:rFonts w:asciiTheme="minorEastAsia" w:eastAsiaTheme="minorEastAsia" w:hAnsiTheme="minorEastAsia" w:cs="新宋体"/>
                <w:szCs w:val="21"/>
              </w:rPr>
            </w:pPr>
            <w:r>
              <w:rPr>
                <w:rFonts w:asciiTheme="minorEastAsia" w:eastAsiaTheme="minorEastAsia" w:hAnsiTheme="minorEastAsia" w:cs="新宋体" w:hint="eastAsia"/>
                <w:szCs w:val="21"/>
              </w:rPr>
              <w:lastRenderedPageBreak/>
              <w:t>应急准备和响应</w:t>
            </w:r>
          </w:p>
        </w:tc>
        <w:tc>
          <w:tcPr>
            <w:tcW w:w="960" w:type="dxa"/>
          </w:tcPr>
          <w:p w:rsidR="00F64849" w:rsidRDefault="00336EFC">
            <w:pPr>
              <w:rPr>
                <w:rFonts w:asciiTheme="minorEastAsia" w:eastAsiaTheme="minorEastAsia" w:hAnsiTheme="minorEastAsia" w:cs="新宋体"/>
                <w:szCs w:val="21"/>
              </w:rPr>
            </w:pPr>
            <w:r>
              <w:rPr>
                <w:rFonts w:asciiTheme="minorEastAsia" w:eastAsiaTheme="minorEastAsia" w:hAnsiTheme="minorEastAsia" w:cs="新宋体" w:hint="eastAsia"/>
                <w:szCs w:val="21"/>
              </w:rPr>
              <w:t>ES8.2</w:t>
            </w:r>
          </w:p>
          <w:p w:rsidR="00F64849" w:rsidRDefault="00F64849">
            <w:pPr>
              <w:rPr>
                <w:rFonts w:asciiTheme="minorEastAsia" w:eastAsiaTheme="minorEastAsia" w:hAnsiTheme="minorEastAsia" w:cs="新宋体"/>
                <w:szCs w:val="21"/>
              </w:rPr>
            </w:pPr>
          </w:p>
        </w:tc>
        <w:tc>
          <w:tcPr>
            <w:tcW w:w="10004" w:type="dxa"/>
          </w:tcPr>
          <w:p w:rsidR="00F64849" w:rsidRDefault="00336EFC">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查见：《应急准备和响应管理制度》、《火灾事故应急救援预案》、《触电事故应急救援预案》等。</w:t>
            </w:r>
          </w:p>
          <w:p w:rsidR="00F64849" w:rsidRDefault="00336EFC">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查见：消防安全演习报告：公司全体人员参加了2020年3月</w:t>
            </w:r>
            <w:r>
              <w:rPr>
                <w:rFonts w:asciiTheme="minorEastAsia" w:eastAsiaTheme="minorEastAsia" w:hAnsiTheme="minorEastAsia" w:cs="宋体"/>
                <w:szCs w:val="21"/>
              </w:rPr>
              <w:t>26</w:t>
            </w:r>
            <w:r>
              <w:rPr>
                <w:rFonts w:asciiTheme="minorEastAsia" w:eastAsiaTheme="minorEastAsia" w:hAnsiTheme="minorEastAsia" w:cs="宋体" w:hint="eastAsia"/>
                <w:szCs w:val="21"/>
              </w:rPr>
              <w:t>日在公司由行政部组织的因公司办公室电路短路，导致火灾消防演练。演习前进行了消防法规宣传及救援、逃生基本常识讲解；</w:t>
            </w:r>
          </w:p>
          <w:p w:rsidR="00F64849" w:rsidRDefault="00336EFC">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查，现场能提供以上演练记录及消防安全演习总结报告。通过演练，检验了公司应对突发事件的能力、以及公司火灾事故应急预案的可操作性。有效降低事故危害，减少事故损失，确保公司安全、健康、有序的发展等。并对消防演习进行了总结，通过演习提高了全员安全防火意识，了解了警铃与疏散信号及安全防火常识；</w:t>
            </w:r>
          </w:p>
          <w:p w:rsidR="00F64849" w:rsidRDefault="00336EFC">
            <w:pPr>
              <w:pStyle w:val="a0"/>
              <w:rPr>
                <w:rFonts w:asciiTheme="minorEastAsia" w:eastAsiaTheme="minorEastAsia" w:hAnsiTheme="minorEastAsia"/>
                <w:szCs w:val="21"/>
              </w:rPr>
            </w:pPr>
            <w:r>
              <w:rPr>
                <w:rFonts w:asciiTheme="minorEastAsia" w:eastAsiaTheme="minorEastAsia" w:hAnsiTheme="minorEastAsia"/>
                <w:szCs w:val="21"/>
              </w:rPr>
              <w:lastRenderedPageBreak/>
              <w:t>目前应急预案基本符合要求，暂无变更</w:t>
            </w:r>
          </w:p>
          <w:p w:rsidR="00F64849" w:rsidRDefault="00336EFC">
            <w:p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评价人：石磊 </w:t>
            </w:r>
            <w:r>
              <w:rPr>
                <w:rFonts w:asciiTheme="minorEastAsia" w:eastAsiaTheme="minorEastAsia" w:hAnsiTheme="minorEastAsia" w:cs="宋体"/>
                <w:szCs w:val="21"/>
              </w:rPr>
              <w:t xml:space="preserve">        审批：</w:t>
            </w:r>
            <w:r>
              <w:rPr>
                <w:rFonts w:asciiTheme="minorEastAsia" w:eastAsiaTheme="minorEastAsia" w:hAnsiTheme="minorEastAsia" w:cs="宋体" w:hint="eastAsia"/>
                <w:szCs w:val="21"/>
              </w:rPr>
              <w:t xml:space="preserve">王军国 </w:t>
            </w:r>
            <w:r>
              <w:rPr>
                <w:rFonts w:asciiTheme="minorEastAsia" w:eastAsiaTheme="minorEastAsia" w:hAnsiTheme="minorEastAsia" w:cs="宋体"/>
                <w:szCs w:val="21"/>
              </w:rPr>
              <w:t xml:space="preserve">   20</w:t>
            </w:r>
            <w:r>
              <w:rPr>
                <w:rFonts w:asciiTheme="minorEastAsia" w:eastAsiaTheme="minorEastAsia" w:hAnsiTheme="minorEastAsia" w:cs="宋体" w:hint="eastAsia"/>
                <w:szCs w:val="21"/>
              </w:rPr>
              <w:t>20</w:t>
            </w:r>
            <w:r>
              <w:rPr>
                <w:rFonts w:asciiTheme="minorEastAsia" w:eastAsiaTheme="minorEastAsia" w:hAnsiTheme="minorEastAsia" w:cs="宋体"/>
                <w:szCs w:val="21"/>
              </w:rPr>
              <w:t>.</w:t>
            </w:r>
            <w:r>
              <w:rPr>
                <w:rFonts w:asciiTheme="minorEastAsia" w:eastAsiaTheme="minorEastAsia" w:hAnsiTheme="minorEastAsia" w:cs="宋体" w:hint="eastAsia"/>
                <w:szCs w:val="21"/>
              </w:rPr>
              <w:t>3</w:t>
            </w:r>
            <w:r>
              <w:rPr>
                <w:rFonts w:asciiTheme="minorEastAsia" w:eastAsiaTheme="minorEastAsia" w:hAnsiTheme="minorEastAsia" w:cs="宋体"/>
                <w:szCs w:val="21"/>
              </w:rPr>
              <w:t>.26</w:t>
            </w:r>
            <w:r>
              <w:rPr>
                <w:rFonts w:asciiTheme="minorEastAsia" w:eastAsiaTheme="minorEastAsia" w:hAnsiTheme="minorEastAsia" w:cs="宋体" w:hint="eastAsia"/>
                <w:szCs w:val="21"/>
              </w:rPr>
              <w:t xml:space="preserve">      </w:t>
            </w:r>
          </w:p>
        </w:tc>
        <w:tc>
          <w:tcPr>
            <w:tcW w:w="1585" w:type="dxa"/>
          </w:tcPr>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lastRenderedPageBreak/>
              <w:t xml:space="preserve"> </w:t>
            </w:r>
          </w:p>
          <w:p w:rsidR="00F64849" w:rsidRDefault="00F64849">
            <w:pPr>
              <w:pStyle w:val="a0"/>
              <w:rPr>
                <w:rFonts w:asciiTheme="minorEastAsia" w:eastAsiaTheme="minorEastAsia" w:hAnsiTheme="minorEastAsia"/>
                <w:szCs w:val="21"/>
              </w:rPr>
            </w:pPr>
          </w:p>
          <w:p w:rsidR="00F64849" w:rsidRDefault="00F64849">
            <w:pPr>
              <w:pStyle w:val="a0"/>
              <w:rPr>
                <w:rFonts w:asciiTheme="minorEastAsia" w:eastAsiaTheme="minorEastAsia" w:hAnsiTheme="minorEastAsia"/>
                <w:szCs w:val="21"/>
              </w:rPr>
            </w:pPr>
          </w:p>
          <w:p w:rsidR="00F64849" w:rsidRDefault="00F64849">
            <w:pPr>
              <w:pStyle w:val="a0"/>
              <w:rPr>
                <w:rFonts w:asciiTheme="minorEastAsia" w:eastAsiaTheme="minorEastAsia" w:hAnsiTheme="minorEastAsia"/>
                <w:szCs w:val="21"/>
              </w:rPr>
            </w:pPr>
          </w:p>
          <w:p w:rsidR="00F64849" w:rsidRDefault="00F64849">
            <w:pPr>
              <w:pStyle w:val="a0"/>
              <w:rPr>
                <w:rFonts w:asciiTheme="minorEastAsia" w:eastAsiaTheme="minorEastAsia" w:hAnsiTheme="minorEastAsia"/>
                <w:szCs w:val="21"/>
              </w:rPr>
            </w:pPr>
          </w:p>
          <w:p w:rsidR="00F64849" w:rsidRDefault="00F64849">
            <w:pPr>
              <w:pStyle w:val="a0"/>
              <w:rPr>
                <w:rFonts w:asciiTheme="minorEastAsia" w:eastAsiaTheme="minorEastAsia" w:hAnsiTheme="minorEastAsia"/>
                <w:szCs w:val="21"/>
              </w:rPr>
            </w:pPr>
          </w:p>
        </w:tc>
      </w:tr>
      <w:tr w:rsidR="00F64849">
        <w:trPr>
          <w:trHeight w:val="550"/>
        </w:trPr>
        <w:tc>
          <w:tcPr>
            <w:tcW w:w="2160" w:type="dxa"/>
          </w:tcPr>
          <w:p w:rsidR="00F64849" w:rsidRDefault="00336EFC">
            <w:pPr>
              <w:adjustRightInd w:val="0"/>
              <w:snapToGrid w:val="0"/>
              <w:jc w:val="left"/>
              <w:rPr>
                <w:rFonts w:asciiTheme="minorEastAsia" w:eastAsiaTheme="minorEastAsia" w:hAnsiTheme="minorEastAsia" w:cs="新宋体"/>
                <w:szCs w:val="21"/>
              </w:rPr>
            </w:pPr>
            <w:r>
              <w:rPr>
                <w:rFonts w:asciiTheme="minorEastAsia" w:eastAsiaTheme="minorEastAsia" w:hAnsiTheme="minorEastAsia" w:cs="新宋体" w:hint="eastAsia"/>
                <w:szCs w:val="21"/>
              </w:rPr>
              <w:lastRenderedPageBreak/>
              <w:t>监视、测量、分析与评估</w:t>
            </w:r>
          </w:p>
        </w:tc>
        <w:tc>
          <w:tcPr>
            <w:tcW w:w="960" w:type="dxa"/>
          </w:tcPr>
          <w:p w:rsidR="00F64849" w:rsidRDefault="00336EFC">
            <w:pPr>
              <w:rPr>
                <w:rFonts w:asciiTheme="minorEastAsia" w:eastAsiaTheme="minorEastAsia" w:hAnsiTheme="minorEastAsia" w:cs="新宋体"/>
                <w:szCs w:val="21"/>
              </w:rPr>
            </w:pPr>
            <w:r>
              <w:rPr>
                <w:rFonts w:asciiTheme="minorEastAsia" w:eastAsiaTheme="minorEastAsia" w:hAnsiTheme="minorEastAsia" w:cs="新宋体" w:hint="eastAsia"/>
                <w:szCs w:val="21"/>
              </w:rPr>
              <w:t xml:space="preserve">ES9.1 </w:t>
            </w:r>
          </w:p>
        </w:tc>
        <w:tc>
          <w:tcPr>
            <w:tcW w:w="10004" w:type="dxa"/>
          </w:tcPr>
          <w:p w:rsidR="00F64849" w:rsidRDefault="00336EFC">
            <w:pPr>
              <w:spacing w:line="400" w:lineRule="exact"/>
              <w:rPr>
                <w:rFonts w:asciiTheme="minorEastAsia" w:eastAsiaTheme="minorEastAsia" w:hAnsiTheme="minorEastAsia"/>
                <w:szCs w:val="21"/>
              </w:rPr>
            </w:pPr>
            <w:r>
              <w:rPr>
                <w:rFonts w:asciiTheme="minorEastAsia" w:eastAsiaTheme="minorEastAsia" w:hAnsiTheme="minorEastAsia" w:hint="eastAsia"/>
                <w:szCs w:val="21"/>
              </w:rPr>
              <w:t>----有《环境和职业健康安全运行控制程序》和管理文件。</w:t>
            </w:r>
          </w:p>
          <w:p w:rsidR="00F64849" w:rsidRDefault="00336EFC">
            <w:pPr>
              <w:spacing w:line="400" w:lineRule="exact"/>
              <w:rPr>
                <w:rFonts w:asciiTheme="minorEastAsia" w:eastAsiaTheme="minorEastAsia" w:hAnsiTheme="minorEastAsia"/>
                <w:szCs w:val="21"/>
              </w:rPr>
            </w:pPr>
            <w:r>
              <w:rPr>
                <w:rFonts w:asciiTheme="minorEastAsia" w:eastAsiaTheme="minorEastAsia" w:hAnsiTheme="minorEastAsia" w:hint="eastAsia"/>
                <w:szCs w:val="21"/>
              </w:rPr>
              <w:t>◆查公司环境安全运行检查记录表</w:t>
            </w:r>
          </w:p>
          <w:p w:rsidR="00F64849" w:rsidRDefault="00336EFC">
            <w:pPr>
              <w:spacing w:line="400" w:lineRule="exact"/>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管理制度规定公司每月由行政部组织人员对公司办公场所环境方面、安全消防方面的设施、水、电等各种管线路、生活卫生设施、固废处理、物资摆放、标识等进行检查，检查结论：合格、检查人：张静。查见2020年7月至2020年12月份办公区域的环境、安全环境检查记录表，内容符合规定要求。</w:t>
            </w:r>
          </w:p>
          <w:p w:rsidR="00F64849" w:rsidRDefault="00336EFC">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 公司每年为员工提供健康保健体检，指定符合国家标准的大型体检机构，有从业人员预防性健康体检报告；</w:t>
            </w:r>
          </w:p>
          <w:tbl>
            <w:tblPr>
              <w:tblStyle w:val="ac"/>
              <w:tblW w:w="8808" w:type="dxa"/>
              <w:tblLayout w:type="fixed"/>
              <w:tblLook w:val="04A0"/>
            </w:tblPr>
            <w:tblGrid>
              <w:gridCol w:w="2447"/>
              <w:gridCol w:w="1974"/>
              <w:gridCol w:w="2339"/>
              <w:gridCol w:w="2048"/>
            </w:tblGrid>
            <w:tr w:rsidR="00F64849">
              <w:tc>
                <w:tcPr>
                  <w:tcW w:w="2447" w:type="dxa"/>
                </w:tcPr>
                <w:p w:rsidR="00F64849" w:rsidRDefault="00336EFC">
                  <w:pPr>
                    <w:pStyle w:val="a0"/>
                  </w:pPr>
                  <w:r>
                    <w:rPr>
                      <w:rFonts w:asciiTheme="minorEastAsia" w:eastAsiaTheme="minorEastAsia" w:hAnsiTheme="minorEastAsia" w:hint="eastAsia"/>
                      <w:szCs w:val="21"/>
                    </w:rPr>
                    <w:t xml:space="preserve">姓名 </w:t>
                  </w:r>
                </w:p>
              </w:tc>
              <w:tc>
                <w:tcPr>
                  <w:tcW w:w="1974" w:type="dxa"/>
                </w:tcPr>
                <w:p w:rsidR="00F64849" w:rsidRDefault="00336EFC">
                  <w:pPr>
                    <w:pStyle w:val="a0"/>
                  </w:pPr>
                  <w:r>
                    <w:rPr>
                      <w:rFonts w:asciiTheme="minorEastAsia" w:eastAsiaTheme="minorEastAsia" w:hAnsiTheme="minorEastAsia" w:hint="eastAsia"/>
                      <w:szCs w:val="21"/>
                    </w:rPr>
                    <w:t xml:space="preserve">体检日期 </w:t>
                  </w:r>
                </w:p>
              </w:tc>
              <w:tc>
                <w:tcPr>
                  <w:tcW w:w="2339" w:type="dxa"/>
                </w:tcPr>
                <w:p w:rsidR="00F64849" w:rsidRDefault="00336EFC">
                  <w:pPr>
                    <w:pStyle w:val="a0"/>
                  </w:pPr>
                  <w:r>
                    <w:rPr>
                      <w:rFonts w:asciiTheme="minorEastAsia" w:eastAsiaTheme="minorEastAsia" w:hAnsiTheme="minorEastAsia" w:hint="eastAsia"/>
                      <w:szCs w:val="21"/>
                    </w:rPr>
                    <w:t>检查机构</w:t>
                  </w:r>
                </w:p>
              </w:tc>
              <w:tc>
                <w:tcPr>
                  <w:tcW w:w="2048" w:type="dxa"/>
                </w:tcPr>
                <w:p w:rsidR="00F64849" w:rsidRDefault="00336EFC">
                  <w:pPr>
                    <w:pStyle w:val="a0"/>
                  </w:pPr>
                  <w:r>
                    <w:rPr>
                      <w:rFonts w:asciiTheme="minorEastAsia" w:eastAsiaTheme="minorEastAsia" w:hAnsiTheme="minorEastAsia" w:hint="eastAsia"/>
                      <w:szCs w:val="21"/>
                    </w:rPr>
                    <w:t>结论</w:t>
                  </w:r>
                </w:p>
              </w:tc>
            </w:tr>
            <w:tr w:rsidR="00F64849">
              <w:tc>
                <w:tcPr>
                  <w:tcW w:w="2447" w:type="dxa"/>
                </w:tcPr>
                <w:p w:rsidR="00F64849" w:rsidRDefault="00336EFC">
                  <w:pPr>
                    <w:pStyle w:val="a0"/>
                  </w:pPr>
                  <w:r>
                    <w:rPr>
                      <w:rFonts w:hint="eastAsia"/>
                    </w:rPr>
                    <w:t>代泉</w:t>
                  </w:r>
                </w:p>
              </w:tc>
              <w:tc>
                <w:tcPr>
                  <w:tcW w:w="1974" w:type="dxa"/>
                </w:tcPr>
                <w:p w:rsidR="00F64849" w:rsidRDefault="00336EFC">
                  <w:pPr>
                    <w:pStyle w:val="a0"/>
                  </w:pPr>
                  <w:r>
                    <w:rPr>
                      <w:rFonts w:hint="eastAsia"/>
                    </w:rPr>
                    <w:t>2020.8.27</w:t>
                  </w:r>
                </w:p>
              </w:tc>
              <w:tc>
                <w:tcPr>
                  <w:tcW w:w="2339" w:type="dxa"/>
                </w:tcPr>
                <w:p w:rsidR="00F64849" w:rsidRDefault="00336EFC">
                  <w:pPr>
                    <w:pStyle w:val="a0"/>
                  </w:pPr>
                  <w:r>
                    <w:rPr>
                      <w:rFonts w:hint="eastAsia"/>
                    </w:rPr>
                    <w:t>重庆市渝北区中医院</w:t>
                  </w:r>
                </w:p>
              </w:tc>
              <w:tc>
                <w:tcPr>
                  <w:tcW w:w="2048" w:type="dxa"/>
                </w:tcPr>
                <w:p w:rsidR="00F64849" w:rsidRDefault="00336EFC">
                  <w:pPr>
                    <w:pStyle w:val="a0"/>
                  </w:pPr>
                  <w:r>
                    <w:rPr>
                      <w:rFonts w:hint="eastAsia"/>
                    </w:rPr>
                    <w:t>未见明显异常</w:t>
                  </w:r>
                </w:p>
              </w:tc>
            </w:tr>
            <w:tr w:rsidR="00F64849">
              <w:tc>
                <w:tcPr>
                  <w:tcW w:w="2447" w:type="dxa"/>
                </w:tcPr>
                <w:p w:rsidR="00F64849" w:rsidRDefault="00336EFC">
                  <w:pPr>
                    <w:pStyle w:val="a0"/>
                  </w:pPr>
                  <w:r>
                    <w:rPr>
                      <w:rFonts w:hint="eastAsia"/>
                    </w:rPr>
                    <w:t>罗登颖</w:t>
                  </w:r>
                </w:p>
              </w:tc>
              <w:tc>
                <w:tcPr>
                  <w:tcW w:w="1974" w:type="dxa"/>
                </w:tcPr>
                <w:p w:rsidR="00F64849" w:rsidRDefault="00336EFC">
                  <w:pPr>
                    <w:pStyle w:val="a0"/>
                  </w:pPr>
                  <w:r>
                    <w:rPr>
                      <w:rFonts w:hint="eastAsia"/>
                    </w:rPr>
                    <w:t>2020.8.27</w:t>
                  </w:r>
                </w:p>
              </w:tc>
              <w:tc>
                <w:tcPr>
                  <w:tcW w:w="2339" w:type="dxa"/>
                </w:tcPr>
                <w:p w:rsidR="00F64849" w:rsidRDefault="00336EFC">
                  <w:pPr>
                    <w:pStyle w:val="a0"/>
                  </w:pPr>
                  <w:r>
                    <w:rPr>
                      <w:rFonts w:hint="eastAsia"/>
                    </w:rPr>
                    <w:t>重庆市渝北区中医院</w:t>
                  </w:r>
                </w:p>
              </w:tc>
              <w:tc>
                <w:tcPr>
                  <w:tcW w:w="2048" w:type="dxa"/>
                </w:tcPr>
                <w:p w:rsidR="00F64849" w:rsidRDefault="00336EFC">
                  <w:pPr>
                    <w:pStyle w:val="a0"/>
                  </w:pPr>
                  <w:r>
                    <w:rPr>
                      <w:rFonts w:hint="eastAsia"/>
                    </w:rPr>
                    <w:t>未见明显异常</w:t>
                  </w:r>
                </w:p>
              </w:tc>
            </w:tr>
            <w:tr w:rsidR="00F64849">
              <w:tc>
                <w:tcPr>
                  <w:tcW w:w="2447" w:type="dxa"/>
                </w:tcPr>
                <w:p w:rsidR="00F64849" w:rsidRDefault="00336EFC">
                  <w:pPr>
                    <w:pStyle w:val="a0"/>
                  </w:pPr>
                  <w:r>
                    <w:rPr>
                      <w:rFonts w:asciiTheme="minorEastAsia" w:eastAsiaTheme="minorEastAsia" w:hAnsiTheme="minorEastAsia" w:hint="eastAsia"/>
                      <w:szCs w:val="21"/>
                    </w:rPr>
                    <w:t>谭凤</w:t>
                  </w:r>
                </w:p>
              </w:tc>
              <w:tc>
                <w:tcPr>
                  <w:tcW w:w="1974" w:type="dxa"/>
                </w:tcPr>
                <w:p w:rsidR="00F64849" w:rsidRDefault="00336EFC">
                  <w:pPr>
                    <w:pStyle w:val="a0"/>
                  </w:pPr>
                  <w:r>
                    <w:rPr>
                      <w:rFonts w:hint="eastAsia"/>
                    </w:rPr>
                    <w:t>2020.8.27</w:t>
                  </w:r>
                </w:p>
              </w:tc>
              <w:tc>
                <w:tcPr>
                  <w:tcW w:w="2339" w:type="dxa"/>
                </w:tcPr>
                <w:p w:rsidR="00F64849" w:rsidRDefault="00336EFC">
                  <w:pPr>
                    <w:pStyle w:val="a0"/>
                  </w:pPr>
                  <w:r>
                    <w:rPr>
                      <w:rFonts w:hint="eastAsia"/>
                    </w:rPr>
                    <w:t>重庆市渝北区中医院</w:t>
                  </w:r>
                </w:p>
              </w:tc>
              <w:tc>
                <w:tcPr>
                  <w:tcW w:w="2048" w:type="dxa"/>
                </w:tcPr>
                <w:p w:rsidR="00F64849" w:rsidRDefault="00336EFC">
                  <w:pPr>
                    <w:pStyle w:val="a0"/>
                  </w:pPr>
                  <w:r>
                    <w:rPr>
                      <w:rFonts w:hint="eastAsia"/>
                    </w:rPr>
                    <w:t>未见明显异常</w:t>
                  </w:r>
                </w:p>
              </w:tc>
            </w:tr>
          </w:tbl>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w:t>
            </w:r>
          </w:p>
          <w:p w:rsidR="00F64849" w:rsidRDefault="00336EFC">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自体系建立以来没有发生过安全事故。</w:t>
            </w:r>
          </w:p>
          <w:p w:rsidR="00F64849" w:rsidRDefault="00336EFC">
            <w:pPr>
              <w:pStyle w:val="a0"/>
              <w:rPr>
                <w:rFonts w:asciiTheme="minorEastAsia" w:eastAsiaTheme="minorEastAsia" w:hAnsiTheme="minorEastAsia"/>
                <w:szCs w:val="21"/>
              </w:rPr>
            </w:pPr>
            <w:r>
              <w:rPr>
                <w:rFonts w:asciiTheme="minorEastAsia" w:eastAsiaTheme="minorEastAsia" w:hAnsiTheme="minorEastAsia" w:hint="eastAsia"/>
                <w:szCs w:val="21"/>
              </w:rPr>
              <w:t>监测设备：公司暂无环境、职业健康安全监测设备。</w:t>
            </w:r>
          </w:p>
        </w:tc>
        <w:tc>
          <w:tcPr>
            <w:tcW w:w="1585" w:type="dxa"/>
          </w:tcPr>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 xml:space="preserve"> </w:t>
            </w: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p w:rsidR="00F64849" w:rsidRDefault="00F64849">
            <w:pPr>
              <w:rPr>
                <w:rFonts w:asciiTheme="minorEastAsia" w:eastAsiaTheme="minorEastAsia" w:hAnsiTheme="minorEastAsia"/>
                <w:szCs w:val="21"/>
              </w:rPr>
            </w:pPr>
          </w:p>
        </w:tc>
      </w:tr>
      <w:tr w:rsidR="00F64849">
        <w:trPr>
          <w:trHeight w:val="550"/>
        </w:trPr>
        <w:tc>
          <w:tcPr>
            <w:tcW w:w="2160" w:type="dxa"/>
          </w:tcPr>
          <w:p w:rsidR="00F64849" w:rsidRDefault="00336EFC">
            <w:pPr>
              <w:adjustRightInd w:val="0"/>
              <w:snapToGrid w:val="0"/>
              <w:jc w:val="left"/>
              <w:rPr>
                <w:rFonts w:asciiTheme="minorEastAsia" w:eastAsiaTheme="minorEastAsia" w:hAnsiTheme="minorEastAsia" w:cs="新宋体"/>
                <w:szCs w:val="21"/>
              </w:rPr>
            </w:pPr>
            <w:r>
              <w:rPr>
                <w:rFonts w:asciiTheme="minorEastAsia" w:eastAsiaTheme="minorEastAsia" w:hAnsiTheme="minorEastAsia" w:cs="新宋体" w:hint="eastAsia"/>
                <w:szCs w:val="21"/>
              </w:rPr>
              <w:t>符合性评估</w:t>
            </w:r>
          </w:p>
        </w:tc>
        <w:tc>
          <w:tcPr>
            <w:tcW w:w="960" w:type="dxa"/>
          </w:tcPr>
          <w:p w:rsidR="00F64849" w:rsidRDefault="00336EFC">
            <w:pPr>
              <w:rPr>
                <w:rFonts w:asciiTheme="minorEastAsia" w:eastAsiaTheme="minorEastAsia" w:hAnsiTheme="minorEastAsia" w:cs="新宋体"/>
                <w:szCs w:val="21"/>
              </w:rPr>
            </w:pPr>
            <w:r>
              <w:rPr>
                <w:rFonts w:asciiTheme="minorEastAsia" w:eastAsiaTheme="minorEastAsia" w:hAnsiTheme="minorEastAsia" w:cs="新宋体" w:hint="eastAsia"/>
                <w:szCs w:val="21"/>
              </w:rPr>
              <w:t xml:space="preserve">ES9.1.2 </w:t>
            </w:r>
          </w:p>
          <w:p w:rsidR="00F64849" w:rsidRDefault="00336EFC">
            <w:pPr>
              <w:rPr>
                <w:rFonts w:asciiTheme="minorEastAsia" w:eastAsiaTheme="minorEastAsia" w:hAnsiTheme="minorEastAsia" w:cs="新宋体"/>
                <w:szCs w:val="21"/>
              </w:rPr>
            </w:pPr>
            <w:r>
              <w:rPr>
                <w:rFonts w:asciiTheme="minorEastAsia" w:eastAsiaTheme="minorEastAsia" w:hAnsiTheme="minorEastAsia" w:cs="新宋体" w:hint="eastAsia"/>
                <w:szCs w:val="21"/>
              </w:rPr>
              <w:t xml:space="preserve"> </w:t>
            </w:r>
          </w:p>
          <w:p w:rsidR="00F64849" w:rsidRDefault="00F64849">
            <w:pPr>
              <w:rPr>
                <w:rFonts w:asciiTheme="minorEastAsia" w:eastAsiaTheme="minorEastAsia" w:hAnsiTheme="minorEastAsia" w:cs="新宋体"/>
                <w:szCs w:val="21"/>
              </w:rPr>
            </w:pPr>
          </w:p>
        </w:tc>
        <w:tc>
          <w:tcPr>
            <w:tcW w:w="10004" w:type="dxa"/>
          </w:tcPr>
          <w:p w:rsidR="00F64849" w:rsidRDefault="00336EFC">
            <w:pPr>
              <w:widowControl/>
              <w:spacing w:line="400" w:lineRule="exact"/>
              <w:jc w:val="left"/>
              <w:rPr>
                <w:rFonts w:asciiTheme="minorEastAsia" w:eastAsiaTheme="minorEastAsia" w:hAnsiTheme="minorEastAsia"/>
                <w:szCs w:val="21"/>
              </w:rPr>
            </w:pPr>
            <w:r>
              <w:rPr>
                <w:rFonts w:asciiTheme="minorEastAsia" w:eastAsiaTheme="minorEastAsia" w:hAnsiTheme="minorEastAsia" w:hint="eastAsia"/>
                <w:szCs w:val="21"/>
              </w:rPr>
              <w:t>----有《</w:t>
            </w:r>
            <w:r>
              <w:rPr>
                <w:rFonts w:asciiTheme="minorEastAsia" w:eastAsiaTheme="minorEastAsia" w:hAnsiTheme="minorEastAsia" w:cs="宋体" w:hint="eastAsia"/>
                <w:szCs w:val="21"/>
              </w:rPr>
              <w:t>合规义务管理制度</w:t>
            </w:r>
            <w:r>
              <w:rPr>
                <w:rFonts w:asciiTheme="minorEastAsia" w:eastAsiaTheme="minorEastAsia" w:hAnsiTheme="minorEastAsia" w:hint="eastAsia"/>
                <w:szCs w:val="21"/>
              </w:rPr>
              <w:t>》，规定明确基本合理。行政部组织对公司环境安全健康管理活动，遵守相关法律法规和其他要求情况进行评价，评价结果符合相关法律法规和其他要求，无违法违规情况并保持有合规性评价记录。</w:t>
            </w:r>
          </w:p>
          <w:p w:rsidR="00F64849" w:rsidRDefault="00336EFC">
            <w:pPr>
              <w:widowControl/>
              <w:spacing w:line="400" w:lineRule="exact"/>
              <w:jc w:val="left"/>
              <w:rPr>
                <w:rFonts w:asciiTheme="minorEastAsia" w:eastAsiaTheme="minorEastAsia" w:hAnsiTheme="minorEastAsia"/>
                <w:szCs w:val="21"/>
              </w:rPr>
            </w:pPr>
            <w:r>
              <w:rPr>
                <w:rFonts w:asciiTheme="minorEastAsia" w:eastAsiaTheme="minorEastAsia" w:hAnsiTheme="minorEastAsia" w:hint="eastAsia"/>
                <w:szCs w:val="21"/>
              </w:rPr>
              <w:t>查：有《合规性评价报告》，</w:t>
            </w:r>
          </w:p>
          <w:p w:rsidR="00F64849" w:rsidRDefault="00336EFC">
            <w:pPr>
              <w:widowControl/>
              <w:spacing w:line="400" w:lineRule="exact"/>
              <w:jc w:val="left"/>
              <w:rPr>
                <w:rFonts w:asciiTheme="minorEastAsia" w:eastAsiaTheme="minorEastAsia" w:hAnsiTheme="minorEastAsia"/>
                <w:szCs w:val="21"/>
              </w:rPr>
            </w:pPr>
            <w:r>
              <w:rPr>
                <w:rFonts w:asciiTheme="minorEastAsia" w:eastAsiaTheme="minorEastAsia" w:hAnsiTheme="minorEastAsia" w:hint="eastAsia"/>
                <w:szCs w:val="21"/>
              </w:rPr>
              <w:t>查由</w:t>
            </w:r>
            <w:r>
              <w:rPr>
                <w:rFonts w:asciiTheme="minorEastAsia" w:eastAsiaTheme="minorEastAsia" w:hAnsiTheme="minorEastAsia" w:cs="宋体" w:hint="eastAsia"/>
                <w:szCs w:val="21"/>
              </w:rPr>
              <w:t>行政部</w:t>
            </w:r>
            <w:r>
              <w:rPr>
                <w:rFonts w:asciiTheme="minorEastAsia" w:eastAsiaTheme="minorEastAsia" w:hAnsiTheme="minorEastAsia" w:hint="eastAsia"/>
                <w:szCs w:val="21"/>
              </w:rPr>
              <w:t>组织各部门于2020年4月3日对公司管理和经营活动中涉及的重要环境因素、危险源、法律法规进行了评价。</w:t>
            </w:r>
          </w:p>
          <w:p w:rsidR="00F64849" w:rsidRDefault="00336EFC">
            <w:pPr>
              <w:pStyle w:val="a0"/>
              <w:rPr>
                <w:rFonts w:asciiTheme="minorEastAsia" w:eastAsiaTheme="minorEastAsia" w:hAnsiTheme="minorEastAsia"/>
                <w:szCs w:val="21"/>
              </w:rPr>
            </w:pPr>
            <w:r>
              <w:rPr>
                <w:rFonts w:asciiTheme="minorEastAsia" w:eastAsiaTheme="minorEastAsia" w:hAnsiTheme="minorEastAsia"/>
                <w:szCs w:val="21"/>
              </w:rPr>
              <w:lastRenderedPageBreak/>
              <w:t>评价内容：</w:t>
            </w:r>
            <w:r>
              <w:rPr>
                <w:rFonts w:asciiTheme="minorEastAsia" w:eastAsiaTheme="minorEastAsia" w:hAnsiTheme="minorEastAsia" w:hint="eastAsia"/>
                <w:szCs w:val="21"/>
              </w:rPr>
              <w:t>1、污</w:t>
            </w:r>
            <w:r>
              <w:rPr>
                <w:rFonts w:asciiTheme="minorEastAsia" w:eastAsiaTheme="minorEastAsia" w:hAnsiTheme="minorEastAsia"/>
                <w:szCs w:val="21"/>
              </w:rPr>
              <w:t>水排放：遵守《中华人民共和国污水排放标准》</w:t>
            </w:r>
          </w:p>
          <w:p w:rsidR="00F64849" w:rsidRDefault="00336EFC">
            <w:pPr>
              <w:pStyle w:val="a0"/>
              <w:rPr>
                <w:rFonts w:asciiTheme="minorEastAsia" w:eastAsiaTheme="minorEastAsia" w:hAnsiTheme="minorEastAsia"/>
                <w:szCs w:val="21"/>
              </w:rPr>
            </w:pPr>
            <w:r>
              <w:rPr>
                <w:rFonts w:asciiTheme="minorEastAsia" w:eastAsiaTheme="minorEastAsia" w:hAnsiTheme="minorEastAsia"/>
                <w:szCs w:val="21"/>
              </w:rPr>
              <w:t>潜在火灾:遵守重庆市消防法规，配置消防栓、布展选用防火材料</w:t>
            </w:r>
          </w:p>
          <w:p w:rsidR="00F64849" w:rsidRDefault="00336EFC">
            <w:pPr>
              <w:pStyle w:val="a0"/>
              <w:rPr>
                <w:rFonts w:asciiTheme="minorEastAsia" w:eastAsiaTheme="minorEastAsia" w:hAnsiTheme="minorEastAsia"/>
                <w:szCs w:val="21"/>
              </w:rPr>
            </w:pPr>
            <w:r>
              <w:rPr>
                <w:rFonts w:asciiTheme="minorEastAsia" w:eastAsiaTheme="minorEastAsia" w:hAnsiTheme="minorEastAsia"/>
                <w:szCs w:val="21"/>
              </w:rPr>
              <w:t>固废处置：遵守《中华人民共和国固体废弃物污染环境防治法</w:t>
            </w:r>
            <w:r>
              <w:rPr>
                <w:rFonts w:asciiTheme="minorEastAsia" w:eastAsiaTheme="minorEastAsia" w:hAnsiTheme="minorEastAsia" w:hint="eastAsia"/>
                <w:szCs w:val="21"/>
              </w:rPr>
              <w:t>》，公司固废交由物业处理；</w:t>
            </w:r>
          </w:p>
          <w:p w:rsidR="00F64849" w:rsidRDefault="00336EFC">
            <w:pPr>
              <w:pStyle w:val="a0"/>
              <w:rPr>
                <w:rFonts w:asciiTheme="minorEastAsia" w:eastAsiaTheme="minorEastAsia" w:hAnsiTheme="minorEastAsia"/>
                <w:szCs w:val="21"/>
              </w:rPr>
            </w:pPr>
            <w:r>
              <w:rPr>
                <w:rFonts w:asciiTheme="minorEastAsia" w:eastAsiaTheme="minorEastAsia" w:hAnsiTheme="minorEastAsia"/>
                <w:szCs w:val="21"/>
              </w:rPr>
              <w:t>职工健康：遵守《国家职业卫生标准管理规定》、《</w:t>
            </w:r>
            <w:r>
              <w:rPr>
                <w:rFonts w:asciiTheme="minorEastAsia" w:eastAsiaTheme="minorEastAsia" w:hAnsiTheme="minorEastAsia" w:hint="eastAsia"/>
                <w:szCs w:val="21"/>
              </w:rPr>
              <w:t>企业</w:t>
            </w:r>
            <w:r>
              <w:rPr>
                <w:rFonts w:asciiTheme="minorEastAsia" w:eastAsiaTheme="minorEastAsia" w:hAnsiTheme="minorEastAsia"/>
                <w:szCs w:val="21"/>
              </w:rPr>
              <w:t>女职工劳动保护条例》为员工进行一年一度体检；</w:t>
            </w:r>
          </w:p>
          <w:p w:rsidR="00F64849" w:rsidRDefault="00336EFC">
            <w:pPr>
              <w:widowControl/>
              <w:spacing w:line="400" w:lineRule="exact"/>
              <w:jc w:val="left"/>
              <w:rPr>
                <w:rFonts w:asciiTheme="minorEastAsia" w:eastAsiaTheme="minorEastAsia" w:hAnsiTheme="minorEastAsia"/>
                <w:szCs w:val="21"/>
              </w:rPr>
            </w:pPr>
            <w:r>
              <w:rPr>
                <w:rFonts w:asciiTheme="minorEastAsia" w:eastAsiaTheme="minorEastAsia" w:hAnsiTheme="minorEastAsia" w:hint="eastAsia"/>
                <w:szCs w:val="21"/>
              </w:rPr>
              <w:t>评价结论：符合</w:t>
            </w:r>
          </w:p>
          <w:p w:rsidR="00F64849" w:rsidRDefault="00336EFC">
            <w:pPr>
              <w:widowControl/>
              <w:spacing w:line="400" w:lineRule="exact"/>
              <w:jc w:val="left"/>
              <w:rPr>
                <w:rFonts w:asciiTheme="minorEastAsia" w:eastAsiaTheme="minorEastAsia" w:hAnsiTheme="minorEastAsia"/>
                <w:szCs w:val="21"/>
              </w:rPr>
            </w:pPr>
            <w:r>
              <w:rPr>
                <w:rFonts w:asciiTheme="minorEastAsia" w:eastAsiaTheme="minorEastAsia" w:hAnsiTheme="minorEastAsia" w:hint="eastAsia"/>
                <w:szCs w:val="21"/>
              </w:rPr>
              <w:t>评价人：王军国、石磊</w:t>
            </w:r>
          </w:p>
          <w:p w:rsidR="00F64849" w:rsidRDefault="00336EFC">
            <w:pPr>
              <w:rPr>
                <w:rFonts w:asciiTheme="minorEastAsia" w:eastAsiaTheme="minorEastAsia" w:hAnsiTheme="minorEastAsia" w:cs="宋体"/>
                <w:szCs w:val="21"/>
              </w:rPr>
            </w:pPr>
            <w:r>
              <w:rPr>
                <w:rFonts w:asciiTheme="minorEastAsia" w:eastAsiaTheme="minorEastAsia" w:hAnsiTheme="minorEastAsia" w:hint="eastAsia"/>
                <w:szCs w:val="21"/>
              </w:rPr>
              <w:t>有保持合规性评价的相关记录。</w:t>
            </w:r>
          </w:p>
        </w:tc>
        <w:tc>
          <w:tcPr>
            <w:tcW w:w="1585" w:type="dxa"/>
          </w:tcPr>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lastRenderedPageBreak/>
              <w:t xml:space="preserve"> </w:t>
            </w:r>
          </w:p>
        </w:tc>
      </w:tr>
      <w:tr w:rsidR="00F64849">
        <w:trPr>
          <w:trHeight w:val="550"/>
        </w:trPr>
        <w:tc>
          <w:tcPr>
            <w:tcW w:w="2160" w:type="dxa"/>
          </w:tcPr>
          <w:p w:rsidR="00F64849" w:rsidRDefault="00336EFC">
            <w:pPr>
              <w:adjustRightInd w:val="0"/>
              <w:snapToGrid w:val="0"/>
              <w:jc w:val="left"/>
              <w:rPr>
                <w:rFonts w:asciiTheme="minorEastAsia" w:eastAsiaTheme="minorEastAsia" w:hAnsiTheme="minorEastAsia"/>
                <w:szCs w:val="21"/>
              </w:rPr>
            </w:pPr>
            <w:r>
              <w:rPr>
                <w:rFonts w:asciiTheme="minorEastAsia" w:eastAsiaTheme="minorEastAsia" w:hAnsiTheme="minorEastAsia" w:hint="eastAsia"/>
                <w:szCs w:val="21"/>
              </w:rPr>
              <w:lastRenderedPageBreak/>
              <w:t>内部审核</w:t>
            </w:r>
          </w:p>
        </w:tc>
        <w:tc>
          <w:tcPr>
            <w:tcW w:w="960" w:type="dxa"/>
          </w:tcPr>
          <w:p w:rsidR="00F64849" w:rsidRDefault="00336EFC">
            <w:p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ES9.2 </w:t>
            </w:r>
          </w:p>
          <w:p w:rsidR="00F64849" w:rsidRDefault="00F64849">
            <w:pPr>
              <w:rPr>
                <w:rFonts w:asciiTheme="minorEastAsia" w:eastAsiaTheme="minorEastAsia" w:hAnsiTheme="minorEastAsia" w:cs="宋体"/>
                <w:szCs w:val="21"/>
              </w:rPr>
            </w:pPr>
          </w:p>
          <w:p w:rsidR="00F64849" w:rsidRDefault="00F64849">
            <w:pPr>
              <w:rPr>
                <w:rFonts w:asciiTheme="minorEastAsia" w:eastAsiaTheme="minorEastAsia" w:hAnsiTheme="minorEastAsia"/>
                <w:szCs w:val="21"/>
              </w:rPr>
            </w:pPr>
          </w:p>
        </w:tc>
        <w:tc>
          <w:tcPr>
            <w:tcW w:w="10004" w:type="dxa"/>
          </w:tcPr>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查管理手册，公司按标准要求编制了《内部审核管理制度》，规定了内部审核的目的、范围、职责、要求、方法频次等，规定每两次内审的时间不得超过12个月。</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查，2020年《体系审核实施计划》</w:t>
            </w:r>
          </w:p>
          <w:p w:rsidR="00F64849" w:rsidRDefault="00336EFC">
            <w:pPr>
              <w:spacing w:line="400" w:lineRule="exact"/>
              <w:rPr>
                <w:rFonts w:asciiTheme="minorEastAsia" w:eastAsiaTheme="minorEastAsia" w:hAnsiTheme="minorEastAsia"/>
                <w:szCs w:val="21"/>
              </w:rPr>
            </w:pPr>
            <w:r>
              <w:rPr>
                <w:rFonts w:asciiTheme="minorEastAsia" w:eastAsiaTheme="minorEastAsia" w:hAnsiTheme="minorEastAsia" w:cs="宋体" w:hint="eastAsia"/>
                <w:szCs w:val="21"/>
              </w:rPr>
              <w:t>审核时间：2020.4.20(上次审核时间为：</w:t>
            </w:r>
            <w:r>
              <w:rPr>
                <w:rFonts w:asciiTheme="minorEastAsia" w:eastAsiaTheme="minorEastAsia" w:hAnsiTheme="minorEastAsia" w:hint="eastAsia"/>
                <w:szCs w:val="21"/>
              </w:rPr>
              <w:t>2019年</w:t>
            </w:r>
            <w:r>
              <w:rPr>
                <w:rFonts w:asciiTheme="minorEastAsia" w:eastAsiaTheme="minorEastAsia" w:hAnsiTheme="minorEastAsia"/>
                <w:szCs w:val="21"/>
              </w:rPr>
              <w:t>5</w:t>
            </w:r>
            <w:r>
              <w:rPr>
                <w:rFonts w:asciiTheme="minorEastAsia" w:eastAsiaTheme="minorEastAsia" w:hAnsiTheme="minorEastAsia" w:hint="eastAsia"/>
                <w:szCs w:val="21"/>
              </w:rPr>
              <w:t>月</w:t>
            </w:r>
            <w:r>
              <w:rPr>
                <w:rFonts w:asciiTheme="minorEastAsia" w:eastAsiaTheme="minorEastAsia" w:hAnsiTheme="minorEastAsia"/>
                <w:szCs w:val="21"/>
              </w:rPr>
              <w:t>20</w:t>
            </w:r>
            <w:r>
              <w:rPr>
                <w:rFonts w:asciiTheme="minorEastAsia" w:eastAsiaTheme="minorEastAsia" w:hAnsiTheme="minorEastAsia" w:hint="eastAsia"/>
                <w:szCs w:val="21"/>
              </w:rPr>
              <w:t>日，未超过一年，符合相关策划及要求）</w:t>
            </w:r>
          </w:p>
          <w:p w:rsidR="00F64849" w:rsidRDefault="00336EFC">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目的：评定并确定现行的管理体系、方针是否符合标准的要求，运行是否有效，迎接认证公司审核；</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范围：管理手册覆盖的所有部门、过程和要素。</w:t>
            </w:r>
          </w:p>
          <w:p w:rsidR="00F64849" w:rsidRDefault="00336EFC">
            <w:pPr>
              <w:spacing w:line="400" w:lineRule="exact"/>
              <w:rPr>
                <w:rFonts w:asciiTheme="minorEastAsia" w:eastAsiaTheme="minorEastAsia" w:hAnsiTheme="minorEastAsia"/>
                <w:szCs w:val="21"/>
              </w:rPr>
            </w:pPr>
            <w:r>
              <w:rPr>
                <w:rFonts w:asciiTheme="minorEastAsia" w:eastAsiaTheme="minorEastAsia" w:hAnsiTheme="minorEastAsia" w:hint="eastAsia"/>
                <w:szCs w:val="21"/>
              </w:rPr>
              <w:t>审核组组长：审核组长： 石磊    审核员 ：曾灿 。</w:t>
            </w:r>
          </w:p>
          <w:p w:rsidR="00F64849" w:rsidRDefault="00336EFC">
            <w:pPr>
              <w:tabs>
                <w:tab w:val="center" w:pos="3169"/>
              </w:tabs>
              <w:spacing w:line="400" w:lineRule="exact"/>
              <w:jc w:val="left"/>
              <w:rPr>
                <w:rFonts w:asciiTheme="minorEastAsia" w:eastAsiaTheme="minorEastAsia" w:hAnsiTheme="minorEastAsia"/>
                <w:szCs w:val="21"/>
              </w:rPr>
            </w:pPr>
            <w:r>
              <w:rPr>
                <w:rFonts w:asciiTheme="minorEastAsia" w:eastAsiaTheme="minorEastAsia" w:hAnsiTheme="minorEastAsia" w:cs="宋体" w:hint="eastAsia"/>
                <w:szCs w:val="21"/>
              </w:rPr>
              <w:t>抽查行政部审核检查表、信息技术部审核检查表等审核记录，审核过程及条款基本齐全，不存在审核自己部门的情况。</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查本次内审共发现不合格项</w:t>
            </w:r>
            <w:r>
              <w:rPr>
                <w:rFonts w:asciiTheme="minorEastAsia" w:eastAsiaTheme="minorEastAsia" w:hAnsiTheme="minorEastAsia" w:cs="宋体"/>
                <w:szCs w:val="21"/>
              </w:rPr>
              <w:t>1</w:t>
            </w:r>
            <w:r>
              <w:rPr>
                <w:rFonts w:asciiTheme="minorEastAsia" w:eastAsiaTheme="minorEastAsia" w:hAnsiTheme="minorEastAsia" w:cs="宋体" w:hint="eastAsia"/>
                <w:szCs w:val="21"/>
              </w:rPr>
              <w:t>个，属一般不符合。涉及行政部QES7.2条款，查看组织于2020-6-5培训主题为“环境因素、危险源识别”的培训考核表，有参加培训人员签字，但未对培训的有效性进行评价，已经对不合格原因进行了分析，制订了纠正措施，并对结果进行了验证。</w:t>
            </w:r>
          </w:p>
          <w:p w:rsidR="00F64849" w:rsidRDefault="00336EFC">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查，审核结论：公司质量、环境和职业健康安全管理体系的建立符合标准要求、实施有效。</w:t>
            </w:r>
          </w:p>
          <w:p w:rsidR="00F64849" w:rsidRDefault="00336EFC">
            <w:pPr>
              <w:rPr>
                <w:rFonts w:asciiTheme="minorEastAsia" w:eastAsiaTheme="minorEastAsia" w:hAnsiTheme="minorEastAsia"/>
                <w:szCs w:val="21"/>
              </w:rPr>
            </w:pPr>
            <w:r>
              <w:rPr>
                <w:rFonts w:asciiTheme="minorEastAsia" w:eastAsiaTheme="minorEastAsia" w:hAnsiTheme="minorEastAsia" w:cs="宋体" w:hint="eastAsia"/>
                <w:szCs w:val="21"/>
              </w:rPr>
              <w:t>通过内部审核，公司质量、环境和职业健康安全管理体系的建立实施是有效的，符合标准要求。</w:t>
            </w:r>
          </w:p>
        </w:tc>
        <w:tc>
          <w:tcPr>
            <w:tcW w:w="1585" w:type="dxa"/>
          </w:tcPr>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 xml:space="preserve"> </w:t>
            </w:r>
          </w:p>
        </w:tc>
      </w:tr>
      <w:tr w:rsidR="00F64849">
        <w:trPr>
          <w:trHeight w:val="550"/>
        </w:trPr>
        <w:tc>
          <w:tcPr>
            <w:tcW w:w="2160" w:type="dxa"/>
          </w:tcPr>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lastRenderedPageBreak/>
              <w:t>不符合和纠正措施</w:t>
            </w:r>
          </w:p>
          <w:p w:rsidR="00F64849" w:rsidRDefault="00336EFC">
            <w:pPr>
              <w:adjustRightInd w:val="0"/>
              <w:snapToGrid w:val="0"/>
              <w:jc w:val="left"/>
              <w:rPr>
                <w:rFonts w:asciiTheme="minorEastAsia" w:eastAsiaTheme="minorEastAsia" w:hAnsiTheme="minorEastAsia" w:cs="新宋体"/>
                <w:szCs w:val="21"/>
              </w:rPr>
            </w:pPr>
            <w:r>
              <w:rPr>
                <w:rFonts w:asciiTheme="minorEastAsia" w:eastAsiaTheme="minorEastAsia" w:hAnsiTheme="minorEastAsia" w:hint="eastAsia"/>
                <w:szCs w:val="21"/>
              </w:rPr>
              <w:t>持续改进</w:t>
            </w:r>
          </w:p>
        </w:tc>
        <w:tc>
          <w:tcPr>
            <w:tcW w:w="960" w:type="dxa"/>
          </w:tcPr>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E10.2;10.3；S10.1; 10.2</w:t>
            </w:r>
          </w:p>
          <w:p w:rsidR="00F64849" w:rsidRDefault="00F64849">
            <w:pPr>
              <w:rPr>
                <w:rFonts w:asciiTheme="minorEastAsia" w:eastAsiaTheme="minorEastAsia" w:hAnsiTheme="minorEastAsia" w:cs="新宋体"/>
                <w:szCs w:val="21"/>
              </w:rPr>
            </w:pPr>
          </w:p>
        </w:tc>
        <w:tc>
          <w:tcPr>
            <w:tcW w:w="10004" w:type="dxa"/>
          </w:tcPr>
          <w:p w:rsidR="00F64849" w:rsidRDefault="00336EFC">
            <w:pPr>
              <w:widowControl/>
              <w:spacing w:line="400" w:lineRule="exact"/>
              <w:jc w:val="left"/>
              <w:rPr>
                <w:rFonts w:asciiTheme="minorEastAsia" w:eastAsiaTheme="minorEastAsia" w:hAnsiTheme="minorEastAsia"/>
                <w:szCs w:val="21"/>
              </w:rPr>
            </w:pPr>
            <w:r>
              <w:rPr>
                <w:rFonts w:asciiTheme="minorEastAsia" w:eastAsiaTheme="minorEastAsia" w:hAnsiTheme="minorEastAsia" w:hint="eastAsia"/>
                <w:szCs w:val="21"/>
              </w:rPr>
              <w:t>公司制定系列管理制度《管理评审制度》、《纠正措施管理制度》及</w:t>
            </w:r>
            <w:r>
              <w:rPr>
                <w:rFonts w:asciiTheme="minorEastAsia" w:eastAsiaTheme="minorEastAsia" w:hAnsiTheme="minorEastAsia" w:cs="宋体" w:hint="eastAsia"/>
                <w:szCs w:val="21"/>
              </w:rPr>
              <w:t>《内部审核管理制度》</w:t>
            </w:r>
            <w:r>
              <w:rPr>
                <w:rFonts w:asciiTheme="minorEastAsia" w:eastAsiaTheme="minorEastAsia" w:hAnsiTheme="minorEastAsia" w:hint="eastAsia"/>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F64849" w:rsidRDefault="00336EFC">
            <w:pPr>
              <w:widowControl/>
              <w:spacing w:line="400" w:lineRule="exact"/>
              <w:jc w:val="left"/>
              <w:rPr>
                <w:rFonts w:asciiTheme="minorEastAsia" w:eastAsiaTheme="minorEastAsia" w:hAnsiTheme="minorEastAsia"/>
                <w:szCs w:val="21"/>
              </w:rPr>
            </w:pPr>
            <w:r>
              <w:rPr>
                <w:rFonts w:asciiTheme="minorEastAsia" w:eastAsiaTheme="minorEastAsia" w:hAnsiTheme="minorEastAsia" w:hint="eastAsia"/>
                <w:szCs w:val="21"/>
              </w:rPr>
              <w:t>公司通过方针、目标的达成分析、内部审核结果、数据资料统计分析、纠正和预防措施和管理评审等方式，以推动环境和职业健康安全管理体系的持续改进。</w:t>
            </w:r>
          </w:p>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公司主要按策划的管理手册、管理制度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 xml:space="preserve"> </w:t>
            </w:r>
          </w:p>
        </w:tc>
      </w:tr>
      <w:tr w:rsidR="00F64849">
        <w:trPr>
          <w:trHeight w:val="550"/>
        </w:trPr>
        <w:tc>
          <w:tcPr>
            <w:tcW w:w="2160" w:type="dxa"/>
          </w:tcPr>
          <w:p w:rsidR="00F64849" w:rsidRDefault="00336EFC">
            <w:pPr>
              <w:adjustRightInd w:val="0"/>
              <w:snapToGrid w:val="0"/>
              <w:jc w:val="left"/>
              <w:rPr>
                <w:rFonts w:asciiTheme="minorEastAsia" w:eastAsiaTheme="minorEastAsia" w:hAnsiTheme="minorEastAsia"/>
                <w:szCs w:val="21"/>
              </w:rPr>
            </w:pPr>
            <w:r>
              <w:rPr>
                <w:rFonts w:asciiTheme="minorEastAsia" w:eastAsiaTheme="minorEastAsia" w:hAnsiTheme="minorEastAsia" w:cs="新宋体" w:hint="eastAsia"/>
                <w:szCs w:val="21"/>
              </w:rPr>
              <w:t>EMS/OHSMS运行控制相关财务支出证据</w:t>
            </w:r>
          </w:p>
        </w:tc>
        <w:tc>
          <w:tcPr>
            <w:tcW w:w="960" w:type="dxa"/>
          </w:tcPr>
          <w:p w:rsidR="00F64849" w:rsidRDefault="00F64849">
            <w:pPr>
              <w:rPr>
                <w:rFonts w:asciiTheme="minorEastAsia" w:eastAsiaTheme="minorEastAsia" w:hAnsiTheme="minorEastAsia" w:cs="新宋体"/>
                <w:szCs w:val="21"/>
              </w:rPr>
            </w:pPr>
          </w:p>
        </w:tc>
        <w:tc>
          <w:tcPr>
            <w:tcW w:w="10004" w:type="dxa"/>
          </w:tcPr>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提供2020年年度安全环保投入清单：支出项目有灭火器等消防器材、培训费、消防安全培训、防暑药品、劳保用品、等共计86000元。</w:t>
            </w:r>
          </w:p>
        </w:tc>
        <w:tc>
          <w:tcPr>
            <w:tcW w:w="1585" w:type="dxa"/>
          </w:tcPr>
          <w:p w:rsidR="00F64849" w:rsidRDefault="00336EFC">
            <w:pPr>
              <w:rPr>
                <w:rFonts w:asciiTheme="minorEastAsia" w:eastAsiaTheme="minorEastAsia" w:hAnsiTheme="minorEastAsia"/>
                <w:szCs w:val="21"/>
              </w:rPr>
            </w:pPr>
            <w:r>
              <w:rPr>
                <w:rFonts w:asciiTheme="minorEastAsia" w:eastAsiaTheme="minorEastAsia" w:hAnsiTheme="minorEastAsia" w:hint="eastAsia"/>
                <w:szCs w:val="21"/>
              </w:rPr>
              <w:t xml:space="preserve"> </w:t>
            </w:r>
          </w:p>
        </w:tc>
      </w:tr>
    </w:tbl>
    <w:p w:rsidR="00F64849" w:rsidRDefault="00336EFC">
      <w:pPr>
        <w:pStyle w:val="a9"/>
        <w:rPr>
          <w:rFonts w:asciiTheme="minorEastAsia" w:eastAsiaTheme="minorEastAsia" w:hAnsiTheme="minorEastAsia"/>
          <w:sz w:val="21"/>
          <w:szCs w:val="21"/>
        </w:rPr>
      </w:pPr>
      <w:r>
        <w:rPr>
          <w:rFonts w:asciiTheme="minorEastAsia" w:eastAsiaTheme="minorEastAsia" w:hAnsiTheme="minorEastAsia" w:hint="eastAsia"/>
          <w:sz w:val="21"/>
          <w:szCs w:val="21"/>
        </w:rPr>
        <w:t>说明：不符合标注N</w:t>
      </w:r>
    </w:p>
    <w:p w:rsidR="00F64849" w:rsidRDefault="00F64849">
      <w:pPr>
        <w:pStyle w:val="a0"/>
        <w:rPr>
          <w:rFonts w:asciiTheme="minorEastAsia" w:eastAsiaTheme="minorEastAsia" w:hAnsiTheme="minorEastAsia"/>
          <w:szCs w:val="21"/>
        </w:rPr>
      </w:pPr>
    </w:p>
    <w:p w:rsidR="00F64849" w:rsidRDefault="00336EFC">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F64849">
        <w:trPr>
          <w:trHeight w:val="515"/>
        </w:trPr>
        <w:tc>
          <w:tcPr>
            <w:tcW w:w="2160" w:type="dxa"/>
            <w:vMerge w:val="restart"/>
            <w:vAlign w:val="center"/>
          </w:tcPr>
          <w:p w:rsidR="00F64849" w:rsidRDefault="00336EFC">
            <w:pPr>
              <w:spacing w:before="120"/>
              <w:jc w:val="center"/>
              <w:rPr>
                <w:sz w:val="24"/>
                <w:szCs w:val="24"/>
              </w:rPr>
            </w:pPr>
            <w:r>
              <w:rPr>
                <w:rFonts w:hint="eastAsia"/>
                <w:sz w:val="24"/>
                <w:szCs w:val="24"/>
              </w:rPr>
              <w:t>过程与活动、</w:t>
            </w:r>
          </w:p>
          <w:p w:rsidR="00F64849" w:rsidRDefault="00336EFC">
            <w:pPr>
              <w:jc w:val="center"/>
            </w:pPr>
            <w:r>
              <w:rPr>
                <w:rFonts w:hint="eastAsia"/>
                <w:sz w:val="24"/>
                <w:szCs w:val="24"/>
              </w:rPr>
              <w:t>抽样计划</w:t>
            </w:r>
          </w:p>
        </w:tc>
        <w:tc>
          <w:tcPr>
            <w:tcW w:w="960" w:type="dxa"/>
            <w:vMerge w:val="restart"/>
            <w:vAlign w:val="center"/>
          </w:tcPr>
          <w:p w:rsidR="00F64849" w:rsidRDefault="00336EFC">
            <w:pPr>
              <w:rPr>
                <w:sz w:val="24"/>
                <w:szCs w:val="24"/>
              </w:rPr>
            </w:pPr>
            <w:r>
              <w:rPr>
                <w:rFonts w:hint="eastAsia"/>
                <w:sz w:val="24"/>
                <w:szCs w:val="24"/>
              </w:rPr>
              <w:t>涉及</w:t>
            </w:r>
          </w:p>
          <w:p w:rsidR="00F64849" w:rsidRDefault="00336EFC">
            <w:r>
              <w:rPr>
                <w:rFonts w:hint="eastAsia"/>
                <w:sz w:val="24"/>
                <w:szCs w:val="24"/>
              </w:rPr>
              <w:t>条款</w:t>
            </w:r>
          </w:p>
        </w:tc>
        <w:tc>
          <w:tcPr>
            <w:tcW w:w="10004" w:type="dxa"/>
            <w:vAlign w:val="center"/>
          </w:tcPr>
          <w:p w:rsidR="00F64849" w:rsidRDefault="00336EFC">
            <w:pPr>
              <w:rPr>
                <w:sz w:val="24"/>
                <w:szCs w:val="24"/>
              </w:rPr>
            </w:pPr>
            <w:r>
              <w:rPr>
                <w:rFonts w:hint="eastAsia"/>
                <w:sz w:val="24"/>
                <w:szCs w:val="24"/>
              </w:rPr>
              <w:t>受审核部门：用工保障部</w:t>
            </w:r>
            <w:r>
              <w:rPr>
                <w:rFonts w:hint="eastAsia"/>
                <w:sz w:val="24"/>
                <w:szCs w:val="24"/>
              </w:rPr>
              <w:t xml:space="preserve">   </w:t>
            </w:r>
            <w:r>
              <w:rPr>
                <w:rFonts w:hint="eastAsia"/>
                <w:sz w:val="24"/>
                <w:szCs w:val="24"/>
              </w:rPr>
              <w:t>主管领导：赵立铭</w:t>
            </w:r>
            <w:r>
              <w:rPr>
                <w:rFonts w:hint="eastAsia"/>
                <w:sz w:val="24"/>
                <w:szCs w:val="24"/>
              </w:rPr>
              <w:t xml:space="preserve">   </w:t>
            </w:r>
            <w:r>
              <w:rPr>
                <w:rFonts w:hint="eastAsia"/>
                <w:sz w:val="24"/>
                <w:szCs w:val="24"/>
              </w:rPr>
              <w:t>陪同人员：石磊</w:t>
            </w:r>
          </w:p>
        </w:tc>
        <w:tc>
          <w:tcPr>
            <w:tcW w:w="1585" w:type="dxa"/>
            <w:vMerge w:val="restart"/>
            <w:vAlign w:val="center"/>
          </w:tcPr>
          <w:p w:rsidR="00F64849" w:rsidRDefault="00336EFC">
            <w:pPr>
              <w:rPr>
                <w:sz w:val="24"/>
                <w:szCs w:val="24"/>
              </w:rPr>
            </w:pPr>
            <w:r>
              <w:rPr>
                <w:rFonts w:hint="eastAsia"/>
                <w:sz w:val="24"/>
                <w:szCs w:val="24"/>
              </w:rPr>
              <w:t>判定</w:t>
            </w:r>
          </w:p>
        </w:tc>
      </w:tr>
      <w:tr w:rsidR="00F64849">
        <w:trPr>
          <w:trHeight w:val="403"/>
        </w:trPr>
        <w:tc>
          <w:tcPr>
            <w:tcW w:w="2160" w:type="dxa"/>
            <w:vMerge/>
            <w:vAlign w:val="center"/>
          </w:tcPr>
          <w:p w:rsidR="00F64849" w:rsidRDefault="00F64849"/>
        </w:tc>
        <w:tc>
          <w:tcPr>
            <w:tcW w:w="960" w:type="dxa"/>
            <w:vMerge/>
            <w:vAlign w:val="center"/>
          </w:tcPr>
          <w:p w:rsidR="00F64849" w:rsidRDefault="00F64849"/>
        </w:tc>
        <w:tc>
          <w:tcPr>
            <w:tcW w:w="10004" w:type="dxa"/>
            <w:vAlign w:val="center"/>
          </w:tcPr>
          <w:p w:rsidR="00F64849" w:rsidRDefault="00336EFC">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2020.12.26</w:t>
            </w:r>
          </w:p>
        </w:tc>
        <w:tc>
          <w:tcPr>
            <w:tcW w:w="1585" w:type="dxa"/>
            <w:vMerge/>
          </w:tcPr>
          <w:p w:rsidR="00F64849" w:rsidRDefault="00F64849"/>
        </w:tc>
      </w:tr>
      <w:tr w:rsidR="00F64849">
        <w:trPr>
          <w:trHeight w:val="516"/>
        </w:trPr>
        <w:tc>
          <w:tcPr>
            <w:tcW w:w="2160" w:type="dxa"/>
            <w:vMerge/>
            <w:vAlign w:val="center"/>
          </w:tcPr>
          <w:p w:rsidR="00F64849" w:rsidRDefault="00F64849"/>
        </w:tc>
        <w:tc>
          <w:tcPr>
            <w:tcW w:w="960" w:type="dxa"/>
            <w:vMerge/>
            <w:vAlign w:val="center"/>
          </w:tcPr>
          <w:p w:rsidR="00F64849" w:rsidRDefault="00F64849"/>
        </w:tc>
        <w:tc>
          <w:tcPr>
            <w:tcW w:w="10004" w:type="dxa"/>
            <w:vAlign w:val="center"/>
          </w:tcPr>
          <w:p w:rsidR="00F64849" w:rsidRDefault="00336EFC">
            <w:pPr>
              <w:rPr>
                <w:sz w:val="24"/>
                <w:szCs w:val="24"/>
              </w:rPr>
            </w:pPr>
            <w:r>
              <w:rPr>
                <w:rFonts w:hint="eastAsia"/>
                <w:sz w:val="24"/>
                <w:szCs w:val="24"/>
              </w:rPr>
              <w:t>审核条款：</w:t>
            </w:r>
          </w:p>
        </w:tc>
        <w:tc>
          <w:tcPr>
            <w:tcW w:w="1585" w:type="dxa"/>
            <w:vMerge/>
          </w:tcPr>
          <w:p w:rsidR="00F64849" w:rsidRDefault="00F64849"/>
        </w:tc>
      </w:tr>
      <w:tr w:rsidR="00F64849">
        <w:trPr>
          <w:trHeight w:val="475"/>
        </w:trPr>
        <w:tc>
          <w:tcPr>
            <w:tcW w:w="2160" w:type="dxa"/>
          </w:tcPr>
          <w:p w:rsidR="00F64849" w:rsidRDefault="00336EFC">
            <w:pPr>
              <w:adjustRightInd w:val="0"/>
              <w:snapToGrid w:val="0"/>
              <w:rPr>
                <w:rFonts w:ascii="宋体" w:hAnsi="宋体" w:cs="新宋体"/>
                <w:szCs w:val="21"/>
              </w:rPr>
            </w:pPr>
            <w:r>
              <w:rPr>
                <w:rFonts w:ascii="宋体" w:hAnsi="宋体" w:cs="新宋体" w:hint="eastAsia"/>
                <w:szCs w:val="21"/>
              </w:rPr>
              <w:t>组织的角色、职责和权限</w:t>
            </w:r>
          </w:p>
          <w:p w:rsidR="00F64849" w:rsidRDefault="00F64849">
            <w:pPr>
              <w:adjustRightInd w:val="0"/>
              <w:snapToGrid w:val="0"/>
              <w:rPr>
                <w:rFonts w:ascii="宋体" w:hAnsi="宋体" w:cs="新宋体"/>
                <w:szCs w:val="21"/>
              </w:rPr>
            </w:pPr>
          </w:p>
        </w:tc>
        <w:tc>
          <w:tcPr>
            <w:tcW w:w="960" w:type="dxa"/>
          </w:tcPr>
          <w:p w:rsidR="00F64849" w:rsidRDefault="00336EFC">
            <w:pPr>
              <w:rPr>
                <w:szCs w:val="21"/>
              </w:rPr>
            </w:pPr>
            <w:r>
              <w:rPr>
                <w:rFonts w:ascii="宋体" w:hAnsi="宋体" w:cs="新宋体" w:hint="eastAsia"/>
                <w:szCs w:val="21"/>
              </w:rPr>
              <w:t>QES5.3；</w:t>
            </w:r>
            <w:r>
              <w:rPr>
                <w:szCs w:val="21"/>
              </w:rPr>
              <w:t xml:space="preserve"> </w:t>
            </w:r>
          </w:p>
          <w:p w:rsidR="00F64849" w:rsidRDefault="00F64849">
            <w:pPr>
              <w:rPr>
                <w:rFonts w:ascii="宋体" w:hAnsi="宋体" w:cs="新宋体"/>
                <w:szCs w:val="21"/>
              </w:rPr>
            </w:pPr>
          </w:p>
        </w:tc>
        <w:tc>
          <w:tcPr>
            <w:tcW w:w="10004" w:type="dxa"/>
          </w:tcPr>
          <w:p w:rsidR="00F64849" w:rsidRDefault="00336EFC">
            <w:pPr>
              <w:autoSpaceDE w:val="0"/>
              <w:autoSpaceDN w:val="0"/>
              <w:adjustRightInd w:val="0"/>
              <w:spacing w:line="400" w:lineRule="exact"/>
              <w:jc w:val="left"/>
              <w:rPr>
                <w:rFonts w:ascii="宋体" w:cs="宋体"/>
                <w:szCs w:val="21"/>
              </w:rPr>
            </w:pPr>
            <w:r>
              <w:rPr>
                <w:rFonts w:ascii="宋体" w:cs="宋体" w:hint="eastAsia"/>
                <w:szCs w:val="21"/>
              </w:rPr>
              <w:t>查，用工保障部的岗位职责和权限如下：</w:t>
            </w:r>
          </w:p>
          <w:p w:rsidR="00F64849" w:rsidRDefault="00336EFC">
            <w:pPr>
              <w:spacing w:line="500" w:lineRule="exact"/>
              <w:rPr>
                <w:rFonts w:ascii="宋体" w:hAnsi="宋体"/>
                <w:szCs w:val="21"/>
              </w:rPr>
            </w:pPr>
            <w:r>
              <w:rPr>
                <w:rFonts w:ascii="宋体" w:hAnsi="宋体" w:hint="eastAsia"/>
                <w:szCs w:val="21"/>
              </w:rPr>
              <w:t>（1）负责劳务派遣新项目的开发工作和合同签定及评审工作</w:t>
            </w:r>
          </w:p>
          <w:p w:rsidR="00F64849" w:rsidRDefault="00336EFC">
            <w:pPr>
              <w:tabs>
                <w:tab w:val="left" w:pos="1080"/>
              </w:tabs>
              <w:spacing w:line="500" w:lineRule="exact"/>
              <w:rPr>
                <w:rFonts w:ascii="宋体" w:hAnsi="宋体"/>
                <w:szCs w:val="21"/>
              </w:rPr>
            </w:pPr>
            <w:r>
              <w:rPr>
                <w:rFonts w:ascii="宋体" w:hAnsi="宋体" w:hint="eastAsia"/>
                <w:bCs/>
                <w:szCs w:val="21"/>
              </w:rPr>
              <w:t>（2）负</w:t>
            </w:r>
            <w:r>
              <w:rPr>
                <w:rFonts w:ascii="宋体" w:hAnsi="宋体" w:hint="eastAsia"/>
                <w:szCs w:val="21"/>
              </w:rPr>
              <w:t>责派遣员工岗前培训</w:t>
            </w:r>
          </w:p>
          <w:p w:rsidR="00F64849" w:rsidRDefault="00336EFC">
            <w:pPr>
              <w:tabs>
                <w:tab w:val="left" w:pos="1080"/>
              </w:tabs>
              <w:spacing w:line="500" w:lineRule="exact"/>
              <w:rPr>
                <w:rFonts w:ascii="宋体" w:hAnsi="宋体"/>
                <w:szCs w:val="21"/>
              </w:rPr>
            </w:pPr>
            <w:r>
              <w:rPr>
                <w:rFonts w:ascii="宋体" w:hAnsi="宋体" w:hint="eastAsia"/>
                <w:szCs w:val="21"/>
              </w:rPr>
              <w:t>（3）不定期回访派遣人员情况、对派遣员工月度绩效考核。</w:t>
            </w:r>
          </w:p>
          <w:p w:rsidR="00F64849" w:rsidRDefault="00336EFC">
            <w:pPr>
              <w:tabs>
                <w:tab w:val="left" w:pos="1080"/>
              </w:tabs>
              <w:spacing w:line="500" w:lineRule="exact"/>
              <w:rPr>
                <w:rFonts w:ascii="宋体" w:hAnsi="宋体"/>
                <w:szCs w:val="21"/>
              </w:rPr>
            </w:pPr>
            <w:r>
              <w:rPr>
                <w:rFonts w:ascii="宋体" w:hAnsi="宋体" w:hint="eastAsia"/>
                <w:szCs w:val="21"/>
              </w:rPr>
              <w:t>（4）派遣员工的工资核算</w:t>
            </w:r>
          </w:p>
          <w:p w:rsidR="00F64849" w:rsidRDefault="00336EFC">
            <w:pPr>
              <w:tabs>
                <w:tab w:val="left" w:pos="1080"/>
              </w:tabs>
              <w:spacing w:line="500" w:lineRule="exact"/>
              <w:rPr>
                <w:rFonts w:ascii="宋体" w:hAnsi="宋体"/>
                <w:szCs w:val="21"/>
              </w:rPr>
            </w:pPr>
            <w:r>
              <w:rPr>
                <w:rFonts w:ascii="宋体" w:hAnsi="宋体" w:hint="eastAsia"/>
                <w:szCs w:val="21"/>
              </w:rPr>
              <w:lastRenderedPageBreak/>
              <w:t>（5）派遣人员健康体检；</w:t>
            </w:r>
          </w:p>
          <w:p w:rsidR="00F64849" w:rsidRDefault="00336EFC">
            <w:pPr>
              <w:tabs>
                <w:tab w:val="left" w:pos="1080"/>
              </w:tabs>
              <w:spacing w:line="500" w:lineRule="exact"/>
              <w:rPr>
                <w:rFonts w:ascii="宋体" w:hAnsi="宋体"/>
                <w:szCs w:val="21"/>
              </w:rPr>
            </w:pPr>
            <w:r>
              <w:rPr>
                <w:rFonts w:ascii="宋体" w:hAnsi="宋体" w:hint="eastAsia"/>
                <w:szCs w:val="21"/>
              </w:rPr>
              <w:t>（6）负责本部门的环境因素识别，完成本部门目标、指标和环境管理方案的实施；</w:t>
            </w:r>
          </w:p>
          <w:p w:rsidR="00F64849" w:rsidRDefault="00336EFC">
            <w:pPr>
              <w:tabs>
                <w:tab w:val="left" w:pos="1080"/>
              </w:tabs>
              <w:spacing w:line="500" w:lineRule="exact"/>
              <w:rPr>
                <w:rFonts w:ascii="宋体" w:hAnsi="宋体"/>
                <w:szCs w:val="21"/>
              </w:rPr>
            </w:pPr>
            <w:r>
              <w:rPr>
                <w:rFonts w:ascii="宋体" w:hAnsi="宋体" w:hint="eastAsia"/>
                <w:szCs w:val="21"/>
              </w:rPr>
              <w:t>（7） 负责对本部门的危险源进行辨识、风险评价和控制措施的确定，提出职业健康安全管理方案并实施。</w:t>
            </w:r>
          </w:p>
          <w:p w:rsidR="00F64849" w:rsidRDefault="00336EFC">
            <w:pPr>
              <w:tabs>
                <w:tab w:val="left" w:pos="1080"/>
              </w:tabs>
              <w:spacing w:line="500" w:lineRule="exact"/>
              <w:rPr>
                <w:rFonts w:ascii="宋体" w:cs="宋体"/>
                <w:szCs w:val="21"/>
              </w:rPr>
            </w:pPr>
            <w:r>
              <w:rPr>
                <w:rFonts w:ascii="宋体" w:hAnsi="宋体" w:hint="eastAsia"/>
                <w:szCs w:val="21"/>
              </w:rPr>
              <w:t xml:space="preserve">…… </w:t>
            </w:r>
            <w:r>
              <w:rPr>
                <w:rFonts w:ascii="宋体" w:cs="宋体" w:hint="eastAsia"/>
                <w:szCs w:val="21"/>
              </w:rPr>
              <w:t xml:space="preserve">  </w:t>
            </w:r>
          </w:p>
          <w:p w:rsidR="00F64849" w:rsidRDefault="00336EFC">
            <w:pPr>
              <w:widowControl/>
              <w:jc w:val="left"/>
              <w:rPr>
                <w:rFonts w:ascii="宋体" w:hAnsi="宋体"/>
                <w:szCs w:val="21"/>
              </w:rPr>
            </w:pPr>
            <w:r>
              <w:rPr>
                <w:rFonts w:ascii="宋体" w:hint="eastAsia"/>
                <w:szCs w:val="21"/>
              </w:rPr>
              <w:t>用工保障部负责人对部门职责清楚。</w:t>
            </w:r>
          </w:p>
        </w:tc>
        <w:tc>
          <w:tcPr>
            <w:tcW w:w="1585" w:type="dxa"/>
          </w:tcPr>
          <w:p w:rsidR="00F64849" w:rsidRDefault="00F64849"/>
        </w:tc>
      </w:tr>
      <w:tr w:rsidR="00F64849">
        <w:trPr>
          <w:trHeight w:val="442"/>
        </w:trPr>
        <w:tc>
          <w:tcPr>
            <w:tcW w:w="2160" w:type="dxa"/>
          </w:tcPr>
          <w:p w:rsidR="00F64849" w:rsidRDefault="00336EFC">
            <w:pPr>
              <w:rPr>
                <w:rFonts w:ascii="宋体" w:hAnsi="宋体"/>
                <w:b/>
                <w:szCs w:val="21"/>
              </w:rPr>
            </w:pPr>
            <w:r>
              <w:rPr>
                <w:rFonts w:ascii="宋体" w:hAnsi="宋体" w:cs="新宋体" w:hint="eastAsia"/>
                <w:szCs w:val="21"/>
              </w:rPr>
              <w:lastRenderedPageBreak/>
              <w:t>目标及其实现的策划</w:t>
            </w:r>
          </w:p>
        </w:tc>
        <w:tc>
          <w:tcPr>
            <w:tcW w:w="960" w:type="dxa"/>
          </w:tcPr>
          <w:p w:rsidR="00F64849" w:rsidRDefault="00336EFC">
            <w:pPr>
              <w:rPr>
                <w:rFonts w:ascii="宋体" w:hAnsi="宋体" w:cs="新宋体"/>
                <w:szCs w:val="21"/>
              </w:rPr>
            </w:pPr>
            <w:r>
              <w:rPr>
                <w:rFonts w:ascii="宋体" w:hAnsi="宋体" w:cs="新宋体" w:hint="eastAsia"/>
                <w:szCs w:val="21"/>
              </w:rPr>
              <w:t>QES6.2</w:t>
            </w:r>
          </w:p>
          <w:p w:rsidR="00F64849" w:rsidRDefault="00F64849">
            <w:pPr>
              <w:rPr>
                <w:rFonts w:ascii="宋体" w:hAnsi="宋体" w:cs="新宋体"/>
                <w:szCs w:val="21"/>
              </w:rPr>
            </w:pPr>
          </w:p>
        </w:tc>
        <w:tc>
          <w:tcPr>
            <w:tcW w:w="10004" w:type="dxa"/>
          </w:tcPr>
          <w:p w:rsidR="00F64849" w:rsidRDefault="00336EFC">
            <w:pPr>
              <w:spacing w:line="400" w:lineRule="exact"/>
              <w:rPr>
                <w:rFonts w:ascii="宋体" w:hAnsi="宋体"/>
                <w:szCs w:val="21"/>
              </w:rPr>
            </w:pPr>
            <w:r>
              <w:rPr>
                <w:rFonts w:ascii="宋体" w:hAnsi="宋体" w:cs="Arial" w:hint="eastAsia"/>
                <w:iCs/>
                <w:szCs w:val="21"/>
              </w:rPr>
              <w:t>查用工保障部质量、职业健康安全</w:t>
            </w:r>
            <w:r>
              <w:rPr>
                <w:rFonts w:ascii="宋体" w:hAnsi="宋体" w:hint="eastAsia"/>
                <w:szCs w:val="21"/>
              </w:rPr>
              <w:t>目标：          完成情况统计（2020年1月-11月）</w:t>
            </w:r>
          </w:p>
          <w:p w:rsidR="00F64849" w:rsidRDefault="00336EFC">
            <w:pPr>
              <w:rPr>
                <w:rFonts w:ascii="宋体" w:hAnsi="宋体" w:cs="宋体"/>
                <w:bCs/>
                <w:spacing w:val="10"/>
                <w:szCs w:val="21"/>
              </w:rPr>
            </w:pPr>
            <w:r>
              <w:rPr>
                <w:rFonts w:ascii="宋体" w:hAnsi="宋体" w:cs="宋体" w:hint="eastAsia"/>
                <w:bCs/>
                <w:spacing w:val="10"/>
                <w:szCs w:val="21"/>
              </w:rPr>
              <w:t>1）招聘合格率≥95%；                            98%</w:t>
            </w:r>
          </w:p>
          <w:p w:rsidR="00F64849" w:rsidRDefault="00336EFC">
            <w:pPr>
              <w:rPr>
                <w:rFonts w:ascii="宋体" w:hAnsi="宋体" w:cs="宋体"/>
                <w:bCs/>
                <w:spacing w:val="10"/>
                <w:szCs w:val="21"/>
              </w:rPr>
            </w:pPr>
            <w:r>
              <w:rPr>
                <w:rFonts w:ascii="宋体" w:hAnsi="宋体" w:cs="宋体" w:hint="eastAsia"/>
                <w:bCs/>
                <w:spacing w:val="10"/>
                <w:szCs w:val="21"/>
              </w:rPr>
              <w:t>2）火灾事故发生率为0；                          零</w:t>
            </w:r>
          </w:p>
          <w:p w:rsidR="00F64849" w:rsidRDefault="00336EFC">
            <w:pPr>
              <w:rPr>
                <w:rFonts w:ascii="宋体" w:hAnsi="宋体" w:cs="宋体"/>
                <w:bCs/>
                <w:spacing w:val="10"/>
                <w:szCs w:val="21"/>
              </w:rPr>
            </w:pPr>
            <w:r>
              <w:rPr>
                <w:rFonts w:ascii="宋体" w:hAnsi="宋体" w:cs="宋体" w:hint="eastAsia"/>
                <w:bCs/>
                <w:spacing w:val="10"/>
                <w:szCs w:val="21"/>
              </w:rPr>
              <w:t>3）死亡事故发生率为0；                          零</w:t>
            </w:r>
          </w:p>
          <w:p w:rsidR="00F64849" w:rsidRDefault="00336EFC">
            <w:pPr>
              <w:rPr>
                <w:rFonts w:ascii="宋体" w:hAnsi="宋体" w:cs="宋体"/>
                <w:bCs/>
                <w:spacing w:val="10"/>
                <w:szCs w:val="21"/>
              </w:rPr>
            </w:pPr>
            <w:r>
              <w:rPr>
                <w:rFonts w:ascii="宋体" w:hAnsi="宋体" w:cs="宋体" w:hint="eastAsia"/>
                <w:bCs/>
                <w:spacing w:val="10"/>
                <w:szCs w:val="21"/>
              </w:rPr>
              <w:t>4）对固体废弃物100%合规处理；                   100%</w:t>
            </w:r>
          </w:p>
          <w:p w:rsidR="00F64849" w:rsidRDefault="00336EFC">
            <w:pPr>
              <w:pStyle w:val="a0"/>
              <w:rPr>
                <w:rFonts w:ascii="宋体" w:hAnsi="宋体" w:cs="宋体"/>
                <w:szCs w:val="21"/>
              </w:rPr>
            </w:pPr>
            <w:r>
              <w:rPr>
                <w:rFonts w:ascii="宋体" w:hAnsi="宋体" w:cs="宋体" w:hint="eastAsia"/>
                <w:szCs w:val="21"/>
              </w:rPr>
              <w:t>查：2020年1-2020年11月用工保障部质量目标完成情况：均能达到要求。</w:t>
            </w:r>
          </w:p>
          <w:p w:rsidR="00F64849" w:rsidRDefault="00336EFC">
            <w:pPr>
              <w:widowControl/>
              <w:jc w:val="lef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F64849" w:rsidRDefault="00F64849"/>
        </w:tc>
      </w:tr>
      <w:tr w:rsidR="00F64849">
        <w:trPr>
          <w:trHeight w:val="1790"/>
        </w:trPr>
        <w:tc>
          <w:tcPr>
            <w:tcW w:w="2160" w:type="dxa"/>
          </w:tcPr>
          <w:p w:rsidR="00F64849" w:rsidRDefault="00336EFC">
            <w:pPr>
              <w:adjustRightInd w:val="0"/>
              <w:snapToGrid w:val="0"/>
              <w:jc w:val="left"/>
              <w:rPr>
                <w:rFonts w:ascii="宋体" w:hAnsi="宋体" w:cs="新宋体"/>
                <w:szCs w:val="21"/>
              </w:rPr>
            </w:pPr>
            <w:r>
              <w:rPr>
                <w:rFonts w:ascii="宋体" w:hAnsi="宋体" w:cs="新宋体" w:hint="eastAsia"/>
                <w:szCs w:val="21"/>
              </w:rPr>
              <w:t>环境因素</w:t>
            </w:r>
          </w:p>
        </w:tc>
        <w:tc>
          <w:tcPr>
            <w:tcW w:w="960" w:type="dxa"/>
          </w:tcPr>
          <w:p w:rsidR="00F64849" w:rsidRDefault="00336EFC">
            <w:pPr>
              <w:rPr>
                <w:rFonts w:ascii="宋体" w:hAnsi="宋体" w:cs="新宋体"/>
                <w:szCs w:val="21"/>
              </w:rPr>
            </w:pPr>
            <w:r>
              <w:rPr>
                <w:rFonts w:ascii="宋体" w:hAnsi="宋体" w:cs="新宋体" w:hint="eastAsia"/>
                <w:szCs w:val="21"/>
              </w:rPr>
              <w:t>E6.1.2</w:t>
            </w:r>
          </w:p>
        </w:tc>
        <w:tc>
          <w:tcPr>
            <w:tcW w:w="10004" w:type="dxa"/>
          </w:tcPr>
          <w:p w:rsidR="00F64849" w:rsidRDefault="00336EFC">
            <w:pPr>
              <w:spacing w:line="400" w:lineRule="exact"/>
              <w:ind w:firstLineChars="100" w:firstLine="210"/>
              <w:rPr>
                <w:szCs w:val="21"/>
              </w:rPr>
            </w:pPr>
            <w:r>
              <w:rPr>
                <w:rFonts w:hint="eastAsia"/>
                <w:szCs w:val="21"/>
              </w:rPr>
              <w:t>查，依据《危险源和环境因素识别与评价管理制度》，根据不同的时态、状态识别了环境因素，通过对其发生的可能性、危害性等进行评价，用工保障部确定的重要环境因素有：</w:t>
            </w:r>
            <w:r>
              <w:rPr>
                <w:rFonts w:hint="eastAsia"/>
                <w:szCs w:val="21"/>
              </w:rPr>
              <w:t>1</w:t>
            </w:r>
            <w:r>
              <w:rPr>
                <w:rFonts w:hint="eastAsia"/>
                <w:szCs w:val="21"/>
              </w:rPr>
              <w:t>）潜在火灾；</w:t>
            </w:r>
            <w:r>
              <w:rPr>
                <w:rFonts w:hint="eastAsia"/>
                <w:szCs w:val="21"/>
              </w:rPr>
              <w:t>2</w:t>
            </w:r>
            <w:r>
              <w:rPr>
                <w:rFonts w:hint="eastAsia"/>
                <w:szCs w:val="21"/>
              </w:rPr>
              <w:t>）固废的排放。</w:t>
            </w:r>
          </w:p>
          <w:p w:rsidR="00F64849" w:rsidRDefault="00336EFC">
            <w:pPr>
              <w:spacing w:line="400" w:lineRule="exact"/>
              <w:ind w:firstLineChars="100" w:firstLine="210"/>
              <w:rPr>
                <w:szCs w:val="21"/>
              </w:rPr>
            </w:pPr>
            <w:r>
              <w:rPr>
                <w:rFonts w:hint="eastAsia"/>
                <w:szCs w:val="21"/>
              </w:rPr>
              <w:t>现场查看，部门的主要工作为实现客户的需求及在劳务派遣过程中有办公固废、辅料、包装箱等固废排放，部门的环境因素识别和重要环境因素基本到位。</w:t>
            </w:r>
          </w:p>
          <w:p w:rsidR="00F64849" w:rsidRDefault="00F64849">
            <w:pPr>
              <w:spacing w:line="400" w:lineRule="exact"/>
              <w:ind w:firstLineChars="100" w:firstLine="210"/>
              <w:rPr>
                <w:szCs w:val="21"/>
              </w:rPr>
            </w:pPr>
          </w:p>
        </w:tc>
        <w:tc>
          <w:tcPr>
            <w:tcW w:w="1585" w:type="dxa"/>
          </w:tcPr>
          <w:p w:rsidR="00F64849" w:rsidRDefault="00F64849"/>
        </w:tc>
      </w:tr>
      <w:tr w:rsidR="00F64849">
        <w:trPr>
          <w:trHeight w:val="950"/>
        </w:trPr>
        <w:tc>
          <w:tcPr>
            <w:tcW w:w="2160" w:type="dxa"/>
          </w:tcPr>
          <w:p w:rsidR="00F64849" w:rsidRDefault="00336EFC">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Pr>
          <w:p w:rsidR="00F64849" w:rsidRDefault="00336EFC">
            <w:pPr>
              <w:rPr>
                <w:rFonts w:ascii="宋体" w:hAnsi="宋体" w:cs="新宋体"/>
                <w:szCs w:val="21"/>
              </w:rPr>
            </w:pPr>
            <w:r>
              <w:rPr>
                <w:rFonts w:ascii="宋体" w:hAnsi="宋体" w:cs="新宋体" w:hint="eastAsia"/>
                <w:szCs w:val="21"/>
              </w:rPr>
              <w:t>S6.1.2</w:t>
            </w:r>
          </w:p>
        </w:tc>
        <w:tc>
          <w:tcPr>
            <w:tcW w:w="10004" w:type="dxa"/>
          </w:tcPr>
          <w:p w:rsidR="00F64849" w:rsidRDefault="00336EFC">
            <w:pPr>
              <w:spacing w:line="400" w:lineRule="exact"/>
              <w:ind w:firstLineChars="100" w:firstLine="210"/>
              <w:rPr>
                <w:szCs w:val="21"/>
              </w:rPr>
            </w:pPr>
            <w:r>
              <w:rPr>
                <w:rFonts w:hint="eastAsia"/>
                <w:szCs w:val="21"/>
              </w:rPr>
              <w:t>查，用工保障部经过辨识与评审形成了《危险源和环境因素识别与评价管理制度》，包括办公设备线路损坏漏电引发触电伤人、</w:t>
            </w:r>
            <w:r>
              <w:rPr>
                <w:rFonts w:ascii="宋体" w:hAnsi="宋体" w:cs="宋体" w:hint="eastAsia"/>
                <w:szCs w:val="21"/>
              </w:rPr>
              <w:t>纸张、文件记录及其他易燃物品的堆放引发火灾</w:t>
            </w:r>
            <w:r>
              <w:rPr>
                <w:rFonts w:hint="eastAsia"/>
                <w:szCs w:val="21"/>
              </w:rPr>
              <w:t>；高温天气下业务外出造成的的中暑、业务外出发生的交通事故等危险源。</w:t>
            </w:r>
          </w:p>
          <w:p w:rsidR="00F64849" w:rsidRDefault="00336EFC">
            <w:pPr>
              <w:spacing w:line="400" w:lineRule="exact"/>
              <w:ind w:firstLineChars="100" w:firstLine="210"/>
              <w:rPr>
                <w:szCs w:val="21"/>
              </w:rPr>
            </w:pPr>
            <w:r>
              <w:rPr>
                <w:rFonts w:hint="eastAsia"/>
                <w:szCs w:val="21"/>
              </w:rPr>
              <w:t>采用的是经验判断法、过程分析法识别。</w:t>
            </w:r>
          </w:p>
          <w:p w:rsidR="00F64849" w:rsidRDefault="00336EFC">
            <w:pPr>
              <w:spacing w:line="400" w:lineRule="exact"/>
              <w:jc w:val="left"/>
              <w:rPr>
                <w:rFonts w:ascii="宋体" w:hAnsi="宋体" w:cs="宋体"/>
                <w:szCs w:val="21"/>
              </w:rPr>
            </w:pPr>
            <w:r>
              <w:rPr>
                <w:rFonts w:hint="eastAsia"/>
                <w:szCs w:val="21"/>
              </w:rPr>
              <w:lastRenderedPageBreak/>
              <w:t>用工保障部采用打分法确定重大风险是：</w:t>
            </w:r>
            <w:r>
              <w:rPr>
                <w:rFonts w:ascii="宋体" w:hAnsi="宋体" w:cs="宋体" w:hint="eastAsia"/>
                <w:szCs w:val="21"/>
              </w:rPr>
              <w:t>（1）线路短路、吸烟引起的火灾；（2）疲劳驾驶、超速、酒后驾车引起的交通事故。</w:t>
            </w:r>
          </w:p>
          <w:p w:rsidR="00F64849" w:rsidRDefault="00336EFC">
            <w:pPr>
              <w:spacing w:line="400" w:lineRule="exact"/>
              <w:jc w:val="left"/>
              <w:rPr>
                <w:szCs w:val="21"/>
              </w:rPr>
            </w:pPr>
            <w:r>
              <w:rPr>
                <w:rFonts w:hint="eastAsia"/>
                <w:szCs w:val="21"/>
              </w:rPr>
              <w:t>危险源辨识基本充分、风险等级评价基本合理。</w:t>
            </w:r>
          </w:p>
          <w:p w:rsidR="00F64849" w:rsidRDefault="00F64849">
            <w:pPr>
              <w:spacing w:line="400" w:lineRule="exact"/>
              <w:rPr>
                <w:szCs w:val="21"/>
              </w:rPr>
            </w:pPr>
          </w:p>
        </w:tc>
        <w:tc>
          <w:tcPr>
            <w:tcW w:w="1585" w:type="dxa"/>
          </w:tcPr>
          <w:p w:rsidR="00F64849" w:rsidRDefault="00F64849"/>
        </w:tc>
      </w:tr>
      <w:tr w:rsidR="00F64849">
        <w:trPr>
          <w:trHeight w:val="950"/>
        </w:trPr>
        <w:tc>
          <w:tcPr>
            <w:tcW w:w="2160" w:type="dxa"/>
          </w:tcPr>
          <w:p w:rsidR="00F64849" w:rsidRDefault="00336EFC">
            <w:pPr>
              <w:adjustRightInd w:val="0"/>
              <w:snapToGrid w:val="0"/>
              <w:jc w:val="center"/>
              <w:rPr>
                <w:rFonts w:ascii="宋体" w:hAnsi="宋体" w:cs="新宋体"/>
                <w:szCs w:val="21"/>
              </w:rPr>
            </w:pPr>
            <w:r>
              <w:rPr>
                <w:rFonts w:ascii="宋体" w:hAnsi="宋体" w:cs="新宋体" w:hint="eastAsia"/>
                <w:szCs w:val="21"/>
              </w:rPr>
              <w:lastRenderedPageBreak/>
              <w:t>沟通 </w:t>
            </w:r>
          </w:p>
        </w:tc>
        <w:tc>
          <w:tcPr>
            <w:tcW w:w="960" w:type="dxa"/>
          </w:tcPr>
          <w:p w:rsidR="00F64849" w:rsidRDefault="00336EFC">
            <w:pPr>
              <w:rPr>
                <w:rFonts w:ascii="宋体" w:hAnsi="宋体" w:cs="新宋体"/>
                <w:szCs w:val="21"/>
              </w:rPr>
            </w:pPr>
            <w:r>
              <w:rPr>
                <w:rFonts w:ascii="宋体" w:hAnsi="宋体" w:cs="新宋体" w:hint="eastAsia"/>
                <w:szCs w:val="21"/>
              </w:rPr>
              <w:t>QES7.4 </w:t>
            </w:r>
          </w:p>
          <w:p w:rsidR="00F64849" w:rsidRDefault="00F64849">
            <w:pPr>
              <w:rPr>
                <w:rFonts w:ascii="宋体" w:hAnsi="宋体" w:cs="新宋体"/>
                <w:szCs w:val="21"/>
              </w:rPr>
            </w:pPr>
          </w:p>
        </w:tc>
        <w:tc>
          <w:tcPr>
            <w:tcW w:w="10004" w:type="dxa"/>
          </w:tcPr>
          <w:p w:rsidR="00F64849" w:rsidRDefault="00336EFC">
            <w:pPr>
              <w:pStyle w:val="a5"/>
              <w:rPr>
                <w:rFonts w:hAnsi="宋体" w:hint="default"/>
                <w:szCs w:val="21"/>
              </w:rPr>
            </w:pPr>
            <w:r>
              <w:rPr>
                <w:rFonts w:hAnsi="宋体"/>
                <w:szCs w:val="21"/>
              </w:rPr>
              <w:t>---《信息交流管理》规定了公司内外信息交流、协商的对象、方式、记录等。</w:t>
            </w:r>
          </w:p>
          <w:p w:rsidR="00F64849" w:rsidRDefault="00336EFC">
            <w:pPr>
              <w:pStyle w:val="a5"/>
              <w:ind w:firstLine="0"/>
              <w:rPr>
                <w:rFonts w:hAnsi="宋体" w:hint="default"/>
                <w:szCs w:val="21"/>
              </w:rPr>
            </w:pPr>
            <w:r>
              <w:rPr>
                <w:rFonts w:hAnsi="宋体"/>
                <w:szCs w:val="21"/>
              </w:rPr>
              <w:t>对部门之间有需要交流的有关质量、环境、安全健康管理信息，在公司内部利用部门会议、宣传栏进行质量、环境、安全管理方针及目标、指标、管理方案及环保法律法规等内容的宣传、沟通。</w:t>
            </w:r>
          </w:p>
          <w:p w:rsidR="00F64849" w:rsidRDefault="00336EFC">
            <w:pPr>
              <w:pStyle w:val="a5"/>
              <w:ind w:firstLine="0"/>
              <w:rPr>
                <w:rFonts w:hAnsi="宋体" w:hint="default"/>
                <w:szCs w:val="21"/>
              </w:rPr>
            </w:pPr>
            <w:r>
              <w:rPr>
                <w:rFonts w:hAnsi="宋体"/>
                <w:szCs w:val="21"/>
              </w:rPr>
              <w:t>外部，对供方和顾客等相关方进行了管理方针、产品使用环保要求的沟通，主要通过网络、交流及产品说明书、合同等方式进行，并达成一致性意见实施有效控制。</w:t>
            </w:r>
          </w:p>
          <w:p w:rsidR="00F64849" w:rsidRDefault="00336EFC">
            <w:pPr>
              <w:pStyle w:val="a5"/>
              <w:rPr>
                <w:rFonts w:hAnsi="宋体" w:hint="default"/>
                <w:szCs w:val="21"/>
              </w:rPr>
            </w:pPr>
            <w:r>
              <w:rPr>
                <w:rFonts w:hAnsi="宋体"/>
                <w:szCs w:val="21"/>
              </w:rPr>
              <w:t xml:space="preserve">    查见内部交流主要通过直接面谈、会议、文件、培训方式，外部交流主要通过电话、信函方式。</w:t>
            </w:r>
          </w:p>
          <w:p w:rsidR="00F64849" w:rsidRDefault="00336EFC">
            <w:pPr>
              <w:pStyle w:val="a5"/>
              <w:spacing w:line="400" w:lineRule="exact"/>
              <w:ind w:firstLine="0"/>
              <w:rPr>
                <w:rFonts w:hAnsi="宋体" w:hint="default"/>
                <w:szCs w:val="21"/>
              </w:rPr>
            </w:pPr>
            <w:r>
              <w:rPr>
                <w:rFonts w:hAnsi="宋体"/>
                <w:szCs w:val="21"/>
              </w:rPr>
              <w:t>查见：部门内部会议记录表，沟通信息包括：</w:t>
            </w:r>
          </w:p>
          <w:p w:rsidR="00F64849" w:rsidRDefault="00336EFC">
            <w:pPr>
              <w:pStyle w:val="a5"/>
              <w:spacing w:line="400" w:lineRule="exact"/>
              <w:ind w:firstLine="0"/>
              <w:rPr>
                <w:rFonts w:hAnsi="宋体" w:hint="default"/>
                <w:szCs w:val="21"/>
              </w:rPr>
            </w:pPr>
            <w:r>
              <w:rPr>
                <w:rFonts w:hAnsi="宋体"/>
                <w:szCs w:val="21"/>
              </w:rPr>
              <w:t>1）告知员工：环境、职业健康安全管理者代表是石磊、职业健康安全事务代表是张静。</w:t>
            </w:r>
          </w:p>
          <w:p w:rsidR="00F64849" w:rsidRDefault="00336EFC">
            <w:pPr>
              <w:pStyle w:val="a5"/>
              <w:spacing w:line="400" w:lineRule="exact"/>
              <w:ind w:firstLine="0"/>
              <w:rPr>
                <w:rFonts w:hAnsi="宋体" w:hint="default"/>
                <w:szCs w:val="21"/>
              </w:rPr>
            </w:pPr>
            <w:r>
              <w:rPr>
                <w:rFonts w:hAnsi="宋体"/>
                <w:szCs w:val="21"/>
              </w:rPr>
              <w:t>2）告知员工：环境及职业健康安全管理体系建立的依据、标准和意义，因公司未涉及危化品，故未对全体员工出具告知书；</w:t>
            </w:r>
          </w:p>
          <w:p w:rsidR="00F64849" w:rsidRDefault="00336EFC">
            <w:pPr>
              <w:pStyle w:val="a5"/>
              <w:spacing w:line="400" w:lineRule="exact"/>
              <w:ind w:firstLine="0"/>
              <w:rPr>
                <w:rFonts w:hAnsi="宋体" w:hint="default"/>
                <w:szCs w:val="21"/>
              </w:rPr>
            </w:pPr>
            <w:r>
              <w:rPr>
                <w:rFonts w:hAnsi="宋体"/>
                <w:szCs w:val="21"/>
              </w:rPr>
              <w:t>3）组织员工学习：与环境及安全健康管理有关的法律法规，包括《环境保护法》、《劳动合同法》、《安全清洁服务培训管理办法》、《工伤保险条例》、《职业病防治法》等关于员工权益、保险等内容；</w:t>
            </w:r>
          </w:p>
          <w:p w:rsidR="00F64849" w:rsidRDefault="00336EFC">
            <w:pPr>
              <w:pStyle w:val="a5"/>
              <w:spacing w:line="400" w:lineRule="exact"/>
              <w:ind w:firstLine="0"/>
              <w:rPr>
                <w:rFonts w:hAnsi="宋体" w:hint="default"/>
                <w:szCs w:val="21"/>
              </w:rPr>
            </w:pPr>
            <w:r>
              <w:rPr>
                <w:rFonts w:hAnsi="宋体"/>
                <w:szCs w:val="21"/>
              </w:rPr>
              <w:t>4）将环境管理、劳动保护要求、安全要求和意义作为新员工岗前培训内容。</w:t>
            </w:r>
          </w:p>
          <w:p w:rsidR="00F64849" w:rsidRDefault="00336EFC">
            <w:pPr>
              <w:pStyle w:val="a5"/>
              <w:spacing w:line="400" w:lineRule="exact"/>
              <w:ind w:firstLineChars="100" w:firstLine="210"/>
              <w:rPr>
                <w:rFonts w:hint="default"/>
                <w:szCs w:val="21"/>
              </w:rPr>
            </w:pPr>
            <w:r>
              <w:rPr>
                <w:rFonts w:hAnsi="宋体"/>
                <w:szCs w:val="21"/>
              </w:rPr>
              <w:t>审核时未发现有相关方投诉和环境安全违规情况发生。</w:t>
            </w:r>
          </w:p>
        </w:tc>
        <w:tc>
          <w:tcPr>
            <w:tcW w:w="1585" w:type="dxa"/>
          </w:tcPr>
          <w:p w:rsidR="00F64849" w:rsidRDefault="00F64849"/>
        </w:tc>
      </w:tr>
      <w:tr w:rsidR="00F64849">
        <w:trPr>
          <w:trHeight w:val="1255"/>
        </w:trPr>
        <w:tc>
          <w:tcPr>
            <w:tcW w:w="2160" w:type="dxa"/>
          </w:tcPr>
          <w:p w:rsidR="00F64849" w:rsidRDefault="00336EFC">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Pr>
          <w:p w:rsidR="00F64849" w:rsidRDefault="00336EFC">
            <w:pPr>
              <w:rPr>
                <w:rFonts w:ascii="宋体" w:hAnsi="宋体" w:cs="新宋体"/>
                <w:szCs w:val="21"/>
              </w:rPr>
            </w:pPr>
            <w:r>
              <w:rPr>
                <w:rFonts w:ascii="宋体" w:hAnsi="宋体" w:cs="新宋体" w:hint="eastAsia"/>
                <w:szCs w:val="21"/>
              </w:rPr>
              <w:t xml:space="preserve">ES8.1 </w:t>
            </w:r>
          </w:p>
        </w:tc>
        <w:tc>
          <w:tcPr>
            <w:tcW w:w="10004" w:type="dxa"/>
          </w:tcPr>
          <w:p w:rsidR="00F64849" w:rsidRDefault="00336EFC">
            <w:pPr>
              <w:rPr>
                <w:rFonts w:ascii="宋体" w:hAnsi="宋体" w:cs="宋体"/>
                <w:szCs w:val="21"/>
              </w:rPr>
            </w:pPr>
            <w:r>
              <w:rPr>
                <w:rFonts w:ascii="宋体" w:hAnsi="宋体" w:cs="宋体" w:hint="eastAsia"/>
                <w:szCs w:val="21"/>
              </w:rPr>
              <w:t>查，用工保障部实施以下环境安全管理制度：《固体废弃物管理规定》《消防管理制度》、《安全检查制度》、《火灾事故应急救援预案》、《运行管理制度》等。</w:t>
            </w:r>
          </w:p>
          <w:p w:rsidR="00F64849" w:rsidRDefault="00336EFC">
            <w:pPr>
              <w:rPr>
                <w:rFonts w:ascii="宋体" w:hAnsi="宋体" w:cs="宋体"/>
                <w:szCs w:val="21"/>
              </w:rPr>
            </w:pPr>
            <w:r>
              <w:rPr>
                <w:rFonts w:ascii="宋体" w:hAnsi="宋体" w:cs="宋体" w:hint="eastAsia"/>
                <w:szCs w:val="21"/>
              </w:rPr>
              <w:t>查不可接受风险源：</w:t>
            </w:r>
          </w:p>
          <w:p w:rsidR="00F64849" w:rsidRDefault="00336EFC">
            <w:pPr>
              <w:spacing w:line="400" w:lineRule="exact"/>
              <w:jc w:val="left"/>
              <w:rPr>
                <w:rFonts w:ascii="宋体" w:hAnsi="宋体" w:cs="宋体"/>
                <w:szCs w:val="21"/>
              </w:rPr>
            </w:pPr>
            <w:r>
              <w:rPr>
                <w:rFonts w:ascii="宋体" w:hAnsi="宋体" w:cs="宋体" w:hint="eastAsia"/>
                <w:szCs w:val="21"/>
              </w:rPr>
              <w:t>（1）线路短路、吸烟引起的火灾；（2）疲劳驾驶、超速、酒后驾车引起的交通事故。</w:t>
            </w:r>
          </w:p>
          <w:p w:rsidR="00F64849" w:rsidRDefault="00336EFC">
            <w:pPr>
              <w:rPr>
                <w:rFonts w:ascii="宋体" w:hAnsi="宋体" w:cs="宋体"/>
                <w:szCs w:val="21"/>
              </w:rPr>
            </w:pPr>
            <w:r>
              <w:rPr>
                <w:rFonts w:ascii="宋体" w:hAnsi="宋体" w:cs="宋体" w:hint="eastAsia"/>
                <w:szCs w:val="21"/>
              </w:rPr>
              <w:t>查重要环境因素：</w:t>
            </w:r>
          </w:p>
          <w:p w:rsidR="00F64849" w:rsidRDefault="00336EFC">
            <w:pPr>
              <w:numPr>
                <w:ilvl w:val="0"/>
                <w:numId w:val="10"/>
              </w:numPr>
              <w:ind w:firstLine="0"/>
              <w:rPr>
                <w:rFonts w:ascii="宋体" w:hAnsi="宋体" w:cs="宋体"/>
                <w:szCs w:val="21"/>
              </w:rPr>
            </w:pPr>
            <w:r>
              <w:rPr>
                <w:rFonts w:ascii="宋体" w:hAnsi="宋体" w:cs="宋体" w:hint="eastAsia"/>
                <w:szCs w:val="21"/>
              </w:rPr>
              <w:t>潜在火灾；</w:t>
            </w:r>
          </w:p>
          <w:p w:rsidR="00F64849" w:rsidRDefault="00336EFC">
            <w:pPr>
              <w:numPr>
                <w:ilvl w:val="0"/>
                <w:numId w:val="10"/>
              </w:numPr>
              <w:ind w:firstLine="0"/>
              <w:rPr>
                <w:rFonts w:ascii="宋体" w:hAnsi="宋体" w:cs="宋体"/>
                <w:szCs w:val="21"/>
              </w:rPr>
            </w:pPr>
            <w:r>
              <w:rPr>
                <w:rFonts w:ascii="宋体" w:hAnsi="宋体" w:cs="宋体" w:hint="eastAsia"/>
                <w:szCs w:val="21"/>
              </w:rPr>
              <w:t>固废排放；</w:t>
            </w:r>
          </w:p>
          <w:p w:rsidR="00F64849" w:rsidRDefault="00336EFC">
            <w:pPr>
              <w:ind w:left="360"/>
              <w:rPr>
                <w:rFonts w:ascii="宋体" w:hAnsi="宋体" w:cs="宋体"/>
                <w:szCs w:val="21"/>
              </w:rPr>
            </w:pPr>
            <w:r>
              <w:rPr>
                <w:rFonts w:ascii="宋体" w:hAnsi="宋体" w:cs="宋体" w:hint="eastAsia"/>
                <w:szCs w:val="21"/>
              </w:rPr>
              <w:t>查看，公司制订的相应的安全管理制度及管理方案，对不可接受风险源进行管控。</w:t>
            </w:r>
          </w:p>
          <w:p w:rsidR="00F64849" w:rsidRDefault="00336EFC">
            <w:pPr>
              <w:rPr>
                <w:rFonts w:ascii="宋体" w:hAnsi="宋体" w:cs="宋体"/>
                <w:szCs w:val="21"/>
              </w:rPr>
            </w:pPr>
            <w:r>
              <w:rPr>
                <w:rFonts w:ascii="宋体" w:hAnsi="宋体" w:cs="宋体" w:hint="eastAsia"/>
                <w:szCs w:val="21"/>
              </w:rPr>
              <w:t>据称：对火灾应急设施、安防设施运行情况等进行了检查维护。</w:t>
            </w:r>
          </w:p>
          <w:p w:rsidR="00F64849" w:rsidRDefault="00336EFC">
            <w:pPr>
              <w:rPr>
                <w:rFonts w:ascii="宋体" w:hAnsi="宋体" w:cs="宋体"/>
                <w:szCs w:val="21"/>
              </w:rPr>
            </w:pPr>
            <w:r>
              <w:rPr>
                <w:rFonts w:ascii="宋体" w:hAnsi="宋体" w:cs="宋体" w:hint="eastAsia"/>
                <w:szCs w:val="21"/>
              </w:rPr>
              <w:t>查用工保障部办公区域环境和安全实施情况；</w:t>
            </w:r>
          </w:p>
          <w:p w:rsidR="00F64849" w:rsidRDefault="00336EFC">
            <w:pPr>
              <w:rPr>
                <w:rFonts w:ascii="宋体" w:hAnsi="宋体" w:cs="宋体"/>
                <w:szCs w:val="21"/>
              </w:rPr>
            </w:pPr>
            <w:r>
              <w:rPr>
                <w:rFonts w:ascii="宋体" w:hAnsi="宋体" w:cs="宋体" w:hint="eastAsia"/>
                <w:szCs w:val="21"/>
              </w:rPr>
              <w:t>现场查看：现场未发现大功率电器使用。</w:t>
            </w:r>
          </w:p>
          <w:p w:rsidR="00F64849" w:rsidRDefault="00336EFC">
            <w:pPr>
              <w:rPr>
                <w:rFonts w:ascii="宋体" w:hAnsi="宋体" w:cs="宋体"/>
                <w:szCs w:val="21"/>
              </w:rPr>
            </w:pPr>
            <w:r>
              <w:rPr>
                <w:rFonts w:ascii="宋体" w:hAnsi="宋体" w:cs="宋体" w:hint="eastAsia"/>
                <w:szCs w:val="21"/>
              </w:rPr>
              <w:t>现场查看：现场电线有穿管保护，固定布局、现场有禁止吸烟的提醒，办公设备均有接地保护。</w:t>
            </w:r>
          </w:p>
          <w:p w:rsidR="00F64849" w:rsidRDefault="00336EFC">
            <w:pPr>
              <w:rPr>
                <w:rFonts w:ascii="宋体" w:hAnsi="宋体" w:cs="宋体"/>
                <w:szCs w:val="21"/>
              </w:rPr>
            </w:pPr>
            <w:r>
              <w:rPr>
                <w:rFonts w:ascii="宋体" w:hAnsi="宋体" w:cs="宋体" w:hint="eastAsia"/>
                <w:szCs w:val="21"/>
              </w:rPr>
              <w:t>查见用工保障部办公区有一般固废分装桶，现场有处理的记录。</w:t>
            </w:r>
          </w:p>
        </w:tc>
        <w:tc>
          <w:tcPr>
            <w:tcW w:w="1585" w:type="dxa"/>
          </w:tcPr>
          <w:p w:rsidR="00F64849" w:rsidRDefault="00F64849"/>
        </w:tc>
      </w:tr>
      <w:tr w:rsidR="00F64849">
        <w:trPr>
          <w:trHeight w:val="1255"/>
        </w:trPr>
        <w:tc>
          <w:tcPr>
            <w:tcW w:w="2160" w:type="dxa"/>
          </w:tcPr>
          <w:p w:rsidR="00F64849" w:rsidRDefault="00336EFC">
            <w:pPr>
              <w:adjustRightInd w:val="0"/>
              <w:snapToGrid w:val="0"/>
              <w:jc w:val="center"/>
              <w:rPr>
                <w:rFonts w:ascii="宋体" w:hAnsi="宋体" w:cs="新宋体"/>
                <w:szCs w:val="21"/>
              </w:rPr>
            </w:pPr>
            <w:r>
              <w:rPr>
                <w:rFonts w:ascii="宋体" w:hAnsi="宋体" w:cs="新宋体" w:hint="eastAsia"/>
                <w:szCs w:val="21"/>
              </w:rPr>
              <w:t>应急准备和响应</w:t>
            </w:r>
          </w:p>
        </w:tc>
        <w:tc>
          <w:tcPr>
            <w:tcW w:w="960" w:type="dxa"/>
          </w:tcPr>
          <w:p w:rsidR="00F64849" w:rsidRDefault="00336EFC">
            <w:pPr>
              <w:rPr>
                <w:rFonts w:ascii="宋体" w:hAnsi="宋体" w:cs="新宋体"/>
                <w:szCs w:val="21"/>
              </w:rPr>
            </w:pPr>
            <w:r>
              <w:rPr>
                <w:rFonts w:ascii="宋体" w:hAnsi="宋体" w:cs="新宋体" w:hint="eastAsia"/>
                <w:szCs w:val="21"/>
              </w:rPr>
              <w:t>SE8.2</w:t>
            </w:r>
          </w:p>
          <w:p w:rsidR="00F64849" w:rsidRDefault="00F64849">
            <w:pPr>
              <w:rPr>
                <w:rFonts w:ascii="宋体" w:hAnsi="宋体" w:cs="新宋体"/>
                <w:szCs w:val="21"/>
              </w:rPr>
            </w:pPr>
          </w:p>
        </w:tc>
        <w:tc>
          <w:tcPr>
            <w:tcW w:w="10004" w:type="dxa"/>
          </w:tcPr>
          <w:p w:rsidR="00F64849" w:rsidRDefault="00336EFC">
            <w:pPr>
              <w:spacing w:line="360" w:lineRule="auto"/>
              <w:rPr>
                <w:szCs w:val="21"/>
              </w:rPr>
            </w:pPr>
            <w:r>
              <w:rPr>
                <w:rFonts w:cs="宋体" w:hint="eastAsia"/>
                <w:szCs w:val="21"/>
              </w:rPr>
              <w:t>查见：</w:t>
            </w:r>
            <w:r>
              <w:rPr>
                <w:rFonts w:ascii="宋体" w:hAnsi="宋体" w:cs="宋体" w:hint="eastAsia"/>
                <w:szCs w:val="21"/>
              </w:rPr>
              <w:t>《应急准备和响应管理》、《火灾、爆炸应急方案》、《消防演习规程》等</w:t>
            </w:r>
          </w:p>
          <w:p w:rsidR="00F64849" w:rsidRDefault="00336EFC">
            <w:pPr>
              <w:spacing w:line="360" w:lineRule="auto"/>
              <w:jc w:val="left"/>
              <w:rPr>
                <w:rFonts w:ascii="宋体" w:hAnsi="宋体" w:cs="宋体"/>
                <w:szCs w:val="21"/>
              </w:rPr>
            </w:pPr>
            <w:r>
              <w:rPr>
                <w:rFonts w:cs="宋体" w:hint="eastAsia"/>
                <w:szCs w:val="21"/>
              </w:rPr>
              <w:t>查见：消防演练实况记录：用工保障部相关人员</w:t>
            </w:r>
            <w:r>
              <w:rPr>
                <w:rFonts w:ascii="宋体" w:hAnsi="宋体" w:cs="宋体" w:hint="eastAsia"/>
                <w:szCs w:val="21"/>
              </w:rPr>
              <w:t>参加了</w:t>
            </w:r>
            <w:r>
              <w:rPr>
                <w:rFonts w:asciiTheme="minorEastAsia" w:eastAsiaTheme="minorEastAsia" w:hAnsiTheme="minorEastAsia" w:cs="宋体" w:hint="eastAsia"/>
                <w:szCs w:val="21"/>
              </w:rPr>
              <w:t>2020年3月</w:t>
            </w:r>
            <w:r>
              <w:rPr>
                <w:rFonts w:asciiTheme="minorEastAsia" w:eastAsiaTheme="minorEastAsia" w:hAnsiTheme="minorEastAsia" w:cs="宋体"/>
                <w:szCs w:val="21"/>
              </w:rPr>
              <w:t>26</w:t>
            </w:r>
            <w:r>
              <w:rPr>
                <w:rFonts w:asciiTheme="minorEastAsia" w:eastAsiaTheme="minorEastAsia" w:hAnsiTheme="minorEastAsia" w:cs="宋体" w:hint="eastAsia"/>
                <w:szCs w:val="21"/>
              </w:rPr>
              <w:t>日</w:t>
            </w:r>
            <w:r>
              <w:rPr>
                <w:rFonts w:ascii="宋体" w:hAnsi="宋体" w:cs="宋体" w:hint="eastAsia"/>
                <w:szCs w:val="21"/>
              </w:rPr>
              <w:t>在公司办公区由行政部组织的消防演练。</w:t>
            </w:r>
          </w:p>
          <w:p w:rsidR="00F64849" w:rsidRDefault="00336EFC">
            <w:pPr>
              <w:spacing w:line="360" w:lineRule="auto"/>
              <w:ind w:firstLineChars="200" w:firstLine="420"/>
              <w:rPr>
                <w:rFonts w:ascii="宋体" w:hAnsi="宋体" w:cs="宋体"/>
                <w:szCs w:val="21"/>
              </w:rPr>
            </w:pPr>
            <w:r>
              <w:rPr>
                <w:rFonts w:ascii="宋体" w:cs="宋体" w:hint="eastAsia"/>
                <w:szCs w:val="21"/>
              </w:rPr>
              <w:t>查，现场对应，部门员工的安全逃生意识有明显的改善和较大提高。使员工掌握了安全逃生的方式和路径。同时使员工掌握了灭火器材的使用。消防器材完善、良好。</w:t>
            </w:r>
          </w:p>
        </w:tc>
        <w:tc>
          <w:tcPr>
            <w:tcW w:w="1585" w:type="dxa"/>
          </w:tcPr>
          <w:p w:rsidR="00F64849" w:rsidRDefault="00F64849"/>
        </w:tc>
      </w:tr>
      <w:tr w:rsidR="00F64849">
        <w:trPr>
          <w:trHeight w:val="417"/>
        </w:trPr>
        <w:tc>
          <w:tcPr>
            <w:tcW w:w="2160" w:type="dxa"/>
          </w:tcPr>
          <w:p w:rsidR="00F64849" w:rsidRDefault="00336EFC">
            <w:pPr>
              <w:adjustRightInd w:val="0"/>
              <w:snapToGrid w:val="0"/>
              <w:jc w:val="center"/>
              <w:rPr>
                <w:rFonts w:ascii="宋体" w:hAnsi="宋体" w:cs="宋体"/>
                <w:szCs w:val="21"/>
              </w:rPr>
            </w:pPr>
            <w:r>
              <w:rPr>
                <w:rFonts w:ascii="宋体" w:hAnsi="宋体" w:cs="宋体" w:hint="eastAsia"/>
                <w:szCs w:val="21"/>
              </w:rPr>
              <w:t>生产和服务提供的控制/产品和服务放行</w:t>
            </w:r>
          </w:p>
        </w:tc>
        <w:tc>
          <w:tcPr>
            <w:tcW w:w="960" w:type="dxa"/>
          </w:tcPr>
          <w:p w:rsidR="00F64849" w:rsidRDefault="00336EFC">
            <w:pPr>
              <w:adjustRightInd w:val="0"/>
              <w:snapToGrid w:val="0"/>
              <w:rPr>
                <w:rFonts w:ascii="宋体" w:hAnsi="宋体" w:cs="宋体"/>
                <w:szCs w:val="21"/>
              </w:rPr>
            </w:pPr>
            <w:r>
              <w:rPr>
                <w:rFonts w:ascii="宋体" w:hAnsi="宋体" w:cs="宋体" w:hint="eastAsia"/>
                <w:szCs w:val="21"/>
              </w:rPr>
              <w:t>Q8.5 .1</w:t>
            </w:r>
          </w:p>
          <w:p w:rsidR="00F64849" w:rsidRDefault="00336EFC">
            <w:pPr>
              <w:pStyle w:val="a0"/>
            </w:pPr>
            <w:r>
              <w:rPr>
                <w:rFonts w:ascii="宋体" w:hAnsi="宋体" w:cs="宋体" w:hint="eastAsia"/>
                <w:szCs w:val="21"/>
              </w:rPr>
              <w:t>(</w:t>
            </w:r>
            <w:r>
              <w:rPr>
                <w:rFonts w:ascii="宋体" w:hAnsi="宋体" w:cs="新宋体" w:hint="eastAsia"/>
                <w:szCs w:val="21"/>
              </w:rPr>
              <w:t>劳务派遣</w:t>
            </w:r>
            <w:r>
              <w:rPr>
                <w:rFonts w:ascii="宋体" w:hAnsi="宋体" w:cs="宋体" w:hint="eastAsia"/>
                <w:szCs w:val="21"/>
              </w:rPr>
              <w:t>)</w:t>
            </w:r>
          </w:p>
          <w:p w:rsidR="00F64849" w:rsidRDefault="00336EFC">
            <w:pPr>
              <w:adjustRightInd w:val="0"/>
              <w:snapToGrid w:val="0"/>
            </w:pPr>
            <w:r>
              <w:rPr>
                <w:rFonts w:ascii="宋体" w:hAnsi="宋体" w:cs="宋体" w:hint="eastAsia"/>
                <w:szCs w:val="21"/>
              </w:rPr>
              <w:t>Q8.6</w:t>
            </w:r>
          </w:p>
        </w:tc>
        <w:tc>
          <w:tcPr>
            <w:tcW w:w="10004" w:type="dxa"/>
            <w:vAlign w:val="center"/>
          </w:tcPr>
          <w:p w:rsidR="00F64849" w:rsidRDefault="00336EFC">
            <w:pPr>
              <w:pStyle w:val="ab"/>
              <w:shd w:val="clear" w:color="auto" w:fill="FFFFFF"/>
              <w:rPr>
                <w:rFonts w:ascii="宋体" w:cs="宋体"/>
                <w:color w:val="auto"/>
                <w:kern w:val="2"/>
                <w:sz w:val="21"/>
                <w:szCs w:val="21"/>
              </w:rPr>
            </w:pPr>
            <w:r>
              <w:rPr>
                <w:rFonts w:ascii="宋体" w:cs="宋体" w:hint="eastAsia"/>
                <w:color w:val="auto"/>
                <w:kern w:val="2"/>
                <w:sz w:val="21"/>
                <w:szCs w:val="21"/>
              </w:rPr>
              <w:t xml:space="preserve">公司制定了《质量手册》、《劳务派遣管理制度》、《劳务派遣员工手册》、《招聘方案》、《招聘管理制度》、《派遣员工入职管理制度》等明确了受控条件。 </w:t>
            </w:r>
          </w:p>
          <w:p w:rsidR="00F64849" w:rsidRDefault="00336EFC">
            <w:pPr>
              <w:spacing w:line="400" w:lineRule="exact"/>
              <w:rPr>
                <w:rFonts w:ascii="宋体" w:cs="宋体"/>
                <w:szCs w:val="21"/>
              </w:rPr>
            </w:pPr>
            <w:r>
              <w:rPr>
                <w:rFonts w:ascii="宋体" w:cs="宋体" w:hint="eastAsia"/>
                <w:szCs w:val="21"/>
              </w:rPr>
              <w:t>审核范围：劳务派遣</w:t>
            </w:r>
          </w:p>
          <w:p w:rsidR="00F64849" w:rsidRDefault="00336EFC">
            <w:pPr>
              <w:spacing w:line="400" w:lineRule="exact"/>
              <w:rPr>
                <w:rFonts w:ascii="宋体" w:cs="宋体"/>
                <w:szCs w:val="21"/>
              </w:rPr>
            </w:pPr>
            <w:r>
              <w:rPr>
                <w:rFonts w:ascii="宋体" w:cs="宋体" w:hint="eastAsia"/>
                <w:szCs w:val="21"/>
              </w:rPr>
              <w:t>其服务流程为：</w:t>
            </w:r>
          </w:p>
          <w:p w:rsidR="00F64849" w:rsidRDefault="00336EFC">
            <w:pPr>
              <w:spacing w:line="400" w:lineRule="exact"/>
              <w:rPr>
                <w:rFonts w:ascii="宋体" w:cs="宋体"/>
                <w:szCs w:val="21"/>
              </w:rPr>
            </w:pPr>
            <w:r>
              <w:rPr>
                <w:rFonts w:ascii="宋体" w:cs="宋体" w:hint="eastAsia"/>
                <w:szCs w:val="21"/>
              </w:rPr>
              <w:t>服务洽谈签约——招聘管理——入职劳务派遣——日常管理--离职管理。</w:t>
            </w:r>
          </w:p>
          <w:p w:rsidR="00F64849" w:rsidRDefault="00336EFC">
            <w:pPr>
              <w:spacing w:line="400" w:lineRule="exact"/>
              <w:rPr>
                <w:rFonts w:ascii="宋体" w:cs="宋体"/>
                <w:szCs w:val="21"/>
              </w:rPr>
            </w:pPr>
            <w:r>
              <w:rPr>
                <w:rFonts w:ascii="宋体" w:cs="宋体" w:hint="eastAsia"/>
                <w:szCs w:val="21"/>
              </w:rPr>
              <w:lastRenderedPageBreak/>
              <w:t>劳务派遣服务过程为关键过程。</w:t>
            </w:r>
          </w:p>
          <w:p w:rsidR="00F64849" w:rsidRDefault="00F64849">
            <w:pPr>
              <w:spacing w:line="400" w:lineRule="exact"/>
              <w:rPr>
                <w:rFonts w:ascii="宋体" w:cs="宋体"/>
                <w:szCs w:val="21"/>
              </w:rPr>
            </w:pPr>
          </w:p>
          <w:p w:rsidR="00F64849" w:rsidRDefault="00336EFC">
            <w:pPr>
              <w:spacing w:line="400" w:lineRule="exact"/>
              <w:rPr>
                <w:rFonts w:ascii="宋体" w:cs="宋体"/>
                <w:szCs w:val="21"/>
              </w:rPr>
            </w:pPr>
            <w:r>
              <w:rPr>
                <w:rFonts w:ascii="宋体" w:cs="宋体" w:hint="eastAsia"/>
                <w:szCs w:val="21"/>
              </w:rPr>
              <w:t>一、查，提供有《劳务派遣员工手册》、《招聘方案》、《招聘管理制度》、《劳务派遣管理制度》、《派遣员工入职管理制度》等服务操作文件，均为现行有效的文件；</w:t>
            </w:r>
          </w:p>
          <w:p w:rsidR="00F64849" w:rsidRDefault="00F64849">
            <w:pPr>
              <w:spacing w:line="400" w:lineRule="exact"/>
              <w:rPr>
                <w:rFonts w:ascii="宋体" w:cs="宋体"/>
                <w:szCs w:val="21"/>
              </w:rPr>
            </w:pPr>
          </w:p>
          <w:p w:rsidR="00F64849" w:rsidRDefault="00336EFC">
            <w:pPr>
              <w:spacing w:line="400" w:lineRule="exact"/>
              <w:rPr>
                <w:rFonts w:ascii="宋体" w:cs="宋体"/>
                <w:szCs w:val="21"/>
              </w:rPr>
            </w:pPr>
            <w:r>
              <w:rPr>
                <w:rFonts w:ascii="宋体" w:cs="宋体" w:hint="eastAsia"/>
                <w:szCs w:val="21"/>
              </w:rPr>
              <w:t>二、查，劳务派遣服务实施过程</w:t>
            </w:r>
          </w:p>
          <w:p w:rsidR="00F64849" w:rsidRDefault="00336EFC">
            <w:pPr>
              <w:spacing w:line="400" w:lineRule="exact"/>
              <w:rPr>
                <w:rFonts w:ascii="宋体" w:cs="宋体"/>
                <w:szCs w:val="21"/>
              </w:rPr>
            </w:pPr>
            <w:r>
              <w:rPr>
                <w:rFonts w:ascii="宋体" w:cs="宋体" w:hint="eastAsia"/>
                <w:szCs w:val="21"/>
              </w:rPr>
              <w:t>查项目资料提供有：</w:t>
            </w:r>
          </w:p>
          <w:p w:rsidR="00F64849" w:rsidRDefault="00336EFC">
            <w:pPr>
              <w:spacing w:line="400" w:lineRule="exact"/>
              <w:rPr>
                <w:rFonts w:ascii="宋体" w:cs="宋体"/>
                <w:szCs w:val="21"/>
              </w:rPr>
            </w:pPr>
            <w:r>
              <w:rPr>
                <w:rFonts w:ascii="宋体" w:cs="宋体" w:hint="eastAsia"/>
                <w:szCs w:val="21"/>
              </w:rPr>
              <w:t>1、合同签订：2020年4月24日签定合同，该合同为劳务派遣服务协议。</w:t>
            </w:r>
          </w:p>
          <w:p w:rsidR="00F64849" w:rsidRDefault="00336EFC">
            <w:pPr>
              <w:spacing w:line="400" w:lineRule="exact"/>
              <w:rPr>
                <w:rFonts w:ascii="宋体" w:cs="宋体"/>
                <w:szCs w:val="21"/>
              </w:rPr>
            </w:pPr>
            <w:r>
              <w:rPr>
                <w:rFonts w:ascii="宋体" w:cs="宋体" w:hint="eastAsia"/>
                <w:szCs w:val="21"/>
              </w:rPr>
              <w:t>甲方：重庆璧山文化旅游产业有限公司</w:t>
            </w:r>
          </w:p>
          <w:p w:rsidR="00F64849" w:rsidRDefault="00336EFC">
            <w:pPr>
              <w:spacing w:line="400" w:lineRule="exact"/>
              <w:rPr>
                <w:rFonts w:ascii="宋体" w:cs="宋体"/>
                <w:szCs w:val="21"/>
              </w:rPr>
            </w:pPr>
            <w:r>
              <w:rPr>
                <w:rFonts w:ascii="宋体" w:cs="宋体" w:hint="eastAsia"/>
                <w:szCs w:val="21"/>
              </w:rPr>
              <w:t>合同履行期为2020年5月1日至2022年4月30日止。</w:t>
            </w:r>
          </w:p>
          <w:p w:rsidR="00F64849" w:rsidRDefault="00336EFC">
            <w:pPr>
              <w:spacing w:line="400" w:lineRule="exact"/>
              <w:rPr>
                <w:rFonts w:ascii="宋体" w:cs="宋体"/>
                <w:szCs w:val="21"/>
              </w:rPr>
            </w:pPr>
            <w:r>
              <w:rPr>
                <w:rFonts w:ascii="宋体" w:cs="宋体" w:hint="eastAsia"/>
                <w:szCs w:val="21"/>
              </w:rPr>
              <w:t>服务内容：该次合同派遣员工12名，目前在职12人，乙方派遣员工从事景区运营工作。</w:t>
            </w:r>
          </w:p>
          <w:p w:rsidR="00F64849" w:rsidRDefault="00336EFC">
            <w:pPr>
              <w:spacing w:line="400" w:lineRule="exact"/>
              <w:rPr>
                <w:rFonts w:ascii="宋体" w:cs="宋体"/>
                <w:szCs w:val="21"/>
              </w:rPr>
            </w:pPr>
            <w:r>
              <w:rPr>
                <w:rFonts w:ascii="宋体" w:cs="宋体" w:hint="eastAsia"/>
                <w:szCs w:val="21"/>
              </w:rPr>
              <w:t>负责人讲：需要资质的人员，在招聘时就要有相关要求，人员资质由甲方备案管理</w:t>
            </w:r>
          </w:p>
          <w:p w:rsidR="00F64849" w:rsidRDefault="00336EFC">
            <w:pPr>
              <w:spacing w:line="400" w:lineRule="exact"/>
              <w:rPr>
                <w:rFonts w:ascii="宋体" w:cs="宋体"/>
                <w:szCs w:val="21"/>
              </w:rPr>
            </w:pPr>
            <w:r>
              <w:rPr>
                <w:rFonts w:ascii="宋体" w:cs="宋体" w:hint="eastAsia"/>
                <w:szCs w:val="21"/>
              </w:rPr>
              <w:t>合同附件：劳务人员清单、劳务费用及支付条款</w:t>
            </w:r>
          </w:p>
          <w:p w:rsidR="00F64849" w:rsidRDefault="00336EFC">
            <w:pPr>
              <w:spacing w:line="400" w:lineRule="exact"/>
              <w:rPr>
                <w:rFonts w:ascii="宋体" w:cs="宋体"/>
                <w:szCs w:val="21"/>
              </w:rPr>
            </w:pPr>
            <w:r>
              <w:rPr>
                <w:rFonts w:ascii="宋体" w:cs="宋体" w:hint="eastAsia"/>
                <w:szCs w:val="21"/>
              </w:rPr>
              <w:t>合同明确了从事岗位、服务期限、劳务费用支付、人员清单、派遣期限、派遣员工的劳动保护、争议解决等。</w:t>
            </w:r>
          </w:p>
          <w:p w:rsidR="00F64849" w:rsidRDefault="00336EFC">
            <w:pPr>
              <w:spacing w:line="400" w:lineRule="exact"/>
            </w:pPr>
            <w:r>
              <w:rPr>
                <w:rFonts w:hint="eastAsia"/>
              </w:rPr>
              <w:t>2</w:t>
            </w:r>
            <w:r>
              <w:rPr>
                <w:rFonts w:hint="eastAsia"/>
              </w:rPr>
              <w:t>、人员招聘</w:t>
            </w:r>
          </w:p>
          <w:p w:rsidR="00F64849" w:rsidRDefault="00336EFC">
            <w:pPr>
              <w:spacing w:line="400" w:lineRule="exact"/>
            </w:pPr>
            <w:r>
              <w:rPr>
                <w:rFonts w:hint="eastAsia"/>
              </w:rPr>
              <w:t>拟定有《招聘方案》，</w:t>
            </w:r>
          </w:p>
          <w:p w:rsidR="00F64849" w:rsidRDefault="00336EFC">
            <w:pPr>
              <w:spacing w:line="400" w:lineRule="exact"/>
            </w:pPr>
            <w:r>
              <w:rPr>
                <w:rFonts w:hint="eastAsia"/>
              </w:rPr>
              <w:t>招聘岗位：景区</w:t>
            </w:r>
            <w:r>
              <w:rPr>
                <w:rFonts w:hint="eastAsia"/>
                <w:szCs w:val="22"/>
              </w:rPr>
              <w:t>运营中心管理人员、票务管理人员、游客服务中心管理人员等；</w:t>
            </w:r>
          </w:p>
          <w:p w:rsidR="00F64849" w:rsidRDefault="00336EFC">
            <w:pPr>
              <w:spacing w:line="400" w:lineRule="exact"/>
            </w:pPr>
            <w:r>
              <w:rPr>
                <w:rFonts w:hint="eastAsia"/>
              </w:rPr>
              <w:t>实施方式：</w:t>
            </w:r>
            <w:r>
              <w:rPr>
                <w:rFonts w:hint="eastAsia"/>
              </w:rPr>
              <w:t>58</w:t>
            </w:r>
            <w:r>
              <w:rPr>
                <w:rFonts w:hint="eastAsia"/>
              </w:rPr>
              <w:t>同城网、赶集网、汇博人才网等公示；发布地推招聘简章，张贴在城市公共张贴栏处。</w:t>
            </w:r>
          </w:p>
          <w:p w:rsidR="00F64849" w:rsidRDefault="00336EFC">
            <w:pPr>
              <w:spacing w:line="400" w:lineRule="exact"/>
            </w:pPr>
            <w:r>
              <w:rPr>
                <w:rFonts w:hint="eastAsia"/>
              </w:rPr>
              <w:t>发布时间：</w:t>
            </w:r>
            <w:r>
              <w:rPr>
                <w:rFonts w:hint="eastAsia"/>
              </w:rPr>
              <w:t>2020.4.27</w:t>
            </w:r>
          </w:p>
          <w:p w:rsidR="00F64849" w:rsidRDefault="00F64849"/>
          <w:p w:rsidR="00F64849" w:rsidRDefault="00336EFC">
            <w:pPr>
              <w:spacing w:line="400" w:lineRule="exact"/>
            </w:pPr>
            <w:r>
              <w:rPr>
                <w:rFonts w:hint="eastAsia"/>
              </w:rPr>
              <w:t>3</w:t>
            </w:r>
            <w:r>
              <w:rPr>
                <w:rFonts w:hint="eastAsia"/>
              </w:rPr>
              <w:t>、抽人员面试：提供有面试登记表：</w:t>
            </w:r>
          </w:p>
          <w:p w:rsidR="00F64849" w:rsidRDefault="00336EFC">
            <w:pPr>
              <w:spacing w:line="400" w:lineRule="exact"/>
            </w:pPr>
            <w:r>
              <w:rPr>
                <w:rFonts w:hint="eastAsia"/>
              </w:rPr>
              <w:t>姓名：廖峻</w:t>
            </w:r>
            <w:r>
              <w:rPr>
                <w:rFonts w:hint="eastAsia"/>
              </w:rPr>
              <w:t xml:space="preserve">   </w:t>
            </w:r>
            <w:r>
              <w:rPr>
                <w:rFonts w:hint="eastAsia"/>
              </w:rPr>
              <w:t>内容：学历、工作经历、薪资要求、特长、家庭成员等。应聘岗位：</w:t>
            </w:r>
            <w:r>
              <w:rPr>
                <w:rFonts w:hint="eastAsia"/>
                <w:szCs w:val="22"/>
              </w:rPr>
              <w:t>游客服务中心管理人员</w:t>
            </w:r>
          </w:p>
          <w:p w:rsidR="00F64849" w:rsidRDefault="00336EFC">
            <w:pPr>
              <w:spacing w:line="400" w:lineRule="exact"/>
            </w:pPr>
            <w:r>
              <w:rPr>
                <w:rFonts w:hint="eastAsia"/>
              </w:rPr>
              <w:lastRenderedPageBreak/>
              <w:t>姓名：王旭</w:t>
            </w:r>
            <w:r>
              <w:rPr>
                <w:rFonts w:hint="eastAsia"/>
              </w:rPr>
              <w:t xml:space="preserve">   </w:t>
            </w:r>
            <w:r>
              <w:rPr>
                <w:rFonts w:hint="eastAsia"/>
              </w:rPr>
              <w:t>内容：学历、工作经历、薪资要求、特长、家庭成员等。应聘岗位：</w:t>
            </w:r>
            <w:r>
              <w:rPr>
                <w:rFonts w:hint="eastAsia"/>
                <w:szCs w:val="22"/>
              </w:rPr>
              <w:t>票务管理人员</w:t>
            </w:r>
          </w:p>
          <w:p w:rsidR="00F64849" w:rsidRDefault="00336EFC">
            <w:pPr>
              <w:spacing w:line="400" w:lineRule="exact"/>
            </w:pPr>
            <w:r>
              <w:rPr>
                <w:rFonts w:hint="eastAsia"/>
              </w:rPr>
              <w:t xml:space="preserve"> </w:t>
            </w:r>
            <w:r>
              <w:rPr>
                <w:rFonts w:hint="eastAsia"/>
              </w:rPr>
              <w:t>……………</w:t>
            </w:r>
          </w:p>
          <w:p w:rsidR="00F64849" w:rsidRDefault="00336EFC">
            <w:pPr>
              <w:spacing w:line="400" w:lineRule="exact"/>
            </w:pPr>
            <w:r>
              <w:rPr>
                <w:rFonts w:hint="eastAsia"/>
              </w:rPr>
              <w:t>4</w:t>
            </w:r>
            <w:r>
              <w:rPr>
                <w:rFonts w:hint="eastAsia"/>
              </w:rPr>
              <w:t>、岗前培训</w:t>
            </w:r>
          </w:p>
          <w:p w:rsidR="00F64849" w:rsidRDefault="00336EFC">
            <w:pPr>
              <w:spacing w:line="400" w:lineRule="exact"/>
            </w:pPr>
            <w:r>
              <w:rPr>
                <w:rFonts w:hint="eastAsia"/>
              </w:rPr>
              <w:t>提供有培训记录，培训内容有：企业简介、岗位规章制度、工作内容及岗位职责、安全操作手册等。</w:t>
            </w:r>
          </w:p>
          <w:p w:rsidR="00F64849" w:rsidRDefault="00336EFC">
            <w:pPr>
              <w:spacing w:line="400" w:lineRule="exact"/>
            </w:pPr>
            <w:r>
              <w:rPr>
                <w:rFonts w:hint="eastAsia"/>
              </w:rPr>
              <w:t>抽：培训记录，提供有</w:t>
            </w:r>
            <w:r>
              <w:rPr>
                <w:rFonts w:hint="eastAsia"/>
              </w:rPr>
              <w:t>2020</w:t>
            </w:r>
            <w:r>
              <w:rPr>
                <w:rFonts w:hint="eastAsia"/>
              </w:rPr>
              <w:t>年</w:t>
            </w:r>
            <w:r>
              <w:rPr>
                <w:rFonts w:hint="eastAsia"/>
              </w:rPr>
              <w:t>5</w:t>
            </w:r>
            <w:r>
              <w:rPr>
                <w:rFonts w:hint="eastAsia"/>
              </w:rPr>
              <w:t>月</w:t>
            </w:r>
            <w:r>
              <w:rPr>
                <w:rFonts w:hint="eastAsia"/>
              </w:rPr>
              <w:t>20</w:t>
            </w:r>
            <w:r>
              <w:rPr>
                <w:rFonts w:hint="eastAsia"/>
              </w:rPr>
              <w:t>日培训记录，参加培训人员有王旭、孙琴、廖峻等。</w:t>
            </w:r>
          </w:p>
          <w:p w:rsidR="00F64849" w:rsidRDefault="00336EFC">
            <w:pPr>
              <w:spacing w:line="400" w:lineRule="exact"/>
            </w:pPr>
            <w:r>
              <w:rPr>
                <w:rFonts w:hint="eastAsia"/>
              </w:rPr>
              <w:t>提供培训记录及培训照片（见附件）。</w:t>
            </w:r>
          </w:p>
          <w:p w:rsidR="00F64849" w:rsidRDefault="00F64849"/>
          <w:p w:rsidR="00F64849" w:rsidRDefault="00336EFC">
            <w:pPr>
              <w:spacing w:line="400" w:lineRule="exact"/>
            </w:pPr>
            <w:r>
              <w:rPr>
                <w:rFonts w:hint="eastAsia"/>
              </w:rPr>
              <w:t>5</w:t>
            </w:r>
            <w:r>
              <w:rPr>
                <w:rFonts w:hint="eastAsia"/>
              </w:rPr>
              <w:t>、劳动合同签订</w:t>
            </w:r>
          </w:p>
          <w:p w:rsidR="00F64849" w:rsidRDefault="00336EFC">
            <w:pPr>
              <w:spacing w:line="400" w:lineRule="exact"/>
            </w:pPr>
            <w:r>
              <w:rPr>
                <w:rFonts w:hint="eastAsia"/>
              </w:rPr>
              <w:t>每个人员都签订有劳动合同，合同内容包括签订时间、期限和工作地点、岗位等。抽劳动合同，姓名：孙琴。合同期限：</w:t>
            </w:r>
            <w:r>
              <w:rPr>
                <w:rFonts w:hint="eastAsia"/>
              </w:rPr>
              <w:t>2020.5.1-2022.4.30</w:t>
            </w:r>
            <w:r>
              <w:rPr>
                <w:rFonts w:hint="eastAsia"/>
              </w:rPr>
              <w:t>，岗位：景区</w:t>
            </w:r>
            <w:r>
              <w:rPr>
                <w:rFonts w:hint="eastAsia"/>
                <w:szCs w:val="22"/>
              </w:rPr>
              <w:t>运营中心员工</w:t>
            </w:r>
            <w:r>
              <w:rPr>
                <w:rFonts w:hint="eastAsia"/>
              </w:rPr>
              <w:t>。合同明确了：聘用期限、报酬、福利待遇、合同解除等内容。合同签订符合要求。（见附件）</w:t>
            </w:r>
          </w:p>
          <w:p w:rsidR="00F64849" w:rsidRDefault="00F64849">
            <w:pPr>
              <w:spacing w:line="400" w:lineRule="exact"/>
            </w:pPr>
          </w:p>
          <w:p w:rsidR="00F64849" w:rsidRDefault="00336EFC">
            <w:pPr>
              <w:spacing w:line="400" w:lineRule="exact"/>
            </w:pPr>
            <w:r>
              <w:rPr>
                <w:rFonts w:hint="eastAsia"/>
              </w:rPr>
              <w:t>6</w:t>
            </w:r>
            <w:r>
              <w:rPr>
                <w:rFonts w:hint="eastAsia"/>
              </w:rPr>
              <w:t>、日常管理</w:t>
            </w:r>
          </w:p>
          <w:p w:rsidR="00F64849" w:rsidRDefault="00336EFC">
            <w:pPr>
              <w:spacing w:line="400" w:lineRule="exact"/>
            </w:pPr>
            <w:r>
              <w:rPr>
                <w:rFonts w:hint="eastAsia"/>
              </w:rPr>
              <w:t>主要根据客户提供的考评和工资进行管理，按期进行工资发放，并购买社保。</w:t>
            </w:r>
          </w:p>
          <w:p w:rsidR="00F64849" w:rsidRDefault="00336EFC">
            <w:pPr>
              <w:spacing w:line="400" w:lineRule="exact"/>
            </w:pPr>
            <w:r>
              <w:rPr>
                <w:rFonts w:hint="eastAsia"/>
              </w:rPr>
              <w:t>抽</w:t>
            </w:r>
            <w:r>
              <w:rPr>
                <w:rFonts w:hint="eastAsia"/>
              </w:rPr>
              <w:t>2020</w:t>
            </w:r>
            <w:r>
              <w:rPr>
                <w:rFonts w:hint="eastAsia"/>
              </w:rPr>
              <w:t>年</w:t>
            </w:r>
            <w:r>
              <w:rPr>
                <w:rFonts w:hint="eastAsia"/>
              </w:rPr>
              <w:t>11</w:t>
            </w:r>
            <w:r>
              <w:rPr>
                <w:rFonts w:hint="eastAsia"/>
              </w:rPr>
              <w:t>月景区</w:t>
            </w:r>
            <w:r>
              <w:rPr>
                <w:rFonts w:hint="eastAsia"/>
                <w:szCs w:val="22"/>
              </w:rPr>
              <w:t>运营中心管理人员</w:t>
            </w:r>
            <w:r>
              <w:rPr>
                <w:rFonts w:hint="eastAsia"/>
              </w:rPr>
              <w:t>工资发放表、考勤表、打卡情况，人数</w:t>
            </w:r>
            <w:r>
              <w:rPr>
                <w:rFonts w:hint="eastAsia"/>
              </w:rPr>
              <w:t>3</w:t>
            </w:r>
            <w:r>
              <w:rPr>
                <w:rFonts w:hint="eastAsia"/>
              </w:rPr>
              <w:t>人，工资金额</w:t>
            </w:r>
            <w:r>
              <w:rPr>
                <w:rFonts w:hint="eastAsia"/>
              </w:rPr>
              <w:t>3600/</w:t>
            </w:r>
            <w:r>
              <w:rPr>
                <w:rFonts w:hint="eastAsia"/>
              </w:rPr>
              <w:t>人。</w:t>
            </w:r>
          </w:p>
          <w:p w:rsidR="00F64849" w:rsidRDefault="00336EFC">
            <w:pPr>
              <w:spacing w:line="400" w:lineRule="exact"/>
            </w:pPr>
            <w:r>
              <w:rPr>
                <w:rFonts w:hint="eastAsia"/>
              </w:rPr>
              <w:t>提供有</w:t>
            </w:r>
            <w:r>
              <w:rPr>
                <w:rFonts w:hint="eastAsia"/>
              </w:rPr>
              <w:t>2020</w:t>
            </w:r>
            <w:r>
              <w:rPr>
                <w:rFonts w:hint="eastAsia"/>
              </w:rPr>
              <w:t>年</w:t>
            </w:r>
            <w:r>
              <w:rPr>
                <w:rFonts w:hint="eastAsia"/>
              </w:rPr>
              <w:t>11</w:t>
            </w:r>
            <w:r>
              <w:rPr>
                <w:rFonts w:hint="eastAsia"/>
              </w:rPr>
              <w:t>月的社保缴费汇总表。</w:t>
            </w:r>
          </w:p>
          <w:p w:rsidR="00F64849" w:rsidRDefault="00336EFC">
            <w:pPr>
              <w:spacing w:line="400" w:lineRule="exact"/>
            </w:pPr>
            <w:r>
              <w:rPr>
                <w:rFonts w:hint="eastAsia"/>
              </w:rPr>
              <w:t>负责人讲针对服务型企业派遣人员需进行安全教育，并遵守用工单位制度的安全操作流程和规章制度。</w:t>
            </w:r>
          </w:p>
          <w:p w:rsidR="00F64849" w:rsidRDefault="00336EFC">
            <w:r>
              <w:rPr>
                <w:rFonts w:hint="eastAsia"/>
              </w:rPr>
              <w:t>整个劳务派遣服务过程按策划进行，基本受控。</w:t>
            </w:r>
          </w:p>
          <w:p w:rsidR="00F64849" w:rsidRDefault="00F64849">
            <w:pPr>
              <w:pStyle w:val="a0"/>
            </w:pPr>
          </w:p>
        </w:tc>
        <w:tc>
          <w:tcPr>
            <w:tcW w:w="1585" w:type="dxa"/>
            <w:vAlign w:val="center"/>
          </w:tcPr>
          <w:p w:rsidR="00F64849" w:rsidRDefault="00F64849">
            <w:pPr>
              <w:spacing w:line="360" w:lineRule="auto"/>
              <w:ind w:firstLineChars="200" w:firstLine="420"/>
              <w:rPr>
                <w:rFonts w:ascii="宋体" w:hAnsi="宋体" w:cs="宋体"/>
                <w:szCs w:val="21"/>
              </w:rPr>
            </w:pPr>
          </w:p>
          <w:p w:rsidR="00F64849" w:rsidRDefault="00F64849">
            <w:pPr>
              <w:spacing w:line="360" w:lineRule="auto"/>
              <w:ind w:firstLineChars="200" w:firstLine="420"/>
              <w:rPr>
                <w:rFonts w:ascii="宋体" w:hAnsi="宋体" w:cs="宋体"/>
                <w:szCs w:val="21"/>
              </w:rPr>
            </w:pPr>
          </w:p>
          <w:p w:rsidR="00F64849" w:rsidRDefault="00F64849">
            <w:pPr>
              <w:spacing w:line="360" w:lineRule="auto"/>
              <w:ind w:firstLineChars="200" w:firstLine="420"/>
              <w:rPr>
                <w:rFonts w:ascii="宋体" w:hAnsi="宋体" w:cs="宋体"/>
                <w:szCs w:val="21"/>
              </w:rPr>
            </w:pPr>
          </w:p>
          <w:p w:rsidR="00F64849" w:rsidRDefault="00F64849">
            <w:pPr>
              <w:spacing w:line="360" w:lineRule="auto"/>
              <w:ind w:firstLineChars="200" w:firstLine="420"/>
              <w:rPr>
                <w:rFonts w:ascii="宋体" w:hAnsi="宋体" w:cs="宋体"/>
                <w:szCs w:val="21"/>
              </w:rPr>
            </w:pPr>
          </w:p>
          <w:p w:rsidR="00F64849" w:rsidRDefault="00F64849">
            <w:pPr>
              <w:spacing w:line="360" w:lineRule="auto"/>
              <w:ind w:firstLineChars="200" w:firstLine="420"/>
              <w:rPr>
                <w:rFonts w:ascii="宋体" w:hAnsi="宋体" w:cs="宋体"/>
                <w:szCs w:val="21"/>
              </w:rPr>
            </w:pPr>
          </w:p>
          <w:p w:rsidR="00F64849" w:rsidRDefault="00F64849">
            <w:pPr>
              <w:spacing w:line="360" w:lineRule="auto"/>
              <w:ind w:firstLineChars="200" w:firstLine="420"/>
              <w:rPr>
                <w:rFonts w:ascii="宋体" w:hAnsi="宋体" w:cs="宋体"/>
                <w:szCs w:val="21"/>
              </w:rPr>
            </w:pPr>
          </w:p>
          <w:p w:rsidR="00F64849" w:rsidRDefault="00F64849">
            <w:pPr>
              <w:spacing w:line="360" w:lineRule="auto"/>
              <w:ind w:firstLineChars="200" w:firstLine="420"/>
              <w:rPr>
                <w:rFonts w:ascii="宋体" w:hAnsi="宋体" w:cs="宋体"/>
                <w:szCs w:val="21"/>
              </w:rPr>
            </w:pPr>
          </w:p>
          <w:p w:rsidR="00F64849" w:rsidRDefault="00F64849">
            <w:pPr>
              <w:spacing w:line="360" w:lineRule="auto"/>
              <w:ind w:firstLineChars="200" w:firstLine="420"/>
              <w:rPr>
                <w:rFonts w:ascii="宋体" w:hAnsi="宋体" w:cs="宋体"/>
                <w:szCs w:val="21"/>
              </w:rPr>
            </w:pPr>
          </w:p>
          <w:p w:rsidR="00F64849" w:rsidRDefault="00F64849">
            <w:pPr>
              <w:spacing w:line="360" w:lineRule="auto"/>
              <w:ind w:firstLineChars="200" w:firstLine="420"/>
              <w:rPr>
                <w:rFonts w:ascii="宋体" w:hAnsi="宋体" w:cs="宋体"/>
                <w:szCs w:val="21"/>
              </w:rPr>
            </w:pPr>
          </w:p>
          <w:p w:rsidR="00F64849" w:rsidRDefault="00F64849">
            <w:pPr>
              <w:spacing w:line="360" w:lineRule="auto"/>
              <w:ind w:firstLineChars="200" w:firstLine="420"/>
              <w:rPr>
                <w:rFonts w:ascii="宋体" w:hAnsi="宋体" w:cs="宋体"/>
                <w:szCs w:val="21"/>
              </w:rPr>
            </w:pPr>
          </w:p>
          <w:p w:rsidR="00F64849" w:rsidRDefault="00F64849">
            <w:pPr>
              <w:spacing w:line="360" w:lineRule="auto"/>
              <w:ind w:firstLineChars="200" w:firstLine="420"/>
              <w:rPr>
                <w:rFonts w:ascii="宋体" w:hAnsi="宋体" w:cs="宋体"/>
                <w:szCs w:val="21"/>
              </w:rPr>
            </w:pPr>
          </w:p>
          <w:p w:rsidR="00F64849" w:rsidRDefault="00F64849">
            <w:pPr>
              <w:spacing w:line="360" w:lineRule="auto"/>
              <w:ind w:firstLineChars="200" w:firstLine="420"/>
              <w:rPr>
                <w:rFonts w:ascii="宋体" w:hAnsi="宋体" w:cs="宋体"/>
                <w:szCs w:val="21"/>
              </w:rPr>
            </w:pPr>
          </w:p>
          <w:p w:rsidR="00F64849" w:rsidRDefault="00F64849">
            <w:pPr>
              <w:spacing w:line="360" w:lineRule="auto"/>
              <w:ind w:firstLineChars="200" w:firstLine="420"/>
              <w:rPr>
                <w:rFonts w:ascii="宋体" w:hAnsi="宋体" w:cs="宋体"/>
                <w:szCs w:val="21"/>
              </w:rPr>
            </w:pPr>
          </w:p>
          <w:p w:rsidR="00F64849" w:rsidRDefault="00F64849">
            <w:pPr>
              <w:spacing w:line="360" w:lineRule="auto"/>
              <w:ind w:firstLineChars="200" w:firstLine="420"/>
              <w:rPr>
                <w:rFonts w:ascii="宋体" w:hAnsi="宋体" w:cs="宋体"/>
                <w:szCs w:val="21"/>
              </w:rPr>
            </w:pPr>
          </w:p>
          <w:p w:rsidR="00F64849" w:rsidRDefault="00F64849">
            <w:pPr>
              <w:spacing w:line="360" w:lineRule="auto"/>
              <w:ind w:firstLineChars="200" w:firstLine="420"/>
              <w:rPr>
                <w:rFonts w:ascii="宋体" w:hAnsi="宋体" w:cs="宋体"/>
                <w:szCs w:val="21"/>
              </w:rPr>
            </w:pPr>
          </w:p>
          <w:p w:rsidR="00F64849" w:rsidRDefault="00F64849">
            <w:pPr>
              <w:spacing w:line="360" w:lineRule="auto"/>
              <w:ind w:firstLineChars="200" w:firstLine="420"/>
              <w:rPr>
                <w:rFonts w:ascii="宋体" w:hAnsi="宋体" w:cs="宋体"/>
                <w:szCs w:val="21"/>
              </w:rPr>
            </w:pPr>
          </w:p>
          <w:p w:rsidR="00F64849" w:rsidRDefault="00F64849">
            <w:pPr>
              <w:spacing w:line="360" w:lineRule="auto"/>
              <w:ind w:firstLineChars="200" w:firstLine="420"/>
              <w:rPr>
                <w:rFonts w:ascii="宋体" w:hAnsi="宋体" w:cs="宋体"/>
                <w:szCs w:val="21"/>
              </w:rPr>
            </w:pPr>
          </w:p>
          <w:p w:rsidR="00F64849" w:rsidRDefault="00F64849">
            <w:pPr>
              <w:spacing w:line="360" w:lineRule="auto"/>
              <w:ind w:firstLineChars="200" w:firstLine="420"/>
              <w:rPr>
                <w:rFonts w:ascii="宋体" w:hAnsi="宋体" w:cs="宋体"/>
                <w:szCs w:val="21"/>
              </w:rPr>
            </w:pPr>
          </w:p>
          <w:p w:rsidR="00F64849" w:rsidRDefault="00F64849">
            <w:pPr>
              <w:spacing w:line="360" w:lineRule="auto"/>
              <w:ind w:firstLineChars="200" w:firstLine="420"/>
              <w:rPr>
                <w:rFonts w:ascii="宋体" w:hAnsi="宋体" w:cs="宋体"/>
                <w:szCs w:val="21"/>
              </w:rPr>
            </w:pPr>
          </w:p>
          <w:p w:rsidR="00F64849" w:rsidRDefault="00F64849">
            <w:pPr>
              <w:spacing w:line="360" w:lineRule="auto"/>
              <w:ind w:firstLineChars="200" w:firstLine="420"/>
              <w:rPr>
                <w:rFonts w:ascii="宋体" w:hAnsi="宋体" w:cs="宋体"/>
                <w:szCs w:val="21"/>
              </w:rPr>
            </w:pPr>
          </w:p>
          <w:p w:rsidR="00F64849" w:rsidRDefault="00F64849">
            <w:pPr>
              <w:spacing w:line="360" w:lineRule="auto"/>
              <w:ind w:firstLineChars="200" w:firstLine="420"/>
              <w:rPr>
                <w:rFonts w:ascii="宋体" w:hAnsi="宋体" w:cs="宋体"/>
                <w:szCs w:val="21"/>
              </w:rPr>
            </w:pPr>
          </w:p>
          <w:p w:rsidR="00F64849" w:rsidRDefault="00F64849">
            <w:pPr>
              <w:spacing w:line="360" w:lineRule="auto"/>
              <w:ind w:firstLineChars="200" w:firstLine="420"/>
              <w:rPr>
                <w:rFonts w:ascii="宋体" w:hAnsi="宋体" w:cs="宋体"/>
                <w:szCs w:val="21"/>
              </w:rPr>
            </w:pPr>
          </w:p>
          <w:p w:rsidR="00F64849" w:rsidRDefault="00F64849">
            <w:pPr>
              <w:spacing w:line="360" w:lineRule="auto"/>
              <w:ind w:firstLineChars="200" w:firstLine="420"/>
              <w:rPr>
                <w:rFonts w:ascii="宋体" w:hAnsi="宋体" w:cs="宋体"/>
                <w:szCs w:val="21"/>
              </w:rPr>
            </w:pPr>
          </w:p>
          <w:p w:rsidR="00F64849" w:rsidRDefault="00F64849">
            <w:pPr>
              <w:spacing w:line="360" w:lineRule="auto"/>
              <w:ind w:firstLineChars="200" w:firstLine="420"/>
              <w:rPr>
                <w:rFonts w:ascii="宋体" w:hAnsi="宋体" w:cs="宋体"/>
                <w:szCs w:val="21"/>
              </w:rPr>
            </w:pPr>
          </w:p>
          <w:p w:rsidR="00F64849" w:rsidRDefault="00F64849">
            <w:pPr>
              <w:spacing w:line="360" w:lineRule="auto"/>
              <w:ind w:firstLineChars="200" w:firstLine="420"/>
              <w:rPr>
                <w:rFonts w:ascii="宋体" w:hAnsi="宋体" w:cs="宋体"/>
                <w:szCs w:val="21"/>
              </w:rPr>
            </w:pPr>
          </w:p>
          <w:p w:rsidR="00F64849" w:rsidRDefault="00F64849">
            <w:pPr>
              <w:spacing w:line="360" w:lineRule="auto"/>
              <w:ind w:firstLineChars="200" w:firstLine="420"/>
              <w:rPr>
                <w:rFonts w:ascii="宋体" w:hAnsi="宋体" w:cs="宋体"/>
                <w:szCs w:val="21"/>
              </w:rPr>
            </w:pPr>
          </w:p>
          <w:p w:rsidR="00F64849" w:rsidRDefault="00F64849">
            <w:pPr>
              <w:spacing w:line="360" w:lineRule="auto"/>
              <w:ind w:firstLineChars="200" w:firstLine="420"/>
              <w:rPr>
                <w:rFonts w:ascii="宋体" w:hAnsi="宋体" w:cs="宋体"/>
                <w:szCs w:val="21"/>
              </w:rPr>
            </w:pPr>
          </w:p>
          <w:p w:rsidR="00F64849" w:rsidRDefault="00F64849">
            <w:pPr>
              <w:spacing w:line="360" w:lineRule="auto"/>
              <w:ind w:firstLineChars="200" w:firstLine="420"/>
              <w:rPr>
                <w:rFonts w:ascii="宋体" w:hAnsi="宋体" w:cs="宋体"/>
                <w:szCs w:val="21"/>
              </w:rPr>
            </w:pPr>
          </w:p>
          <w:p w:rsidR="00F64849" w:rsidRDefault="00F64849">
            <w:pPr>
              <w:spacing w:line="360" w:lineRule="auto"/>
              <w:ind w:firstLineChars="200" w:firstLine="420"/>
              <w:rPr>
                <w:rFonts w:ascii="宋体" w:hAnsi="宋体" w:cs="宋体"/>
                <w:szCs w:val="21"/>
              </w:rPr>
            </w:pPr>
          </w:p>
          <w:p w:rsidR="00F64849" w:rsidRDefault="00F64849">
            <w:pPr>
              <w:spacing w:line="360" w:lineRule="auto"/>
              <w:ind w:firstLineChars="200" w:firstLine="420"/>
              <w:rPr>
                <w:rFonts w:ascii="宋体" w:hAnsi="宋体" w:cs="宋体"/>
                <w:szCs w:val="21"/>
              </w:rPr>
            </w:pPr>
          </w:p>
          <w:p w:rsidR="00F64849" w:rsidRDefault="00F64849">
            <w:pPr>
              <w:spacing w:line="360" w:lineRule="auto"/>
              <w:ind w:firstLineChars="200" w:firstLine="420"/>
              <w:rPr>
                <w:rFonts w:ascii="宋体" w:hAnsi="宋体" w:cs="宋体"/>
                <w:szCs w:val="21"/>
              </w:rPr>
            </w:pPr>
          </w:p>
          <w:p w:rsidR="00F64849" w:rsidRDefault="00F64849">
            <w:pPr>
              <w:spacing w:line="360" w:lineRule="auto"/>
            </w:pPr>
          </w:p>
        </w:tc>
      </w:tr>
      <w:tr w:rsidR="00F64849">
        <w:trPr>
          <w:trHeight w:val="3421"/>
        </w:trPr>
        <w:tc>
          <w:tcPr>
            <w:tcW w:w="2160" w:type="dxa"/>
          </w:tcPr>
          <w:p w:rsidR="00F64849" w:rsidRDefault="00336EFC">
            <w:pPr>
              <w:spacing w:line="360" w:lineRule="auto"/>
              <w:rPr>
                <w:rFonts w:ascii="宋体" w:hAnsi="宋体"/>
                <w:b/>
                <w:szCs w:val="21"/>
              </w:rPr>
            </w:pPr>
            <w:r>
              <w:rPr>
                <w:rFonts w:ascii="宋体" w:hAnsi="宋体" w:cs="新宋体" w:hint="eastAsia"/>
                <w:szCs w:val="21"/>
              </w:rPr>
              <w:lastRenderedPageBreak/>
              <w:t>产品和服务放行；</w:t>
            </w:r>
          </w:p>
        </w:tc>
        <w:tc>
          <w:tcPr>
            <w:tcW w:w="960" w:type="dxa"/>
          </w:tcPr>
          <w:p w:rsidR="00F64849" w:rsidRDefault="00336EFC">
            <w:pPr>
              <w:rPr>
                <w:rFonts w:ascii="宋体" w:hAnsi="宋体" w:cs="宋体"/>
                <w:b/>
                <w:szCs w:val="21"/>
              </w:rPr>
            </w:pPr>
            <w:r>
              <w:rPr>
                <w:rFonts w:ascii="宋体" w:hAnsi="宋体" w:cs="宋体" w:hint="eastAsia"/>
                <w:b/>
                <w:szCs w:val="21"/>
              </w:rPr>
              <w:t>8.6</w:t>
            </w:r>
          </w:p>
        </w:tc>
        <w:tc>
          <w:tcPr>
            <w:tcW w:w="10004" w:type="dxa"/>
          </w:tcPr>
          <w:p w:rsidR="00F64849" w:rsidRDefault="00336EFC">
            <w:pPr>
              <w:tabs>
                <w:tab w:val="left" w:pos="2270"/>
                <w:tab w:val="left" w:pos="4260"/>
                <w:tab w:val="left" w:pos="7128"/>
              </w:tabs>
              <w:spacing w:line="400" w:lineRule="exact"/>
              <w:ind w:firstLineChars="200" w:firstLine="420"/>
              <w:jc w:val="left"/>
              <w:rPr>
                <w:rFonts w:ascii="宋体" w:hAnsi="宋体" w:cs="宋体"/>
                <w:szCs w:val="21"/>
              </w:rPr>
            </w:pPr>
            <w:r>
              <w:rPr>
                <w:rFonts w:ascii="宋体" w:hAnsi="宋体" w:cs="宋体" w:hint="eastAsia"/>
                <w:szCs w:val="21"/>
              </w:rPr>
              <w:t>公司为验证服务的要求是否得到满足对需实施监视和检验的阶段、过程、项目及记录等予以规定，查见公司检验规范规定了原材料、服务过程、服务结果所有的检验方法、标准。</w:t>
            </w:r>
          </w:p>
          <w:p w:rsidR="00F64849" w:rsidRDefault="00336EFC">
            <w:pPr>
              <w:tabs>
                <w:tab w:val="left" w:pos="2270"/>
                <w:tab w:val="left" w:pos="4260"/>
                <w:tab w:val="left" w:pos="7128"/>
              </w:tabs>
              <w:spacing w:line="400" w:lineRule="exact"/>
              <w:ind w:firstLineChars="200" w:firstLine="420"/>
              <w:jc w:val="left"/>
              <w:rPr>
                <w:rFonts w:ascii="宋体" w:hAnsi="宋体" w:cs="宋体"/>
                <w:szCs w:val="21"/>
              </w:rPr>
            </w:pPr>
            <w:r>
              <w:rPr>
                <w:rFonts w:ascii="宋体" w:hAnsi="宋体" w:cs="宋体" w:hint="eastAsia"/>
                <w:szCs w:val="21"/>
              </w:rPr>
              <w:t>公司明确对各阶段须实施必要的记录并保留。</w:t>
            </w:r>
          </w:p>
          <w:p w:rsidR="00F64849" w:rsidRDefault="00F64849">
            <w:pPr>
              <w:tabs>
                <w:tab w:val="left" w:pos="2270"/>
                <w:tab w:val="left" w:pos="4260"/>
                <w:tab w:val="left" w:pos="7128"/>
              </w:tabs>
              <w:spacing w:line="400" w:lineRule="exact"/>
              <w:jc w:val="left"/>
              <w:rPr>
                <w:rFonts w:ascii="宋体" w:hAnsi="宋体" w:cs="宋体"/>
                <w:szCs w:val="21"/>
              </w:rPr>
            </w:pPr>
          </w:p>
          <w:p w:rsidR="00F64849" w:rsidRDefault="00336EFC">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一、来料检验：公司来料主要为办公设备、劳保用品，对办公用品主要采取在入库时验证，在入库单上记录。</w:t>
            </w:r>
          </w:p>
          <w:p w:rsidR="00F64849" w:rsidRDefault="00336EFC">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 xml:space="preserve">抽《进货检验记录》 </w:t>
            </w:r>
          </w:p>
          <w:p w:rsidR="00F64849" w:rsidRDefault="00336EFC">
            <w:pPr>
              <w:numPr>
                <w:ilvl w:val="0"/>
                <w:numId w:val="11"/>
              </w:num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时间：2020.11.16  材料名称：A4纸、签字笔、硒鼓、订书机</w:t>
            </w:r>
          </w:p>
          <w:p w:rsidR="00F64849" w:rsidRDefault="00336EFC">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 xml:space="preserve">检验项目 ：数量、外观、型号                                  </w:t>
            </w:r>
          </w:p>
          <w:p w:rsidR="00F64849" w:rsidRDefault="00336EFC">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结论：合格        验证员：孟岭</w:t>
            </w:r>
          </w:p>
          <w:p w:rsidR="00F64849" w:rsidRDefault="00336EFC">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2、时间：2020.12.10  材料名称：牛皮纸档案袋、文件夹</w:t>
            </w:r>
          </w:p>
          <w:p w:rsidR="00F64849" w:rsidRDefault="00336EFC">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 xml:space="preserve">检验项目： 数量、外观、型号      </w:t>
            </w:r>
          </w:p>
          <w:p w:rsidR="00F64849" w:rsidRDefault="00336EFC">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结论：合格        验证员：孟岭</w:t>
            </w:r>
          </w:p>
          <w:p w:rsidR="00F64849" w:rsidRDefault="00336EFC">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3、时间：2020.11.23 材料名称：手套、工作服、口罩、消毒液等</w:t>
            </w:r>
          </w:p>
          <w:p w:rsidR="00F64849" w:rsidRDefault="00336EFC">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 xml:space="preserve">检验项目：  数量 、规格、 与送货单一致           </w:t>
            </w:r>
          </w:p>
          <w:p w:rsidR="00F64849" w:rsidRDefault="00336EFC">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结论：合格        验证员：孟岭</w:t>
            </w:r>
          </w:p>
          <w:p w:rsidR="00F64849" w:rsidRDefault="00336EFC">
            <w:pPr>
              <w:pStyle w:val="Default"/>
              <w:rPr>
                <w:color w:val="auto"/>
              </w:rPr>
            </w:pPr>
            <w:r>
              <w:rPr>
                <w:rFonts w:hint="eastAsia"/>
                <w:color w:val="auto"/>
              </w:rPr>
              <w:t>......</w:t>
            </w:r>
          </w:p>
          <w:p w:rsidR="00F64849" w:rsidRDefault="00336EFC">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二、过程检验：依据《劳务派遣员工手册》、《招聘管理制度》、《劳务派遣管理制度》</w:t>
            </w:r>
          </w:p>
          <w:p w:rsidR="00F64849" w:rsidRDefault="00336EFC">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劳务派遣主要对员工培训、考勤、保险等过程进行监控：</w:t>
            </w:r>
          </w:p>
          <w:p w:rsidR="00F64849" w:rsidRDefault="00336EFC">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1、员工考勤表</w:t>
            </w:r>
          </w:p>
          <w:p w:rsidR="00F64849" w:rsidRDefault="00336EFC">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时间：2020年11月</w:t>
            </w:r>
          </w:p>
          <w:p w:rsidR="00F64849" w:rsidRDefault="00336EFC">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项目：重庆璧山文化旅游产业有限公司（劳务派遣服务）</w:t>
            </w:r>
          </w:p>
          <w:p w:rsidR="00F64849" w:rsidRDefault="00336EFC">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考勤内容：旷工、请假、出勤天数、加班时间等</w:t>
            </w:r>
          </w:p>
          <w:p w:rsidR="00F64849" w:rsidRDefault="00336EFC">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lastRenderedPageBreak/>
              <w:t>被考勤人：王旭、孙琴、贺雅诗</w:t>
            </w:r>
          </w:p>
          <w:p w:rsidR="00F64849" w:rsidRDefault="00336EFC">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时间：2020年12月1</w:t>
            </w:r>
          </w:p>
          <w:p w:rsidR="00F64849" w:rsidRDefault="00336EFC">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考勤人：李玉洁</w:t>
            </w:r>
          </w:p>
          <w:p w:rsidR="00F64849" w:rsidRDefault="00F64849">
            <w:pPr>
              <w:pStyle w:val="Default"/>
              <w:rPr>
                <w:color w:val="auto"/>
              </w:rPr>
            </w:pPr>
          </w:p>
          <w:p w:rsidR="00F64849" w:rsidRDefault="00336EFC">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2、购买保险情况</w:t>
            </w:r>
          </w:p>
          <w:p w:rsidR="00F64849" w:rsidRDefault="00336EFC">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保险单位：渝北区人力资源社会保障局</w:t>
            </w:r>
          </w:p>
          <w:p w:rsidR="00F64849" w:rsidRDefault="00336EFC">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保险险种：养老保险、失业、医保、保险人数</w:t>
            </w:r>
          </w:p>
          <w:p w:rsidR="00F64849" w:rsidRDefault="00336EFC">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提供2020年11月社保购买汇总清单</w:t>
            </w:r>
          </w:p>
          <w:p w:rsidR="00F64849" w:rsidRDefault="00F64849">
            <w:pPr>
              <w:tabs>
                <w:tab w:val="left" w:pos="2270"/>
                <w:tab w:val="left" w:pos="4260"/>
                <w:tab w:val="left" w:pos="7128"/>
              </w:tabs>
              <w:spacing w:line="400" w:lineRule="exact"/>
              <w:jc w:val="left"/>
              <w:rPr>
                <w:rFonts w:ascii="宋体" w:hAnsi="宋体" w:cs="宋体"/>
                <w:szCs w:val="21"/>
              </w:rPr>
            </w:pPr>
          </w:p>
          <w:p w:rsidR="00F64849" w:rsidRDefault="00336EFC">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3、员工工资核定表</w:t>
            </w:r>
          </w:p>
          <w:p w:rsidR="00F64849" w:rsidRDefault="00336EFC">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时间：2020年11月</w:t>
            </w:r>
          </w:p>
          <w:p w:rsidR="00F64849" w:rsidRDefault="00336EFC">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项目：重庆璧山文化旅游产业有限公司（劳务派遣服务）</w:t>
            </w:r>
          </w:p>
          <w:p w:rsidR="00F64849" w:rsidRDefault="00336EFC">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工资包括：基本工资、绩效工资、奖金、加班费等</w:t>
            </w:r>
          </w:p>
          <w:p w:rsidR="00F64849" w:rsidRDefault="00336EFC">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内容：</w:t>
            </w:r>
            <w:r>
              <w:rPr>
                <w:rFonts w:hint="eastAsia"/>
                <w:szCs w:val="22"/>
              </w:rPr>
              <w:t>运营中心管理人员</w:t>
            </w:r>
            <w:r>
              <w:rPr>
                <w:rFonts w:ascii="宋体" w:hAnsi="宋体" w:cs="宋体" w:hint="eastAsia"/>
                <w:szCs w:val="21"/>
              </w:rPr>
              <w:t>3人，工资为3600</w:t>
            </w:r>
          </w:p>
          <w:p w:rsidR="00F64849" w:rsidRDefault="00336EFC">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确认人：李玉洁</w:t>
            </w:r>
          </w:p>
          <w:p w:rsidR="00F64849" w:rsidRDefault="00336EFC">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时间：2020年12月1日</w:t>
            </w:r>
          </w:p>
          <w:p w:rsidR="00F64849" w:rsidRDefault="00F64849">
            <w:pPr>
              <w:pStyle w:val="Default"/>
              <w:rPr>
                <w:color w:val="auto"/>
              </w:rPr>
            </w:pPr>
          </w:p>
          <w:p w:rsidR="00F64849" w:rsidRDefault="00336EFC">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另查，所有员工都签订有劳动合同，并进行了岗前培训和体检。</w:t>
            </w:r>
          </w:p>
          <w:p w:rsidR="00F64849" w:rsidRDefault="00F64849">
            <w:pPr>
              <w:pStyle w:val="Default"/>
              <w:rPr>
                <w:color w:val="auto"/>
              </w:rPr>
            </w:pPr>
          </w:p>
          <w:p w:rsidR="00F64849" w:rsidRDefault="00336EFC">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抽人员体检表</w:t>
            </w:r>
          </w:p>
          <w:p w:rsidR="00F64849" w:rsidRDefault="00336EFC">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项目：重庆璧山文化旅游产业有限公司（劳务派遣服务）</w:t>
            </w:r>
          </w:p>
          <w:p w:rsidR="00F64849" w:rsidRDefault="00336EFC">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姓名：孙琴、贺雅诗等</w:t>
            </w:r>
          </w:p>
          <w:p w:rsidR="00F64849" w:rsidRDefault="00336EFC">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lastRenderedPageBreak/>
              <w:t>体检医院：重庆市璧山区人民医院</w:t>
            </w:r>
          </w:p>
          <w:p w:rsidR="00F64849" w:rsidRDefault="00336EFC">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体检结论：无异常（见附件）</w:t>
            </w:r>
          </w:p>
          <w:p w:rsidR="00F64849" w:rsidRDefault="00F64849">
            <w:pPr>
              <w:pStyle w:val="Default"/>
              <w:rPr>
                <w:color w:val="auto"/>
              </w:rPr>
            </w:pPr>
          </w:p>
          <w:p w:rsidR="00F64849" w:rsidRDefault="00336EFC">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查劳务纠纷处理情况：公司编制有《伤亡事故处理制度》。负责人讲，在2020年暂未发生工伤理赔事件。</w:t>
            </w:r>
          </w:p>
          <w:p w:rsidR="00F64849" w:rsidRDefault="00F64849">
            <w:pPr>
              <w:pStyle w:val="Default"/>
              <w:rPr>
                <w:color w:val="auto"/>
              </w:rPr>
            </w:pPr>
          </w:p>
          <w:p w:rsidR="00F64849" w:rsidRDefault="00336EFC">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成品检验：依据《合同协议》</w:t>
            </w:r>
          </w:p>
          <w:p w:rsidR="00F64849" w:rsidRDefault="00336EFC">
            <w:pPr>
              <w:spacing w:line="400" w:lineRule="atLeast"/>
              <w:rPr>
                <w:rFonts w:ascii="宋体" w:hAnsi="宋体" w:cs="宋体"/>
                <w:sz w:val="24"/>
                <w:szCs w:val="24"/>
              </w:rPr>
            </w:pPr>
            <w:r>
              <w:rPr>
                <w:rFonts w:ascii="宋体" w:hAnsi="宋体" w:cs="宋体" w:hint="eastAsia"/>
                <w:szCs w:val="21"/>
              </w:rPr>
              <w:t>劳务派遣服务:通过日常的安全管理、考勤管理等方式对派遣、外包人员工作质量进行监控，只是进行工资清算 ，代办社会保险和住房公积金服务，不进行项目的验收。</w:t>
            </w:r>
          </w:p>
        </w:tc>
        <w:tc>
          <w:tcPr>
            <w:tcW w:w="1585" w:type="dxa"/>
            <w:vAlign w:val="center"/>
          </w:tcPr>
          <w:p w:rsidR="00F64849" w:rsidRDefault="00F64849">
            <w:pPr>
              <w:spacing w:line="360" w:lineRule="auto"/>
              <w:rPr>
                <w:rFonts w:ascii="宋体" w:hAnsi="宋体" w:cs="宋体"/>
                <w:szCs w:val="21"/>
              </w:rPr>
            </w:pPr>
          </w:p>
        </w:tc>
      </w:tr>
    </w:tbl>
    <w:p w:rsidR="00F64849" w:rsidRDefault="00F64849">
      <w:pPr>
        <w:pStyle w:val="a9"/>
      </w:pPr>
    </w:p>
    <w:p w:rsidR="00F64849" w:rsidRDefault="00336EFC">
      <w:pPr>
        <w:pStyle w:val="a9"/>
      </w:pPr>
      <w:r>
        <w:rPr>
          <w:rFonts w:hint="eastAsia"/>
        </w:rPr>
        <w:t>说明：不符合标注</w:t>
      </w:r>
      <w:r>
        <w:rPr>
          <w:rFonts w:hint="eastAsia"/>
        </w:rPr>
        <w:t>N</w:t>
      </w:r>
    </w:p>
    <w:p w:rsidR="00F64849" w:rsidRDefault="00336EFC">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F64849">
        <w:trPr>
          <w:trHeight w:val="515"/>
        </w:trPr>
        <w:tc>
          <w:tcPr>
            <w:tcW w:w="2160" w:type="dxa"/>
            <w:vMerge w:val="restart"/>
            <w:vAlign w:val="center"/>
          </w:tcPr>
          <w:p w:rsidR="00F64849" w:rsidRDefault="00336EFC">
            <w:pPr>
              <w:spacing w:before="120"/>
              <w:jc w:val="center"/>
              <w:rPr>
                <w:sz w:val="24"/>
                <w:szCs w:val="24"/>
              </w:rPr>
            </w:pPr>
            <w:r>
              <w:rPr>
                <w:rFonts w:hint="eastAsia"/>
                <w:sz w:val="24"/>
                <w:szCs w:val="24"/>
              </w:rPr>
              <w:t>过程与活动、</w:t>
            </w:r>
          </w:p>
          <w:p w:rsidR="00F64849" w:rsidRDefault="00336EFC">
            <w:pPr>
              <w:jc w:val="center"/>
            </w:pPr>
            <w:r>
              <w:rPr>
                <w:rFonts w:hint="eastAsia"/>
                <w:sz w:val="24"/>
                <w:szCs w:val="24"/>
              </w:rPr>
              <w:t>抽样计划</w:t>
            </w:r>
          </w:p>
        </w:tc>
        <w:tc>
          <w:tcPr>
            <w:tcW w:w="960" w:type="dxa"/>
            <w:vMerge w:val="restart"/>
            <w:vAlign w:val="center"/>
          </w:tcPr>
          <w:p w:rsidR="00F64849" w:rsidRDefault="00336EFC">
            <w:pPr>
              <w:rPr>
                <w:sz w:val="24"/>
                <w:szCs w:val="24"/>
              </w:rPr>
            </w:pPr>
            <w:r>
              <w:rPr>
                <w:rFonts w:hint="eastAsia"/>
                <w:sz w:val="24"/>
                <w:szCs w:val="24"/>
              </w:rPr>
              <w:t>涉及</w:t>
            </w:r>
          </w:p>
          <w:p w:rsidR="00F64849" w:rsidRDefault="00336EFC">
            <w:r>
              <w:rPr>
                <w:rFonts w:hint="eastAsia"/>
                <w:sz w:val="24"/>
                <w:szCs w:val="24"/>
              </w:rPr>
              <w:t>条款</w:t>
            </w:r>
          </w:p>
        </w:tc>
        <w:tc>
          <w:tcPr>
            <w:tcW w:w="10004" w:type="dxa"/>
            <w:vAlign w:val="center"/>
          </w:tcPr>
          <w:p w:rsidR="00F64849" w:rsidRDefault="00336EFC">
            <w:pPr>
              <w:rPr>
                <w:sz w:val="24"/>
                <w:szCs w:val="24"/>
              </w:rPr>
            </w:pPr>
            <w:r>
              <w:rPr>
                <w:rFonts w:hint="eastAsia"/>
                <w:sz w:val="24"/>
                <w:szCs w:val="24"/>
              </w:rPr>
              <w:t>受审核部门：信息技术部</w:t>
            </w:r>
            <w:r>
              <w:rPr>
                <w:rFonts w:hint="eastAsia"/>
                <w:sz w:val="24"/>
                <w:szCs w:val="24"/>
              </w:rPr>
              <w:t xml:space="preserve">   </w:t>
            </w:r>
            <w:r>
              <w:rPr>
                <w:rFonts w:hint="eastAsia"/>
                <w:sz w:val="24"/>
                <w:szCs w:val="24"/>
              </w:rPr>
              <w:t>主管领导：绍莉</w:t>
            </w:r>
            <w:r>
              <w:rPr>
                <w:rFonts w:hint="eastAsia"/>
                <w:sz w:val="24"/>
                <w:szCs w:val="24"/>
              </w:rPr>
              <w:t xml:space="preserve">    </w:t>
            </w:r>
            <w:r>
              <w:rPr>
                <w:rFonts w:hint="eastAsia"/>
                <w:sz w:val="24"/>
                <w:szCs w:val="24"/>
              </w:rPr>
              <w:t>陪同人员：陈思雨</w:t>
            </w:r>
          </w:p>
        </w:tc>
        <w:tc>
          <w:tcPr>
            <w:tcW w:w="1585" w:type="dxa"/>
            <w:vMerge w:val="restart"/>
            <w:vAlign w:val="center"/>
          </w:tcPr>
          <w:p w:rsidR="00F64849" w:rsidRDefault="00336EFC">
            <w:pPr>
              <w:rPr>
                <w:sz w:val="24"/>
                <w:szCs w:val="24"/>
              </w:rPr>
            </w:pPr>
            <w:r>
              <w:rPr>
                <w:rFonts w:hint="eastAsia"/>
                <w:sz w:val="24"/>
                <w:szCs w:val="24"/>
              </w:rPr>
              <w:t>判定</w:t>
            </w:r>
          </w:p>
        </w:tc>
      </w:tr>
      <w:tr w:rsidR="00F64849">
        <w:trPr>
          <w:trHeight w:val="403"/>
        </w:trPr>
        <w:tc>
          <w:tcPr>
            <w:tcW w:w="2160" w:type="dxa"/>
            <w:vMerge/>
            <w:vAlign w:val="center"/>
          </w:tcPr>
          <w:p w:rsidR="00F64849" w:rsidRDefault="00F64849"/>
        </w:tc>
        <w:tc>
          <w:tcPr>
            <w:tcW w:w="960" w:type="dxa"/>
            <w:vMerge/>
            <w:vAlign w:val="center"/>
          </w:tcPr>
          <w:p w:rsidR="00F64849" w:rsidRDefault="00F64849"/>
        </w:tc>
        <w:tc>
          <w:tcPr>
            <w:tcW w:w="10004" w:type="dxa"/>
            <w:vAlign w:val="center"/>
          </w:tcPr>
          <w:p w:rsidR="00F64849" w:rsidRDefault="00336EFC">
            <w:pPr>
              <w:spacing w:before="120"/>
            </w:pPr>
            <w:r>
              <w:rPr>
                <w:rFonts w:hint="eastAsia"/>
                <w:sz w:val="24"/>
                <w:szCs w:val="24"/>
              </w:rPr>
              <w:t>审核员</w:t>
            </w:r>
            <w:r>
              <w:rPr>
                <w:rFonts w:hint="eastAsia"/>
                <w:sz w:val="24"/>
                <w:szCs w:val="24"/>
              </w:rPr>
              <w:t>:</w:t>
            </w:r>
            <w:r>
              <w:rPr>
                <w:rFonts w:hint="eastAsia"/>
                <w:sz w:val="24"/>
                <w:szCs w:val="24"/>
              </w:rPr>
              <w:t>张心</w:t>
            </w:r>
            <w:r>
              <w:rPr>
                <w:rFonts w:hint="eastAsia"/>
                <w:sz w:val="24"/>
                <w:szCs w:val="24"/>
              </w:rPr>
              <w:t xml:space="preserve">    </w:t>
            </w:r>
            <w:r>
              <w:rPr>
                <w:rFonts w:hint="eastAsia"/>
                <w:sz w:val="24"/>
                <w:szCs w:val="24"/>
              </w:rPr>
              <w:t>审核时间：</w:t>
            </w:r>
            <w:r>
              <w:rPr>
                <w:rFonts w:hint="eastAsia"/>
                <w:sz w:val="24"/>
                <w:szCs w:val="24"/>
              </w:rPr>
              <w:t>2020.12.26</w:t>
            </w:r>
          </w:p>
        </w:tc>
        <w:tc>
          <w:tcPr>
            <w:tcW w:w="1585" w:type="dxa"/>
            <w:vMerge/>
          </w:tcPr>
          <w:p w:rsidR="00F64849" w:rsidRDefault="00F64849"/>
        </w:tc>
      </w:tr>
      <w:tr w:rsidR="00F64849">
        <w:trPr>
          <w:trHeight w:val="516"/>
        </w:trPr>
        <w:tc>
          <w:tcPr>
            <w:tcW w:w="2160" w:type="dxa"/>
            <w:vMerge/>
            <w:vAlign w:val="center"/>
          </w:tcPr>
          <w:p w:rsidR="00F64849" w:rsidRDefault="00F64849"/>
        </w:tc>
        <w:tc>
          <w:tcPr>
            <w:tcW w:w="960" w:type="dxa"/>
            <w:vMerge/>
            <w:vAlign w:val="center"/>
          </w:tcPr>
          <w:p w:rsidR="00F64849" w:rsidRDefault="00F64849"/>
        </w:tc>
        <w:tc>
          <w:tcPr>
            <w:tcW w:w="10004" w:type="dxa"/>
            <w:vAlign w:val="center"/>
          </w:tcPr>
          <w:p w:rsidR="00F64849" w:rsidRDefault="00336EFC">
            <w:pPr>
              <w:rPr>
                <w:sz w:val="24"/>
                <w:szCs w:val="24"/>
              </w:rPr>
            </w:pPr>
            <w:r>
              <w:rPr>
                <w:rFonts w:hint="eastAsia"/>
                <w:sz w:val="24"/>
                <w:szCs w:val="24"/>
              </w:rPr>
              <w:t>审核条款：</w:t>
            </w:r>
          </w:p>
        </w:tc>
        <w:tc>
          <w:tcPr>
            <w:tcW w:w="1585" w:type="dxa"/>
            <w:vMerge/>
          </w:tcPr>
          <w:p w:rsidR="00F64849" w:rsidRDefault="00F64849"/>
        </w:tc>
      </w:tr>
      <w:tr w:rsidR="00F64849">
        <w:trPr>
          <w:trHeight w:val="1255"/>
        </w:trPr>
        <w:tc>
          <w:tcPr>
            <w:tcW w:w="2160" w:type="dxa"/>
          </w:tcPr>
          <w:p w:rsidR="00F64849" w:rsidRDefault="00336EFC">
            <w:pPr>
              <w:adjustRightInd w:val="0"/>
              <w:snapToGrid w:val="0"/>
              <w:jc w:val="center"/>
              <w:rPr>
                <w:rFonts w:ascii="宋体" w:hAnsi="宋体" w:cs="新宋体"/>
                <w:szCs w:val="21"/>
              </w:rPr>
            </w:pPr>
            <w:r>
              <w:rPr>
                <w:rFonts w:ascii="宋体" w:hAnsi="宋体" w:cs="新宋体" w:hint="eastAsia"/>
                <w:szCs w:val="21"/>
              </w:rPr>
              <w:t>组织的角色、职责和权限</w:t>
            </w:r>
          </w:p>
          <w:p w:rsidR="00F64849" w:rsidRDefault="00F64849">
            <w:pPr>
              <w:adjustRightInd w:val="0"/>
              <w:snapToGrid w:val="0"/>
              <w:jc w:val="center"/>
              <w:rPr>
                <w:rFonts w:ascii="宋体" w:hAnsi="宋体" w:cs="新宋体"/>
                <w:szCs w:val="21"/>
              </w:rPr>
            </w:pPr>
          </w:p>
        </w:tc>
        <w:tc>
          <w:tcPr>
            <w:tcW w:w="960" w:type="dxa"/>
          </w:tcPr>
          <w:p w:rsidR="00F64849" w:rsidRDefault="00336EFC">
            <w:pPr>
              <w:rPr>
                <w:szCs w:val="21"/>
              </w:rPr>
            </w:pPr>
            <w:r>
              <w:rPr>
                <w:rFonts w:ascii="宋体" w:hAnsi="宋体" w:cs="新宋体" w:hint="eastAsia"/>
                <w:szCs w:val="21"/>
              </w:rPr>
              <w:t>Q5.3；</w:t>
            </w:r>
            <w:r>
              <w:rPr>
                <w:szCs w:val="21"/>
              </w:rPr>
              <w:t xml:space="preserve"> </w:t>
            </w:r>
          </w:p>
          <w:p w:rsidR="00F64849" w:rsidRDefault="00F64849">
            <w:pPr>
              <w:rPr>
                <w:rFonts w:ascii="宋体" w:hAnsi="宋体" w:cs="新宋体"/>
                <w:szCs w:val="21"/>
              </w:rPr>
            </w:pPr>
          </w:p>
        </w:tc>
        <w:tc>
          <w:tcPr>
            <w:tcW w:w="10004" w:type="dxa"/>
          </w:tcPr>
          <w:p w:rsidR="00F64849" w:rsidRDefault="00336EFC">
            <w:pPr>
              <w:autoSpaceDE w:val="0"/>
              <w:autoSpaceDN w:val="0"/>
              <w:adjustRightInd w:val="0"/>
              <w:spacing w:line="400" w:lineRule="exact"/>
              <w:jc w:val="left"/>
              <w:rPr>
                <w:rFonts w:ascii="宋体"/>
                <w:szCs w:val="21"/>
              </w:rPr>
            </w:pPr>
            <w:r>
              <w:rPr>
                <w:rFonts w:ascii="宋体" w:hint="eastAsia"/>
                <w:szCs w:val="21"/>
              </w:rPr>
              <w:t>查，信息技术部的岗位职责和权限如下：</w:t>
            </w:r>
          </w:p>
          <w:p w:rsidR="00F64849" w:rsidRDefault="00336EFC">
            <w:pPr>
              <w:spacing w:line="440" w:lineRule="exact"/>
              <w:ind w:firstLine="504"/>
              <w:rPr>
                <w:rFonts w:ascii="宋体" w:hAnsi="宋体" w:cs="Arial"/>
                <w:szCs w:val="21"/>
              </w:rPr>
            </w:pPr>
            <w:r>
              <w:rPr>
                <w:rFonts w:hint="eastAsia"/>
                <w:szCs w:val="21"/>
              </w:rPr>
              <w:t xml:space="preserve">a) </w:t>
            </w:r>
            <w:r>
              <w:rPr>
                <w:rFonts w:ascii="宋体" w:hAnsi="宋体" w:cs="Arial" w:hint="eastAsia"/>
                <w:szCs w:val="21"/>
              </w:rPr>
              <w:t>负责公司技术开发的技术支持，对研发过程中的问题进行解决。</w:t>
            </w:r>
          </w:p>
          <w:p w:rsidR="00F64849" w:rsidRDefault="00336EFC">
            <w:pPr>
              <w:spacing w:line="440" w:lineRule="exact"/>
              <w:ind w:firstLine="504"/>
              <w:rPr>
                <w:szCs w:val="21"/>
              </w:rPr>
            </w:pPr>
            <w:r>
              <w:rPr>
                <w:rFonts w:hint="eastAsia"/>
                <w:szCs w:val="21"/>
              </w:rPr>
              <w:t xml:space="preserve">b) </w:t>
            </w:r>
            <w:r>
              <w:rPr>
                <w:rFonts w:hint="eastAsia"/>
                <w:szCs w:val="21"/>
              </w:rPr>
              <w:t>负责公司软件的开发整个过程。</w:t>
            </w:r>
          </w:p>
          <w:p w:rsidR="00F64849" w:rsidRDefault="00336EFC">
            <w:pPr>
              <w:spacing w:line="440" w:lineRule="exact"/>
              <w:ind w:firstLine="504"/>
              <w:rPr>
                <w:szCs w:val="21"/>
              </w:rPr>
            </w:pPr>
            <w:r>
              <w:rPr>
                <w:rFonts w:hint="eastAsia"/>
                <w:szCs w:val="21"/>
              </w:rPr>
              <w:t xml:space="preserve">c) </w:t>
            </w:r>
            <w:r>
              <w:rPr>
                <w:rFonts w:hint="eastAsia"/>
                <w:szCs w:val="21"/>
              </w:rPr>
              <w:t>负责对技术问题处理时提供技术支持。</w:t>
            </w:r>
          </w:p>
          <w:p w:rsidR="00F64849" w:rsidRDefault="00336EFC">
            <w:pPr>
              <w:spacing w:line="440" w:lineRule="exact"/>
              <w:ind w:firstLine="504"/>
              <w:rPr>
                <w:szCs w:val="21"/>
              </w:rPr>
            </w:pPr>
            <w:r>
              <w:rPr>
                <w:rFonts w:hint="eastAsia"/>
                <w:szCs w:val="21"/>
              </w:rPr>
              <w:t xml:space="preserve">d) </w:t>
            </w:r>
            <w:r>
              <w:rPr>
                <w:rFonts w:hint="eastAsia"/>
                <w:szCs w:val="21"/>
              </w:rPr>
              <w:t>负责市场发展趋势的研究，新开发的项目方案的编写及工作组织。</w:t>
            </w:r>
          </w:p>
          <w:p w:rsidR="00F64849" w:rsidRDefault="00336EFC">
            <w:pPr>
              <w:spacing w:line="440" w:lineRule="exact"/>
              <w:ind w:firstLine="504"/>
              <w:rPr>
                <w:szCs w:val="21"/>
              </w:rPr>
            </w:pPr>
            <w:r>
              <w:rPr>
                <w:rFonts w:hint="eastAsia"/>
                <w:szCs w:val="21"/>
              </w:rPr>
              <w:t>e)</w:t>
            </w:r>
            <w:r>
              <w:rPr>
                <w:rFonts w:hint="eastAsia"/>
                <w:szCs w:val="21"/>
              </w:rPr>
              <w:t>负责按照相应的技术规程和作业指导书要求进行技术开发实施；</w:t>
            </w:r>
          </w:p>
          <w:p w:rsidR="00F64849" w:rsidRDefault="00336EFC">
            <w:pPr>
              <w:spacing w:line="440" w:lineRule="exact"/>
              <w:ind w:firstLine="504"/>
              <w:rPr>
                <w:szCs w:val="21"/>
              </w:rPr>
            </w:pPr>
            <w:r>
              <w:rPr>
                <w:rFonts w:hint="eastAsia"/>
                <w:szCs w:val="21"/>
              </w:rPr>
              <w:lastRenderedPageBreak/>
              <w:t>f)</w:t>
            </w:r>
            <w:r>
              <w:rPr>
                <w:rFonts w:hint="eastAsia"/>
                <w:szCs w:val="21"/>
              </w:rPr>
              <w:t>负责对技术开发过程中的质量实施控制</w:t>
            </w:r>
          </w:p>
          <w:p w:rsidR="00F64849" w:rsidRDefault="00336EFC">
            <w:pPr>
              <w:spacing w:line="440" w:lineRule="exact"/>
              <w:ind w:firstLine="504"/>
              <w:rPr>
                <w:rFonts w:ascii="宋体" w:hAnsi="宋体"/>
                <w:szCs w:val="21"/>
              </w:rPr>
            </w:pPr>
            <w:r>
              <w:rPr>
                <w:rFonts w:ascii="宋体" w:hAnsi="宋体" w:hint="eastAsia"/>
                <w:szCs w:val="21"/>
              </w:rPr>
              <w:t>………</w:t>
            </w:r>
          </w:p>
          <w:p w:rsidR="00F64849" w:rsidRDefault="00336EFC">
            <w:pPr>
              <w:widowControl/>
              <w:jc w:val="left"/>
              <w:rPr>
                <w:rFonts w:ascii="宋体" w:hAnsi="宋体"/>
                <w:szCs w:val="21"/>
              </w:rPr>
            </w:pPr>
            <w:r>
              <w:rPr>
                <w:rFonts w:ascii="宋体" w:hint="eastAsia"/>
                <w:szCs w:val="21"/>
              </w:rPr>
              <w:t>信息技术部负责人对部门职责清楚。</w:t>
            </w:r>
          </w:p>
        </w:tc>
        <w:tc>
          <w:tcPr>
            <w:tcW w:w="1585" w:type="dxa"/>
          </w:tcPr>
          <w:p w:rsidR="00F64849" w:rsidRDefault="00F64849"/>
          <w:p w:rsidR="00F64849" w:rsidRDefault="00F64849"/>
        </w:tc>
      </w:tr>
      <w:tr w:rsidR="00F64849">
        <w:trPr>
          <w:trHeight w:val="1255"/>
        </w:trPr>
        <w:tc>
          <w:tcPr>
            <w:tcW w:w="2160" w:type="dxa"/>
            <w:vAlign w:val="center"/>
          </w:tcPr>
          <w:p w:rsidR="00F64849" w:rsidRDefault="00336EFC">
            <w:pPr>
              <w:rPr>
                <w:rFonts w:ascii="宋体" w:hAnsi="宋体"/>
                <w:b/>
                <w:szCs w:val="21"/>
              </w:rPr>
            </w:pPr>
            <w:r>
              <w:rPr>
                <w:rFonts w:ascii="宋体" w:hAnsi="宋体" w:cs="新宋体" w:hint="eastAsia"/>
                <w:szCs w:val="21"/>
              </w:rPr>
              <w:lastRenderedPageBreak/>
              <w:t>目标及其实现的策划</w:t>
            </w:r>
          </w:p>
        </w:tc>
        <w:tc>
          <w:tcPr>
            <w:tcW w:w="960" w:type="dxa"/>
          </w:tcPr>
          <w:p w:rsidR="00F64849" w:rsidRDefault="00336EFC">
            <w:pPr>
              <w:rPr>
                <w:rFonts w:ascii="宋体" w:hAnsi="宋体" w:cs="新宋体"/>
                <w:szCs w:val="21"/>
              </w:rPr>
            </w:pPr>
            <w:r>
              <w:rPr>
                <w:rFonts w:ascii="宋体" w:hAnsi="宋体" w:cs="新宋体" w:hint="eastAsia"/>
                <w:szCs w:val="21"/>
              </w:rPr>
              <w:t>Q6.2</w:t>
            </w:r>
          </w:p>
          <w:p w:rsidR="00F64849" w:rsidRDefault="00F64849">
            <w:pPr>
              <w:rPr>
                <w:rFonts w:ascii="宋体" w:hAnsi="宋体" w:cs="新宋体"/>
                <w:szCs w:val="21"/>
              </w:rPr>
            </w:pPr>
          </w:p>
        </w:tc>
        <w:tc>
          <w:tcPr>
            <w:tcW w:w="10004" w:type="dxa"/>
          </w:tcPr>
          <w:p w:rsidR="00F64849" w:rsidRDefault="00336EFC">
            <w:pPr>
              <w:spacing w:line="440" w:lineRule="exact"/>
              <w:ind w:firstLine="504"/>
              <w:rPr>
                <w:szCs w:val="21"/>
              </w:rPr>
            </w:pPr>
            <w:r>
              <w:rPr>
                <w:rFonts w:hint="eastAsia"/>
                <w:szCs w:val="21"/>
              </w:rPr>
              <w:t>查信息技术部的质量目标为：</w:t>
            </w:r>
          </w:p>
          <w:p w:rsidR="00F64849" w:rsidRDefault="00336EFC">
            <w:pPr>
              <w:spacing w:line="440" w:lineRule="exact"/>
              <w:ind w:firstLine="504"/>
              <w:rPr>
                <w:szCs w:val="21"/>
              </w:rPr>
            </w:pPr>
            <w:r>
              <w:rPr>
                <w:rFonts w:hint="eastAsia"/>
                <w:szCs w:val="21"/>
              </w:rPr>
              <w:t>质量目标：技术开发及时率≥</w:t>
            </w:r>
            <w:r>
              <w:rPr>
                <w:rFonts w:hint="eastAsia"/>
                <w:szCs w:val="21"/>
              </w:rPr>
              <w:t>95%</w:t>
            </w:r>
          </w:p>
          <w:p w:rsidR="00F64849" w:rsidRDefault="00336EFC">
            <w:pPr>
              <w:spacing w:line="440" w:lineRule="exact"/>
              <w:ind w:firstLine="504"/>
              <w:rPr>
                <w:szCs w:val="21"/>
              </w:rPr>
            </w:pPr>
            <w:r>
              <w:rPr>
                <w:rFonts w:hint="eastAsia"/>
                <w:szCs w:val="21"/>
              </w:rPr>
              <w:t>查：</w:t>
            </w:r>
            <w:r>
              <w:rPr>
                <w:rFonts w:hint="eastAsia"/>
                <w:szCs w:val="21"/>
              </w:rPr>
              <w:t>2020</w:t>
            </w:r>
            <w:r>
              <w:rPr>
                <w:rFonts w:hint="eastAsia"/>
                <w:szCs w:val="21"/>
              </w:rPr>
              <w:t>年</w:t>
            </w:r>
            <w:r>
              <w:rPr>
                <w:rFonts w:hint="eastAsia"/>
                <w:szCs w:val="21"/>
              </w:rPr>
              <w:t>1</w:t>
            </w:r>
            <w:r>
              <w:rPr>
                <w:rFonts w:hint="eastAsia"/>
                <w:szCs w:val="21"/>
              </w:rPr>
              <w:t>月</w:t>
            </w:r>
            <w:r>
              <w:rPr>
                <w:rFonts w:hint="eastAsia"/>
                <w:szCs w:val="21"/>
              </w:rPr>
              <w:t>-2020</w:t>
            </w:r>
            <w:r>
              <w:rPr>
                <w:rFonts w:hint="eastAsia"/>
                <w:szCs w:val="21"/>
              </w:rPr>
              <w:t>年</w:t>
            </w:r>
            <w:r>
              <w:rPr>
                <w:rFonts w:hint="eastAsia"/>
                <w:szCs w:val="21"/>
              </w:rPr>
              <w:t>11</w:t>
            </w:r>
            <w:r>
              <w:rPr>
                <w:rFonts w:hint="eastAsia"/>
                <w:szCs w:val="21"/>
              </w:rPr>
              <w:t>月信息技术部目标完成情况：</w:t>
            </w:r>
          </w:p>
          <w:p w:rsidR="00F64849" w:rsidRDefault="00336EFC">
            <w:pPr>
              <w:spacing w:line="440" w:lineRule="exact"/>
              <w:ind w:firstLine="504"/>
              <w:rPr>
                <w:szCs w:val="21"/>
              </w:rPr>
            </w:pPr>
            <w:r>
              <w:rPr>
                <w:rFonts w:hint="eastAsia"/>
                <w:szCs w:val="21"/>
              </w:rPr>
              <w:t>技术开发及时率</w:t>
            </w:r>
            <w:r>
              <w:rPr>
                <w:rFonts w:hint="eastAsia"/>
                <w:szCs w:val="21"/>
              </w:rPr>
              <w:t>100%</w:t>
            </w:r>
          </w:p>
          <w:p w:rsidR="00F64849" w:rsidRDefault="00336EFC">
            <w:pPr>
              <w:spacing w:line="440" w:lineRule="exact"/>
              <w:ind w:firstLine="504"/>
              <w:rPr>
                <w:rFonts w:ascii="宋体" w:hAnsi="宋体"/>
                <w:szCs w:val="21"/>
              </w:rPr>
            </w:pPr>
            <w:r>
              <w:rPr>
                <w:rFonts w:hint="eastAsia"/>
                <w:szCs w:val="21"/>
              </w:rPr>
              <w:t>均达到要求。查，公司编制了环境安全目标管理实施方案：制定、执行程序或作业文件；加强监测和测量；培训与教育；应急响应。</w:t>
            </w:r>
          </w:p>
        </w:tc>
        <w:tc>
          <w:tcPr>
            <w:tcW w:w="1585" w:type="dxa"/>
          </w:tcPr>
          <w:p w:rsidR="00F64849" w:rsidRDefault="00F64849"/>
        </w:tc>
      </w:tr>
      <w:tr w:rsidR="00F64849">
        <w:trPr>
          <w:trHeight w:val="630"/>
        </w:trPr>
        <w:tc>
          <w:tcPr>
            <w:tcW w:w="2160" w:type="dxa"/>
          </w:tcPr>
          <w:p w:rsidR="00F64849" w:rsidRDefault="00336EFC">
            <w:pPr>
              <w:adjustRightInd w:val="0"/>
              <w:snapToGrid w:val="0"/>
              <w:rPr>
                <w:rFonts w:ascii="宋体" w:hAnsi="宋体" w:cs="新宋体"/>
                <w:szCs w:val="21"/>
              </w:rPr>
            </w:pPr>
            <w:r>
              <w:rPr>
                <w:rFonts w:ascii="宋体" w:hAnsi="宋体" w:cs="新宋体" w:hint="eastAsia"/>
                <w:szCs w:val="21"/>
              </w:rPr>
              <w:t>基础设施</w:t>
            </w:r>
          </w:p>
          <w:p w:rsidR="00F64849" w:rsidRDefault="00336EFC">
            <w:pPr>
              <w:adjustRightInd w:val="0"/>
              <w:snapToGrid w:val="0"/>
              <w:rPr>
                <w:rFonts w:ascii="宋体" w:hAnsi="宋体" w:cs="新宋体"/>
                <w:szCs w:val="21"/>
              </w:rPr>
            </w:pPr>
            <w:r>
              <w:rPr>
                <w:rFonts w:ascii="宋体" w:hAnsi="宋体" w:cs="新宋体" w:hint="eastAsia"/>
                <w:szCs w:val="21"/>
              </w:rPr>
              <w:t>过程运行环境</w:t>
            </w:r>
          </w:p>
        </w:tc>
        <w:tc>
          <w:tcPr>
            <w:tcW w:w="960" w:type="dxa"/>
          </w:tcPr>
          <w:p w:rsidR="00F64849" w:rsidRDefault="00336EFC">
            <w:pPr>
              <w:rPr>
                <w:rFonts w:ascii="宋体" w:hAnsi="宋体" w:cs="新宋体"/>
                <w:szCs w:val="21"/>
              </w:rPr>
            </w:pPr>
            <w:r>
              <w:rPr>
                <w:rFonts w:ascii="宋体" w:hAnsi="宋体" w:cs="新宋体" w:hint="eastAsia"/>
                <w:szCs w:val="21"/>
              </w:rPr>
              <w:t xml:space="preserve">Q7.1.3 </w:t>
            </w:r>
          </w:p>
          <w:p w:rsidR="00F64849" w:rsidRDefault="00336EFC">
            <w:pPr>
              <w:rPr>
                <w:rFonts w:ascii="宋体" w:hAnsi="宋体" w:cs="新宋体"/>
                <w:szCs w:val="21"/>
              </w:rPr>
            </w:pPr>
            <w:r>
              <w:rPr>
                <w:rFonts w:ascii="宋体" w:hAnsi="宋体" w:cs="新宋体" w:hint="eastAsia"/>
                <w:szCs w:val="21"/>
              </w:rPr>
              <w:t xml:space="preserve">Q7.1.4 </w:t>
            </w:r>
          </w:p>
        </w:tc>
        <w:tc>
          <w:tcPr>
            <w:tcW w:w="10004" w:type="dxa"/>
          </w:tcPr>
          <w:p w:rsidR="00F64849" w:rsidRDefault="00336EFC">
            <w:pPr>
              <w:spacing w:line="360" w:lineRule="auto"/>
              <w:rPr>
                <w:rFonts w:ascii="宋体" w:hAnsi="宋体" w:cs="宋体"/>
                <w:szCs w:val="21"/>
              </w:rPr>
            </w:pPr>
            <w:r>
              <w:rPr>
                <w:rFonts w:ascii="宋体" w:hAnsi="宋体" w:cs="宋体" w:hint="eastAsia"/>
                <w:szCs w:val="21"/>
              </w:rPr>
              <w:t>1、经了解组织的建筑设施：</w:t>
            </w:r>
          </w:p>
          <w:p w:rsidR="00F64849" w:rsidRDefault="00336EFC">
            <w:pPr>
              <w:spacing w:line="360" w:lineRule="auto"/>
              <w:rPr>
                <w:rFonts w:ascii="宋体" w:hAnsi="宋体" w:cs="宋体"/>
                <w:szCs w:val="21"/>
              </w:rPr>
            </w:pPr>
            <w:r>
              <w:rPr>
                <w:rFonts w:ascii="宋体" w:hAnsi="宋体" w:cs="宋体" w:hint="eastAsia"/>
                <w:szCs w:val="21"/>
              </w:rPr>
              <w:t>——公司位于人力资源产业园，有用于软件设计开发、劳务派遣及会议及展览服务的办公用房，面积约1500平方米。</w:t>
            </w:r>
          </w:p>
          <w:p w:rsidR="00F64849" w:rsidRDefault="00336EFC">
            <w:pPr>
              <w:spacing w:line="360" w:lineRule="auto"/>
              <w:rPr>
                <w:rFonts w:ascii="宋体" w:hAnsi="宋体" w:cs="宋体"/>
                <w:szCs w:val="21"/>
              </w:rPr>
            </w:pPr>
            <w:r>
              <w:rPr>
                <w:rFonts w:ascii="宋体" w:hAnsi="宋体" w:cs="宋体" w:hint="eastAsia"/>
                <w:szCs w:val="21"/>
              </w:rPr>
              <w:t>2、查《设备管理台账》主要设备包括：电脑、服务器、办公桌等办公设施，可以满足技术开发、劳务派遣和会议展览服务需要。</w:t>
            </w:r>
          </w:p>
          <w:p w:rsidR="00F64849" w:rsidRDefault="00336EFC">
            <w:pPr>
              <w:spacing w:line="360" w:lineRule="auto"/>
              <w:ind w:firstLineChars="200" w:firstLine="420"/>
              <w:jc w:val="left"/>
              <w:rPr>
                <w:rFonts w:ascii="宋体" w:hAnsi="宋体" w:cs="宋体"/>
                <w:szCs w:val="21"/>
              </w:rPr>
            </w:pPr>
            <w:r>
              <w:rPr>
                <w:rFonts w:ascii="宋体" w:hAnsi="宋体" w:cs="宋体" w:hint="eastAsia"/>
                <w:szCs w:val="21"/>
              </w:rPr>
              <w:t>2.经查，办公设施采取定期日常维护的方式进行，出现异常情况由厂家维修。现场查看设备、设施完好。</w:t>
            </w:r>
          </w:p>
          <w:p w:rsidR="00F64849" w:rsidRDefault="00336EFC">
            <w:pPr>
              <w:spacing w:line="360" w:lineRule="auto"/>
              <w:ind w:firstLineChars="200" w:firstLine="420"/>
              <w:jc w:val="left"/>
              <w:rPr>
                <w:rFonts w:ascii="宋体" w:hAnsi="宋体" w:cs="宋体"/>
                <w:szCs w:val="21"/>
              </w:rPr>
            </w:pPr>
            <w:r>
              <w:rPr>
                <w:rFonts w:ascii="宋体" w:hAnsi="宋体" w:cs="宋体" w:hint="eastAsia"/>
                <w:szCs w:val="21"/>
              </w:rPr>
              <w:t>3.抽查设备、设施维护保养记录，未做记录不完善，提出后续改进。</w:t>
            </w:r>
          </w:p>
          <w:p w:rsidR="00F64849" w:rsidRDefault="00336EFC">
            <w:pPr>
              <w:spacing w:line="360" w:lineRule="auto"/>
              <w:ind w:firstLineChars="200" w:firstLine="420"/>
              <w:rPr>
                <w:rFonts w:ascii="宋体" w:hAnsi="宋体" w:cs="宋体"/>
                <w:szCs w:val="21"/>
              </w:rPr>
            </w:pPr>
            <w:r>
              <w:rPr>
                <w:rFonts w:ascii="宋体" w:hAnsi="宋体" w:cs="宋体" w:hint="eastAsia"/>
                <w:szCs w:val="21"/>
              </w:rPr>
              <w:t>4、特种设备：无。</w:t>
            </w:r>
          </w:p>
          <w:p w:rsidR="00F64849" w:rsidRDefault="00336EFC">
            <w:pPr>
              <w:spacing w:line="360" w:lineRule="auto"/>
              <w:jc w:val="left"/>
              <w:rPr>
                <w:rFonts w:ascii="宋体" w:hAnsi="宋体" w:cs="宋体"/>
                <w:szCs w:val="21"/>
              </w:rPr>
            </w:pPr>
            <w:r>
              <w:rPr>
                <w:rFonts w:ascii="宋体" w:hAnsi="宋体" w:cs="宋体" w:hint="eastAsia"/>
                <w:szCs w:val="21"/>
              </w:rPr>
              <w:t>5、支持性服务，会展服务及平时的业务联系所涉及到的车辆由租赁公司承担。</w:t>
            </w:r>
          </w:p>
          <w:p w:rsidR="00F64849" w:rsidRDefault="00336EFC">
            <w:pPr>
              <w:widowControl/>
              <w:jc w:val="left"/>
              <w:rPr>
                <w:rFonts w:ascii="宋体" w:hAnsi="宋体" w:cs="宋体"/>
                <w:szCs w:val="21"/>
              </w:rPr>
            </w:pPr>
            <w:r>
              <w:rPr>
                <w:rFonts w:ascii="宋体" w:hAnsi="宋体" w:cs="宋体" w:hint="eastAsia"/>
                <w:szCs w:val="21"/>
              </w:rPr>
              <w:t xml:space="preserve">   目前该公司基础设施符合要求，基本能满足公司运营的要求。</w:t>
            </w:r>
          </w:p>
        </w:tc>
        <w:tc>
          <w:tcPr>
            <w:tcW w:w="1585" w:type="dxa"/>
          </w:tcPr>
          <w:p w:rsidR="00F64849" w:rsidRDefault="00F64849"/>
        </w:tc>
      </w:tr>
      <w:tr w:rsidR="00F64849">
        <w:trPr>
          <w:trHeight w:val="1255"/>
        </w:trPr>
        <w:tc>
          <w:tcPr>
            <w:tcW w:w="2160" w:type="dxa"/>
          </w:tcPr>
          <w:p w:rsidR="00F64849" w:rsidRDefault="00336EFC">
            <w:pPr>
              <w:adjustRightInd w:val="0"/>
              <w:snapToGrid w:val="0"/>
              <w:jc w:val="center"/>
              <w:rPr>
                <w:rFonts w:ascii="宋体" w:hAnsi="宋体" w:cs="新宋体"/>
                <w:szCs w:val="21"/>
              </w:rPr>
            </w:pPr>
            <w:r>
              <w:rPr>
                <w:rFonts w:ascii="宋体" w:hAnsi="宋体" w:cs="宋体" w:hint="eastAsia"/>
                <w:szCs w:val="21"/>
              </w:rPr>
              <w:lastRenderedPageBreak/>
              <w:t>监视和测量资源</w:t>
            </w:r>
          </w:p>
        </w:tc>
        <w:tc>
          <w:tcPr>
            <w:tcW w:w="960" w:type="dxa"/>
          </w:tcPr>
          <w:p w:rsidR="00F64849" w:rsidRDefault="00336EFC">
            <w:pPr>
              <w:rPr>
                <w:rFonts w:ascii="宋体" w:hAnsi="宋体" w:cs="新宋体"/>
                <w:szCs w:val="21"/>
              </w:rPr>
            </w:pPr>
            <w:r>
              <w:rPr>
                <w:rFonts w:ascii="宋体" w:hAnsi="宋体" w:cs="宋体" w:hint="eastAsia"/>
                <w:szCs w:val="21"/>
              </w:rPr>
              <w:t>Q7.1.5</w:t>
            </w:r>
          </w:p>
        </w:tc>
        <w:tc>
          <w:tcPr>
            <w:tcW w:w="10004" w:type="dxa"/>
          </w:tcPr>
          <w:p w:rsidR="00F64849" w:rsidRDefault="00336EFC">
            <w:pPr>
              <w:spacing w:line="360" w:lineRule="auto"/>
              <w:ind w:firstLineChars="200" w:firstLine="420"/>
              <w:jc w:val="left"/>
              <w:rPr>
                <w:szCs w:val="22"/>
              </w:rPr>
            </w:pPr>
            <w:r>
              <w:rPr>
                <w:rFonts w:hint="eastAsia"/>
                <w:szCs w:val="22"/>
              </w:rPr>
              <w:t>信息技术部均按策划的要求配置了相应的检测软件，主要为测试软件及测试平台，包括：系统：</w:t>
            </w:r>
            <w:r>
              <w:rPr>
                <w:rFonts w:hint="eastAsia"/>
                <w:szCs w:val="22"/>
              </w:rPr>
              <w:t>CentOS</w:t>
            </w:r>
            <w:r>
              <w:rPr>
                <w:rFonts w:hint="eastAsia"/>
                <w:szCs w:val="22"/>
              </w:rPr>
              <w:t>操作系统，</w:t>
            </w:r>
            <w:r>
              <w:rPr>
                <w:rFonts w:hint="eastAsia"/>
                <w:szCs w:val="22"/>
              </w:rPr>
              <w:t>macos</w:t>
            </w:r>
            <w:r>
              <w:rPr>
                <w:rFonts w:hint="eastAsia"/>
                <w:szCs w:val="22"/>
              </w:rPr>
              <w:t>操作系统和</w:t>
            </w:r>
            <w:r>
              <w:rPr>
                <w:rFonts w:hint="eastAsia"/>
                <w:szCs w:val="22"/>
              </w:rPr>
              <w:t>windows</w:t>
            </w:r>
            <w:r>
              <w:rPr>
                <w:rFonts w:hint="eastAsia"/>
                <w:szCs w:val="22"/>
              </w:rPr>
              <w:t>操作系统，编辑器：</w:t>
            </w:r>
            <w:r>
              <w:rPr>
                <w:rFonts w:hint="eastAsia"/>
                <w:szCs w:val="22"/>
              </w:rPr>
              <w:t>Editplus</w:t>
            </w:r>
            <w:r>
              <w:rPr>
                <w:rFonts w:hint="eastAsia"/>
                <w:szCs w:val="22"/>
              </w:rPr>
              <w:t>，浏览器：谷歌及火狐浏览器，辅助工具：浏览器自带的网页审查工具；测试软件：</w:t>
            </w:r>
            <w:r>
              <w:rPr>
                <w:rFonts w:hint="eastAsia"/>
                <w:szCs w:val="22"/>
              </w:rPr>
              <w:t>Jmeter</w:t>
            </w:r>
            <w:r>
              <w:rPr>
                <w:rFonts w:hint="eastAsia"/>
                <w:szCs w:val="22"/>
              </w:rPr>
              <w:t>等，均采用自己确认的方式进行控制。</w:t>
            </w:r>
          </w:p>
          <w:p w:rsidR="00F64849" w:rsidRDefault="00336EFC">
            <w:pPr>
              <w:spacing w:line="360" w:lineRule="auto"/>
              <w:ind w:firstLineChars="200" w:firstLine="420"/>
              <w:jc w:val="left"/>
              <w:rPr>
                <w:szCs w:val="22"/>
              </w:rPr>
            </w:pPr>
            <w:r>
              <w:rPr>
                <w:rFonts w:hint="eastAsia"/>
                <w:szCs w:val="22"/>
              </w:rPr>
              <w:t>会议展览服务主要针对在会场的布置情况进行监测，依据客户的要求进行人为的评判，不需要使用到硬件的监视测量设备。</w:t>
            </w:r>
          </w:p>
          <w:p w:rsidR="00F64849" w:rsidRDefault="00336EFC">
            <w:pPr>
              <w:spacing w:line="360" w:lineRule="auto"/>
              <w:ind w:firstLineChars="200" w:firstLine="420"/>
              <w:jc w:val="left"/>
            </w:pPr>
            <w:r>
              <w:rPr>
                <w:rFonts w:hint="eastAsia"/>
                <w:szCs w:val="22"/>
              </w:rPr>
              <w:t>劳务派遣服务：因组织的经营业务特性，其对服务质量监控采取人为检查和考评的方式进行，暂不涉及检测设备。</w:t>
            </w:r>
          </w:p>
        </w:tc>
        <w:tc>
          <w:tcPr>
            <w:tcW w:w="1585" w:type="dxa"/>
          </w:tcPr>
          <w:p w:rsidR="00F64849" w:rsidRDefault="00F64849"/>
          <w:p w:rsidR="00F64849" w:rsidRDefault="00F64849">
            <w:pPr>
              <w:pStyle w:val="a0"/>
            </w:pPr>
          </w:p>
          <w:p w:rsidR="00F64849" w:rsidRDefault="00F64849">
            <w:pPr>
              <w:pStyle w:val="a0"/>
            </w:pPr>
          </w:p>
          <w:p w:rsidR="00F64849" w:rsidRDefault="00F64849">
            <w:pPr>
              <w:pStyle w:val="a0"/>
            </w:pPr>
          </w:p>
          <w:p w:rsidR="00F64849" w:rsidRDefault="00F64849">
            <w:pPr>
              <w:pStyle w:val="a0"/>
            </w:pPr>
          </w:p>
        </w:tc>
      </w:tr>
      <w:tr w:rsidR="00F64849">
        <w:trPr>
          <w:trHeight w:val="392"/>
        </w:trPr>
        <w:tc>
          <w:tcPr>
            <w:tcW w:w="2160" w:type="dxa"/>
          </w:tcPr>
          <w:p w:rsidR="00F64849" w:rsidRDefault="00336EFC">
            <w:pPr>
              <w:spacing w:line="360" w:lineRule="auto"/>
              <w:ind w:firstLineChars="200" w:firstLine="420"/>
              <w:jc w:val="left"/>
              <w:rPr>
                <w:rFonts w:asciiTheme="minorEastAsia" w:eastAsiaTheme="minorEastAsia" w:hAnsiTheme="minorEastAsia" w:cs="黑体"/>
                <w:szCs w:val="21"/>
              </w:rPr>
            </w:pPr>
            <w:r>
              <w:rPr>
                <w:rFonts w:asciiTheme="minorEastAsia" w:eastAsiaTheme="minorEastAsia" w:hAnsiTheme="minorEastAsia" w:cs="黑体" w:hint="eastAsia"/>
                <w:szCs w:val="21"/>
              </w:rPr>
              <w:t>运行策划和控制</w:t>
            </w:r>
          </w:p>
        </w:tc>
        <w:tc>
          <w:tcPr>
            <w:tcW w:w="960" w:type="dxa"/>
          </w:tcPr>
          <w:p w:rsidR="00F64849" w:rsidRDefault="00336EFC">
            <w:pPr>
              <w:spacing w:line="360" w:lineRule="auto"/>
              <w:jc w:val="left"/>
              <w:rPr>
                <w:rFonts w:asciiTheme="minorEastAsia" w:eastAsiaTheme="minorEastAsia" w:hAnsiTheme="minorEastAsia" w:cs="黑体"/>
                <w:szCs w:val="21"/>
              </w:rPr>
            </w:pPr>
            <w:r>
              <w:rPr>
                <w:rFonts w:asciiTheme="minorEastAsia" w:eastAsiaTheme="minorEastAsia" w:hAnsiTheme="minorEastAsia" w:cs="黑体" w:hint="eastAsia"/>
                <w:szCs w:val="21"/>
              </w:rPr>
              <w:t>Q8.1</w:t>
            </w:r>
          </w:p>
        </w:tc>
        <w:tc>
          <w:tcPr>
            <w:tcW w:w="10004" w:type="dxa"/>
          </w:tcPr>
          <w:p w:rsidR="00F64849" w:rsidRDefault="00336EFC">
            <w:pPr>
              <w:tabs>
                <w:tab w:val="left" w:pos="5820"/>
              </w:tabs>
              <w:rPr>
                <w:rFonts w:ascii="宋体" w:hAnsi="宋体"/>
                <w:szCs w:val="21"/>
              </w:rPr>
            </w:pPr>
            <w:r>
              <w:rPr>
                <w:rFonts w:ascii="宋体" w:hAnsi="宋体" w:hint="eastAsia"/>
                <w:szCs w:val="21"/>
              </w:rPr>
              <w:t>公司主要产品及服务：计算机网络科技领域内的技术开发，会议及展览服务，劳务派遣。</w:t>
            </w:r>
          </w:p>
          <w:p w:rsidR="00F64849" w:rsidRDefault="00336EFC">
            <w:pPr>
              <w:tabs>
                <w:tab w:val="left" w:pos="5820"/>
              </w:tabs>
              <w:rPr>
                <w:rFonts w:ascii="宋体" w:hAnsi="宋体"/>
                <w:szCs w:val="21"/>
              </w:rPr>
            </w:pPr>
            <w:r>
              <w:rPr>
                <w:rFonts w:ascii="宋体" w:hAnsi="宋体" w:hint="eastAsia"/>
                <w:szCs w:val="21"/>
              </w:rPr>
              <w:t>公司产品执行标准：GB/T 13702-1992 计算机软件分类与代</w:t>
            </w:r>
            <w:r>
              <w:rPr>
                <w:rFonts w:ascii="宋体" w:hAnsi="宋体"/>
                <w:szCs w:val="21"/>
              </w:rPr>
              <w:t xml:space="preserve">码. </w:t>
            </w:r>
            <w:r>
              <w:rPr>
                <w:rFonts w:ascii="宋体" w:hAnsi="宋体"/>
                <w:szCs w:val="21"/>
              </w:rPr>
              <w:br/>
            </w:r>
            <w:r>
              <w:rPr>
                <w:rFonts w:ascii="宋体" w:hAnsi="宋体" w:hint="eastAsia"/>
                <w:szCs w:val="21"/>
              </w:rPr>
              <w:t>GB</w:t>
            </w:r>
            <w:r>
              <w:rPr>
                <w:rFonts w:ascii="宋体" w:hAnsi="宋体"/>
                <w:szCs w:val="21"/>
              </w:rPr>
              <w:t>/</w:t>
            </w:r>
            <w:r>
              <w:rPr>
                <w:rFonts w:ascii="宋体" w:hAnsi="宋体" w:hint="eastAsia"/>
                <w:szCs w:val="21"/>
              </w:rPr>
              <w:t>T</w:t>
            </w:r>
            <w:r>
              <w:rPr>
                <w:rFonts w:ascii="宋体" w:hAnsi="宋体"/>
                <w:szCs w:val="21"/>
              </w:rPr>
              <w:t xml:space="preserve"> </w:t>
            </w:r>
            <w:r>
              <w:rPr>
                <w:rFonts w:ascii="宋体" w:hAnsi="宋体" w:hint="eastAsia"/>
                <w:szCs w:val="21"/>
              </w:rPr>
              <w:t>28452-2012 信息安全技术 应用软件系统通用安全技术要求</w:t>
            </w:r>
          </w:p>
          <w:p w:rsidR="00F64849" w:rsidRDefault="00336EFC">
            <w:pPr>
              <w:tabs>
                <w:tab w:val="left" w:pos="5820"/>
              </w:tabs>
              <w:rPr>
                <w:rFonts w:ascii="宋体" w:hAnsi="宋体"/>
                <w:szCs w:val="21"/>
              </w:rPr>
            </w:pPr>
            <w:r>
              <w:rPr>
                <w:rFonts w:ascii="宋体" w:hAnsi="宋体" w:hint="eastAsia"/>
                <w:szCs w:val="21"/>
              </w:rPr>
              <w:t xml:space="preserve">GB/T 12505-1990计算机软件配置管理计划规范 </w:t>
            </w:r>
            <w:r>
              <w:rPr>
                <w:rFonts w:ascii="宋体" w:hAnsi="宋体" w:hint="eastAsia"/>
                <w:szCs w:val="21"/>
              </w:rPr>
              <w:br/>
              <w:t xml:space="preserve">GB/T 12504-1990计算机软件质量保证计划规范 </w:t>
            </w:r>
            <w:r>
              <w:rPr>
                <w:rFonts w:ascii="宋体" w:hAnsi="宋体" w:hint="eastAsia"/>
                <w:szCs w:val="21"/>
              </w:rPr>
              <w:br/>
              <w:t xml:space="preserve">GB/T 9386-1988 计算机软件测试文件编制规范 </w:t>
            </w:r>
          </w:p>
          <w:p w:rsidR="00F64849" w:rsidRDefault="00336EFC">
            <w:pPr>
              <w:tabs>
                <w:tab w:val="left" w:pos="5820"/>
              </w:tabs>
              <w:rPr>
                <w:rFonts w:ascii="宋体" w:hAnsi="宋体"/>
                <w:szCs w:val="21"/>
              </w:rPr>
            </w:pPr>
            <w:r>
              <w:rPr>
                <w:rFonts w:ascii="宋体" w:hAnsi="宋体" w:hint="eastAsia"/>
                <w:szCs w:val="21"/>
              </w:rPr>
              <w:t>GB/T 15532-2008计算机软件测试规范</w:t>
            </w:r>
            <w:r>
              <w:rPr>
                <w:rFonts w:ascii="宋体" w:hAnsi="宋体" w:hint="eastAsia"/>
                <w:szCs w:val="21"/>
              </w:rPr>
              <w:br/>
              <w:t xml:space="preserve">GB/T 9385-1988 计算机软件需求说明编制指南 </w:t>
            </w:r>
            <w:r>
              <w:rPr>
                <w:rFonts w:ascii="宋体" w:hAnsi="宋体" w:hint="eastAsia"/>
                <w:szCs w:val="21"/>
              </w:rPr>
              <w:br/>
              <w:t>中华人民共和国劳动合同法、中华人民共和国劳动法、劳务派遣暂行规定、劳务外包及派遣用工管理办法、合同协议等会议及展览服务必须的其他要求及客户要求等。</w:t>
            </w:r>
          </w:p>
          <w:p w:rsidR="00F64849" w:rsidRDefault="00336EFC">
            <w:pPr>
              <w:tabs>
                <w:tab w:val="left" w:pos="5820"/>
              </w:tabs>
              <w:ind w:firstLineChars="200" w:firstLine="420"/>
              <w:rPr>
                <w:rFonts w:ascii="宋体" w:hAnsi="宋体"/>
                <w:szCs w:val="21"/>
              </w:rPr>
            </w:pPr>
            <w:r>
              <w:rPr>
                <w:rFonts w:ascii="宋体" w:hAnsi="宋体" w:hint="eastAsia"/>
                <w:szCs w:val="21"/>
              </w:rPr>
              <w:t>信息技术部负责产品实现和服务提供的策划，产品及服务的策划主要依据顾客的要求以及国家标准，策划输出的具体结果包括以下内容：</w:t>
            </w:r>
          </w:p>
          <w:p w:rsidR="00F64849" w:rsidRDefault="00336EFC">
            <w:pPr>
              <w:rPr>
                <w:rFonts w:ascii="宋体" w:hAnsi="宋体"/>
                <w:szCs w:val="21"/>
              </w:rPr>
            </w:pPr>
            <w:r>
              <w:rPr>
                <w:rFonts w:ascii="宋体" w:hAnsi="宋体" w:hint="eastAsia"/>
                <w:szCs w:val="21"/>
              </w:rPr>
              <w:t>a）确定产品和服务的要求；--产品标准、设计规范、服务规范等。</w:t>
            </w:r>
          </w:p>
          <w:p w:rsidR="00F64849" w:rsidRDefault="00336EFC">
            <w:pPr>
              <w:rPr>
                <w:rFonts w:ascii="宋体" w:hAnsi="宋体"/>
                <w:szCs w:val="21"/>
              </w:rPr>
            </w:pPr>
            <w:r>
              <w:rPr>
                <w:rFonts w:ascii="宋体" w:hAnsi="宋体" w:hint="eastAsia"/>
                <w:szCs w:val="21"/>
              </w:rPr>
              <w:t>b）建立过程准则以及产品和服务的接收准则；---检验标准、作业指导书</w:t>
            </w:r>
          </w:p>
          <w:p w:rsidR="00F64849" w:rsidRDefault="00336EFC">
            <w:pPr>
              <w:rPr>
                <w:rFonts w:ascii="宋体" w:hAnsi="宋体"/>
                <w:szCs w:val="21"/>
              </w:rPr>
            </w:pPr>
            <w:r>
              <w:rPr>
                <w:rFonts w:ascii="宋体" w:hAnsi="宋体" w:hint="eastAsia"/>
                <w:szCs w:val="21"/>
              </w:rPr>
              <w:t>c）确定符合产品和服务要求的资源；---流程图</w:t>
            </w:r>
          </w:p>
          <w:p w:rsidR="00F64849" w:rsidRDefault="00336EFC">
            <w:pPr>
              <w:rPr>
                <w:rFonts w:ascii="宋体" w:hAnsi="宋体"/>
                <w:szCs w:val="21"/>
              </w:rPr>
            </w:pPr>
            <w:r>
              <w:rPr>
                <w:rFonts w:ascii="宋体" w:hAnsi="宋体" w:hint="eastAsia"/>
                <w:szCs w:val="21"/>
              </w:rPr>
              <w:t>d）按照准则实施过程控制；---设计和服务过程监控</w:t>
            </w:r>
          </w:p>
          <w:p w:rsidR="00F64849" w:rsidRDefault="00336EFC">
            <w:pPr>
              <w:rPr>
                <w:rFonts w:ascii="宋体" w:hAnsi="宋体"/>
                <w:szCs w:val="21"/>
              </w:rPr>
            </w:pPr>
            <w:r>
              <w:rPr>
                <w:rFonts w:ascii="宋体" w:hAnsi="宋体" w:hint="eastAsia"/>
                <w:szCs w:val="21"/>
              </w:rPr>
              <w:t>e）保持、保留必要的文件和记录。---文件和质量记录</w:t>
            </w:r>
          </w:p>
          <w:p w:rsidR="00F64849" w:rsidRDefault="00336EFC">
            <w:pPr>
              <w:rPr>
                <w:rFonts w:ascii="宋体" w:hAnsi="宋体"/>
                <w:szCs w:val="21"/>
              </w:rPr>
            </w:pPr>
            <w:r>
              <w:rPr>
                <w:rFonts w:ascii="宋体" w:hAnsi="宋体" w:hint="eastAsia"/>
                <w:szCs w:val="21"/>
              </w:rPr>
              <w:lastRenderedPageBreak/>
              <w:t>---策划输出经过评审及跟进、必要的更改控制及批准等以适合组织的运行需要。</w:t>
            </w:r>
          </w:p>
          <w:p w:rsidR="00F64849" w:rsidRDefault="00336EFC">
            <w:pPr>
              <w:adjustRightInd w:val="0"/>
              <w:snapToGrid w:val="0"/>
              <w:spacing w:line="400" w:lineRule="exact"/>
              <w:rPr>
                <w:rFonts w:ascii="宋体" w:hAnsi="宋体"/>
                <w:szCs w:val="21"/>
              </w:rPr>
            </w:pPr>
            <w:r>
              <w:rPr>
                <w:rFonts w:ascii="宋体" w:hAnsi="宋体" w:hint="eastAsia"/>
                <w:szCs w:val="21"/>
              </w:rPr>
              <w:t>-----需确认/特殊过程：无</w:t>
            </w:r>
          </w:p>
          <w:p w:rsidR="00F64849" w:rsidRDefault="00336EFC">
            <w:pPr>
              <w:pStyle w:val="a0"/>
              <w:rPr>
                <w:rFonts w:ascii="宋体" w:hAnsi="宋体"/>
                <w:szCs w:val="21"/>
              </w:rPr>
            </w:pPr>
            <w:r>
              <w:rPr>
                <w:rFonts w:ascii="宋体" w:hAnsi="宋体" w:hint="eastAsia"/>
                <w:szCs w:val="21"/>
              </w:rPr>
              <w:t>----关键过程：软件开发过程、会议展览服务过程、劳务派遣服务过程</w:t>
            </w:r>
          </w:p>
          <w:p w:rsidR="00F64849" w:rsidRDefault="00336EFC">
            <w:pPr>
              <w:adjustRightInd w:val="0"/>
              <w:snapToGrid w:val="0"/>
              <w:spacing w:line="400" w:lineRule="exact"/>
              <w:rPr>
                <w:rFonts w:ascii="宋体" w:hAnsi="宋体"/>
                <w:szCs w:val="21"/>
              </w:rPr>
            </w:pPr>
            <w:r>
              <w:rPr>
                <w:rFonts w:ascii="宋体" w:hAnsi="宋体" w:hint="eastAsia"/>
                <w:szCs w:val="21"/>
              </w:rPr>
              <w:t>----外包过程：会议展览服务的广告制作及会场布置</w:t>
            </w:r>
          </w:p>
          <w:p w:rsidR="00F64849" w:rsidRDefault="00336EFC">
            <w:pPr>
              <w:spacing w:line="360" w:lineRule="auto"/>
              <w:jc w:val="left"/>
              <w:rPr>
                <w:rFonts w:asciiTheme="minorEastAsia" w:eastAsiaTheme="minorEastAsia" w:hAnsiTheme="minorEastAsia" w:cs="黑体"/>
                <w:szCs w:val="21"/>
              </w:rPr>
            </w:pPr>
            <w:r>
              <w:rPr>
                <w:rFonts w:ascii="宋体" w:hAnsi="宋体" w:hint="eastAsia"/>
                <w:szCs w:val="21"/>
              </w:rPr>
              <w:t>----经确认：暂无策划的更改。</w:t>
            </w:r>
          </w:p>
        </w:tc>
        <w:tc>
          <w:tcPr>
            <w:tcW w:w="1585" w:type="dxa"/>
          </w:tcPr>
          <w:p w:rsidR="00F64849" w:rsidRDefault="00F64849"/>
        </w:tc>
      </w:tr>
      <w:tr w:rsidR="00F64849">
        <w:trPr>
          <w:trHeight w:val="253"/>
        </w:trPr>
        <w:tc>
          <w:tcPr>
            <w:tcW w:w="2160" w:type="dxa"/>
          </w:tcPr>
          <w:p w:rsidR="00F64849" w:rsidRDefault="00336EFC">
            <w:pPr>
              <w:spacing w:line="400" w:lineRule="exact"/>
              <w:rPr>
                <w:rFonts w:ascii="宋体" w:hAnsi="宋体"/>
                <w:szCs w:val="21"/>
              </w:rPr>
            </w:pPr>
            <w:r>
              <w:rPr>
                <w:rFonts w:ascii="宋体" w:hAnsi="宋体" w:hint="eastAsia"/>
                <w:szCs w:val="21"/>
              </w:rPr>
              <w:lastRenderedPageBreak/>
              <w:t>设计开发</w:t>
            </w:r>
          </w:p>
        </w:tc>
        <w:tc>
          <w:tcPr>
            <w:tcW w:w="960" w:type="dxa"/>
          </w:tcPr>
          <w:p w:rsidR="00F64849" w:rsidRDefault="00336EFC">
            <w:pPr>
              <w:widowControl/>
              <w:snapToGrid w:val="0"/>
              <w:spacing w:line="400" w:lineRule="exact"/>
              <w:jc w:val="left"/>
              <w:rPr>
                <w:rFonts w:ascii="宋体" w:hAnsi="宋体"/>
                <w:szCs w:val="21"/>
              </w:rPr>
            </w:pPr>
            <w:r>
              <w:rPr>
                <w:rFonts w:ascii="宋体" w:hAnsi="宋体" w:hint="eastAsia"/>
                <w:szCs w:val="21"/>
              </w:rPr>
              <w:t>Q8.3</w:t>
            </w:r>
          </w:p>
          <w:p w:rsidR="00F64849" w:rsidRDefault="00336EFC">
            <w:pPr>
              <w:widowControl/>
              <w:snapToGrid w:val="0"/>
              <w:spacing w:line="400" w:lineRule="exact"/>
              <w:jc w:val="left"/>
              <w:rPr>
                <w:rFonts w:ascii="宋体" w:hAnsi="宋体"/>
                <w:szCs w:val="21"/>
              </w:rPr>
            </w:pPr>
            <w:r>
              <w:rPr>
                <w:rFonts w:ascii="宋体" w:hAnsi="宋体" w:hint="eastAsia"/>
                <w:szCs w:val="21"/>
              </w:rPr>
              <w:t xml:space="preserve">Q8.3.1 </w:t>
            </w:r>
          </w:p>
          <w:p w:rsidR="00F64849" w:rsidRDefault="00F64849">
            <w:pPr>
              <w:widowControl/>
              <w:snapToGrid w:val="0"/>
              <w:spacing w:line="400" w:lineRule="exact"/>
              <w:jc w:val="left"/>
              <w:rPr>
                <w:rFonts w:ascii="宋体" w:hAnsi="宋体"/>
                <w:szCs w:val="21"/>
              </w:rPr>
            </w:pPr>
          </w:p>
          <w:p w:rsidR="00F64849" w:rsidRDefault="00F64849">
            <w:pPr>
              <w:snapToGrid w:val="0"/>
              <w:spacing w:line="400" w:lineRule="exact"/>
              <w:jc w:val="left"/>
              <w:rPr>
                <w:rFonts w:ascii="宋体" w:hAnsi="宋体"/>
                <w:szCs w:val="21"/>
              </w:rPr>
            </w:pPr>
          </w:p>
        </w:tc>
        <w:tc>
          <w:tcPr>
            <w:tcW w:w="10004" w:type="dxa"/>
          </w:tcPr>
          <w:p w:rsidR="00F64849" w:rsidRDefault="00336EFC">
            <w:pPr>
              <w:adjustRightInd w:val="0"/>
              <w:snapToGrid w:val="0"/>
              <w:spacing w:line="400" w:lineRule="exact"/>
              <w:jc w:val="left"/>
              <w:rPr>
                <w:rFonts w:ascii="宋体" w:hAnsi="宋体"/>
                <w:bCs/>
                <w:spacing w:val="10"/>
                <w:szCs w:val="21"/>
              </w:rPr>
            </w:pPr>
            <w:r>
              <w:rPr>
                <w:rFonts w:ascii="宋体" w:hAnsi="宋体" w:hint="eastAsia"/>
                <w:bCs/>
                <w:spacing w:val="10"/>
                <w:szCs w:val="21"/>
              </w:rPr>
              <w:t>查，公司编制了《计算机网络科技技术开发管理制度》对设计和开发规定了流程要求及控制要求。</w:t>
            </w:r>
          </w:p>
          <w:p w:rsidR="00F64849" w:rsidRDefault="00336EFC">
            <w:pPr>
              <w:adjustRightInd w:val="0"/>
              <w:snapToGrid w:val="0"/>
              <w:spacing w:line="400" w:lineRule="exact"/>
              <w:jc w:val="left"/>
              <w:rPr>
                <w:rFonts w:ascii="宋体" w:hAnsi="宋体"/>
                <w:bCs/>
                <w:spacing w:val="10"/>
                <w:szCs w:val="21"/>
              </w:rPr>
            </w:pPr>
            <w:r>
              <w:rPr>
                <w:rFonts w:ascii="宋体" w:hAnsi="宋体" w:hint="eastAsia"/>
                <w:bCs/>
                <w:spacing w:val="10"/>
                <w:szCs w:val="21"/>
              </w:rPr>
              <w:t>查，公司的计算机网络科技领域内的技术开发主要是针对人力资源、人员培训教育等领域的应用软件研发。</w:t>
            </w:r>
          </w:p>
          <w:p w:rsidR="00F64849" w:rsidRDefault="00336EFC">
            <w:pPr>
              <w:adjustRightInd w:val="0"/>
              <w:snapToGrid w:val="0"/>
              <w:spacing w:line="400" w:lineRule="exact"/>
              <w:jc w:val="left"/>
              <w:rPr>
                <w:rFonts w:ascii="宋体" w:hAnsi="宋体"/>
                <w:szCs w:val="21"/>
              </w:rPr>
            </w:pPr>
            <w:r>
              <w:rPr>
                <w:rFonts w:ascii="宋体" w:hAnsi="宋体" w:hint="eastAsia"/>
                <w:bCs/>
                <w:spacing w:val="10"/>
                <w:szCs w:val="21"/>
              </w:rPr>
              <w:t>目前计算机网络科技领域内的技术开发设计项目：已经履行完成的项目为“共享数据智慧人力综合服务平台”该项目已经进行了三方委外验收。目前正在进行的技术开发项目“继续教育与培训学院培训服务管理系统建设项目”已进入的设计和开发验收阶段。抽技术开发资料如下。</w:t>
            </w:r>
          </w:p>
        </w:tc>
        <w:tc>
          <w:tcPr>
            <w:tcW w:w="1585" w:type="dxa"/>
          </w:tcPr>
          <w:p w:rsidR="00F64849" w:rsidRDefault="00F64849"/>
        </w:tc>
      </w:tr>
      <w:tr w:rsidR="00F64849">
        <w:trPr>
          <w:trHeight w:val="253"/>
        </w:trPr>
        <w:tc>
          <w:tcPr>
            <w:tcW w:w="2160" w:type="dxa"/>
          </w:tcPr>
          <w:p w:rsidR="00F64849" w:rsidRDefault="00336EFC">
            <w:pPr>
              <w:rPr>
                <w:rFonts w:ascii="宋体" w:hAnsi="宋体"/>
                <w:szCs w:val="21"/>
              </w:rPr>
            </w:pPr>
            <w:r>
              <w:rPr>
                <w:rFonts w:ascii="宋体" w:hAnsi="宋体" w:hint="eastAsia"/>
                <w:szCs w:val="21"/>
              </w:rPr>
              <w:t>设计和开发策划</w:t>
            </w:r>
          </w:p>
        </w:tc>
        <w:tc>
          <w:tcPr>
            <w:tcW w:w="960" w:type="dxa"/>
          </w:tcPr>
          <w:p w:rsidR="00F64849" w:rsidRDefault="00336EFC">
            <w:pPr>
              <w:rPr>
                <w:rFonts w:ascii="宋体" w:hAnsi="宋体"/>
                <w:szCs w:val="21"/>
              </w:rPr>
            </w:pPr>
            <w:r>
              <w:rPr>
                <w:rFonts w:ascii="宋体" w:hAnsi="宋体" w:hint="eastAsia"/>
                <w:szCs w:val="21"/>
              </w:rPr>
              <w:t xml:space="preserve">Q8.3.2 </w:t>
            </w:r>
          </w:p>
          <w:p w:rsidR="00F64849" w:rsidRDefault="00F64849">
            <w:pPr>
              <w:rPr>
                <w:rFonts w:ascii="宋体" w:hAnsi="宋体"/>
                <w:szCs w:val="21"/>
              </w:rPr>
            </w:pPr>
          </w:p>
        </w:tc>
        <w:tc>
          <w:tcPr>
            <w:tcW w:w="10004" w:type="dxa"/>
          </w:tcPr>
          <w:p w:rsidR="00F64849" w:rsidRDefault="00336EFC">
            <w:pPr>
              <w:snapToGrid w:val="0"/>
              <w:spacing w:line="400" w:lineRule="exact"/>
              <w:ind w:firstLineChars="200" w:firstLine="420"/>
              <w:rPr>
                <w:rFonts w:ascii="宋体" w:hAnsi="宋体"/>
                <w:szCs w:val="21"/>
              </w:rPr>
            </w:pPr>
            <w:r>
              <w:rPr>
                <w:rFonts w:ascii="宋体" w:hAnsi="宋体" w:hint="eastAsia"/>
                <w:szCs w:val="21"/>
              </w:rPr>
              <w:t>一、查：继续教育与培训学院培训服务管理系统建设项目《设计任务书》《设计计划书》：</w:t>
            </w:r>
          </w:p>
          <w:p w:rsidR="00F64849" w:rsidRDefault="00336EFC">
            <w:pPr>
              <w:snapToGrid w:val="0"/>
              <w:spacing w:line="400" w:lineRule="exact"/>
              <w:ind w:firstLineChars="200" w:firstLine="420"/>
              <w:rPr>
                <w:rFonts w:ascii="宋体" w:hAnsi="宋体"/>
                <w:szCs w:val="21"/>
              </w:rPr>
            </w:pPr>
            <w:r>
              <w:rPr>
                <w:rFonts w:ascii="宋体" w:hAnsi="宋体" w:hint="eastAsia"/>
                <w:szCs w:val="21"/>
              </w:rPr>
              <w:t>查见《设计任务书》</w:t>
            </w:r>
          </w:p>
          <w:p w:rsidR="00F64849" w:rsidRDefault="00336EFC">
            <w:pPr>
              <w:snapToGrid w:val="0"/>
              <w:spacing w:line="400" w:lineRule="exact"/>
              <w:ind w:firstLineChars="200" w:firstLine="420"/>
              <w:rPr>
                <w:rFonts w:ascii="宋体" w:hAnsi="宋体"/>
                <w:szCs w:val="21"/>
              </w:rPr>
            </w:pPr>
            <w:r>
              <w:rPr>
                <w:rFonts w:ascii="宋体" w:hAnsi="宋体" w:hint="eastAsia"/>
                <w:szCs w:val="21"/>
              </w:rPr>
              <w:t>包含：产品参数及特点、技术服务方式等</w:t>
            </w:r>
          </w:p>
          <w:p w:rsidR="00F64849" w:rsidRDefault="00336EFC">
            <w:pPr>
              <w:snapToGrid w:val="0"/>
              <w:spacing w:line="400" w:lineRule="exact"/>
              <w:ind w:firstLineChars="200" w:firstLine="420"/>
              <w:rPr>
                <w:rFonts w:ascii="宋体" w:hAnsi="宋体"/>
                <w:szCs w:val="21"/>
              </w:rPr>
            </w:pPr>
            <w:r>
              <w:rPr>
                <w:rFonts w:ascii="宋体" w:hAnsi="宋体" w:hint="eastAsia"/>
                <w:szCs w:val="21"/>
              </w:rPr>
              <w:t>查见：《设计计划书》</w:t>
            </w:r>
          </w:p>
          <w:p w:rsidR="00F64849" w:rsidRDefault="00336EFC">
            <w:pPr>
              <w:snapToGrid w:val="0"/>
              <w:spacing w:line="400" w:lineRule="exact"/>
              <w:ind w:firstLineChars="200" w:firstLine="420"/>
              <w:rPr>
                <w:rFonts w:ascii="宋体" w:hAnsi="宋体"/>
                <w:szCs w:val="21"/>
              </w:rPr>
            </w:pPr>
            <w:r>
              <w:rPr>
                <w:rFonts w:ascii="宋体" w:hAnsi="宋体" w:hint="eastAsia"/>
                <w:szCs w:val="21"/>
              </w:rPr>
              <w:t>负责人：邵莉</w:t>
            </w:r>
          </w:p>
          <w:p w:rsidR="00F64849" w:rsidRDefault="00336EFC">
            <w:pPr>
              <w:snapToGrid w:val="0"/>
              <w:spacing w:line="400" w:lineRule="exact"/>
              <w:ind w:firstLineChars="200" w:firstLine="420"/>
              <w:rPr>
                <w:rFonts w:ascii="宋体" w:hAnsi="宋体"/>
                <w:szCs w:val="21"/>
              </w:rPr>
            </w:pPr>
            <w:r>
              <w:rPr>
                <w:rFonts w:ascii="宋体" w:hAnsi="宋体" w:hint="eastAsia"/>
                <w:szCs w:val="21"/>
              </w:rPr>
              <w:t>计划起止时间：2020.07.31-2020.12.30</w:t>
            </w:r>
          </w:p>
          <w:p w:rsidR="00F64849" w:rsidRDefault="00336EFC">
            <w:pPr>
              <w:snapToGrid w:val="0"/>
              <w:spacing w:line="400" w:lineRule="exact"/>
              <w:ind w:firstLineChars="200" w:firstLine="420"/>
              <w:rPr>
                <w:rFonts w:ascii="宋体" w:hAnsi="宋体"/>
                <w:szCs w:val="21"/>
              </w:rPr>
            </w:pPr>
            <w:r>
              <w:rPr>
                <w:rFonts w:ascii="宋体" w:hAnsi="宋体" w:hint="eastAsia"/>
                <w:szCs w:val="21"/>
              </w:rPr>
              <w:t>参加人员：张涛、陈思雨、潘超、丁俨</w:t>
            </w:r>
          </w:p>
          <w:p w:rsidR="00F64849" w:rsidRDefault="00336EFC">
            <w:pPr>
              <w:snapToGrid w:val="0"/>
              <w:spacing w:line="400" w:lineRule="exact"/>
              <w:ind w:firstLineChars="200" w:firstLine="420"/>
              <w:rPr>
                <w:rFonts w:ascii="宋体" w:hAnsi="宋体"/>
                <w:szCs w:val="21"/>
              </w:rPr>
            </w:pPr>
            <w:r>
              <w:rPr>
                <w:rFonts w:ascii="宋体" w:hAnsi="宋体" w:hint="eastAsia"/>
                <w:szCs w:val="21"/>
              </w:rPr>
              <w:t>计划书明确的设计开发的工作内容、责任人、完成时间、目标、资源需求等。</w:t>
            </w:r>
          </w:p>
          <w:p w:rsidR="00F64849" w:rsidRDefault="00F64849">
            <w:pPr>
              <w:pStyle w:val="a0"/>
            </w:pPr>
          </w:p>
          <w:p w:rsidR="00F64849" w:rsidRDefault="00336EFC">
            <w:pPr>
              <w:snapToGrid w:val="0"/>
              <w:spacing w:line="400" w:lineRule="exact"/>
              <w:ind w:firstLineChars="200" w:firstLine="420"/>
              <w:rPr>
                <w:rFonts w:ascii="宋体" w:hAnsi="宋体"/>
                <w:szCs w:val="21"/>
              </w:rPr>
            </w:pPr>
            <w:r>
              <w:rPr>
                <w:rFonts w:ascii="宋体" w:hAnsi="宋体" w:hint="eastAsia"/>
                <w:szCs w:val="21"/>
              </w:rPr>
              <w:t>任务                负责人           完成时间            </w:t>
            </w:r>
          </w:p>
          <w:p w:rsidR="00F64849" w:rsidRDefault="00336EFC">
            <w:pPr>
              <w:snapToGrid w:val="0"/>
              <w:spacing w:line="400" w:lineRule="exact"/>
              <w:ind w:firstLineChars="200" w:firstLine="420"/>
              <w:rPr>
                <w:rFonts w:ascii="宋体" w:hAnsi="宋体"/>
                <w:szCs w:val="21"/>
              </w:rPr>
            </w:pPr>
            <w:r>
              <w:rPr>
                <w:rFonts w:ascii="宋体" w:hAnsi="宋体" w:hint="eastAsia"/>
                <w:szCs w:val="21"/>
              </w:rPr>
              <w:lastRenderedPageBreak/>
              <w:t>完成数据采集整理和系统框架搭建工作        张涛          2020年8月10日</w:t>
            </w:r>
          </w:p>
          <w:p w:rsidR="00F64849" w:rsidRDefault="00336EFC">
            <w:pPr>
              <w:snapToGrid w:val="0"/>
              <w:spacing w:line="400" w:lineRule="exact"/>
              <w:ind w:firstLineChars="200" w:firstLine="420"/>
              <w:rPr>
                <w:rFonts w:ascii="宋体" w:hAnsi="宋体"/>
                <w:szCs w:val="21"/>
              </w:rPr>
            </w:pPr>
            <w:r>
              <w:rPr>
                <w:rFonts w:ascii="宋体" w:hAnsi="宋体" w:hint="eastAsia"/>
                <w:szCs w:val="21"/>
              </w:rPr>
              <w:t>需求确认，页面设计，前端开发等         陈思雨、潘超     2020年9月19日</w:t>
            </w:r>
          </w:p>
          <w:p w:rsidR="00F64849" w:rsidRDefault="00336EFC">
            <w:pPr>
              <w:snapToGrid w:val="0"/>
              <w:spacing w:line="400" w:lineRule="exact"/>
              <w:ind w:firstLineChars="200" w:firstLine="420"/>
              <w:rPr>
                <w:rFonts w:ascii="宋体" w:hAnsi="宋体"/>
                <w:szCs w:val="21"/>
              </w:rPr>
            </w:pPr>
            <w:r>
              <w:rPr>
                <w:rFonts w:ascii="宋体" w:hAnsi="宋体" w:hint="eastAsia"/>
                <w:szCs w:val="21"/>
              </w:rPr>
              <w:t>功能板块的后台开发和交互设计          丁俨          2020年10月10日</w:t>
            </w:r>
          </w:p>
          <w:p w:rsidR="00F64849" w:rsidRDefault="00336EFC">
            <w:pPr>
              <w:snapToGrid w:val="0"/>
              <w:spacing w:line="400" w:lineRule="exact"/>
              <w:ind w:firstLineChars="200" w:firstLine="420"/>
              <w:rPr>
                <w:rFonts w:ascii="宋体" w:hAnsi="宋体"/>
                <w:szCs w:val="21"/>
              </w:rPr>
            </w:pPr>
            <w:r>
              <w:rPr>
                <w:rFonts w:ascii="宋体" w:hAnsi="宋体" w:hint="eastAsia"/>
                <w:szCs w:val="21"/>
              </w:rPr>
              <w:t>完成技术要求（搭建数据库、整合数据等）        张涛         2020年11月4日</w:t>
            </w:r>
          </w:p>
          <w:p w:rsidR="00F64849" w:rsidRDefault="00336EFC">
            <w:pPr>
              <w:snapToGrid w:val="0"/>
              <w:spacing w:line="400" w:lineRule="exact"/>
              <w:ind w:firstLineChars="200" w:firstLine="420"/>
              <w:rPr>
                <w:rFonts w:ascii="宋体" w:hAnsi="宋体"/>
                <w:szCs w:val="21"/>
              </w:rPr>
            </w:pPr>
            <w:r>
              <w:rPr>
                <w:rFonts w:ascii="宋体" w:hAnsi="宋体" w:hint="eastAsia"/>
                <w:szCs w:val="21"/>
              </w:rPr>
              <w:t>完成系统测试、修改、完善工作             陈思雨、潘超、张涛   2020年12月6日</w:t>
            </w:r>
          </w:p>
          <w:p w:rsidR="00F64849" w:rsidRDefault="00336EFC">
            <w:pPr>
              <w:snapToGrid w:val="0"/>
              <w:spacing w:line="400" w:lineRule="exact"/>
              <w:ind w:firstLineChars="200" w:firstLine="420"/>
              <w:rPr>
                <w:rFonts w:ascii="宋体" w:hAnsi="宋体"/>
                <w:szCs w:val="21"/>
              </w:rPr>
            </w:pPr>
            <w:r>
              <w:rPr>
                <w:rFonts w:ascii="宋体" w:hAnsi="宋体" w:hint="eastAsia"/>
                <w:szCs w:val="21"/>
              </w:rPr>
              <w:t>完成报告撰写，项目验收工作             邵莉            2020年12月9日</w:t>
            </w:r>
          </w:p>
          <w:p w:rsidR="00F64849" w:rsidRDefault="00336EFC">
            <w:pPr>
              <w:snapToGrid w:val="0"/>
              <w:spacing w:line="400" w:lineRule="exact"/>
              <w:ind w:firstLineChars="200" w:firstLine="420"/>
              <w:rPr>
                <w:rFonts w:ascii="宋体" w:hAnsi="宋体"/>
                <w:szCs w:val="21"/>
              </w:rPr>
            </w:pPr>
            <w:r>
              <w:rPr>
                <w:rFonts w:ascii="宋体" w:hAnsi="宋体" w:hint="eastAsia"/>
                <w:szCs w:val="21"/>
              </w:rPr>
              <w:t>………………</w:t>
            </w:r>
          </w:p>
          <w:p w:rsidR="00F64849" w:rsidRDefault="00336EFC">
            <w:pPr>
              <w:snapToGrid w:val="0"/>
              <w:spacing w:line="400" w:lineRule="exact"/>
              <w:ind w:firstLineChars="200" w:firstLine="420"/>
              <w:rPr>
                <w:rFonts w:ascii="宋体" w:hAnsi="宋体"/>
                <w:szCs w:val="21"/>
              </w:rPr>
            </w:pPr>
            <w:r>
              <w:rPr>
                <w:rFonts w:ascii="宋体" w:hAnsi="宋体" w:hint="eastAsia"/>
                <w:szCs w:val="21"/>
              </w:rPr>
              <w:t>阶段          负责人                 时间</w:t>
            </w:r>
          </w:p>
          <w:p w:rsidR="00F64849" w:rsidRDefault="00336EFC">
            <w:pPr>
              <w:snapToGrid w:val="0"/>
              <w:spacing w:line="400" w:lineRule="exact"/>
              <w:ind w:firstLineChars="200" w:firstLine="420"/>
              <w:rPr>
                <w:rFonts w:ascii="宋体" w:hAnsi="宋体"/>
                <w:szCs w:val="21"/>
              </w:rPr>
            </w:pPr>
            <w:r>
              <w:rPr>
                <w:rFonts w:ascii="宋体" w:hAnsi="宋体" w:hint="eastAsia"/>
                <w:szCs w:val="21"/>
              </w:rPr>
              <w:t>软件任务书         邵莉            2020.07.05</w:t>
            </w:r>
          </w:p>
          <w:p w:rsidR="00F64849" w:rsidRDefault="00336EFC">
            <w:pPr>
              <w:snapToGrid w:val="0"/>
              <w:spacing w:line="400" w:lineRule="exact"/>
              <w:ind w:firstLineChars="200" w:firstLine="420"/>
              <w:rPr>
                <w:rFonts w:ascii="宋体" w:hAnsi="宋体"/>
                <w:szCs w:val="21"/>
              </w:rPr>
            </w:pPr>
            <w:r>
              <w:rPr>
                <w:rFonts w:ascii="宋体" w:hAnsi="宋体" w:hint="eastAsia"/>
                <w:szCs w:val="21"/>
              </w:rPr>
              <w:t>设计输入         邵莉            2020.07.21</w:t>
            </w:r>
          </w:p>
          <w:p w:rsidR="00F64849" w:rsidRDefault="00336EFC">
            <w:pPr>
              <w:snapToGrid w:val="0"/>
              <w:spacing w:line="400" w:lineRule="exact"/>
              <w:ind w:firstLineChars="200" w:firstLine="420"/>
              <w:rPr>
                <w:rFonts w:ascii="宋体" w:hAnsi="宋体"/>
                <w:szCs w:val="21"/>
              </w:rPr>
            </w:pPr>
            <w:r>
              <w:rPr>
                <w:rFonts w:ascii="宋体" w:hAnsi="宋体" w:hint="eastAsia"/>
                <w:szCs w:val="21"/>
              </w:rPr>
              <w:t>设计输出         邵莉            2020.07.28</w:t>
            </w:r>
          </w:p>
          <w:p w:rsidR="00F64849" w:rsidRDefault="00336EFC">
            <w:pPr>
              <w:snapToGrid w:val="0"/>
              <w:spacing w:line="400" w:lineRule="exact"/>
              <w:ind w:firstLineChars="200" w:firstLine="420"/>
              <w:rPr>
                <w:rFonts w:ascii="宋体" w:hAnsi="宋体"/>
                <w:szCs w:val="21"/>
              </w:rPr>
            </w:pPr>
            <w:r>
              <w:rPr>
                <w:rFonts w:ascii="宋体" w:hAnsi="宋体" w:hint="eastAsia"/>
                <w:szCs w:val="21"/>
              </w:rPr>
              <w:t>验证确认        邵莉            2020.12.9</w:t>
            </w:r>
          </w:p>
          <w:p w:rsidR="00F64849" w:rsidRDefault="00336EFC">
            <w:pPr>
              <w:snapToGrid w:val="0"/>
              <w:spacing w:line="400" w:lineRule="exact"/>
              <w:ind w:firstLineChars="200" w:firstLine="420"/>
              <w:rPr>
                <w:rFonts w:ascii="宋体" w:hAnsi="宋体"/>
                <w:szCs w:val="21"/>
              </w:rPr>
            </w:pPr>
            <w:r>
              <w:rPr>
                <w:rFonts w:ascii="宋体" w:hAnsi="宋体" w:hint="eastAsia"/>
                <w:szCs w:val="21"/>
              </w:rPr>
              <w:t> .....</w:t>
            </w:r>
          </w:p>
          <w:p w:rsidR="00F64849" w:rsidRDefault="00336EFC">
            <w:pPr>
              <w:snapToGrid w:val="0"/>
              <w:spacing w:line="400" w:lineRule="exact"/>
              <w:ind w:firstLineChars="200" w:firstLine="420"/>
              <w:rPr>
                <w:rFonts w:ascii="宋体" w:hAnsi="宋体"/>
                <w:szCs w:val="21"/>
              </w:rPr>
            </w:pPr>
            <w:r>
              <w:rPr>
                <w:rFonts w:ascii="宋体" w:hAnsi="宋体" w:hint="eastAsia"/>
                <w:szCs w:val="21"/>
              </w:rPr>
              <w:t>策划符合要求。</w:t>
            </w:r>
          </w:p>
        </w:tc>
        <w:tc>
          <w:tcPr>
            <w:tcW w:w="1585" w:type="dxa"/>
          </w:tcPr>
          <w:p w:rsidR="00F64849" w:rsidRDefault="00F64849"/>
        </w:tc>
      </w:tr>
      <w:tr w:rsidR="00F64849">
        <w:trPr>
          <w:trHeight w:val="253"/>
        </w:trPr>
        <w:tc>
          <w:tcPr>
            <w:tcW w:w="2160" w:type="dxa"/>
          </w:tcPr>
          <w:p w:rsidR="00F64849" w:rsidRDefault="00336EFC">
            <w:pPr>
              <w:rPr>
                <w:rFonts w:ascii="宋体" w:hAnsi="宋体"/>
                <w:szCs w:val="21"/>
              </w:rPr>
            </w:pPr>
            <w:r>
              <w:rPr>
                <w:rFonts w:ascii="宋体" w:hAnsi="宋体" w:hint="eastAsia"/>
                <w:szCs w:val="21"/>
              </w:rPr>
              <w:lastRenderedPageBreak/>
              <w:t>设计和开发输入</w:t>
            </w:r>
          </w:p>
        </w:tc>
        <w:tc>
          <w:tcPr>
            <w:tcW w:w="960" w:type="dxa"/>
          </w:tcPr>
          <w:p w:rsidR="00F64849" w:rsidRDefault="00336EFC">
            <w:pPr>
              <w:rPr>
                <w:rFonts w:ascii="宋体" w:hAnsi="宋体"/>
                <w:szCs w:val="21"/>
              </w:rPr>
            </w:pPr>
            <w:r>
              <w:rPr>
                <w:rFonts w:ascii="宋体" w:hAnsi="宋体" w:hint="eastAsia"/>
                <w:szCs w:val="21"/>
              </w:rPr>
              <w:t xml:space="preserve">Q8.3.3 </w:t>
            </w:r>
          </w:p>
        </w:tc>
        <w:tc>
          <w:tcPr>
            <w:tcW w:w="10004" w:type="dxa"/>
          </w:tcPr>
          <w:p w:rsidR="00F64849" w:rsidRDefault="00336EFC">
            <w:pPr>
              <w:pStyle w:val="a0"/>
            </w:pPr>
            <w:r>
              <w:rPr>
                <w:rFonts w:hint="eastAsia"/>
              </w:rPr>
              <w:t>查，“继续教育与培训学院培训服务管理系统建设项目”项目的设计输入：</w:t>
            </w:r>
          </w:p>
          <w:p w:rsidR="00F64849" w:rsidRDefault="00336EFC">
            <w:pPr>
              <w:pStyle w:val="a0"/>
            </w:pPr>
            <w:r>
              <w:rPr>
                <w:rFonts w:hint="eastAsia"/>
              </w:rPr>
              <w:t>1. </w:t>
            </w:r>
            <w:r>
              <w:rPr>
                <w:rFonts w:hint="eastAsia"/>
              </w:rPr>
              <w:t>合同协议；</w:t>
            </w:r>
          </w:p>
          <w:p w:rsidR="00F64849" w:rsidRDefault="00336EFC">
            <w:pPr>
              <w:pStyle w:val="a0"/>
            </w:pPr>
            <w:r>
              <w:rPr>
                <w:rFonts w:hint="eastAsia"/>
              </w:rPr>
              <w:t>2. </w:t>
            </w:r>
            <w:r>
              <w:rPr>
                <w:rFonts w:hint="eastAsia"/>
              </w:rPr>
              <w:t>与产品有关的功能、性能方面的需求；</w:t>
            </w:r>
          </w:p>
          <w:p w:rsidR="00F64849" w:rsidRDefault="00336EFC">
            <w:pPr>
              <w:pStyle w:val="a0"/>
            </w:pPr>
            <w:r>
              <w:rPr>
                <w:rFonts w:hint="eastAsia"/>
              </w:rPr>
              <w:t>功能要求：</w:t>
            </w:r>
            <w:r>
              <w:rPr>
                <w:rFonts w:hint="eastAsia"/>
              </w:rPr>
              <w:t>1</w:t>
            </w:r>
            <w:r>
              <w:rPr>
                <w:rFonts w:hint="eastAsia"/>
              </w:rPr>
              <w:t>）新闻推送</w:t>
            </w:r>
            <w:r>
              <w:rPr>
                <w:rFonts w:hint="eastAsia"/>
              </w:rPr>
              <w:t>2</w:t>
            </w:r>
            <w:r>
              <w:rPr>
                <w:rFonts w:hint="eastAsia"/>
              </w:rPr>
              <w:t>）在线报名</w:t>
            </w:r>
            <w:r>
              <w:rPr>
                <w:rFonts w:hint="eastAsia"/>
              </w:rPr>
              <w:t>3</w:t>
            </w:r>
            <w:r>
              <w:rPr>
                <w:rFonts w:hint="eastAsia"/>
              </w:rPr>
              <w:t>）电子签到</w:t>
            </w:r>
            <w:r>
              <w:rPr>
                <w:rFonts w:hint="eastAsia"/>
              </w:rPr>
              <w:t>4</w:t>
            </w:r>
            <w:r>
              <w:rPr>
                <w:rFonts w:hint="eastAsia"/>
              </w:rPr>
              <w:t>）分组管理和即时聊天</w:t>
            </w:r>
            <w:r>
              <w:rPr>
                <w:rFonts w:hint="eastAsia"/>
              </w:rPr>
              <w:t>5</w:t>
            </w:r>
            <w:r>
              <w:rPr>
                <w:rFonts w:hint="eastAsia"/>
              </w:rPr>
              <w:t>）培训资料管理</w:t>
            </w:r>
            <w:r>
              <w:rPr>
                <w:rFonts w:hint="eastAsia"/>
              </w:rPr>
              <w:t>6</w:t>
            </w:r>
            <w:r>
              <w:rPr>
                <w:rFonts w:hint="eastAsia"/>
              </w:rPr>
              <w:t>）在线视频课程</w:t>
            </w:r>
            <w:r>
              <w:rPr>
                <w:rFonts w:hint="eastAsia"/>
              </w:rPr>
              <w:t>7</w:t>
            </w:r>
            <w:r>
              <w:rPr>
                <w:rFonts w:hint="eastAsia"/>
              </w:rPr>
              <w:t>）用餐打卡</w:t>
            </w:r>
            <w:r>
              <w:rPr>
                <w:rFonts w:hint="eastAsia"/>
              </w:rPr>
              <w:t>8</w:t>
            </w:r>
            <w:r>
              <w:rPr>
                <w:rFonts w:hint="eastAsia"/>
              </w:rPr>
              <w:t>）教师评价</w:t>
            </w:r>
            <w:r>
              <w:rPr>
                <w:rFonts w:hint="eastAsia"/>
              </w:rPr>
              <w:t>9</w:t>
            </w:r>
            <w:r>
              <w:rPr>
                <w:rFonts w:hint="eastAsia"/>
              </w:rPr>
              <w:t>）在线练习</w:t>
            </w:r>
            <w:r>
              <w:rPr>
                <w:rFonts w:hint="eastAsia"/>
              </w:rPr>
              <w:t>10</w:t>
            </w:r>
            <w:r>
              <w:rPr>
                <w:rFonts w:hint="eastAsia"/>
              </w:rPr>
              <w:t>）在线考试</w:t>
            </w:r>
            <w:r>
              <w:rPr>
                <w:rFonts w:hint="eastAsia"/>
              </w:rPr>
              <w:t>10</w:t>
            </w:r>
            <w:r>
              <w:rPr>
                <w:rFonts w:hint="eastAsia"/>
              </w:rPr>
              <w:t>）后台管理</w:t>
            </w:r>
            <w:r>
              <w:rPr>
                <w:rFonts w:hint="eastAsia"/>
              </w:rPr>
              <w:t>11</w:t>
            </w:r>
            <w:r>
              <w:rPr>
                <w:rFonts w:hint="eastAsia"/>
              </w:rPr>
              <w:t>）实时查询和统计</w:t>
            </w:r>
          </w:p>
          <w:p w:rsidR="00F64849" w:rsidRDefault="00336EFC">
            <w:pPr>
              <w:pStyle w:val="a0"/>
            </w:pPr>
            <w:r>
              <w:rPr>
                <w:rFonts w:hint="eastAsia"/>
              </w:rPr>
              <w:t>性能需求：服务器采用云服务器实现负载均衡，采用分布式部署，实时监控数据，并形成统计表。</w:t>
            </w:r>
          </w:p>
          <w:p w:rsidR="00F64849" w:rsidRDefault="00336EFC">
            <w:pPr>
              <w:pStyle w:val="a0"/>
            </w:pPr>
            <w:r>
              <w:rPr>
                <w:rFonts w:hint="eastAsia"/>
              </w:rPr>
              <w:t>3. </w:t>
            </w:r>
            <w:r>
              <w:rPr>
                <w:rFonts w:hint="eastAsia"/>
              </w:rPr>
              <w:t>产品相关的标准、《软件需求分析报告》</w:t>
            </w:r>
          </w:p>
          <w:p w:rsidR="00F64849" w:rsidRDefault="00336EFC">
            <w:pPr>
              <w:pStyle w:val="a0"/>
            </w:pPr>
            <w:r>
              <w:rPr>
                <w:rFonts w:hint="eastAsia"/>
              </w:rPr>
              <w:t>查，设计输入评审</w:t>
            </w:r>
            <w:r>
              <w:rPr>
                <w:rFonts w:hint="eastAsia"/>
              </w:rPr>
              <w:t>,</w:t>
            </w:r>
            <w:r>
              <w:rPr>
                <w:rFonts w:hint="eastAsia"/>
              </w:rPr>
              <w:t>能提供输入评审记录，输入充分，完善。</w:t>
            </w:r>
          </w:p>
          <w:p w:rsidR="00F64849" w:rsidRDefault="00336EFC">
            <w:pPr>
              <w:pStyle w:val="a0"/>
              <w:rPr>
                <w:szCs w:val="22"/>
              </w:rPr>
            </w:pPr>
            <w:r>
              <w:rPr>
                <w:rFonts w:hint="eastAsia"/>
              </w:rPr>
              <w:lastRenderedPageBreak/>
              <w:t>参与评审人员：张涛、陈思雨</w:t>
            </w:r>
            <w:r>
              <w:rPr>
                <w:rFonts w:hint="eastAsia"/>
              </w:rPr>
              <w:t>     </w:t>
            </w:r>
            <w:r>
              <w:rPr>
                <w:rFonts w:hint="eastAsia"/>
              </w:rPr>
              <w:t>验证</w:t>
            </w:r>
            <w:r>
              <w:rPr>
                <w:rFonts w:hint="eastAsia"/>
                <w:szCs w:val="22"/>
              </w:rPr>
              <w:t>审核人员：邵莉</w:t>
            </w:r>
            <w:r>
              <w:rPr>
                <w:rFonts w:hint="eastAsia"/>
                <w:szCs w:val="22"/>
              </w:rPr>
              <w:t xml:space="preserve">  </w:t>
            </w:r>
          </w:p>
          <w:p w:rsidR="00F64849" w:rsidRDefault="00336EFC">
            <w:pPr>
              <w:pStyle w:val="a0"/>
            </w:pPr>
            <w:r>
              <w:rPr>
                <w:rFonts w:hint="eastAsia"/>
                <w:szCs w:val="22"/>
              </w:rPr>
              <w:t>2020</w:t>
            </w:r>
            <w:r>
              <w:rPr>
                <w:rFonts w:hint="eastAsia"/>
                <w:szCs w:val="22"/>
              </w:rPr>
              <w:t>年</w:t>
            </w:r>
            <w:r>
              <w:rPr>
                <w:rFonts w:hint="eastAsia"/>
                <w:szCs w:val="22"/>
              </w:rPr>
              <w:t>12</w:t>
            </w:r>
            <w:r>
              <w:rPr>
                <w:rFonts w:hint="eastAsia"/>
                <w:szCs w:val="22"/>
              </w:rPr>
              <w:t>月</w:t>
            </w:r>
            <w:r>
              <w:rPr>
                <w:rFonts w:hint="eastAsia"/>
                <w:szCs w:val="22"/>
              </w:rPr>
              <w:t>3</w:t>
            </w:r>
            <w:r>
              <w:rPr>
                <w:rFonts w:hint="eastAsia"/>
                <w:szCs w:val="22"/>
              </w:rPr>
              <w:t>日</w:t>
            </w:r>
          </w:p>
        </w:tc>
        <w:tc>
          <w:tcPr>
            <w:tcW w:w="1585" w:type="dxa"/>
          </w:tcPr>
          <w:p w:rsidR="00F64849" w:rsidRDefault="00F64849"/>
        </w:tc>
      </w:tr>
      <w:tr w:rsidR="00F64849">
        <w:trPr>
          <w:trHeight w:val="253"/>
        </w:trPr>
        <w:tc>
          <w:tcPr>
            <w:tcW w:w="2160" w:type="dxa"/>
          </w:tcPr>
          <w:p w:rsidR="00F64849" w:rsidRDefault="00336EFC">
            <w:pPr>
              <w:rPr>
                <w:rFonts w:ascii="宋体" w:hAnsi="宋体"/>
                <w:szCs w:val="21"/>
              </w:rPr>
            </w:pPr>
            <w:r>
              <w:rPr>
                <w:rFonts w:ascii="宋体" w:hAnsi="宋体" w:hint="eastAsia"/>
                <w:szCs w:val="21"/>
              </w:rPr>
              <w:lastRenderedPageBreak/>
              <w:t>设计和开发控制</w:t>
            </w:r>
          </w:p>
        </w:tc>
        <w:tc>
          <w:tcPr>
            <w:tcW w:w="960" w:type="dxa"/>
          </w:tcPr>
          <w:p w:rsidR="00F64849" w:rsidRDefault="00336EFC">
            <w:pPr>
              <w:rPr>
                <w:rFonts w:ascii="宋体" w:hAnsi="宋体"/>
                <w:szCs w:val="21"/>
              </w:rPr>
            </w:pPr>
            <w:r>
              <w:rPr>
                <w:rFonts w:ascii="宋体" w:hAnsi="宋体" w:hint="eastAsia"/>
                <w:szCs w:val="21"/>
              </w:rPr>
              <w:t xml:space="preserve">Q8.3.4 </w:t>
            </w:r>
          </w:p>
        </w:tc>
        <w:tc>
          <w:tcPr>
            <w:tcW w:w="10004" w:type="dxa"/>
          </w:tcPr>
          <w:p w:rsidR="00F64849" w:rsidRDefault="00336EFC">
            <w:pPr>
              <w:adjustRightInd w:val="0"/>
              <w:snapToGrid w:val="0"/>
              <w:spacing w:line="400" w:lineRule="exact"/>
              <w:ind w:firstLineChars="200" w:firstLine="460"/>
              <w:rPr>
                <w:bCs/>
                <w:spacing w:val="10"/>
                <w:szCs w:val="22"/>
              </w:rPr>
            </w:pPr>
            <w:r>
              <w:rPr>
                <w:rFonts w:hint="eastAsia"/>
                <w:bCs/>
                <w:spacing w:val="10"/>
                <w:szCs w:val="22"/>
              </w:rPr>
              <w:t>1</w:t>
            </w:r>
            <w:r>
              <w:rPr>
                <w:rFonts w:hint="eastAsia"/>
                <w:bCs/>
                <w:spacing w:val="10"/>
                <w:szCs w:val="22"/>
              </w:rPr>
              <w:t>、查，“继续教育与培训学院培训服务管理系统建设项目”，主要有软件方案评审、软件测试。</w:t>
            </w:r>
          </w:p>
          <w:p w:rsidR="00F64849" w:rsidRDefault="00336EFC">
            <w:pPr>
              <w:adjustRightInd w:val="0"/>
              <w:snapToGrid w:val="0"/>
              <w:spacing w:line="400" w:lineRule="exact"/>
              <w:ind w:firstLineChars="200" w:firstLine="460"/>
              <w:rPr>
                <w:bCs/>
                <w:spacing w:val="10"/>
                <w:szCs w:val="22"/>
              </w:rPr>
            </w:pPr>
            <w:r>
              <w:rPr>
                <w:rFonts w:hint="eastAsia"/>
                <w:bCs/>
                <w:spacing w:val="10"/>
                <w:szCs w:val="22"/>
              </w:rPr>
              <w:t>查，软件系统方案设计评审记录：</w:t>
            </w:r>
          </w:p>
          <w:p w:rsidR="00F64849" w:rsidRDefault="00336EFC">
            <w:pPr>
              <w:adjustRightInd w:val="0"/>
              <w:snapToGrid w:val="0"/>
              <w:spacing w:line="400" w:lineRule="exact"/>
              <w:ind w:firstLineChars="200" w:firstLine="460"/>
              <w:rPr>
                <w:bCs/>
                <w:spacing w:val="10"/>
                <w:szCs w:val="22"/>
              </w:rPr>
            </w:pPr>
            <w:r>
              <w:rPr>
                <w:rFonts w:hint="eastAsia"/>
                <w:bCs/>
                <w:spacing w:val="10"/>
                <w:szCs w:val="22"/>
              </w:rPr>
              <w:t>时间：</w:t>
            </w:r>
            <w:r>
              <w:rPr>
                <w:rFonts w:hint="eastAsia"/>
                <w:bCs/>
                <w:spacing w:val="10"/>
                <w:szCs w:val="22"/>
              </w:rPr>
              <w:t>2020.12.15</w:t>
            </w:r>
          </w:p>
          <w:p w:rsidR="00F64849" w:rsidRDefault="00336EFC">
            <w:pPr>
              <w:adjustRightInd w:val="0"/>
              <w:snapToGrid w:val="0"/>
              <w:spacing w:line="400" w:lineRule="exact"/>
              <w:ind w:firstLineChars="200" w:firstLine="460"/>
              <w:rPr>
                <w:bCs/>
                <w:spacing w:val="10"/>
                <w:szCs w:val="22"/>
              </w:rPr>
            </w:pPr>
            <w:r>
              <w:rPr>
                <w:rFonts w:hint="eastAsia"/>
                <w:bCs/>
                <w:spacing w:val="10"/>
                <w:szCs w:val="22"/>
              </w:rPr>
              <w:t>该项目的方案设计评审主要有：目标、原则、系统整体结构、基础平台、应用支撑平台、功能、业务流程、模块接口、数据表、数据标准等是否符合设计规范、环境适应性等。</w:t>
            </w:r>
          </w:p>
          <w:p w:rsidR="00F64849" w:rsidRDefault="00336EFC">
            <w:pPr>
              <w:adjustRightInd w:val="0"/>
              <w:snapToGrid w:val="0"/>
              <w:spacing w:line="400" w:lineRule="exact"/>
              <w:ind w:firstLineChars="200" w:firstLine="460"/>
              <w:rPr>
                <w:bCs/>
                <w:spacing w:val="10"/>
                <w:szCs w:val="22"/>
              </w:rPr>
            </w:pPr>
            <w:r>
              <w:rPr>
                <w:rFonts w:hint="eastAsia"/>
                <w:bCs/>
                <w:spacing w:val="10"/>
                <w:szCs w:val="22"/>
              </w:rPr>
              <w:t>评审结果：合格。</w:t>
            </w:r>
          </w:p>
          <w:p w:rsidR="00F64849" w:rsidRDefault="00336EFC">
            <w:pPr>
              <w:adjustRightInd w:val="0"/>
              <w:snapToGrid w:val="0"/>
              <w:spacing w:line="400" w:lineRule="exact"/>
              <w:ind w:firstLineChars="200" w:firstLine="460"/>
              <w:rPr>
                <w:bCs/>
                <w:spacing w:val="10"/>
                <w:szCs w:val="22"/>
              </w:rPr>
            </w:pPr>
            <w:r>
              <w:rPr>
                <w:rFonts w:hint="eastAsia"/>
                <w:bCs/>
                <w:spacing w:val="10"/>
                <w:szCs w:val="22"/>
              </w:rPr>
              <w:t>评审人：王军国、刘强、邵莉、张涛、丁俨、陈思雨、潘超。</w:t>
            </w:r>
          </w:p>
          <w:p w:rsidR="00F64849" w:rsidRDefault="00336EFC">
            <w:pPr>
              <w:adjustRightInd w:val="0"/>
              <w:snapToGrid w:val="0"/>
              <w:spacing w:line="400" w:lineRule="exact"/>
              <w:ind w:firstLineChars="200" w:firstLine="460"/>
              <w:rPr>
                <w:bCs/>
                <w:spacing w:val="10"/>
                <w:szCs w:val="22"/>
              </w:rPr>
            </w:pPr>
            <w:r>
              <w:rPr>
                <w:rFonts w:hint="eastAsia"/>
                <w:bCs/>
                <w:spacing w:val="10"/>
                <w:szCs w:val="22"/>
              </w:rPr>
              <w:t>2</w:t>
            </w:r>
            <w:r>
              <w:rPr>
                <w:rFonts w:hint="eastAsia"/>
                <w:bCs/>
                <w:spacing w:val="10"/>
                <w:szCs w:val="22"/>
              </w:rPr>
              <w:t>、查软件测试管理</w:t>
            </w:r>
          </w:p>
          <w:p w:rsidR="00F64849" w:rsidRDefault="00336EFC">
            <w:pPr>
              <w:adjustRightInd w:val="0"/>
              <w:snapToGrid w:val="0"/>
              <w:spacing w:line="400" w:lineRule="exact"/>
              <w:ind w:firstLineChars="200" w:firstLine="460"/>
              <w:rPr>
                <w:bCs/>
                <w:spacing w:val="10"/>
                <w:szCs w:val="22"/>
              </w:rPr>
            </w:pPr>
            <w:r>
              <w:rPr>
                <w:rFonts w:hint="eastAsia"/>
                <w:bCs/>
                <w:spacing w:val="10"/>
                <w:szCs w:val="22"/>
              </w:rPr>
              <w:t>提供有《软件测试计划》，包括</w:t>
            </w:r>
            <w:r>
              <w:rPr>
                <w:rFonts w:hint="eastAsia"/>
                <w:bCs/>
                <w:spacing w:val="10"/>
                <w:szCs w:val="22"/>
              </w:rPr>
              <w:t>:</w:t>
            </w:r>
            <w:r>
              <w:rPr>
                <w:rFonts w:hint="eastAsia"/>
                <w:bCs/>
                <w:spacing w:val="10"/>
                <w:szCs w:val="22"/>
              </w:rPr>
              <w:t>测试对象、测试标准、测试流程、测试结果等</w:t>
            </w:r>
          </w:p>
          <w:p w:rsidR="00F64849" w:rsidRDefault="00336EFC">
            <w:pPr>
              <w:adjustRightInd w:val="0"/>
              <w:snapToGrid w:val="0"/>
              <w:spacing w:line="400" w:lineRule="exact"/>
              <w:ind w:firstLineChars="200" w:firstLine="460"/>
              <w:rPr>
                <w:bCs/>
                <w:spacing w:val="10"/>
                <w:szCs w:val="22"/>
              </w:rPr>
            </w:pPr>
            <w:r>
              <w:rPr>
                <w:rFonts w:hint="eastAsia"/>
                <w:bCs/>
                <w:spacing w:val="10"/>
                <w:szCs w:val="22"/>
              </w:rPr>
              <w:t>编制：张涛</w:t>
            </w:r>
          </w:p>
          <w:p w:rsidR="00F64849" w:rsidRDefault="00336EFC">
            <w:pPr>
              <w:adjustRightInd w:val="0"/>
              <w:snapToGrid w:val="0"/>
              <w:spacing w:line="400" w:lineRule="exact"/>
              <w:ind w:firstLineChars="200" w:firstLine="460"/>
              <w:rPr>
                <w:bCs/>
                <w:spacing w:val="10"/>
                <w:szCs w:val="22"/>
              </w:rPr>
            </w:pPr>
            <w:r>
              <w:rPr>
                <w:rFonts w:hint="eastAsia"/>
                <w:bCs/>
                <w:spacing w:val="10"/>
                <w:szCs w:val="22"/>
              </w:rPr>
              <w:t>查，软件功能测试报告：</w:t>
            </w:r>
          </w:p>
          <w:p w:rsidR="00F64849" w:rsidRDefault="00336EFC">
            <w:pPr>
              <w:adjustRightInd w:val="0"/>
              <w:snapToGrid w:val="0"/>
              <w:spacing w:line="400" w:lineRule="exact"/>
              <w:ind w:firstLineChars="200" w:firstLine="460"/>
              <w:rPr>
                <w:bCs/>
                <w:spacing w:val="10"/>
                <w:szCs w:val="22"/>
              </w:rPr>
            </w:pPr>
            <w:r>
              <w:rPr>
                <w:rFonts w:hint="eastAsia"/>
                <w:bCs/>
                <w:spacing w:val="10"/>
                <w:szCs w:val="22"/>
              </w:rPr>
              <w:t>内容测试</w:t>
            </w:r>
          </w:p>
          <w:p w:rsidR="00F64849" w:rsidRDefault="00336EFC">
            <w:pPr>
              <w:adjustRightInd w:val="0"/>
              <w:snapToGrid w:val="0"/>
              <w:spacing w:line="400" w:lineRule="exact"/>
              <w:ind w:firstLineChars="200" w:firstLine="460"/>
              <w:rPr>
                <w:bCs/>
                <w:spacing w:val="10"/>
                <w:szCs w:val="22"/>
              </w:rPr>
            </w:pPr>
            <w:r>
              <w:rPr>
                <w:rFonts w:hint="eastAsia"/>
                <w:bCs/>
                <w:spacing w:val="10"/>
                <w:szCs w:val="22"/>
              </w:rPr>
              <w:t>新闻推送</w:t>
            </w:r>
            <w:r>
              <w:rPr>
                <w:rFonts w:hint="eastAsia"/>
                <w:bCs/>
                <w:spacing w:val="10"/>
                <w:szCs w:val="22"/>
              </w:rPr>
              <w:t>:</w:t>
            </w:r>
            <w:r>
              <w:rPr>
                <w:rFonts w:hint="eastAsia"/>
                <w:bCs/>
                <w:spacing w:val="10"/>
                <w:szCs w:val="22"/>
              </w:rPr>
              <w:t>展示学院或培训的相关新闻</w:t>
            </w:r>
          </w:p>
          <w:p w:rsidR="00F64849" w:rsidRDefault="00336EFC">
            <w:pPr>
              <w:adjustRightInd w:val="0"/>
              <w:snapToGrid w:val="0"/>
              <w:spacing w:line="400" w:lineRule="exact"/>
              <w:ind w:firstLineChars="200" w:firstLine="460"/>
              <w:rPr>
                <w:bCs/>
                <w:spacing w:val="10"/>
                <w:szCs w:val="22"/>
              </w:rPr>
            </w:pPr>
            <w:r>
              <w:rPr>
                <w:rFonts w:hint="eastAsia"/>
                <w:bCs/>
                <w:spacing w:val="10"/>
                <w:szCs w:val="22"/>
              </w:rPr>
              <w:t>在线报名</w:t>
            </w:r>
            <w:r>
              <w:rPr>
                <w:rFonts w:hint="eastAsia"/>
                <w:bCs/>
                <w:spacing w:val="10"/>
                <w:szCs w:val="22"/>
              </w:rPr>
              <w:t>:</w:t>
            </w:r>
            <w:r>
              <w:rPr>
                <w:rFonts w:hint="eastAsia"/>
                <w:bCs/>
                <w:spacing w:val="10"/>
                <w:szCs w:val="22"/>
              </w:rPr>
              <w:t>培训学员实现线上报名，后台实现分班功能</w:t>
            </w:r>
          </w:p>
          <w:p w:rsidR="00F64849" w:rsidRDefault="00336EFC">
            <w:pPr>
              <w:adjustRightInd w:val="0"/>
              <w:snapToGrid w:val="0"/>
              <w:spacing w:line="400" w:lineRule="exact"/>
              <w:ind w:firstLineChars="200" w:firstLine="460"/>
              <w:rPr>
                <w:bCs/>
                <w:spacing w:val="10"/>
                <w:szCs w:val="22"/>
              </w:rPr>
            </w:pPr>
            <w:r>
              <w:rPr>
                <w:rFonts w:hint="eastAsia"/>
                <w:bCs/>
                <w:spacing w:val="10"/>
                <w:szCs w:val="22"/>
              </w:rPr>
              <w:t>电子签到</w:t>
            </w:r>
            <w:r>
              <w:rPr>
                <w:rFonts w:hint="eastAsia"/>
                <w:bCs/>
                <w:spacing w:val="10"/>
                <w:szCs w:val="22"/>
              </w:rPr>
              <w:t>:</w:t>
            </w:r>
            <w:r>
              <w:rPr>
                <w:rFonts w:hint="eastAsia"/>
                <w:bCs/>
                <w:spacing w:val="10"/>
                <w:szCs w:val="22"/>
              </w:rPr>
              <w:t>实现上下课签到</w:t>
            </w:r>
          </w:p>
          <w:p w:rsidR="00F64849" w:rsidRDefault="00336EFC">
            <w:pPr>
              <w:adjustRightInd w:val="0"/>
              <w:snapToGrid w:val="0"/>
              <w:spacing w:line="400" w:lineRule="exact"/>
              <w:ind w:firstLineChars="200" w:firstLine="460"/>
              <w:rPr>
                <w:bCs/>
                <w:spacing w:val="10"/>
                <w:szCs w:val="22"/>
              </w:rPr>
            </w:pPr>
            <w:r>
              <w:rPr>
                <w:rFonts w:hint="eastAsia"/>
                <w:bCs/>
                <w:spacing w:val="10"/>
                <w:szCs w:val="22"/>
              </w:rPr>
              <w:t>分组管理和即时聊天</w:t>
            </w:r>
            <w:r>
              <w:rPr>
                <w:rFonts w:hint="eastAsia"/>
                <w:bCs/>
                <w:spacing w:val="10"/>
                <w:szCs w:val="22"/>
              </w:rPr>
              <w:t>:</w:t>
            </w:r>
            <w:r>
              <w:rPr>
                <w:rFonts w:hint="eastAsia"/>
                <w:bCs/>
                <w:spacing w:val="10"/>
                <w:szCs w:val="22"/>
              </w:rPr>
              <w:t>实现分班聊天和分组里奥天</w:t>
            </w:r>
          </w:p>
          <w:p w:rsidR="00F64849" w:rsidRDefault="00336EFC">
            <w:pPr>
              <w:adjustRightInd w:val="0"/>
              <w:snapToGrid w:val="0"/>
              <w:spacing w:line="400" w:lineRule="exact"/>
              <w:ind w:firstLineChars="200" w:firstLine="460"/>
              <w:rPr>
                <w:bCs/>
                <w:spacing w:val="10"/>
                <w:szCs w:val="22"/>
              </w:rPr>
            </w:pPr>
            <w:r>
              <w:rPr>
                <w:rFonts w:hint="eastAsia"/>
                <w:bCs/>
                <w:spacing w:val="10"/>
                <w:szCs w:val="22"/>
              </w:rPr>
              <w:t>培训资料管理</w:t>
            </w:r>
            <w:r>
              <w:rPr>
                <w:rFonts w:hint="eastAsia"/>
                <w:bCs/>
                <w:spacing w:val="10"/>
                <w:szCs w:val="22"/>
              </w:rPr>
              <w:t>:</w:t>
            </w:r>
            <w:r>
              <w:rPr>
                <w:rFonts w:hint="eastAsia"/>
                <w:bCs/>
                <w:spacing w:val="10"/>
                <w:szCs w:val="22"/>
              </w:rPr>
              <w:t>实现资料上传、培训下载</w:t>
            </w:r>
          </w:p>
          <w:p w:rsidR="00F64849" w:rsidRDefault="00336EFC">
            <w:pPr>
              <w:adjustRightInd w:val="0"/>
              <w:snapToGrid w:val="0"/>
              <w:spacing w:line="400" w:lineRule="exact"/>
              <w:ind w:firstLineChars="200" w:firstLine="460"/>
              <w:rPr>
                <w:bCs/>
                <w:spacing w:val="10"/>
                <w:szCs w:val="22"/>
              </w:rPr>
            </w:pPr>
            <w:r>
              <w:rPr>
                <w:rFonts w:hint="eastAsia"/>
                <w:bCs/>
                <w:spacing w:val="10"/>
                <w:szCs w:val="22"/>
              </w:rPr>
              <w:t>在线视频课程</w:t>
            </w:r>
            <w:r>
              <w:rPr>
                <w:rFonts w:hint="eastAsia"/>
                <w:bCs/>
                <w:spacing w:val="10"/>
                <w:szCs w:val="22"/>
              </w:rPr>
              <w:t>:</w:t>
            </w:r>
            <w:r>
              <w:rPr>
                <w:rFonts w:hint="eastAsia"/>
                <w:bCs/>
                <w:spacing w:val="10"/>
                <w:szCs w:val="22"/>
              </w:rPr>
              <w:t>教学培训课程上传和展示</w:t>
            </w:r>
          </w:p>
          <w:p w:rsidR="00F64849" w:rsidRDefault="00336EFC">
            <w:pPr>
              <w:adjustRightInd w:val="0"/>
              <w:snapToGrid w:val="0"/>
              <w:spacing w:line="400" w:lineRule="exact"/>
              <w:ind w:firstLineChars="200" w:firstLine="460"/>
              <w:rPr>
                <w:bCs/>
                <w:spacing w:val="10"/>
                <w:szCs w:val="22"/>
              </w:rPr>
            </w:pPr>
            <w:r>
              <w:rPr>
                <w:rFonts w:hint="eastAsia"/>
                <w:bCs/>
                <w:spacing w:val="10"/>
                <w:szCs w:val="22"/>
              </w:rPr>
              <w:t>用餐打卡</w:t>
            </w:r>
            <w:r>
              <w:rPr>
                <w:rFonts w:hint="eastAsia"/>
                <w:bCs/>
                <w:spacing w:val="10"/>
                <w:szCs w:val="22"/>
              </w:rPr>
              <w:t>:</w:t>
            </w:r>
            <w:r>
              <w:rPr>
                <w:rFonts w:hint="eastAsia"/>
                <w:bCs/>
                <w:spacing w:val="10"/>
                <w:szCs w:val="22"/>
              </w:rPr>
              <w:t>实现学员扫描二维码用餐，系统自动记录培训者用餐信息</w:t>
            </w:r>
          </w:p>
          <w:p w:rsidR="00F64849" w:rsidRDefault="00336EFC">
            <w:pPr>
              <w:adjustRightInd w:val="0"/>
              <w:snapToGrid w:val="0"/>
              <w:spacing w:line="400" w:lineRule="exact"/>
              <w:ind w:firstLineChars="200" w:firstLine="460"/>
              <w:rPr>
                <w:bCs/>
                <w:spacing w:val="10"/>
                <w:szCs w:val="22"/>
              </w:rPr>
            </w:pPr>
            <w:r>
              <w:rPr>
                <w:rFonts w:hint="eastAsia"/>
                <w:bCs/>
                <w:spacing w:val="10"/>
                <w:szCs w:val="22"/>
              </w:rPr>
              <w:lastRenderedPageBreak/>
              <w:t>教师评价</w:t>
            </w:r>
            <w:r>
              <w:rPr>
                <w:rFonts w:hint="eastAsia"/>
                <w:bCs/>
                <w:spacing w:val="10"/>
                <w:szCs w:val="22"/>
              </w:rPr>
              <w:t>:</w:t>
            </w:r>
            <w:r>
              <w:rPr>
                <w:rFonts w:hint="eastAsia"/>
                <w:bCs/>
                <w:spacing w:val="10"/>
                <w:szCs w:val="22"/>
              </w:rPr>
              <w:t>对教师进行评价、系统反馈培训者评教</w:t>
            </w:r>
          </w:p>
          <w:p w:rsidR="00F64849" w:rsidRDefault="00336EFC">
            <w:pPr>
              <w:adjustRightInd w:val="0"/>
              <w:snapToGrid w:val="0"/>
              <w:spacing w:line="400" w:lineRule="exact"/>
              <w:ind w:firstLineChars="200" w:firstLine="460"/>
              <w:rPr>
                <w:bCs/>
                <w:spacing w:val="10"/>
                <w:szCs w:val="22"/>
              </w:rPr>
            </w:pPr>
            <w:r>
              <w:rPr>
                <w:rFonts w:hint="eastAsia"/>
                <w:bCs/>
                <w:spacing w:val="10"/>
                <w:szCs w:val="22"/>
              </w:rPr>
              <w:t>在线练习</w:t>
            </w:r>
            <w:r>
              <w:rPr>
                <w:rFonts w:hint="eastAsia"/>
                <w:bCs/>
                <w:spacing w:val="10"/>
                <w:szCs w:val="22"/>
              </w:rPr>
              <w:t>:</w:t>
            </w:r>
            <w:r>
              <w:rPr>
                <w:rFonts w:hint="eastAsia"/>
                <w:bCs/>
                <w:spacing w:val="10"/>
                <w:szCs w:val="22"/>
              </w:rPr>
              <w:t>试题导入及管理、自动生成练习试题、自动判断答题结果功能</w:t>
            </w:r>
          </w:p>
          <w:p w:rsidR="00F64849" w:rsidRDefault="00336EFC">
            <w:pPr>
              <w:adjustRightInd w:val="0"/>
              <w:snapToGrid w:val="0"/>
              <w:spacing w:line="400" w:lineRule="exact"/>
              <w:ind w:firstLineChars="200" w:firstLine="460"/>
              <w:rPr>
                <w:bCs/>
                <w:spacing w:val="10"/>
                <w:szCs w:val="22"/>
              </w:rPr>
            </w:pPr>
            <w:r>
              <w:rPr>
                <w:rFonts w:hint="eastAsia"/>
                <w:bCs/>
                <w:spacing w:val="10"/>
                <w:szCs w:val="22"/>
              </w:rPr>
              <w:t>在线考试</w:t>
            </w:r>
            <w:r>
              <w:rPr>
                <w:rFonts w:hint="eastAsia"/>
                <w:bCs/>
                <w:spacing w:val="10"/>
                <w:szCs w:val="22"/>
              </w:rPr>
              <w:t>:</w:t>
            </w:r>
            <w:r>
              <w:rPr>
                <w:rFonts w:hint="eastAsia"/>
                <w:bCs/>
                <w:spacing w:val="10"/>
                <w:szCs w:val="22"/>
              </w:rPr>
              <w:t>实现试卷生成、在线考试、在线批卷、成绩展示</w:t>
            </w:r>
          </w:p>
          <w:p w:rsidR="00F64849" w:rsidRDefault="00336EFC">
            <w:pPr>
              <w:adjustRightInd w:val="0"/>
              <w:snapToGrid w:val="0"/>
              <w:spacing w:line="400" w:lineRule="exact"/>
              <w:ind w:firstLineChars="200" w:firstLine="460"/>
              <w:rPr>
                <w:bCs/>
                <w:spacing w:val="10"/>
                <w:szCs w:val="22"/>
              </w:rPr>
            </w:pPr>
            <w:r>
              <w:rPr>
                <w:rFonts w:hint="eastAsia"/>
                <w:bCs/>
                <w:spacing w:val="10"/>
                <w:szCs w:val="22"/>
              </w:rPr>
              <w:t>实时查询和统计</w:t>
            </w:r>
            <w:r>
              <w:rPr>
                <w:rFonts w:hint="eastAsia"/>
                <w:bCs/>
                <w:spacing w:val="10"/>
                <w:szCs w:val="22"/>
              </w:rPr>
              <w:t xml:space="preserve">: </w:t>
            </w:r>
            <w:r>
              <w:rPr>
                <w:rFonts w:hint="eastAsia"/>
                <w:bCs/>
                <w:spacing w:val="10"/>
                <w:szCs w:val="22"/>
              </w:rPr>
              <w:t>实现参培人统计、住宿数据统计、就餐数据统计、短信发送统计、培训签到统计、考试成绩统计、自定义分析功能</w:t>
            </w:r>
          </w:p>
          <w:p w:rsidR="00F64849" w:rsidRDefault="00336EFC">
            <w:pPr>
              <w:adjustRightInd w:val="0"/>
              <w:snapToGrid w:val="0"/>
              <w:spacing w:line="400" w:lineRule="exact"/>
              <w:ind w:firstLineChars="200" w:firstLine="460"/>
              <w:rPr>
                <w:bCs/>
                <w:spacing w:val="10"/>
                <w:szCs w:val="22"/>
              </w:rPr>
            </w:pPr>
            <w:r>
              <w:rPr>
                <w:rFonts w:hint="eastAsia"/>
                <w:bCs/>
                <w:spacing w:val="10"/>
                <w:szCs w:val="22"/>
              </w:rPr>
              <w:t>测试结论：以上测试均通过，达到预设要求。</w:t>
            </w:r>
            <w:r>
              <w:rPr>
                <w:rFonts w:hint="eastAsia"/>
                <w:bCs/>
                <w:spacing w:val="10"/>
                <w:szCs w:val="22"/>
              </w:rPr>
              <w:t xml:space="preserve">       </w:t>
            </w:r>
          </w:p>
          <w:p w:rsidR="00F64849" w:rsidRDefault="00336EFC">
            <w:pPr>
              <w:adjustRightInd w:val="0"/>
              <w:snapToGrid w:val="0"/>
              <w:spacing w:line="400" w:lineRule="exact"/>
              <w:ind w:firstLineChars="200" w:firstLine="460"/>
              <w:rPr>
                <w:bCs/>
                <w:spacing w:val="10"/>
                <w:szCs w:val="22"/>
              </w:rPr>
            </w:pPr>
            <w:r>
              <w:rPr>
                <w:rFonts w:hint="eastAsia"/>
                <w:bCs/>
                <w:spacing w:val="10"/>
                <w:szCs w:val="22"/>
              </w:rPr>
              <w:t>测试人：陈思雨</w:t>
            </w:r>
          </w:p>
          <w:p w:rsidR="00F64849" w:rsidRDefault="00336EFC">
            <w:pPr>
              <w:adjustRightInd w:val="0"/>
              <w:snapToGrid w:val="0"/>
              <w:spacing w:line="400" w:lineRule="exact"/>
              <w:ind w:firstLineChars="200" w:firstLine="460"/>
              <w:rPr>
                <w:bCs/>
                <w:spacing w:val="10"/>
                <w:szCs w:val="22"/>
              </w:rPr>
            </w:pPr>
            <w:r>
              <w:rPr>
                <w:rFonts w:hint="eastAsia"/>
                <w:bCs/>
                <w:spacing w:val="10"/>
                <w:szCs w:val="22"/>
              </w:rPr>
              <w:t>时间：</w:t>
            </w:r>
            <w:r>
              <w:rPr>
                <w:rFonts w:hint="eastAsia"/>
                <w:bCs/>
                <w:spacing w:val="10"/>
                <w:szCs w:val="22"/>
              </w:rPr>
              <w:t>2020.12.5</w:t>
            </w:r>
          </w:p>
          <w:p w:rsidR="00F64849" w:rsidRDefault="00336EFC">
            <w:pPr>
              <w:adjustRightInd w:val="0"/>
              <w:snapToGrid w:val="0"/>
              <w:spacing w:line="400" w:lineRule="exact"/>
              <w:ind w:firstLineChars="200" w:firstLine="460"/>
              <w:rPr>
                <w:bCs/>
                <w:spacing w:val="10"/>
                <w:szCs w:val="22"/>
              </w:rPr>
            </w:pPr>
            <w:r>
              <w:rPr>
                <w:rFonts w:hint="eastAsia"/>
                <w:bCs/>
                <w:spacing w:val="10"/>
                <w:szCs w:val="22"/>
              </w:rPr>
              <w:t>3</w:t>
            </w:r>
            <w:r>
              <w:rPr>
                <w:rFonts w:hint="eastAsia"/>
                <w:bCs/>
                <w:spacing w:val="10"/>
                <w:szCs w:val="22"/>
              </w:rPr>
              <w:t>、提供该设计项目的确认记录：</w:t>
            </w:r>
          </w:p>
          <w:p w:rsidR="00F64849" w:rsidRDefault="00336EFC">
            <w:pPr>
              <w:adjustRightInd w:val="0"/>
              <w:snapToGrid w:val="0"/>
              <w:spacing w:line="400" w:lineRule="exact"/>
              <w:ind w:firstLineChars="200" w:firstLine="460"/>
              <w:rPr>
                <w:bCs/>
                <w:spacing w:val="10"/>
                <w:szCs w:val="22"/>
              </w:rPr>
            </w:pPr>
            <w:r>
              <w:rPr>
                <w:rFonts w:hint="eastAsia"/>
                <w:bCs/>
                <w:spacing w:val="10"/>
                <w:szCs w:val="22"/>
              </w:rPr>
              <w:t>采用客户验收的方式进行确认</w:t>
            </w:r>
          </w:p>
          <w:p w:rsidR="00F64849" w:rsidRDefault="00336EFC">
            <w:pPr>
              <w:adjustRightInd w:val="0"/>
              <w:snapToGrid w:val="0"/>
              <w:spacing w:line="400" w:lineRule="exact"/>
              <w:ind w:firstLineChars="200" w:firstLine="460"/>
              <w:rPr>
                <w:bCs/>
                <w:spacing w:val="10"/>
                <w:szCs w:val="22"/>
              </w:rPr>
            </w:pPr>
            <w:r>
              <w:rPr>
                <w:rFonts w:hint="eastAsia"/>
                <w:bCs/>
                <w:spacing w:val="10"/>
                <w:szCs w:val="22"/>
              </w:rPr>
              <w:t>时间：</w:t>
            </w:r>
            <w:r>
              <w:rPr>
                <w:rFonts w:hint="eastAsia"/>
                <w:bCs/>
                <w:spacing w:val="10"/>
                <w:szCs w:val="22"/>
              </w:rPr>
              <w:t>2020.12.12</w:t>
            </w:r>
            <w:r>
              <w:rPr>
                <w:rFonts w:hint="eastAsia"/>
                <w:bCs/>
                <w:spacing w:val="10"/>
                <w:szCs w:val="22"/>
              </w:rPr>
              <w:t>。</w:t>
            </w:r>
          </w:p>
          <w:p w:rsidR="00F64849" w:rsidRDefault="00336EFC">
            <w:pPr>
              <w:adjustRightInd w:val="0"/>
              <w:snapToGrid w:val="0"/>
              <w:spacing w:line="400" w:lineRule="exact"/>
              <w:ind w:firstLineChars="200" w:firstLine="460"/>
              <w:rPr>
                <w:bCs/>
                <w:spacing w:val="10"/>
                <w:szCs w:val="22"/>
              </w:rPr>
            </w:pPr>
            <w:r>
              <w:rPr>
                <w:rFonts w:hint="eastAsia"/>
                <w:bCs/>
                <w:spacing w:val="10"/>
                <w:szCs w:val="22"/>
              </w:rPr>
              <w:t>确认内容：功能符合性、兼容性性、上线运行有效性。</w:t>
            </w:r>
          </w:p>
          <w:p w:rsidR="00F64849" w:rsidRDefault="00336EFC">
            <w:pPr>
              <w:adjustRightInd w:val="0"/>
              <w:snapToGrid w:val="0"/>
              <w:spacing w:line="400" w:lineRule="exact"/>
              <w:ind w:firstLineChars="200" w:firstLine="460"/>
              <w:rPr>
                <w:bCs/>
                <w:spacing w:val="10"/>
                <w:szCs w:val="22"/>
              </w:rPr>
            </w:pPr>
            <w:r>
              <w:rPr>
                <w:rFonts w:hint="eastAsia"/>
                <w:bCs/>
                <w:spacing w:val="10"/>
                <w:szCs w:val="22"/>
              </w:rPr>
              <w:t>结果：通过。</w:t>
            </w:r>
          </w:p>
          <w:p w:rsidR="00F64849" w:rsidRDefault="00336EFC">
            <w:pPr>
              <w:adjustRightInd w:val="0"/>
              <w:snapToGrid w:val="0"/>
              <w:spacing w:line="400" w:lineRule="exact"/>
              <w:ind w:firstLineChars="200" w:firstLine="460"/>
              <w:rPr>
                <w:bCs/>
                <w:spacing w:val="10"/>
                <w:szCs w:val="22"/>
              </w:rPr>
            </w:pPr>
            <w:r>
              <w:rPr>
                <w:rFonts w:hint="eastAsia"/>
                <w:bCs/>
                <w:spacing w:val="10"/>
                <w:szCs w:val="22"/>
              </w:rPr>
              <w:t>确认单位：重庆工业职业技术学院</w:t>
            </w:r>
            <w:r>
              <w:rPr>
                <w:rFonts w:hint="eastAsia"/>
                <w:bCs/>
                <w:spacing w:val="10"/>
                <w:szCs w:val="22"/>
              </w:rPr>
              <w:t xml:space="preserve">    </w:t>
            </w:r>
            <w:r>
              <w:rPr>
                <w:rFonts w:hint="eastAsia"/>
                <w:bCs/>
                <w:spacing w:val="10"/>
                <w:szCs w:val="22"/>
              </w:rPr>
              <w:t>客户代表：杜允希</w:t>
            </w:r>
          </w:p>
          <w:p w:rsidR="00F64849" w:rsidRDefault="00336EFC">
            <w:pPr>
              <w:adjustRightInd w:val="0"/>
              <w:snapToGrid w:val="0"/>
              <w:spacing w:line="400" w:lineRule="exact"/>
              <w:ind w:firstLineChars="200" w:firstLine="460"/>
              <w:rPr>
                <w:rFonts w:ascii="宋体" w:hAnsi="宋体"/>
                <w:szCs w:val="21"/>
              </w:rPr>
            </w:pPr>
            <w:r>
              <w:rPr>
                <w:rFonts w:hint="eastAsia"/>
                <w:bCs/>
                <w:spacing w:val="10"/>
                <w:szCs w:val="22"/>
              </w:rPr>
              <w:t>设计项目的过程控制策划符合管理要求。</w:t>
            </w:r>
          </w:p>
        </w:tc>
        <w:tc>
          <w:tcPr>
            <w:tcW w:w="1585" w:type="dxa"/>
          </w:tcPr>
          <w:p w:rsidR="00F64849" w:rsidRDefault="00F64849"/>
        </w:tc>
      </w:tr>
      <w:tr w:rsidR="00F64849">
        <w:trPr>
          <w:trHeight w:val="253"/>
        </w:trPr>
        <w:tc>
          <w:tcPr>
            <w:tcW w:w="2160" w:type="dxa"/>
          </w:tcPr>
          <w:p w:rsidR="00F64849" w:rsidRDefault="00336EFC">
            <w:pPr>
              <w:rPr>
                <w:rFonts w:ascii="宋体" w:hAnsi="宋体"/>
                <w:szCs w:val="21"/>
              </w:rPr>
            </w:pPr>
            <w:r>
              <w:rPr>
                <w:rFonts w:ascii="宋体" w:hAnsi="宋体" w:hint="eastAsia"/>
                <w:szCs w:val="21"/>
              </w:rPr>
              <w:lastRenderedPageBreak/>
              <w:t>设计和开发输出</w:t>
            </w:r>
          </w:p>
        </w:tc>
        <w:tc>
          <w:tcPr>
            <w:tcW w:w="960" w:type="dxa"/>
          </w:tcPr>
          <w:p w:rsidR="00F64849" w:rsidRDefault="00336EFC">
            <w:pPr>
              <w:rPr>
                <w:rFonts w:ascii="宋体" w:hAnsi="宋体"/>
                <w:szCs w:val="21"/>
              </w:rPr>
            </w:pPr>
            <w:r>
              <w:rPr>
                <w:rFonts w:ascii="宋体" w:hAnsi="宋体" w:hint="eastAsia"/>
                <w:szCs w:val="21"/>
              </w:rPr>
              <w:t xml:space="preserve">Q8.3.5 </w:t>
            </w:r>
          </w:p>
        </w:tc>
        <w:tc>
          <w:tcPr>
            <w:tcW w:w="10004" w:type="dxa"/>
          </w:tcPr>
          <w:p w:rsidR="00F64849" w:rsidRDefault="00336EFC">
            <w:pPr>
              <w:snapToGrid w:val="0"/>
              <w:spacing w:line="400" w:lineRule="exact"/>
              <w:ind w:firstLineChars="200" w:firstLine="420"/>
              <w:rPr>
                <w:rFonts w:ascii="宋体" w:hAnsi="宋体"/>
                <w:szCs w:val="21"/>
              </w:rPr>
            </w:pPr>
            <w:r>
              <w:rPr>
                <w:rFonts w:ascii="宋体" w:hAnsi="宋体" w:hint="eastAsia"/>
                <w:szCs w:val="21"/>
              </w:rPr>
              <w:t xml:space="preserve">查，“继续教育与培训学院培训服务管理系统建设项目”技术开发输出： </w:t>
            </w:r>
          </w:p>
          <w:p w:rsidR="00F64849" w:rsidRDefault="00336EFC">
            <w:pPr>
              <w:snapToGrid w:val="0"/>
              <w:spacing w:line="400" w:lineRule="exact"/>
              <w:ind w:firstLineChars="200" w:firstLine="420"/>
              <w:rPr>
                <w:rFonts w:ascii="宋体" w:hAnsi="宋体"/>
                <w:szCs w:val="21"/>
              </w:rPr>
            </w:pPr>
            <w:r>
              <w:rPr>
                <w:rFonts w:ascii="宋体" w:hAnsi="宋体" w:hint="eastAsia"/>
                <w:szCs w:val="21"/>
              </w:rPr>
              <w:t xml:space="preserve">查，输出清单： </w:t>
            </w:r>
          </w:p>
          <w:p w:rsidR="00F64849" w:rsidRDefault="00336EFC">
            <w:pPr>
              <w:snapToGrid w:val="0"/>
              <w:spacing w:line="400" w:lineRule="exact"/>
              <w:ind w:firstLineChars="200" w:firstLine="420"/>
              <w:rPr>
                <w:rFonts w:ascii="宋体" w:hAnsi="宋体"/>
                <w:szCs w:val="21"/>
              </w:rPr>
            </w:pPr>
            <w:r>
              <w:rPr>
                <w:rFonts w:ascii="宋体" w:hAnsi="宋体" w:hint="eastAsia"/>
                <w:szCs w:val="21"/>
              </w:rPr>
              <w:t>1、需求规格说明书；</w:t>
            </w:r>
          </w:p>
          <w:p w:rsidR="00F64849" w:rsidRDefault="00336EFC">
            <w:pPr>
              <w:snapToGrid w:val="0"/>
              <w:spacing w:line="400" w:lineRule="exact"/>
              <w:ind w:firstLineChars="200" w:firstLine="420"/>
              <w:rPr>
                <w:rFonts w:ascii="宋体" w:hAnsi="宋体"/>
                <w:szCs w:val="21"/>
              </w:rPr>
            </w:pPr>
            <w:r>
              <w:rPr>
                <w:rFonts w:ascii="宋体" w:hAnsi="宋体" w:hint="eastAsia"/>
                <w:szCs w:val="21"/>
              </w:rPr>
              <w:t>2、项目计划</w:t>
            </w:r>
          </w:p>
          <w:p w:rsidR="00F64849" w:rsidRDefault="00336EFC">
            <w:pPr>
              <w:snapToGrid w:val="0"/>
              <w:spacing w:line="400" w:lineRule="exact"/>
              <w:ind w:firstLineChars="200" w:firstLine="420"/>
              <w:rPr>
                <w:rFonts w:ascii="宋体" w:hAnsi="宋体"/>
                <w:szCs w:val="21"/>
              </w:rPr>
            </w:pPr>
            <w:r>
              <w:rPr>
                <w:rFonts w:ascii="宋体" w:hAnsi="宋体" w:hint="eastAsia"/>
                <w:szCs w:val="21"/>
              </w:rPr>
              <w:t>3、系统规划</w:t>
            </w:r>
          </w:p>
          <w:p w:rsidR="00F64849" w:rsidRDefault="00336EFC">
            <w:pPr>
              <w:snapToGrid w:val="0"/>
              <w:spacing w:line="400" w:lineRule="exact"/>
              <w:ind w:firstLineChars="200" w:firstLine="420"/>
              <w:rPr>
                <w:rFonts w:ascii="宋体" w:hAnsi="宋体"/>
                <w:szCs w:val="21"/>
              </w:rPr>
            </w:pPr>
            <w:r>
              <w:rPr>
                <w:rFonts w:ascii="宋体" w:hAnsi="宋体" w:hint="eastAsia"/>
                <w:szCs w:val="21"/>
              </w:rPr>
              <w:t>4、项目实施方案</w:t>
            </w:r>
          </w:p>
          <w:p w:rsidR="00F64849" w:rsidRDefault="00336EFC">
            <w:pPr>
              <w:snapToGrid w:val="0"/>
              <w:spacing w:line="400" w:lineRule="exact"/>
              <w:ind w:firstLineChars="200" w:firstLine="420"/>
              <w:rPr>
                <w:rFonts w:ascii="宋体" w:hAnsi="宋体"/>
                <w:szCs w:val="21"/>
              </w:rPr>
            </w:pPr>
            <w:r>
              <w:rPr>
                <w:rFonts w:ascii="宋体" w:hAnsi="宋体" w:hint="eastAsia"/>
                <w:szCs w:val="21"/>
              </w:rPr>
              <w:lastRenderedPageBreak/>
              <w:t>5、概要设计；</w:t>
            </w:r>
          </w:p>
          <w:p w:rsidR="00F64849" w:rsidRDefault="00336EFC">
            <w:pPr>
              <w:snapToGrid w:val="0"/>
              <w:spacing w:line="400" w:lineRule="exact"/>
              <w:ind w:firstLineChars="200" w:firstLine="420"/>
              <w:rPr>
                <w:rFonts w:ascii="宋体" w:hAnsi="宋体"/>
                <w:szCs w:val="21"/>
              </w:rPr>
            </w:pPr>
            <w:r>
              <w:rPr>
                <w:rFonts w:ascii="宋体" w:hAnsi="宋体" w:hint="eastAsia"/>
                <w:szCs w:val="21"/>
              </w:rPr>
              <w:t>6、详细设计；</w:t>
            </w:r>
          </w:p>
          <w:p w:rsidR="00F64849" w:rsidRDefault="00336EFC">
            <w:pPr>
              <w:snapToGrid w:val="0"/>
              <w:spacing w:line="400" w:lineRule="exact"/>
              <w:ind w:firstLineChars="200" w:firstLine="420"/>
              <w:rPr>
                <w:rFonts w:ascii="宋体" w:hAnsi="宋体"/>
                <w:szCs w:val="21"/>
              </w:rPr>
            </w:pPr>
            <w:r>
              <w:rPr>
                <w:rFonts w:ascii="宋体" w:hAnsi="宋体" w:hint="eastAsia"/>
                <w:szCs w:val="21"/>
              </w:rPr>
              <w:t>7、软件程序；</w:t>
            </w:r>
          </w:p>
          <w:p w:rsidR="00F64849" w:rsidRDefault="00336EFC">
            <w:pPr>
              <w:snapToGrid w:val="0"/>
              <w:spacing w:line="400" w:lineRule="exact"/>
              <w:ind w:firstLineChars="200" w:firstLine="420"/>
              <w:rPr>
                <w:rFonts w:ascii="宋体" w:hAnsi="宋体"/>
                <w:szCs w:val="21"/>
              </w:rPr>
            </w:pPr>
            <w:r>
              <w:rPr>
                <w:rFonts w:ascii="宋体" w:hAnsi="宋体" w:hint="eastAsia"/>
                <w:szCs w:val="21"/>
              </w:rPr>
              <w:t>8、软件测试报告</w:t>
            </w:r>
          </w:p>
          <w:p w:rsidR="00F64849" w:rsidRDefault="00336EFC">
            <w:pPr>
              <w:snapToGrid w:val="0"/>
              <w:spacing w:line="400" w:lineRule="exact"/>
              <w:ind w:firstLineChars="200" w:firstLine="420"/>
              <w:rPr>
                <w:rFonts w:ascii="宋体" w:hAnsi="宋体"/>
                <w:szCs w:val="21"/>
              </w:rPr>
            </w:pPr>
            <w:r>
              <w:rPr>
                <w:rFonts w:ascii="宋体" w:hAnsi="宋体" w:hint="eastAsia"/>
                <w:szCs w:val="21"/>
              </w:rPr>
              <w:t>9、软件操作说明书</w:t>
            </w:r>
          </w:p>
          <w:p w:rsidR="00F64849" w:rsidRDefault="00336EFC">
            <w:pPr>
              <w:snapToGrid w:val="0"/>
              <w:spacing w:line="400" w:lineRule="exact"/>
              <w:ind w:firstLineChars="200" w:firstLine="420"/>
              <w:rPr>
                <w:rFonts w:ascii="宋体" w:hAnsi="宋体"/>
                <w:szCs w:val="21"/>
              </w:rPr>
            </w:pPr>
            <w:r>
              <w:rPr>
                <w:rFonts w:ascii="宋体" w:hAnsi="宋体" w:hint="eastAsia"/>
                <w:szCs w:val="21"/>
              </w:rPr>
              <w:t>……</w:t>
            </w:r>
          </w:p>
          <w:p w:rsidR="00F64849" w:rsidRDefault="00336EFC">
            <w:pPr>
              <w:snapToGrid w:val="0"/>
              <w:spacing w:line="400" w:lineRule="exact"/>
              <w:ind w:firstLineChars="200" w:firstLine="420"/>
              <w:rPr>
                <w:rFonts w:ascii="宋体" w:hAnsi="宋体"/>
                <w:szCs w:val="21"/>
              </w:rPr>
            </w:pPr>
            <w:r>
              <w:rPr>
                <w:rFonts w:ascii="宋体" w:hAnsi="宋体" w:hint="eastAsia"/>
                <w:szCs w:val="21"/>
              </w:rPr>
              <w:t>负责人：邵莉</w:t>
            </w:r>
          </w:p>
          <w:p w:rsidR="00F64849" w:rsidRDefault="00336EFC">
            <w:pPr>
              <w:snapToGrid w:val="0"/>
              <w:spacing w:line="400" w:lineRule="exact"/>
              <w:ind w:firstLineChars="200" w:firstLine="420"/>
              <w:rPr>
                <w:rFonts w:ascii="宋体" w:hAnsi="宋体"/>
                <w:szCs w:val="21"/>
              </w:rPr>
            </w:pPr>
            <w:r>
              <w:rPr>
                <w:rFonts w:ascii="宋体" w:hAnsi="宋体" w:hint="eastAsia"/>
                <w:szCs w:val="21"/>
              </w:rPr>
              <w:t>时间：2020.12.5</w:t>
            </w:r>
          </w:p>
          <w:p w:rsidR="00F64849" w:rsidRDefault="00336EFC">
            <w:pPr>
              <w:snapToGrid w:val="0"/>
              <w:spacing w:line="400" w:lineRule="exact"/>
              <w:ind w:firstLineChars="200" w:firstLine="420"/>
              <w:rPr>
                <w:rFonts w:ascii="宋体" w:hAnsi="宋体"/>
                <w:szCs w:val="21"/>
              </w:rPr>
            </w:pPr>
            <w:r>
              <w:rPr>
                <w:rFonts w:ascii="宋体" w:hAnsi="宋体" w:hint="eastAsia"/>
                <w:szCs w:val="21"/>
              </w:rPr>
              <w:t>对设计输出进行确认，能满足输入要求</w:t>
            </w:r>
          </w:p>
        </w:tc>
        <w:tc>
          <w:tcPr>
            <w:tcW w:w="1585" w:type="dxa"/>
          </w:tcPr>
          <w:p w:rsidR="00F64849" w:rsidRDefault="00F64849"/>
        </w:tc>
      </w:tr>
      <w:tr w:rsidR="00F64849">
        <w:trPr>
          <w:trHeight w:val="253"/>
        </w:trPr>
        <w:tc>
          <w:tcPr>
            <w:tcW w:w="2160" w:type="dxa"/>
          </w:tcPr>
          <w:p w:rsidR="00F64849" w:rsidRDefault="00336EFC">
            <w:pPr>
              <w:rPr>
                <w:rFonts w:ascii="宋体" w:hAnsi="宋体"/>
                <w:szCs w:val="21"/>
              </w:rPr>
            </w:pPr>
            <w:r>
              <w:rPr>
                <w:rFonts w:ascii="宋体" w:hAnsi="宋体" w:hint="eastAsia"/>
                <w:szCs w:val="21"/>
              </w:rPr>
              <w:lastRenderedPageBreak/>
              <w:t>设计和开发变更</w:t>
            </w:r>
          </w:p>
        </w:tc>
        <w:tc>
          <w:tcPr>
            <w:tcW w:w="960" w:type="dxa"/>
          </w:tcPr>
          <w:p w:rsidR="00F64849" w:rsidRDefault="00336EFC">
            <w:pPr>
              <w:rPr>
                <w:rFonts w:ascii="宋体" w:hAnsi="宋体"/>
                <w:szCs w:val="21"/>
              </w:rPr>
            </w:pPr>
            <w:r>
              <w:rPr>
                <w:rFonts w:ascii="宋体" w:hAnsi="宋体" w:hint="eastAsia"/>
                <w:szCs w:val="21"/>
              </w:rPr>
              <w:t xml:space="preserve">Q8.3.6 </w:t>
            </w:r>
          </w:p>
        </w:tc>
        <w:tc>
          <w:tcPr>
            <w:tcW w:w="10004" w:type="dxa"/>
          </w:tcPr>
          <w:p w:rsidR="00F64849" w:rsidRDefault="00336EFC">
            <w:pPr>
              <w:snapToGrid w:val="0"/>
              <w:spacing w:line="400" w:lineRule="exact"/>
              <w:ind w:firstLineChars="200" w:firstLine="420"/>
              <w:rPr>
                <w:rFonts w:ascii="宋体" w:hAnsi="宋体"/>
                <w:szCs w:val="21"/>
              </w:rPr>
            </w:pPr>
            <w:r>
              <w:rPr>
                <w:rFonts w:ascii="宋体" w:hAnsi="宋体" w:hint="eastAsia"/>
                <w:szCs w:val="21"/>
              </w:rPr>
              <w:t>查，公司策划了设计变更的管理要求。</w:t>
            </w:r>
          </w:p>
          <w:p w:rsidR="00F64849" w:rsidRDefault="00336EFC">
            <w:pPr>
              <w:snapToGrid w:val="0"/>
              <w:spacing w:line="400" w:lineRule="exact"/>
              <w:ind w:firstLineChars="200" w:firstLine="420"/>
              <w:rPr>
                <w:rFonts w:ascii="宋体" w:hAnsi="宋体"/>
                <w:szCs w:val="21"/>
              </w:rPr>
            </w:pPr>
            <w:r>
              <w:rPr>
                <w:rFonts w:ascii="宋体" w:hAnsi="宋体" w:hint="eastAsia"/>
                <w:szCs w:val="21"/>
              </w:rPr>
              <w:t>负责人讲在软件设计过程的变更主要是需求方面的变更：对于设计测试过程的问题，均按设计开发程序要求，进行更改后再次测试，评审验证合格后方能通过。</w:t>
            </w:r>
          </w:p>
          <w:p w:rsidR="00F64849" w:rsidRDefault="00336EFC">
            <w:pPr>
              <w:snapToGrid w:val="0"/>
              <w:spacing w:line="400" w:lineRule="exact"/>
              <w:ind w:firstLineChars="200" w:firstLine="420"/>
              <w:rPr>
                <w:rFonts w:ascii="宋体" w:hAnsi="宋体"/>
                <w:szCs w:val="21"/>
              </w:rPr>
            </w:pPr>
            <w:r>
              <w:rPr>
                <w:rFonts w:ascii="宋体" w:hAnsi="宋体" w:hint="eastAsia"/>
                <w:szCs w:val="21"/>
              </w:rPr>
              <w:t>查，提供《需求（新增、变更、BUG修改）确认单》</w:t>
            </w:r>
          </w:p>
          <w:p w:rsidR="00F64849" w:rsidRDefault="00336EFC">
            <w:pPr>
              <w:snapToGrid w:val="0"/>
              <w:spacing w:line="400" w:lineRule="exact"/>
              <w:ind w:firstLineChars="200" w:firstLine="420"/>
              <w:rPr>
                <w:rFonts w:ascii="宋体" w:hAnsi="宋体"/>
                <w:szCs w:val="21"/>
              </w:rPr>
            </w:pPr>
            <w:r>
              <w:rPr>
                <w:rFonts w:ascii="宋体" w:hAnsi="宋体" w:hint="eastAsia"/>
                <w:szCs w:val="21"/>
              </w:rPr>
              <w:t>时间：2020.10.30  </w:t>
            </w:r>
          </w:p>
          <w:p w:rsidR="00F64849" w:rsidRDefault="00336EFC">
            <w:pPr>
              <w:snapToGrid w:val="0"/>
              <w:spacing w:line="400" w:lineRule="exact"/>
              <w:ind w:firstLineChars="100" w:firstLine="210"/>
              <w:rPr>
                <w:rFonts w:ascii="宋体" w:hAnsi="宋体"/>
                <w:szCs w:val="21"/>
              </w:rPr>
            </w:pPr>
            <w:r>
              <w:rPr>
                <w:rFonts w:ascii="宋体" w:hAnsi="宋体" w:hint="eastAsia"/>
                <w:szCs w:val="21"/>
              </w:rPr>
              <w:t> 需求变更提出人员：卫星 </w:t>
            </w:r>
          </w:p>
          <w:p w:rsidR="00F64849" w:rsidRDefault="00336EFC">
            <w:pPr>
              <w:snapToGrid w:val="0"/>
              <w:spacing w:line="400" w:lineRule="exact"/>
              <w:ind w:firstLineChars="200" w:firstLine="420"/>
              <w:rPr>
                <w:rFonts w:ascii="宋体" w:hAnsi="宋体"/>
                <w:szCs w:val="21"/>
              </w:rPr>
            </w:pPr>
            <w:r>
              <w:rPr>
                <w:rFonts w:ascii="宋体" w:hAnsi="宋体" w:hint="eastAsia"/>
                <w:szCs w:val="21"/>
              </w:rPr>
              <w:t>变更内容：</w:t>
            </w:r>
          </w:p>
          <w:p w:rsidR="00F64849" w:rsidRDefault="00336EFC">
            <w:pPr>
              <w:snapToGrid w:val="0"/>
              <w:spacing w:line="400" w:lineRule="exact"/>
              <w:ind w:firstLineChars="200" w:firstLine="420"/>
              <w:rPr>
                <w:rFonts w:ascii="宋体" w:hAnsi="宋体"/>
                <w:szCs w:val="21"/>
              </w:rPr>
            </w:pPr>
            <w:r>
              <w:rPr>
                <w:rFonts w:ascii="宋体" w:hAnsi="宋体" w:hint="eastAsia"/>
                <w:szCs w:val="21"/>
              </w:rPr>
              <w:t>1、首页热门培训置顶报名中的培训</w:t>
            </w:r>
          </w:p>
          <w:p w:rsidR="00F64849" w:rsidRDefault="00336EFC">
            <w:pPr>
              <w:snapToGrid w:val="0"/>
              <w:spacing w:line="400" w:lineRule="exact"/>
              <w:ind w:firstLineChars="200" w:firstLine="420"/>
              <w:rPr>
                <w:rFonts w:ascii="宋体" w:hAnsi="宋体"/>
                <w:szCs w:val="21"/>
              </w:rPr>
            </w:pPr>
            <w:r>
              <w:rPr>
                <w:rFonts w:ascii="宋体" w:hAnsi="宋体" w:hint="eastAsia"/>
                <w:szCs w:val="21"/>
              </w:rPr>
              <w:t>2、公共课程学习时间记录，后台前端都展示</w:t>
            </w:r>
          </w:p>
          <w:p w:rsidR="00F64849" w:rsidRDefault="00336EFC">
            <w:pPr>
              <w:snapToGrid w:val="0"/>
              <w:spacing w:line="400" w:lineRule="exact"/>
              <w:ind w:firstLineChars="200" w:firstLine="420"/>
              <w:rPr>
                <w:rFonts w:ascii="宋体" w:hAnsi="宋体"/>
                <w:szCs w:val="21"/>
              </w:rPr>
            </w:pPr>
            <w:r>
              <w:rPr>
                <w:rFonts w:ascii="宋体" w:hAnsi="宋体" w:hint="eastAsia"/>
                <w:szCs w:val="21"/>
              </w:rPr>
              <w:t>3、对老师评价分多个板块进行打分</w:t>
            </w:r>
          </w:p>
          <w:p w:rsidR="00F64849" w:rsidRDefault="00336EFC">
            <w:pPr>
              <w:snapToGrid w:val="0"/>
              <w:spacing w:line="400" w:lineRule="exact"/>
              <w:ind w:firstLineChars="200" w:firstLine="420"/>
              <w:rPr>
                <w:rFonts w:ascii="宋体" w:hAnsi="宋体"/>
                <w:szCs w:val="21"/>
              </w:rPr>
            </w:pPr>
            <w:r>
              <w:rPr>
                <w:rFonts w:ascii="宋体" w:hAnsi="宋体" w:hint="eastAsia"/>
                <w:szCs w:val="21"/>
              </w:rPr>
              <w:t>4、培训老师自动加入培训班级群聊</w:t>
            </w:r>
          </w:p>
          <w:p w:rsidR="00F64849" w:rsidRDefault="00336EFC">
            <w:pPr>
              <w:snapToGrid w:val="0"/>
              <w:spacing w:line="400" w:lineRule="exact"/>
              <w:ind w:firstLineChars="200" w:firstLine="420"/>
              <w:rPr>
                <w:rFonts w:ascii="宋体" w:hAnsi="宋体"/>
                <w:szCs w:val="21"/>
              </w:rPr>
            </w:pPr>
            <w:r>
              <w:rPr>
                <w:rFonts w:ascii="宋体" w:hAnsi="宋体" w:hint="eastAsia"/>
                <w:szCs w:val="21"/>
              </w:rPr>
              <w:t>开 发 意 见：同意变更  </w:t>
            </w:r>
          </w:p>
          <w:p w:rsidR="00F64849" w:rsidRDefault="00336EFC">
            <w:pPr>
              <w:snapToGrid w:val="0"/>
              <w:spacing w:line="400" w:lineRule="exact"/>
              <w:ind w:firstLineChars="200" w:firstLine="420"/>
              <w:rPr>
                <w:rFonts w:ascii="宋体" w:hAnsi="宋体"/>
                <w:szCs w:val="21"/>
              </w:rPr>
            </w:pPr>
            <w:r>
              <w:rPr>
                <w:rFonts w:ascii="宋体" w:hAnsi="宋体" w:hint="eastAsia"/>
                <w:szCs w:val="21"/>
              </w:rPr>
              <w:lastRenderedPageBreak/>
              <w:t>实 施 分 析：工作量估算：5个工作日/人</w:t>
            </w:r>
          </w:p>
          <w:p w:rsidR="00F64849" w:rsidRDefault="00336EFC">
            <w:pPr>
              <w:snapToGrid w:val="0"/>
              <w:spacing w:line="400" w:lineRule="exact"/>
              <w:ind w:firstLineChars="200" w:firstLine="420"/>
              <w:rPr>
                <w:rFonts w:ascii="宋体" w:hAnsi="宋体"/>
                <w:szCs w:val="21"/>
              </w:rPr>
            </w:pPr>
            <w:r>
              <w:rPr>
                <w:rFonts w:ascii="宋体" w:hAnsi="宋体" w:hint="eastAsia"/>
                <w:szCs w:val="21"/>
              </w:rPr>
              <w:t>验 收 情 况：完成验收</w:t>
            </w:r>
          </w:p>
          <w:p w:rsidR="00F64849" w:rsidRDefault="00336EFC">
            <w:pPr>
              <w:snapToGrid w:val="0"/>
              <w:spacing w:line="400" w:lineRule="exact"/>
              <w:ind w:firstLineChars="200" w:firstLine="420"/>
              <w:rPr>
                <w:rFonts w:ascii="宋体" w:hAnsi="宋体"/>
                <w:szCs w:val="21"/>
              </w:rPr>
            </w:pPr>
            <w:r>
              <w:rPr>
                <w:rFonts w:ascii="宋体" w:hAnsi="宋体" w:hint="eastAsia"/>
                <w:szCs w:val="21"/>
              </w:rPr>
              <w:t>测试人：张涛  确认人：邵莉</w:t>
            </w:r>
          </w:p>
          <w:p w:rsidR="00F64849" w:rsidRDefault="00336EFC">
            <w:pPr>
              <w:snapToGrid w:val="0"/>
              <w:spacing w:line="400" w:lineRule="exact"/>
              <w:ind w:firstLineChars="200" w:firstLine="420"/>
              <w:rPr>
                <w:rFonts w:ascii="宋体" w:hAnsi="宋体"/>
                <w:szCs w:val="21"/>
              </w:rPr>
            </w:pPr>
            <w:r>
              <w:rPr>
                <w:rFonts w:ascii="宋体" w:hAnsi="宋体" w:hint="eastAsia"/>
                <w:szCs w:val="21"/>
              </w:rPr>
              <w:t>抽项目“继续教育与培训学院培训服务管理系统建设项目”已经进行到设计开发验收阶段，查见该项目的设计开发策划、控制等均按要求有相应的记录。</w:t>
            </w:r>
          </w:p>
          <w:p w:rsidR="00F64849" w:rsidRDefault="00336EFC">
            <w:pPr>
              <w:snapToGrid w:val="0"/>
              <w:spacing w:line="400" w:lineRule="exact"/>
              <w:ind w:firstLineChars="200" w:firstLine="420"/>
              <w:rPr>
                <w:rFonts w:ascii="宋体" w:hAnsi="宋体"/>
                <w:szCs w:val="21"/>
              </w:rPr>
            </w:pPr>
            <w:r>
              <w:rPr>
                <w:rFonts w:ascii="宋体" w:hAnsi="宋体" w:hint="eastAsia"/>
                <w:szCs w:val="21"/>
              </w:rPr>
              <w:t>公司的设计过程符合要求，过程受控。</w:t>
            </w:r>
          </w:p>
        </w:tc>
        <w:tc>
          <w:tcPr>
            <w:tcW w:w="1585" w:type="dxa"/>
          </w:tcPr>
          <w:p w:rsidR="00F64849" w:rsidRDefault="00F64849"/>
        </w:tc>
      </w:tr>
      <w:tr w:rsidR="00F64849">
        <w:trPr>
          <w:trHeight w:val="253"/>
        </w:trPr>
        <w:tc>
          <w:tcPr>
            <w:tcW w:w="2160" w:type="dxa"/>
          </w:tcPr>
          <w:p w:rsidR="00F64849" w:rsidRDefault="00336EFC">
            <w:pPr>
              <w:spacing w:line="400" w:lineRule="exact"/>
              <w:jc w:val="left"/>
              <w:rPr>
                <w:rFonts w:ascii="宋体" w:hAnsi="宋体"/>
                <w:szCs w:val="21"/>
              </w:rPr>
            </w:pPr>
            <w:r>
              <w:rPr>
                <w:rFonts w:ascii="宋体" w:hAnsi="宋体" w:hint="eastAsia"/>
                <w:szCs w:val="21"/>
              </w:rPr>
              <w:lastRenderedPageBreak/>
              <w:t>生产和服务提供的控制</w:t>
            </w:r>
          </w:p>
        </w:tc>
        <w:tc>
          <w:tcPr>
            <w:tcW w:w="960" w:type="dxa"/>
          </w:tcPr>
          <w:p w:rsidR="00F64849" w:rsidRDefault="00336EFC">
            <w:pPr>
              <w:spacing w:line="400" w:lineRule="exact"/>
              <w:jc w:val="left"/>
              <w:rPr>
                <w:rFonts w:ascii="宋体" w:hAnsi="宋体"/>
                <w:szCs w:val="21"/>
              </w:rPr>
            </w:pPr>
            <w:r>
              <w:rPr>
                <w:rFonts w:ascii="宋体" w:hAnsi="宋体" w:hint="eastAsia"/>
                <w:szCs w:val="21"/>
              </w:rPr>
              <w:t>8.5.1</w:t>
            </w:r>
          </w:p>
          <w:p w:rsidR="00F64849" w:rsidRDefault="00F64849">
            <w:pPr>
              <w:adjustRightInd w:val="0"/>
              <w:snapToGrid w:val="0"/>
              <w:jc w:val="center"/>
              <w:rPr>
                <w:rFonts w:ascii="宋体" w:hAnsi="宋体"/>
                <w:szCs w:val="21"/>
              </w:rPr>
            </w:pPr>
          </w:p>
        </w:tc>
        <w:tc>
          <w:tcPr>
            <w:tcW w:w="10004" w:type="dxa"/>
          </w:tcPr>
          <w:p w:rsidR="00F64849" w:rsidRDefault="00336EFC">
            <w:pPr>
              <w:spacing w:line="400" w:lineRule="atLeast"/>
              <w:rPr>
                <w:rFonts w:ascii="宋体" w:hAnsi="宋体"/>
                <w:szCs w:val="21"/>
              </w:rPr>
            </w:pPr>
            <w:r>
              <w:rPr>
                <w:rFonts w:ascii="宋体" w:hAnsi="宋体" w:hint="eastAsia"/>
                <w:szCs w:val="21"/>
              </w:rPr>
              <w:t>查计算机网络科技领域内的技术开发过程：</w:t>
            </w:r>
          </w:p>
          <w:p w:rsidR="00F64849" w:rsidRDefault="00336EFC">
            <w:pPr>
              <w:spacing w:line="400" w:lineRule="atLeast"/>
              <w:rPr>
                <w:rFonts w:ascii="宋体" w:hAnsi="宋体"/>
                <w:szCs w:val="21"/>
              </w:rPr>
            </w:pPr>
            <w:r>
              <w:rPr>
                <w:rFonts w:ascii="宋体" w:hAnsi="宋体" w:hint="eastAsia"/>
                <w:szCs w:val="21"/>
              </w:rPr>
              <w:t>询问部门负责人，开发的工作按设计开发的程序、开发作业标准有《计算机网络科技技术开发管理制度》《需求说明书》、《系统原型设计》、《需求变更模板》、《项目实施主计划书》、《测试计划书》等，每个项目均进行了策划，策划了项目的预期要求、时间、工作分工，在不同的编程阶段有不同的测试、验证、确认要求和参照标准；</w:t>
            </w:r>
          </w:p>
          <w:p w:rsidR="00F64849" w:rsidRDefault="00336EFC">
            <w:pPr>
              <w:spacing w:line="400" w:lineRule="atLeast"/>
              <w:rPr>
                <w:rFonts w:ascii="宋体" w:hAnsi="宋体"/>
                <w:szCs w:val="21"/>
              </w:rPr>
            </w:pPr>
            <w:r>
              <w:rPr>
                <w:rFonts w:ascii="宋体" w:hAnsi="宋体" w:hint="eastAsia"/>
                <w:szCs w:val="21"/>
              </w:rPr>
              <w:t>询问技术负责人，目前实施的技术开发项目为“继续教育与培训学院培训服务管理系统建设项目”已经进入设计开发验收阶段。</w:t>
            </w:r>
          </w:p>
          <w:p w:rsidR="00F64849" w:rsidRDefault="00336EFC">
            <w:pPr>
              <w:spacing w:line="400" w:lineRule="atLeast"/>
              <w:rPr>
                <w:rFonts w:ascii="宋体" w:hAnsi="宋体"/>
                <w:szCs w:val="21"/>
              </w:rPr>
            </w:pPr>
            <w:r>
              <w:rPr>
                <w:rFonts w:ascii="宋体" w:hAnsi="宋体" w:hint="eastAsia"/>
                <w:szCs w:val="21"/>
              </w:rPr>
              <w:t>在信息技术服务部现场查看：</w:t>
            </w:r>
          </w:p>
          <w:p w:rsidR="00F64849" w:rsidRDefault="00336EFC">
            <w:pPr>
              <w:spacing w:line="400" w:lineRule="atLeast"/>
              <w:rPr>
                <w:rFonts w:ascii="宋体" w:hAnsi="宋体"/>
                <w:szCs w:val="21"/>
              </w:rPr>
            </w:pPr>
            <w:r>
              <w:rPr>
                <w:rFonts w:ascii="宋体" w:hAnsi="宋体" w:hint="eastAsia"/>
                <w:szCs w:val="21"/>
              </w:rPr>
              <w:t>1、办公室配置了有7台电脑，用于软件开发，能满足软件设计要求</w:t>
            </w:r>
          </w:p>
          <w:p w:rsidR="00F64849" w:rsidRDefault="00336EFC">
            <w:pPr>
              <w:spacing w:line="400" w:lineRule="atLeast"/>
              <w:rPr>
                <w:rFonts w:ascii="宋体" w:hAnsi="宋体"/>
                <w:szCs w:val="21"/>
              </w:rPr>
            </w:pPr>
            <w:r>
              <w:rPr>
                <w:rFonts w:ascii="宋体" w:hAnsi="宋体" w:hint="eastAsia"/>
                <w:szCs w:val="21"/>
              </w:rPr>
              <w:t>计算机软件开发流程：</w:t>
            </w:r>
          </w:p>
          <w:p w:rsidR="00F64849" w:rsidRDefault="00336EFC">
            <w:pPr>
              <w:spacing w:line="400" w:lineRule="atLeast"/>
              <w:rPr>
                <w:rFonts w:ascii="宋体" w:hAnsi="宋体"/>
                <w:szCs w:val="21"/>
              </w:rPr>
            </w:pPr>
            <w:r>
              <w:rPr>
                <w:rFonts w:ascii="宋体" w:hAnsi="宋体" w:hint="eastAsia"/>
                <w:szCs w:val="21"/>
              </w:rPr>
              <w:t>洽谈项目—立项与策划——需求分析——设计开发——编码——测试——发布上线—验收</w:t>
            </w:r>
          </w:p>
          <w:p w:rsidR="00F64849" w:rsidRDefault="00336EFC">
            <w:pPr>
              <w:spacing w:line="400" w:lineRule="atLeast"/>
              <w:rPr>
                <w:rFonts w:ascii="宋体" w:hAnsi="宋体"/>
                <w:szCs w:val="21"/>
              </w:rPr>
            </w:pPr>
            <w:r>
              <w:rPr>
                <w:rFonts w:ascii="宋体" w:hAnsi="宋体" w:hint="eastAsia"/>
                <w:szCs w:val="21"/>
              </w:rPr>
              <w:t>2、提供了相关作业文件：《计算机网络科技技术开发管理制度》、《需求说明书》、《系统原型设计》、《需求变更模板》、《项目实施主计划书》、《测试计划书》等操作标准；</w:t>
            </w:r>
          </w:p>
          <w:p w:rsidR="00F64849" w:rsidRDefault="00336EFC">
            <w:pPr>
              <w:spacing w:line="400" w:lineRule="atLeast"/>
              <w:rPr>
                <w:rFonts w:ascii="宋体" w:hAnsi="宋体"/>
                <w:szCs w:val="21"/>
              </w:rPr>
            </w:pPr>
            <w:r>
              <w:rPr>
                <w:rFonts w:ascii="宋体" w:hAnsi="宋体" w:hint="eastAsia"/>
                <w:szCs w:val="21"/>
              </w:rPr>
              <w:t>3、查，公司的软件设计人员均经过培训、考核，具有相应的岗位能力，提供设计开发人员相应资质，人员能力附件扫描件。</w:t>
            </w:r>
          </w:p>
          <w:p w:rsidR="00F64849" w:rsidRDefault="00336EFC">
            <w:pPr>
              <w:spacing w:line="400" w:lineRule="atLeast"/>
              <w:rPr>
                <w:rFonts w:ascii="宋体" w:hAnsi="宋体"/>
                <w:szCs w:val="21"/>
              </w:rPr>
            </w:pPr>
            <w:r>
              <w:rPr>
                <w:rFonts w:ascii="宋体" w:hAnsi="宋体" w:hint="eastAsia"/>
                <w:szCs w:val="21"/>
              </w:rPr>
              <w:lastRenderedPageBreak/>
              <w:t>4、现场查看，信息技术部具有软件开发的专用电脑、储存设备、光盘刻录机等，能满足该过程需要；</w:t>
            </w:r>
          </w:p>
          <w:p w:rsidR="00F64849" w:rsidRDefault="00336EFC">
            <w:pPr>
              <w:spacing w:line="400" w:lineRule="atLeast"/>
              <w:rPr>
                <w:rFonts w:ascii="宋体" w:hAnsi="宋体"/>
                <w:szCs w:val="21"/>
              </w:rPr>
            </w:pPr>
            <w:r>
              <w:rPr>
                <w:rFonts w:ascii="宋体" w:hAnsi="宋体" w:hint="eastAsia"/>
                <w:szCs w:val="21"/>
              </w:rPr>
              <w:t>5、软件开发平台：系统：CentOS操作系统，macos操作系统和windows操作系统，开发工具：Eclipse，HBuilderX；浏览器：谷歌及火狐浏览器；数据库：oracle、mysql。</w:t>
            </w:r>
          </w:p>
          <w:p w:rsidR="00F64849" w:rsidRDefault="00336EFC">
            <w:pPr>
              <w:spacing w:line="400" w:lineRule="atLeast"/>
              <w:rPr>
                <w:rFonts w:ascii="宋体" w:hAnsi="宋体"/>
                <w:szCs w:val="21"/>
              </w:rPr>
            </w:pPr>
            <w:r>
              <w:rPr>
                <w:rFonts w:ascii="宋体" w:hAnsi="宋体" w:hint="eastAsia"/>
                <w:szCs w:val="21"/>
              </w:rPr>
              <w:t>6、提供质量标准：《计算机软件测试计划书》、《用户需求确认书》明确规定了设计产品的质量标准。</w:t>
            </w:r>
          </w:p>
          <w:p w:rsidR="00F64849" w:rsidRDefault="00336EFC">
            <w:pPr>
              <w:spacing w:line="400" w:lineRule="atLeast"/>
              <w:rPr>
                <w:rFonts w:ascii="宋体" w:hAnsi="宋体"/>
                <w:szCs w:val="21"/>
              </w:rPr>
            </w:pPr>
            <w:r>
              <w:rPr>
                <w:rFonts w:ascii="宋体" w:hAnsi="宋体" w:hint="eastAsia"/>
                <w:szCs w:val="21"/>
              </w:rPr>
              <w:t>查，提供有“继续教育与培训学院培训服务管理系统建设项目”软件开发过程记录：软件需求分析报告、设计输入、设计输出、设计评审、设计测试记录、设计确认等。详见8.3审核记录。</w:t>
            </w:r>
          </w:p>
          <w:p w:rsidR="00F64849" w:rsidRDefault="00336EFC">
            <w:pPr>
              <w:spacing w:line="400" w:lineRule="atLeast"/>
              <w:rPr>
                <w:rFonts w:ascii="宋体" w:hAnsi="宋体"/>
                <w:szCs w:val="21"/>
              </w:rPr>
            </w:pPr>
            <w:r>
              <w:rPr>
                <w:rFonts w:ascii="宋体" w:hAnsi="宋体" w:hint="eastAsia"/>
                <w:szCs w:val="21"/>
              </w:rPr>
              <w:t>查，公司的软件在交付前必须进行验证、确认，合格后经信息技术部负责人确认后方能交付给客户使用，提供《软件测试报告》。</w:t>
            </w:r>
          </w:p>
          <w:p w:rsidR="00F64849" w:rsidRDefault="00336EFC">
            <w:pPr>
              <w:spacing w:line="400" w:lineRule="atLeast"/>
              <w:rPr>
                <w:rFonts w:ascii="宋体" w:hAnsi="宋体"/>
                <w:szCs w:val="21"/>
              </w:rPr>
            </w:pPr>
            <w:r>
              <w:rPr>
                <w:rFonts w:ascii="宋体" w:hAnsi="宋体" w:hint="eastAsia"/>
                <w:szCs w:val="21"/>
              </w:rPr>
              <w:t>对于已经交付的产品，公司对于客户反馈的问题会及时评估及修改。</w:t>
            </w:r>
          </w:p>
          <w:p w:rsidR="00F64849" w:rsidRDefault="00336EFC">
            <w:pPr>
              <w:spacing w:line="400" w:lineRule="atLeast"/>
              <w:rPr>
                <w:rFonts w:ascii="宋体" w:hAnsi="宋体"/>
                <w:szCs w:val="21"/>
              </w:rPr>
            </w:pPr>
            <w:r>
              <w:rPr>
                <w:rFonts w:ascii="宋体" w:hAnsi="宋体" w:hint="eastAsia"/>
                <w:szCs w:val="21"/>
              </w:rPr>
              <w:t>7、查售后服务过程：</w:t>
            </w:r>
          </w:p>
          <w:p w:rsidR="00F64849" w:rsidRDefault="00336EFC">
            <w:pPr>
              <w:spacing w:line="400" w:lineRule="atLeast"/>
              <w:rPr>
                <w:rFonts w:ascii="宋体" w:hAnsi="宋体"/>
                <w:szCs w:val="21"/>
              </w:rPr>
            </w:pPr>
            <w:r>
              <w:rPr>
                <w:rFonts w:ascii="宋体" w:hAnsi="宋体" w:hint="eastAsia"/>
                <w:szCs w:val="21"/>
              </w:rPr>
              <w:t>询问部门负责人，每个项目根据客户提出需求及时处理，通过《工作单》的方式体现</w:t>
            </w:r>
          </w:p>
          <w:p w:rsidR="00F64849" w:rsidRDefault="00336EFC">
            <w:pPr>
              <w:spacing w:line="400" w:lineRule="atLeast"/>
              <w:rPr>
                <w:rFonts w:ascii="宋体" w:hAnsi="宋体"/>
                <w:szCs w:val="21"/>
              </w:rPr>
            </w:pPr>
            <w:r>
              <w:rPr>
                <w:rFonts w:ascii="宋体" w:hAnsi="宋体" w:hint="eastAsia"/>
                <w:szCs w:val="21"/>
              </w:rPr>
              <w:t>查《工作单》，主要针对软件后期使用运维服务。</w:t>
            </w:r>
          </w:p>
          <w:p w:rsidR="00F64849" w:rsidRDefault="00336EFC">
            <w:pPr>
              <w:spacing w:line="400" w:lineRule="atLeast"/>
              <w:rPr>
                <w:rFonts w:ascii="宋体" w:hAnsi="宋体"/>
                <w:szCs w:val="21"/>
              </w:rPr>
            </w:pPr>
            <w:r>
              <w:rPr>
                <w:rFonts w:ascii="宋体" w:hAnsi="宋体" w:hint="eastAsia"/>
                <w:szCs w:val="21"/>
              </w:rPr>
              <w:t>抽《工作单》</w:t>
            </w:r>
          </w:p>
          <w:p w:rsidR="00F64849" w:rsidRDefault="00336EFC">
            <w:pPr>
              <w:spacing w:line="400" w:lineRule="atLeast"/>
              <w:rPr>
                <w:rFonts w:ascii="宋体" w:hAnsi="宋体"/>
                <w:szCs w:val="21"/>
              </w:rPr>
            </w:pPr>
            <w:r>
              <w:rPr>
                <w:rFonts w:ascii="宋体" w:hAnsi="宋体" w:hint="eastAsia"/>
                <w:szCs w:val="21"/>
              </w:rPr>
              <w:t>时间：2020年12月10日</w:t>
            </w:r>
          </w:p>
          <w:p w:rsidR="00F64849" w:rsidRDefault="00336EFC">
            <w:pPr>
              <w:spacing w:line="400" w:lineRule="atLeast"/>
              <w:rPr>
                <w:rFonts w:ascii="宋体" w:hAnsi="宋体"/>
                <w:szCs w:val="21"/>
              </w:rPr>
            </w:pPr>
            <w:r>
              <w:rPr>
                <w:rFonts w:ascii="宋体" w:hAnsi="宋体" w:hint="eastAsia"/>
                <w:szCs w:val="21"/>
              </w:rPr>
              <w:t>客户：重庆工业职业技术学院</w:t>
            </w:r>
          </w:p>
          <w:p w:rsidR="00F64849" w:rsidRDefault="00336EFC">
            <w:pPr>
              <w:spacing w:line="400" w:lineRule="atLeast"/>
              <w:rPr>
                <w:rFonts w:ascii="宋体" w:hAnsi="宋体"/>
                <w:szCs w:val="21"/>
              </w:rPr>
            </w:pPr>
            <w:r>
              <w:rPr>
                <w:rFonts w:ascii="宋体" w:hAnsi="宋体" w:hint="eastAsia"/>
                <w:szCs w:val="21"/>
              </w:rPr>
              <w:t>依据：继续教育与培训学院培训服务管理系统建设项目(重庆市政府采购服务购销合同)</w:t>
            </w:r>
          </w:p>
          <w:p w:rsidR="00F64849" w:rsidRDefault="00336EFC">
            <w:pPr>
              <w:spacing w:line="400" w:lineRule="atLeast"/>
              <w:rPr>
                <w:rFonts w:ascii="宋体" w:hAnsi="宋体"/>
                <w:szCs w:val="21"/>
              </w:rPr>
            </w:pPr>
            <w:r>
              <w:rPr>
                <w:rFonts w:ascii="宋体" w:hAnsi="宋体" w:hint="eastAsia"/>
                <w:szCs w:val="21"/>
              </w:rPr>
              <w:t>服务内容：已登陆状态点击报名或评价等功能会重复弹出登录页面</w:t>
            </w:r>
          </w:p>
          <w:p w:rsidR="00F64849" w:rsidRDefault="00336EFC">
            <w:pPr>
              <w:spacing w:line="400" w:lineRule="atLeast"/>
              <w:rPr>
                <w:rFonts w:ascii="宋体" w:hAnsi="宋体"/>
                <w:szCs w:val="21"/>
              </w:rPr>
            </w:pPr>
            <w:r>
              <w:rPr>
                <w:rFonts w:ascii="宋体" w:hAnsi="宋体" w:hint="eastAsia"/>
                <w:szCs w:val="21"/>
              </w:rPr>
              <w:t>处理:对不符合情况进行分析和评估，给出整改方案，最终修改</w:t>
            </w:r>
          </w:p>
          <w:p w:rsidR="00F64849" w:rsidRDefault="00336EFC">
            <w:pPr>
              <w:spacing w:line="400" w:lineRule="atLeast"/>
              <w:rPr>
                <w:rFonts w:ascii="宋体" w:hAnsi="宋体"/>
                <w:szCs w:val="21"/>
              </w:rPr>
            </w:pPr>
            <w:r>
              <w:rPr>
                <w:rFonts w:ascii="宋体" w:hAnsi="宋体" w:hint="eastAsia"/>
                <w:szCs w:val="21"/>
              </w:rPr>
              <w:t>客户确认：非常满意    客户签字：杜允希</w:t>
            </w:r>
          </w:p>
          <w:p w:rsidR="00F64849" w:rsidRDefault="00336EFC">
            <w:pPr>
              <w:spacing w:line="400" w:lineRule="atLeast"/>
              <w:rPr>
                <w:rFonts w:ascii="宋体" w:hAnsi="宋体"/>
                <w:szCs w:val="21"/>
              </w:rPr>
            </w:pPr>
            <w:r>
              <w:rPr>
                <w:rFonts w:ascii="宋体" w:hAnsi="宋体" w:hint="eastAsia"/>
                <w:szCs w:val="21"/>
              </w:rPr>
              <w:t>售后服务内容在合同中予以约定：自验收日起，提供三年服务期，在三年服务期内乙方提供系统运维服务及技术支持和免费纠错性服务，三年后维保费用不得高于系统建设费用的饿25%。</w:t>
            </w:r>
          </w:p>
          <w:p w:rsidR="00F64849" w:rsidRDefault="00336EFC">
            <w:pPr>
              <w:spacing w:line="400" w:lineRule="atLeast"/>
              <w:rPr>
                <w:rFonts w:ascii="宋体" w:hAnsi="宋体"/>
                <w:szCs w:val="21"/>
              </w:rPr>
            </w:pPr>
            <w:r>
              <w:rPr>
                <w:rFonts w:ascii="宋体" w:hAnsi="宋体" w:hint="eastAsia"/>
                <w:szCs w:val="21"/>
              </w:rPr>
              <w:lastRenderedPageBreak/>
              <w:t>计算机网络科技领域内的技术开发过程基本能满足要求。</w:t>
            </w:r>
          </w:p>
        </w:tc>
        <w:tc>
          <w:tcPr>
            <w:tcW w:w="1585" w:type="dxa"/>
          </w:tcPr>
          <w:p w:rsidR="00F64849" w:rsidRDefault="00F64849"/>
        </w:tc>
      </w:tr>
      <w:tr w:rsidR="00F64849">
        <w:trPr>
          <w:trHeight w:val="258"/>
        </w:trPr>
        <w:tc>
          <w:tcPr>
            <w:tcW w:w="2160" w:type="dxa"/>
          </w:tcPr>
          <w:p w:rsidR="00F64849" w:rsidRDefault="00336EFC">
            <w:pPr>
              <w:adjustRightInd w:val="0"/>
              <w:snapToGrid w:val="0"/>
              <w:rPr>
                <w:rFonts w:ascii="宋体" w:hAnsi="宋体" w:cs="宋体"/>
                <w:szCs w:val="21"/>
              </w:rPr>
            </w:pPr>
            <w:r>
              <w:rPr>
                <w:rFonts w:ascii="宋体" w:hAnsi="宋体" w:cs="宋体" w:hint="eastAsia"/>
                <w:szCs w:val="21"/>
              </w:rPr>
              <w:lastRenderedPageBreak/>
              <w:t>标识和可追溯性</w:t>
            </w:r>
          </w:p>
        </w:tc>
        <w:tc>
          <w:tcPr>
            <w:tcW w:w="960" w:type="dxa"/>
          </w:tcPr>
          <w:p w:rsidR="00F64849" w:rsidRDefault="00336EFC">
            <w:pPr>
              <w:adjustRightInd w:val="0"/>
              <w:snapToGrid w:val="0"/>
              <w:jc w:val="center"/>
              <w:rPr>
                <w:rFonts w:ascii="宋体" w:hAnsi="宋体" w:cs="宋体"/>
                <w:szCs w:val="21"/>
              </w:rPr>
            </w:pPr>
            <w:r>
              <w:rPr>
                <w:rFonts w:ascii="宋体" w:hAnsi="宋体" w:cs="宋体" w:hint="eastAsia"/>
                <w:szCs w:val="21"/>
              </w:rPr>
              <w:t>Q8.5.2</w:t>
            </w:r>
          </w:p>
        </w:tc>
        <w:tc>
          <w:tcPr>
            <w:tcW w:w="10004" w:type="dxa"/>
          </w:tcPr>
          <w:p w:rsidR="00F64849" w:rsidRDefault="00336EFC">
            <w:pPr>
              <w:spacing w:line="276" w:lineRule="auto"/>
              <w:ind w:firstLineChars="200" w:firstLine="420"/>
              <w:jc w:val="left"/>
              <w:rPr>
                <w:rFonts w:ascii="Calibri" w:hAnsi="宋体"/>
                <w:szCs w:val="21"/>
              </w:rPr>
            </w:pPr>
            <w:r>
              <w:rPr>
                <w:rFonts w:ascii="宋体" w:hAnsi="宋体" w:hint="eastAsia"/>
                <w:szCs w:val="21"/>
              </w:rPr>
              <w:t>查《质量手册》，文件规定了对产品服务、检验状态及唯一性标识做出了规定。</w:t>
            </w:r>
            <w:r>
              <w:rPr>
                <w:rFonts w:ascii="Calibri" w:hAnsi="宋体" w:hint="eastAsia"/>
                <w:szCs w:val="21"/>
              </w:rPr>
              <w:t>根据需要，确定所有标识的方法。</w:t>
            </w:r>
          </w:p>
          <w:p w:rsidR="00F64849" w:rsidRDefault="00336EFC">
            <w:pPr>
              <w:spacing w:line="276" w:lineRule="auto"/>
              <w:ind w:firstLineChars="200" w:firstLine="420"/>
              <w:jc w:val="left"/>
              <w:rPr>
                <w:szCs w:val="21"/>
              </w:rPr>
            </w:pPr>
            <w:r>
              <w:rPr>
                <w:rFonts w:hint="eastAsia"/>
                <w:szCs w:val="21"/>
              </w:rPr>
              <w:t>现场查见，公司软件在编制过程中对标识和可追溯性进行了规定。规定每个代码块必须标识代码块的功能、编制人、编制时间，若有修改，必须注明修改时间、修改人、修改内容等。对于软件设计的输出资料（软件、说明书等），必须有编号、文件名、版本号等进行标识。</w:t>
            </w:r>
          </w:p>
          <w:p w:rsidR="00F64849" w:rsidRDefault="00336EFC">
            <w:pPr>
              <w:widowControl/>
              <w:spacing w:line="400" w:lineRule="exact"/>
              <w:ind w:firstLineChars="200" w:firstLine="420"/>
              <w:jc w:val="left"/>
              <w:rPr>
                <w:rFonts w:ascii="宋体" w:hAnsi="宋体" w:cs="宋体"/>
                <w:szCs w:val="21"/>
              </w:rPr>
            </w:pPr>
            <w:r>
              <w:rPr>
                <w:rFonts w:hint="eastAsia"/>
                <w:szCs w:val="21"/>
              </w:rPr>
              <w:t>会议展览服务：在方</w:t>
            </w:r>
            <w:r>
              <w:rPr>
                <w:rFonts w:ascii="宋体" w:hAnsi="宋体" w:cs="宋体" w:hint="eastAsia"/>
                <w:szCs w:val="21"/>
              </w:rPr>
              <w:t>案编制、方案评审、方案实施等过程中对标识和可追溯性进行了规定。规定每个过程产生的文件、记录和有关资料有相应标识方法，必须注明时间、编制人、记录人、确认人、修改内容等。</w:t>
            </w:r>
          </w:p>
          <w:p w:rsidR="00F64849" w:rsidRDefault="00336EFC">
            <w:pPr>
              <w:spacing w:line="276" w:lineRule="auto"/>
              <w:ind w:left="420"/>
              <w:rPr>
                <w:rFonts w:ascii="宋体" w:hAnsi="宋体" w:cs="宋体"/>
                <w:szCs w:val="21"/>
              </w:rPr>
            </w:pPr>
            <w:r>
              <w:rPr>
                <w:rFonts w:ascii="宋体" w:hAnsi="宋体" w:cs="宋体" w:hint="eastAsia"/>
                <w:szCs w:val="21"/>
              </w:rPr>
              <w:t>对于</w:t>
            </w:r>
            <w:r>
              <w:rPr>
                <w:rFonts w:hint="eastAsia"/>
                <w:szCs w:val="21"/>
              </w:rPr>
              <w:t>会议展览服务</w:t>
            </w:r>
            <w:r>
              <w:rPr>
                <w:rFonts w:ascii="宋体" w:hAnsi="宋体" w:cs="宋体" w:hint="eastAsia"/>
                <w:szCs w:val="21"/>
              </w:rPr>
              <w:t>的输出资料，必须有编制时间、文件名、编制人等进行标识。</w:t>
            </w:r>
          </w:p>
          <w:p w:rsidR="00F64849" w:rsidRDefault="00336EFC">
            <w:pPr>
              <w:spacing w:line="400" w:lineRule="exact"/>
              <w:ind w:firstLineChars="200" w:firstLine="420"/>
            </w:pPr>
            <w:r>
              <w:rPr>
                <w:rFonts w:ascii="宋体" w:hAnsi="宋体" w:cs="宋体" w:hint="eastAsia"/>
                <w:szCs w:val="21"/>
              </w:rPr>
              <w:t>劳务派遣：人员管理方面，每位派遣员工均建立了相应的个人档案，包括招聘资料、劳务合同、社保购买信息、培训情况、人员资质证等，有档案编号及专人管理。服务质量按要求有监控记录，注明用户单位、项目名称、日期等。</w:t>
            </w:r>
          </w:p>
          <w:p w:rsidR="00F64849" w:rsidRDefault="00336EFC">
            <w:pPr>
              <w:ind w:firstLineChars="200" w:firstLine="420"/>
              <w:rPr>
                <w:rFonts w:ascii="宋体" w:hAnsi="宋体" w:cs="宋体"/>
                <w:szCs w:val="21"/>
              </w:rPr>
            </w:pPr>
            <w:r>
              <w:rPr>
                <w:rFonts w:ascii="宋体" w:hAnsi="宋体" w:cs="宋体" w:hint="eastAsia"/>
                <w:szCs w:val="21"/>
              </w:rPr>
              <w:t>能起到标识及可追溯性的作用。</w:t>
            </w:r>
          </w:p>
        </w:tc>
        <w:tc>
          <w:tcPr>
            <w:tcW w:w="1585" w:type="dxa"/>
          </w:tcPr>
          <w:p w:rsidR="00F64849" w:rsidRDefault="00F64849"/>
        </w:tc>
      </w:tr>
      <w:tr w:rsidR="00F64849">
        <w:trPr>
          <w:trHeight w:val="1255"/>
        </w:trPr>
        <w:tc>
          <w:tcPr>
            <w:tcW w:w="2160" w:type="dxa"/>
          </w:tcPr>
          <w:p w:rsidR="00F64849" w:rsidRDefault="00336EFC">
            <w:pPr>
              <w:adjustRightInd w:val="0"/>
              <w:snapToGrid w:val="0"/>
              <w:rPr>
                <w:rFonts w:ascii="宋体" w:hAnsi="宋体" w:cs="宋体"/>
                <w:szCs w:val="21"/>
              </w:rPr>
            </w:pPr>
            <w:r>
              <w:rPr>
                <w:rFonts w:ascii="宋体" w:hAnsi="宋体" w:cs="宋体" w:hint="eastAsia"/>
                <w:szCs w:val="21"/>
              </w:rPr>
              <w:t>顾客或外部供方的财产</w:t>
            </w:r>
          </w:p>
        </w:tc>
        <w:tc>
          <w:tcPr>
            <w:tcW w:w="960" w:type="dxa"/>
          </w:tcPr>
          <w:p w:rsidR="00F64849" w:rsidRDefault="00336EFC">
            <w:pPr>
              <w:adjustRightInd w:val="0"/>
              <w:snapToGrid w:val="0"/>
              <w:jc w:val="center"/>
              <w:rPr>
                <w:rFonts w:ascii="宋体" w:hAnsi="宋体" w:cs="宋体"/>
                <w:szCs w:val="21"/>
              </w:rPr>
            </w:pPr>
            <w:r>
              <w:rPr>
                <w:rFonts w:ascii="宋体" w:hAnsi="宋体" w:cs="宋体" w:hint="eastAsia"/>
                <w:szCs w:val="21"/>
              </w:rPr>
              <w:t>Q8.5.3</w:t>
            </w:r>
          </w:p>
        </w:tc>
        <w:tc>
          <w:tcPr>
            <w:tcW w:w="10004" w:type="dxa"/>
          </w:tcPr>
          <w:p w:rsidR="00F64849" w:rsidRDefault="00336EFC">
            <w:pPr>
              <w:widowControl/>
              <w:spacing w:line="400" w:lineRule="exact"/>
              <w:ind w:firstLineChars="200" w:firstLine="420"/>
              <w:jc w:val="left"/>
              <w:rPr>
                <w:rFonts w:ascii="宋体" w:hAnsi="宋体" w:cs="宋体"/>
                <w:szCs w:val="21"/>
              </w:rPr>
            </w:pPr>
            <w:r>
              <w:rPr>
                <w:rFonts w:ascii="宋体" w:hAnsi="宋体" w:cs="宋体" w:hint="eastAsia"/>
                <w:szCs w:val="21"/>
              </w:rPr>
              <w:t>查，公司对顾客财产的管理要求。</w:t>
            </w:r>
          </w:p>
          <w:p w:rsidR="00F64849" w:rsidRDefault="00336EFC">
            <w:pPr>
              <w:widowControl/>
              <w:spacing w:line="400" w:lineRule="exact"/>
              <w:ind w:firstLineChars="200" w:firstLine="420"/>
              <w:jc w:val="left"/>
              <w:rPr>
                <w:rFonts w:ascii="宋体" w:hAnsi="宋体" w:cs="宋体"/>
                <w:szCs w:val="21"/>
              </w:rPr>
            </w:pPr>
            <w:r>
              <w:rPr>
                <w:rFonts w:ascii="宋体" w:hAnsi="宋体" w:cs="宋体" w:hint="eastAsia"/>
                <w:szCs w:val="21"/>
              </w:rPr>
              <w:t>询问部门负责人，公司的顾客财产主要为顾客信息及服务现场顾客的设施、设备，公司对顾客财产进行了登记管理。对派遣人员进行相关的岗位培训，具备设施设备使用能力。</w:t>
            </w:r>
          </w:p>
          <w:p w:rsidR="00F64849" w:rsidRDefault="00336EFC">
            <w:pPr>
              <w:widowControl/>
              <w:spacing w:line="400" w:lineRule="exact"/>
              <w:ind w:firstLineChars="200" w:firstLine="420"/>
              <w:jc w:val="left"/>
              <w:rPr>
                <w:rFonts w:ascii="宋体" w:hAnsi="宋体" w:cs="宋体"/>
                <w:szCs w:val="21"/>
              </w:rPr>
            </w:pPr>
            <w:r>
              <w:rPr>
                <w:rFonts w:ascii="宋体" w:hAnsi="宋体" w:cs="宋体" w:hint="eastAsia"/>
                <w:szCs w:val="21"/>
              </w:rPr>
              <w:t>现场查看，顾客财产管理基本受控。</w:t>
            </w:r>
          </w:p>
        </w:tc>
        <w:tc>
          <w:tcPr>
            <w:tcW w:w="1585" w:type="dxa"/>
          </w:tcPr>
          <w:p w:rsidR="00F64849" w:rsidRDefault="00F64849"/>
        </w:tc>
      </w:tr>
      <w:tr w:rsidR="00F64849">
        <w:trPr>
          <w:trHeight w:val="1255"/>
        </w:trPr>
        <w:tc>
          <w:tcPr>
            <w:tcW w:w="2160" w:type="dxa"/>
          </w:tcPr>
          <w:p w:rsidR="00F64849" w:rsidRDefault="00336EFC">
            <w:pPr>
              <w:adjustRightInd w:val="0"/>
              <w:snapToGrid w:val="0"/>
              <w:rPr>
                <w:rFonts w:ascii="宋体" w:hAnsi="宋体" w:cs="宋体"/>
                <w:szCs w:val="21"/>
              </w:rPr>
            </w:pPr>
            <w:r>
              <w:rPr>
                <w:rFonts w:ascii="宋体" w:hAnsi="宋体" w:cs="宋体" w:hint="eastAsia"/>
                <w:szCs w:val="21"/>
              </w:rPr>
              <w:t>防护</w:t>
            </w:r>
          </w:p>
        </w:tc>
        <w:tc>
          <w:tcPr>
            <w:tcW w:w="960" w:type="dxa"/>
          </w:tcPr>
          <w:p w:rsidR="00F64849" w:rsidRDefault="00336EFC">
            <w:pPr>
              <w:adjustRightInd w:val="0"/>
              <w:snapToGrid w:val="0"/>
              <w:jc w:val="center"/>
              <w:rPr>
                <w:rFonts w:ascii="宋体" w:hAnsi="宋体" w:cs="宋体"/>
                <w:szCs w:val="21"/>
              </w:rPr>
            </w:pPr>
            <w:r>
              <w:rPr>
                <w:rFonts w:ascii="宋体" w:hAnsi="宋体" w:cs="宋体" w:hint="eastAsia"/>
                <w:szCs w:val="21"/>
              </w:rPr>
              <w:t>Q8.5.4</w:t>
            </w:r>
          </w:p>
        </w:tc>
        <w:tc>
          <w:tcPr>
            <w:tcW w:w="10004" w:type="dxa"/>
          </w:tcPr>
          <w:p w:rsidR="00F64849" w:rsidRDefault="00336EFC">
            <w:pPr>
              <w:spacing w:line="276" w:lineRule="auto"/>
              <w:ind w:firstLineChars="200" w:firstLine="420"/>
              <w:jc w:val="left"/>
            </w:pPr>
            <w:r>
              <w:rPr>
                <w:rFonts w:hint="eastAsia"/>
              </w:rPr>
              <w:t>查公司质量体系对产品的防护进行了规范，包括：标识、保密、储存等保护措施。</w:t>
            </w:r>
          </w:p>
          <w:p w:rsidR="00F64849" w:rsidRDefault="00336EFC">
            <w:pPr>
              <w:spacing w:line="276" w:lineRule="auto"/>
              <w:ind w:firstLineChars="200" w:firstLine="420"/>
              <w:jc w:val="left"/>
            </w:pPr>
            <w:r>
              <w:rPr>
                <w:rFonts w:hint="eastAsia"/>
              </w:rPr>
              <w:t>软件的防护：查见，公司对软件运行、存储环境提出要求，采取以下措施进行防护</w:t>
            </w:r>
            <w:r>
              <w:rPr>
                <w:rFonts w:hint="eastAsia"/>
              </w:rPr>
              <w:t>1</w:t>
            </w:r>
            <w:r>
              <w:rPr>
                <w:rFonts w:hint="eastAsia"/>
              </w:rPr>
              <w:t>、服务器安装云镜和云</w:t>
            </w:r>
            <w:r>
              <w:rPr>
                <w:rFonts w:hint="eastAsia"/>
              </w:rPr>
              <w:t>WAF</w:t>
            </w:r>
            <w:r>
              <w:rPr>
                <w:rFonts w:hint="eastAsia"/>
              </w:rPr>
              <w:t>安全产品抵御恶意攻击；</w:t>
            </w:r>
            <w:r>
              <w:rPr>
                <w:rFonts w:hint="eastAsia"/>
              </w:rPr>
              <w:t>2</w:t>
            </w:r>
            <w:r>
              <w:rPr>
                <w:rFonts w:hint="eastAsia"/>
              </w:rPr>
              <w:t>、系统采用</w:t>
            </w:r>
            <w:r>
              <w:rPr>
                <w:rFonts w:hint="eastAsia"/>
              </w:rPr>
              <w:t>SSL</w:t>
            </w:r>
            <w:r>
              <w:rPr>
                <w:rFonts w:hint="eastAsia"/>
              </w:rPr>
              <w:t>安全认证加密技术；</w:t>
            </w:r>
            <w:r>
              <w:rPr>
                <w:rFonts w:hint="eastAsia"/>
              </w:rPr>
              <w:t>3</w:t>
            </w:r>
            <w:r>
              <w:rPr>
                <w:rFonts w:hint="eastAsia"/>
              </w:rPr>
              <w:t>、数据存储采用主从备份存储；</w:t>
            </w:r>
          </w:p>
          <w:p w:rsidR="00F64849" w:rsidRDefault="00336EFC">
            <w:pPr>
              <w:spacing w:line="276" w:lineRule="auto"/>
              <w:jc w:val="left"/>
            </w:pPr>
            <w:r>
              <w:rPr>
                <w:rFonts w:hint="eastAsia"/>
              </w:rPr>
              <w:t>4</w:t>
            </w:r>
            <w:r>
              <w:rPr>
                <w:rFonts w:hint="eastAsia"/>
              </w:rPr>
              <w:t>、对数据进行加密和脱敏进行传输。能起到安全防护的目的。</w:t>
            </w:r>
          </w:p>
          <w:p w:rsidR="00F64849" w:rsidRDefault="00336EFC">
            <w:pPr>
              <w:ind w:firstLineChars="200" w:firstLine="420"/>
              <w:rPr>
                <w:szCs w:val="22"/>
              </w:rPr>
            </w:pPr>
            <w:r>
              <w:rPr>
                <w:rFonts w:hint="eastAsia"/>
              </w:rPr>
              <w:t>会议展览服务的防护：对整个服务过程所产生的文件、资料或记录的保管均按要求进行，服务项目结束</w:t>
            </w:r>
            <w:r>
              <w:rPr>
                <w:rFonts w:hint="eastAsia"/>
                <w:szCs w:val="22"/>
              </w:rPr>
              <w:t>后将整理的资料均由专人进行保管，载体为电子件和纸质件，并进行了存档处理，便于检索。</w:t>
            </w:r>
          </w:p>
          <w:p w:rsidR="00F64849" w:rsidRDefault="00336EFC">
            <w:pPr>
              <w:ind w:firstLineChars="200" w:firstLine="420"/>
              <w:rPr>
                <w:szCs w:val="22"/>
              </w:rPr>
            </w:pPr>
            <w:r>
              <w:rPr>
                <w:rFonts w:hint="eastAsia"/>
                <w:szCs w:val="22"/>
              </w:rPr>
              <w:lastRenderedPageBreak/>
              <w:t>劳务派遣人员防护：劳务派遣合同上明确了派遣员工的劳动条件及劳动保护。在劳动实施过程中按国家相关法规为派遣人员提供相应的劳动保护。对需持证操作的岗位，要求员工具备相应的工作能力及持证上岗。</w:t>
            </w:r>
          </w:p>
          <w:p w:rsidR="00F64849" w:rsidRDefault="00336EFC">
            <w:pPr>
              <w:ind w:firstLineChars="200" w:firstLine="420"/>
              <w:rPr>
                <w:szCs w:val="22"/>
              </w:rPr>
            </w:pPr>
            <w:r>
              <w:rPr>
                <w:rFonts w:hint="eastAsia"/>
                <w:szCs w:val="22"/>
              </w:rPr>
              <w:t>劳务派遣服务，对员工进行岗前培训，因作业时涉及到顾客财产，通过培训和客户规章制度进行管理。</w:t>
            </w:r>
          </w:p>
          <w:p w:rsidR="00F64849" w:rsidRDefault="00336EFC">
            <w:pPr>
              <w:ind w:firstLineChars="200" w:firstLine="420"/>
            </w:pPr>
            <w:r>
              <w:rPr>
                <w:rFonts w:hint="eastAsia"/>
                <w:szCs w:val="22"/>
              </w:rPr>
              <w:t>防护基本符合要求。</w:t>
            </w:r>
          </w:p>
        </w:tc>
        <w:tc>
          <w:tcPr>
            <w:tcW w:w="1585" w:type="dxa"/>
          </w:tcPr>
          <w:p w:rsidR="00F64849" w:rsidRDefault="00F64849"/>
        </w:tc>
      </w:tr>
      <w:tr w:rsidR="00F64849">
        <w:trPr>
          <w:trHeight w:val="1255"/>
        </w:trPr>
        <w:tc>
          <w:tcPr>
            <w:tcW w:w="2160" w:type="dxa"/>
          </w:tcPr>
          <w:p w:rsidR="00F64849" w:rsidRDefault="00336EFC">
            <w:pPr>
              <w:adjustRightInd w:val="0"/>
              <w:snapToGrid w:val="0"/>
              <w:rPr>
                <w:rFonts w:ascii="宋体" w:hAnsi="宋体" w:cs="宋体"/>
                <w:szCs w:val="21"/>
              </w:rPr>
            </w:pPr>
            <w:r>
              <w:rPr>
                <w:rFonts w:ascii="宋体" w:hAnsi="宋体" w:cs="宋体" w:hint="eastAsia"/>
                <w:szCs w:val="21"/>
              </w:rPr>
              <w:lastRenderedPageBreak/>
              <w:t>交付后活动</w:t>
            </w:r>
          </w:p>
        </w:tc>
        <w:tc>
          <w:tcPr>
            <w:tcW w:w="960" w:type="dxa"/>
          </w:tcPr>
          <w:p w:rsidR="00F64849" w:rsidRDefault="00336EFC">
            <w:pPr>
              <w:adjustRightInd w:val="0"/>
              <w:snapToGrid w:val="0"/>
              <w:jc w:val="center"/>
              <w:rPr>
                <w:rFonts w:ascii="宋体" w:hAnsi="宋体" w:cs="宋体"/>
                <w:szCs w:val="21"/>
              </w:rPr>
            </w:pPr>
            <w:r>
              <w:rPr>
                <w:rFonts w:ascii="宋体" w:hAnsi="宋体" w:cs="宋体" w:hint="eastAsia"/>
                <w:szCs w:val="21"/>
              </w:rPr>
              <w:t>Q8.5.5</w:t>
            </w:r>
          </w:p>
        </w:tc>
        <w:tc>
          <w:tcPr>
            <w:tcW w:w="10004" w:type="dxa"/>
          </w:tcPr>
          <w:p w:rsidR="00F64849" w:rsidRDefault="00336EFC">
            <w:pPr>
              <w:spacing w:line="400" w:lineRule="exact"/>
              <w:ind w:firstLineChars="200" w:firstLine="420"/>
              <w:jc w:val="left"/>
              <w:rPr>
                <w:rFonts w:ascii="宋体" w:hAnsi="宋体" w:cs="宋体"/>
                <w:szCs w:val="21"/>
              </w:rPr>
            </w:pPr>
            <w:r>
              <w:rPr>
                <w:rFonts w:ascii="宋体" w:hAnsi="宋体" w:cs="宋体" w:hint="eastAsia"/>
                <w:szCs w:val="21"/>
              </w:rPr>
              <w:t>查问，对于已经交付的产品，公司承诺：产品交付后随时跟踪质量状况，发现问题，及时上门进行解决。</w:t>
            </w:r>
          </w:p>
          <w:p w:rsidR="00F64849" w:rsidRDefault="00336EFC">
            <w:pPr>
              <w:spacing w:line="400" w:lineRule="exact"/>
              <w:ind w:firstLineChars="200" w:firstLine="420"/>
              <w:jc w:val="left"/>
              <w:rPr>
                <w:rFonts w:ascii="宋体" w:hAnsi="宋体" w:cs="宋体"/>
                <w:szCs w:val="21"/>
              </w:rPr>
            </w:pPr>
            <w:r>
              <w:rPr>
                <w:rFonts w:ascii="宋体" w:hAnsi="宋体" w:cs="宋体" w:hint="eastAsia"/>
                <w:szCs w:val="21"/>
              </w:rPr>
              <w:t>查，公司策划了售后管理的要求。</w:t>
            </w:r>
          </w:p>
          <w:p w:rsidR="00F64849" w:rsidRDefault="00336EFC">
            <w:pPr>
              <w:ind w:firstLineChars="200" w:firstLine="420"/>
              <w:rPr>
                <w:rFonts w:ascii="宋体" w:hAnsi="宋体" w:cs="宋体"/>
                <w:szCs w:val="21"/>
              </w:rPr>
            </w:pPr>
            <w:r>
              <w:rPr>
                <w:rFonts w:ascii="宋体" w:hAnsi="宋体" w:cs="宋体" w:hint="eastAsia"/>
                <w:szCs w:val="21"/>
              </w:rPr>
              <w:t>具体见8.5.1审核。</w:t>
            </w:r>
          </w:p>
        </w:tc>
        <w:tc>
          <w:tcPr>
            <w:tcW w:w="1585" w:type="dxa"/>
          </w:tcPr>
          <w:p w:rsidR="00F64849" w:rsidRDefault="00F64849"/>
        </w:tc>
      </w:tr>
      <w:tr w:rsidR="00F64849">
        <w:trPr>
          <w:trHeight w:val="1255"/>
        </w:trPr>
        <w:tc>
          <w:tcPr>
            <w:tcW w:w="2160" w:type="dxa"/>
          </w:tcPr>
          <w:p w:rsidR="00F64849" w:rsidRDefault="00336EFC">
            <w:pPr>
              <w:adjustRightInd w:val="0"/>
              <w:snapToGrid w:val="0"/>
              <w:rPr>
                <w:rFonts w:ascii="宋体" w:hAnsi="宋体" w:cs="宋体"/>
                <w:szCs w:val="21"/>
              </w:rPr>
            </w:pPr>
            <w:r>
              <w:rPr>
                <w:rFonts w:ascii="宋体" w:hAnsi="宋体" w:cs="宋体" w:hint="eastAsia"/>
                <w:szCs w:val="21"/>
              </w:rPr>
              <w:t>更改控制</w:t>
            </w:r>
          </w:p>
        </w:tc>
        <w:tc>
          <w:tcPr>
            <w:tcW w:w="960" w:type="dxa"/>
          </w:tcPr>
          <w:p w:rsidR="00F64849" w:rsidRDefault="00336EFC">
            <w:pPr>
              <w:adjustRightInd w:val="0"/>
              <w:snapToGrid w:val="0"/>
              <w:jc w:val="center"/>
              <w:rPr>
                <w:rFonts w:ascii="宋体" w:hAnsi="宋体" w:cs="宋体"/>
                <w:szCs w:val="21"/>
              </w:rPr>
            </w:pPr>
            <w:r>
              <w:rPr>
                <w:rFonts w:ascii="宋体" w:hAnsi="宋体" w:cs="宋体" w:hint="eastAsia"/>
                <w:szCs w:val="21"/>
              </w:rPr>
              <w:t>Q8.5.6</w:t>
            </w:r>
          </w:p>
        </w:tc>
        <w:tc>
          <w:tcPr>
            <w:tcW w:w="10004" w:type="dxa"/>
          </w:tcPr>
          <w:p w:rsidR="00F64849" w:rsidRDefault="00336EFC">
            <w:pPr>
              <w:spacing w:line="400" w:lineRule="exact"/>
              <w:ind w:firstLineChars="200" w:firstLine="420"/>
              <w:rPr>
                <w:rFonts w:ascii="宋体" w:hAnsi="宋体"/>
                <w:szCs w:val="21"/>
              </w:rPr>
            </w:pPr>
            <w:r>
              <w:rPr>
                <w:rFonts w:ascii="宋体" w:hAnsi="宋体" w:hint="eastAsia"/>
                <w:szCs w:val="21"/>
              </w:rPr>
              <w:t>查，公司对产品实现过程的更改策划了管理要求。主要包括：方案更改、产品信息更改等。</w:t>
            </w:r>
          </w:p>
          <w:p w:rsidR="00F64849" w:rsidRDefault="00336EFC">
            <w:pPr>
              <w:spacing w:line="400" w:lineRule="exact"/>
              <w:ind w:firstLineChars="200" w:firstLine="420"/>
              <w:rPr>
                <w:rFonts w:ascii="宋体" w:hAnsi="宋体"/>
                <w:szCs w:val="21"/>
              </w:rPr>
            </w:pPr>
            <w:r>
              <w:rPr>
                <w:rFonts w:ascii="宋体" w:hAnsi="宋体" w:hint="eastAsia"/>
                <w:szCs w:val="21"/>
              </w:rPr>
              <w:t>现场查，公司对于更改信息的管理，均为重新发放更改文件，并回收作废的文件。</w:t>
            </w:r>
          </w:p>
          <w:p w:rsidR="00F64849" w:rsidRDefault="00336EFC">
            <w:pPr>
              <w:spacing w:line="400" w:lineRule="exact"/>
              <w:ind w:firstLineChars="200" w:firstLine="420"/>
              <w:rPr>
                <w:rFonts w:ascii="宋体" w:hAnsi="宋体"/>
                <w:szCs w:val="21"/>
              </w:rPr>
            </w:pPr>
            <w:r>
              <w:rPr>
                <w:rFonts w:ascii="宋体" w:hAnsi="宋体" w:hint="eastAsia"/>
                <w:szCs w:val="21"/>
              </w:rPr>
              <w:t>查，对于方案、产品信息等更改，必须经过评审，确认能满足要求后方能进行，具体按文件管理要求。</w:t>
            </w:r>
          </w:p>
          <w:p w:rsidR="00F64849" w:rsidRDefault="00336EFC">
            <w:pPr>
              <w:spacing w:line="400" w:lineRule="exact"/>
              <w:rPr>
                <w:rFonts w:ascii="宋体" w:hAnsi="宋体" w:cs="宋体"/>
                <w:szCs w:val="21"/>
              </w:rPr>
            </w:pPr>
            <w:r>
              <w:rPr>
                <w:rFonts w:ascii="宋体" w:hAnsi="宋体" w:hint="eastAsia"/>
                <w:szCs w:val="21"/>
              </w:rPr>
              <w:t>查，近期暂无方案、产品信息变更的情况。</w:t>
            </w:r>
          </w:p>
        </w:tc>
        <w:tc>
          <w:tcPr>
            <w:tcW w:w="1585" w:type="dxa"/>
          </w:tcPr>
          <w:p w:rsidR="00F64849" w:rsidRDefault="00F64849"/>
        </w:tc>
      </w:tr>
      <w:tr w:rsidR="00F64849">
        <w:trPr>
          <w:trHeight w:val="1255"/>
        </w:trPr>
        <w:tc>
          <w:tcPr>
            <w:tcW w:w="2160" w:type="dxa"/>
          </w:tcPr>
          <w:p w:rsidR="00F64849" w:rsidRDefault="00336EFC">
            <w:pPr>
              <w:adjustRightInd w:val="0"/>
              <w:snapToGrid w:val="0"/>
              <w:jc w:val="center"/>
              <w:rPr>
                <w:rFonts w:ascii="宋体" w:hAnsi="宋体" w:cs="宋体"/>
                <w:szCs w:val="21"/>
              </w:rPr>
            </w:pPr>
            <w:r>
              <w:rPr>
                <w:rFonts w:ascii="宋体" w:hAnsi="宋体" w:cs="新宋体" w:hint="eastAsia"/>
                <w:szCs w:val="21"/>
              </w:rPr>
              <w:t>产品和服务放行；</w:t>
            </w:r>
          </w:p>
        </w:tc>
        <w:tc>
          <w:tcPr>
            <w:tcW w:w="960" w:type="dxa"/>
          </w:tcPr>
          <w:p w:rsidR="00F64849" w:rsidRDefault="00336EFC">
            <w:pPr>
              <w:rPr>
                <w:rFonts w:ascii="宋体" w:hAnsi="宋体" w:cs="宋体"/>
                <w:szCs w:val="21"/>
              </w:rPr>
            </w:pPr>
            <w:r>
              <w:rPr>
                <w:rFonts w:ascii="宋体" w:hAnsi="宋体" w:cs="新宋体" w:hint="eastAsia"/>
                <w:szCs w:val="21"/>
              </w:rPr>
              <w:t xml:space="preserve">Q8.6 </w:t>
            </w:r>
          </w:p>
        </w:tc>
        <w:tc>
          <w:tcPr>
            <w:tcW w:w="10004" w:type="dxa"/>
          </w:tcPr>
          <w:p w:rsidR="00F64849" w:rsidRDefault="00336EFC">
            <w:pPr>
              <w:ind w:firstLineChars="200" w:firstLine="420"/>
              <w:rPr>
                <w:rFonts w:ascii="宋体" w:hAnsi="宋体"/>
                <w:szCs w:val="21"/>
              </w:rPr>
            </w:pPr>
            <w:r>
              <w:rPr>
                <w:rFonts w:ascii="宋体" w:hAnsi="宋体" w:hint="eastAsia"/>
                <w:szCs w:val="21"/>
              </w:rPr>
              <w:t>◆公司为验证产品和服务的要求是否得到满足对需实施监视和检验的阶段、过程、项目及记录等予以规定，查见公司检验规范规定了原材料、过程、成品出厂所有产品的检验方法、标准。</w:t>
            </w:r>
          </w:p>
          <w:p w:rsidR="00F64849" w:rsidRDefault="00336EFC">
            <w:pPr>
              <w:ind w:firstLineChars="200" w:firstLine="420"/>
              <w:rPr>
                <w:rFonts w:ascii="宋体" w:hAnsi="宋体"/>
                <w:szCs w:val="21"/>
              </w:rPr>
            </w:pPr>
            <w:r>
              <w:rPr>
                <w:rFonts w:ascii="宋体" w:hAnsi="宋体" w:hint="eastAsia"/>
                <w:szCs w:val="21"/>
              </w:rPr>
              <w:t>◆公司对特殊放行或紧急放行情况予以界定，原则上，一般情况下不许特殊放行或紧急放行；若特殊情况下，要实施紧急放行时，一定要得到信息技术部长许可、公司总经理批准，适用时得到顾客的批准后方可实施。体系运行至今尚未发生特殊放行或紧急放行的情况。</w:t>
            </w:r>
          </w:p>
          <w:p w:rsidR="00F64849" w:rsidRDefault="00336EFC">
            <w:pPr>
              <w:ind w:firstLineChars="200" w:firstLine="420"/>
              <w:rPr>
                <w:rFonts w:ascii="宋体" w:hAnsi="宋体"/>
                <w:szCs w:val="21"/>
              </w:rPr>
            </w:pPr>
            <w:r>
              <w:rPr>
                <w:rFonts w:ascii="宋体" w:hAnsi="宋体" w:hint="eastAsia"/>
                <w:szCs w:val="21"/>
              </w:rPr>
              <w:t>◆公司明确对各阶段产品和服务的放行均须实施必要的记录并保留。详见如下输入、过程及输出检验证据抽样。</w:t>
            </w:r>
          </w:p>
          <w:p w:rsidR="00F64849" w:rsidRDefault="00336EFC">
            <w:pPr>
              <w:spacing w:line="360" w:lineRule="auto"/>
              <w:ind w:rightChars="34" w:right="71"/>
              <w:jc w:val="left"/>
              <w:rPr>
                <w:rFonts w:ascii="宋体" w:hAnsi="宋体" w:cs="宋体"/>
                <w:b/>
                <w:bCs/>
                <w:szCs w:val="21"/>
              </w:rPr>
            </w:pPr>
            <w:r>
              <w:rPr>
                <w:rFonts w:ascii="宋体" w:hAnsi="宋体" w:cs="宋体" w:hint="eastAsia"/>
                <w:b/>
                <w:bCs/>
                <w:szCs w:val="21"/>
              </w:rPr>
              <w:t>一、抽查验证记录，查《入库单》</w:t>
            </w:r>
          </w:p>
          <w:p w:rsidR="00F64849" w:rsidRDefault="00336EFC">
            <w:pPr>
              <w:spacing w:line="360" w:lineRule="auto"/>
              <w:ind w:rightChars="34" w:right="71"/>
              <w:jc w:val="left"/>
              <w:rPr>
                <w:rFonts w:ascii="宋体" w:hAnsi="宋体" w:cs="宋体"/>
                <w:szCs w:val="21"/>
              </w:rPr>
            </w:pPr>
            <w:r>
              <w:rPr>
                <w:rFonts w:ascii="宋体" w:hAnsi="宋体" w:cs="宋体" w:hint="eastAsia"/>
                <w:szCs w:val="21"/>
              </w:rPr>
              <w:t>1）抽查：采购日期：2020年11月25日</w:t>
            </w:r>
          </w:p>
          <w:p w:rsidR="00F64849" w:rsidRDefault="00336EFC">
            <w:pPr>
              <w:spacing w:line="360" w:lineRule="auto"/>
              <w:ind w:rightChars="34" w:right="71"/>
              <w:jc w:val="left"/>
              <w:rPr>
                <w:rFonts w:ascii="宋体" w:hAnsi="宋体" w:cs="宋体"/>
                <w:szCs w:val="21"/>
              </w:rPr>
            </w:pPr>
            <w:r>
              <w:rPr>
                <w:rFonts w:ascii="宋体" w:hAnsi="宋体" w:cs="宋体" w:hint="eastAsia"/>
                <w:szCs w:val="21"/>
              </w:rPr>
              <w:t>产品名称：A4打印纸、笔记本、回形针、回形针等</w:t>
            </w:r>
          </w:p>
          <w:p w:rsidR="00F64849" w:rsidRDefault="00336EFC">
            <w:pPr>
              <w:spacing w:line="360" w:lineRule="auto"/>
              <w:ind w:rightChars="34" w:right="71"/>
              <w:jc w:val="left"/>
              <w:rPr>
                <w:rFonts w:ascii="宋体" w:hAnsi="宋体" w:cs="宋体"/>
                <w:szCs w:val="21"/>
              </w:rPr>
            </w:pPr>
            <w:r>
              <w:rPr>
                <w:rFonts w:ascii="宋体" w:hAnsi="宋体" w:cs="宋体" w:hint="eastAsia"/>
                <w:szCs w:val="21"/>
              </w:rPr>
              <w:t xml:space="preserve">检验项目 ：名称/外观/规格/型号、数量与订单/进货单相符、合格证。      </w:t>
            </w:r>
          </w:p>
          <w:p w:rsidR="00F64849" w:rsidRDefault="00336EFC">
            <w:pPr>
              <w:spacing w:line="360" w:lineRule="auto"/>
              <w:ind w:rightChars="34" w:right="71"/>
              <w:jc w:val="left"/>
              <w:rPr>
                <w:rFonts w:ascii="宋体" w:hAnsi="宋体" w:cs="宋体"/>
                <w:szCs w:val="21"/>
              </w:rPr>
            </w:pPr>
            <w:r>
              <w:rPr>
                <w:rFonts w:ascii="宋体" w:hAnsi="宋体" w:cs="宋体" w:hint="eastAsia"/>
                <w:szCs w:val="21"/>
              </w:rPr>
              <w:t xml:space="preserve">结论：合格，入库      </w:t>
            </w:r>
          </w:p>
          <w:p w:rsidR="00F64849" w:rsidRDefault="00336EFC">
            <w:pPr>
              <w:spacing w:line="360" w:lineRule="auto"/>
              <w:ind w:rightChars="34" w:right="71"/>
              <w:jc w:val="left"/>
              <w:rPr>
                <w:rFonts w:ascii="宋体" w:hAnsi="宋体" w:cs="宋体"/>
                <w:szCs w:val="21"/>
              </w:rPr>
            </w:pPr>
            <w:r>
              <w:rPr>
                <w:rFonts w:ascii="宋体" w:hAnsi="宋体" w:cs="宋体" w:hint="eastAsia"/>
                <w:szCs w:val="21"/>
              </w:rPr>
              <w:lastRenderedPageBreak/>
              <w:t>检验人：蒋雨伶</w:t>
            </w:r>
          </w:p>
          <w:p w:rsidR="00F64849" w:rsidRDefault="00336EFC">
            <w:pPr>
              <w:spacing w:line="360" w:lineRule="auto"/>
              <w:ind w:rightChars="34" w:right="71"/>
              <w:jc w:val="left"/>
              <w:rPr>
                <w:rFonts w:ascii="宋体" w:hAnsi="宋体" w:cs="宋体"/>
                <w:szCs w:val="21"/>
              </w:rPr>
            </w:pPr>
            <w:r>
              <w:rPr>
                <w:rFonts w:ascii="宋体" w:hAnsi="宋体" w:cs="宋体" w:hint="eastAsia"/>
                <w:szCs w:val="21"/>
              </w:rPr>
              <w:t>2）抽查：采购日期：2020年12月5日</w:t>
            </w:r>
          </w:p>
          <w:p w:rsidR="00F64849" w:rsidRDefault="00336EFC">
            <w:pPr>
              <w:spacing w:line="360" w:lineRule="auto"/>
              <w:ind w:rightChars="34" w:right="71"/>
              <w:jc w:val="left"/>
              <w:rPr>
                <w:rFonts w:ascii="宋体" w:hAnsi="宋体" w:cs="宋体"/>
                <w:szCs w:val="21"/>
              </w:rPr>
            </w:pPr>
            <w:r>
              <w:rPr>
                <w:rFonts w:ascii="宋体" w:hAnsi="宋体" w:cs="宋体" w:hint="eastAsia"/>
                <w:szCs w:val="21"/>
              </w:rPr>
              <w:t xml:space="preserve">产品名称：32G u盘、4cm宽的透明胶、透明纽扣档案袋等     </w:t>
            </w:r>
          </w:p>
          <w:p w:rsidR="00F64849" w:rsidRDefault="00336EFC">
            <w:pPr>
              <w:spacing w:line="360" w:lineRule="auto"/>
              <w:ind w:rightChars="34" w:right="71"/>
              <w:jc w:val="left"/>
              <w:rPr>
                <w:rFonts w:ascii="宋体" w:hAnsi="宋体" w:cs="宋体"/>
                <w:szCs w:val="21"/>
              </w:rPr>
            </w:pPr>
            <w:r>
              <w:rPr>
                <w:rFonts w:ascii="宋体" w:hAnsi="宋体" w:cs="宋体" w:hint="eastAsia"/>
                <w:szCs w:val="21"/>
              </w:rPr>
              <w:t xml:space="preserve">检验项目 ：名称/外观/规格/型号、数量与订单/进货单相符等。     </w:t>
            </w:r>
          </w:p>
          <w:p w:rsidR="00F64849" w:rsidRDefault="00336EFC">
            <w:pPr>
              <w:spacing w:line="360" w:lineRule="auto"/>
              <w:ind w:rightChars="34" w:right="71"/>
              <w:jc w:val="left"/>
              <w:rPr>
                <w:rFonts w:ascii="宋体" w:hAnsi="宋体" w:cs="宋体"/>
                <w:szCs w:val="21"/>
              </w:rPr>
            </w:pPr>
            <w:r>
              <w:rPr>
                <w:rFonts w:ascii="宋体" w:hAnsi="宋体" w:cs="宋体" w:hint="eastAsia"/>
                <w:szCs w:val="21"/>
              </w:rPr>
              <w:t xml:space="preserve">结论：合格，入库      </w:t>
            </w:r>
          </w:p>
          <w:p w:rsidR="00F64849" w:rsidRDefault="00336EFC">
            <w:pPr>
              <w:spacing w:line="360" w:lineRule="auto"/>
              <w:ind w:rightChars="34" w:right="71"/>
              <w:jc w:val="left"/>
              <w:rPr>
                <w:rFonts w:ascii="宋体" w:hAnsi="宋体" w:cs="宋体"/>
                <w:szCs w:val="21"/>
              </w:rPr>
            </w:pPr>
            <w:r>
              <w:rPr>
                <w:rFonts w:ascii="宋体" w:hAnsi="宋体" w:cs="宋体" w:hint="eastAsia"/>
                <w:szCs w:val="21"/>
              </w:rPr>
              <w:t xml:space="preserve">检验人：李林鸿   </w:t>
            </w:r>
          </w:p>
          <w:p w:rsidR="00F64849" w:rsidRDefault="00336EFC">
            <w:pPr>
              <w:spacing w:line="360" w:lineRule="auto"/>
              <w:ind w:rightChars="34" w:right="71"/>
              <w:jc w:val="left"/>
              <w:rPr>
                <w:rFonts w:ascii="宋体" w:hAnsi="宋体" w:cs="宋体"/>
                <w:szCs w:val="21"/>
              </w:rPr>
            </w:pPr>
            <w:r>
              <w:rPr>
                <w:rFonts w:ascii="宋体" w:hAnsi="宋体" w:cs="宋体" w:hint="eastAsia"/>
                <w:szCs w:val="21"/>
              </w:rPr>
              <w:t>3）抽查：采购日期：2020.08.11</w:t>
            </w:r>
          </w:p>
          <w:p w:rsidR="00F64849" w:rsidRDefault="00336EFC">
            <w:pPr>
              <w:spacing w:line="360" w:lineRule="auto"/>
              <w:ind w:rightChars="34" w:right="71"/>
              <w:jc w:val="left"/>
              <w:rPr>
                <w:rFonts w:ascii="宋体" w:hAnsi="宋体" w:cs="宋体"/>
                <w:szCs w:val="21"/>
              </w:rPr>
            </w:pPr>
            <w:r>
              <w:rPr>
                <w:rFonts w:ascii="宋体" w:hAnsi="宋体" w:cs="宋体" w:hint="eastAsia"/>
                <w:szCs w:val="21"/>
              </w:rPr>
              <w:t>产品名称：文件栏/凭证框、三层文件架、液体胶水等</w:t>
            </w:r>
          </w:p>
          <w:p w:rsidR="00F64849" w:rsidRDefault="00336EFC">
            <w:pPr>
              <w:spacing w:line="360" w:lineRule="auto"/>
              <w:ind w:rightChars="34" w:right="71"/>
              <w:jc w:val="left"/>
              <w:rPr>
                <w:rFonts w:ascii="宋体" w:hAnsi="宋体" w:cs="宋体"/>
                <w:szCs w:val="21"/>
              </w:rPr>
            </w:pPr>
            <w:r>
              <w:rPr>
                <w:rFonts w:ascii="宋体" w:hAnsi="宋体" w:cs="宋体" w:hint="eastAsia"/>
                <w:szCs w:val="21"/>
              </w:rPr>
              <w:t xml:space="preserve">检验项目 ：名称/外观/规格/型号、数量与订单/进货单相符、合格证。      </w:t>
            </w:r>
          </w:p>
          <w:p w:rsidR="00F64849" w:rsidRDefault="00336EFC">
            <w:pPr>
              <w:spacing w:line="360" w:lineRule="auto"/>
              <w:ind w:rightChars="34" w:right="71"/>
              <w:jc w:val="left"/>
              <w:rPr>
                <w:rFonts w:ascii="宋体" w:hAnsi="宋体" w:cs="宋体"/>
                <w:szCs w:val="21"/>
              </w:rPr>
            </w:pPr>
            <w:r>
              <w:rPr>
                <w:rFonts w:ascii="宋体" w:hAnsi="宋体" w:cs="宋体" w:hint="eastAsia"/>
                <w:szCs w:val="21"/>
              </w:rPr>
              <w:t xml:space="preserve">结论：合格，入库      </w:t>
            </w:r>
          </w:p>
          <w:p w:rsidR="00F64849" w:rsidRDefault="00336EFC">
            <w:pPr>
              <w:spacing w:line="360" w:lineRule="auto"/>
              <w:ind w:rightChars="34" w:right="71"/>
              <w:jc w:val="left"/>
              <w:rPr>
                <w:rFonts w:ascii="宋体" w:hAnsi="宋体" w:cs="宋体"/>
                <w:szCs w:val="21"/>
              </w:rPr>
            </w:pPr>
            <w:r>
              <w:rPr>
                <w:rFonts w:ascii="宋体" w:hAnsi="宋体" w:cs="宋体" w:hint="eastAsia"/>
                <w:szCs w:val="21"/>
              </w:rPr>
              <w:t xml:space="preserve">检验人：段美琪  </w:t>
            </w:r>
          </w:p>
          <w:p w:rsidR="00F64849" w:rsidRDefault="00336EFC">
            <w:pPr>
              <w:spacing w:line="360" w:lineRule="auto"/>
              <w:ind w:rightChars="34" w:right="71"/>
              <w:jc w:val="left"/>
              <w:rPr>
                <w:rFonts w:ascii="宋体" w:hAnsi="宋体" w:cs="宋体"/>
                <w:szCs w:val="21"/>
              </w:rPr>
            </w:pPr>
            <w:r>
              <w:rPr>
                <w:rFonts w:ascii="宋体" w:hAnsi="宋体" w:cs="宋体" w:hint="eastAsia"/>
                <w:szCs w:val="21"/>
              </w:rPr>
              <w:t>......</w:t>
            </w:r>
          </w:p>
          <w:p w:rsidR="00F64849" w:rsidRDefault="00336EFC">
            <w:pPr>
              <w:rPr>
                <w:rFonts w:ascii="宋体" w:hAnsi="宋体"/>
                <w:b/>
                <w:bCs/>
                <w:szCs w:val="21"/>
              </w:rPr>
            </w:pPr>
            <w:r>
              <w:rPr>
                <w:rFonts w:ascii="宋体" w:hAnsi="宋体" w:hint="eastAsia"/>
                <w:b/>
                <w:bCs/>
                <w:szCs w:val="21"/>
              </w:rPr>
              <w:t>二、计算机网络科技领域内的技术开发过程检验</w:t>
            </w:r>
          </w:p>
          <w:p w:rsidR="00F64849" w:rsidRDefault="00336EFC">
            <w:pPr>
              <w:rPr>
                <w:rFonts w:ascii="宋体" w:hAnsi="宋体"/>
                <w:szCs w:val="21"/>
              </w:rPr>
            </w:pPr>
            <w:r>
              <w:rPr>
                <w:rFonts w:ascii="宋体" w:hAnsi="宋体" w:hint="eastAsia"/>
                <w:szCs w:val="21"/>
              </w:rPr>
              <w:t>查“继续教育与培训学院培训服务管理系统建设项目”Bug记录清单</w:t>
            </w:r>
          </w:p>
          <w:p w:rsidR="00F64849" w:rsidRDefault="00336EFC">
            <w:pPr>
              <w:rPr>
                <w:rFonts w:ascii="宋体" w:hAnsi="宋体"/>
                <w:szCs w:val="21"/>
              </w:rPr>
            </w:pPr>
            <w:r>
              <w:rPr>
                <w:rFonts w:ascii="宋体" w:hAnsi="宋体" w:hint="eastAsia"/>
                <w:szCs w:val="21"/>
              </w:rPr>
              <w:t>内容包括：日期、类别、出现问题、问题原因、问题解决、审核人、需求、处理结果、验证时间等。</w:t>
            </w:r>
          </w:p>
          <w:p w:rsidR="00F64849" w:rsidRDefault="00336EFC">
            <w:pPr>
              <w:rPr>
                <w:rFonts w:ascii="宋体" w:hAnsi="宋体"/>
                <w:szCs w:val="21"/>
              </w:rPr>
            </w:pPr>
            <w:r>
              <w:rPr>
                <w:rFonts w:ascii="宋体" w:hAnsi="宋体" w:hint="eastAsia"/>
                <w:szCs w:val="21"/>
              </w:rPr>
              <w:t>时间：2020年10月29日  </w:t>
            </w:r>
          </w:p>
          <w:p w:rsidR="00F64849" w:rsidRDefault="00336EFC">
            <w:pPr>
              <w:rPr>
                <w:rFonts w:ascii="宋体" w:hAnsi="宋体"/>
                <w:szCs w:val="21"/>
              </w:rPr>
            </w:pPr>
            <w:r>
              <w:rPr>
                <w:rFonts w:ascii="宋体" w:hAnsi="宋体" w:hint="eastAsia"/>
                <w:szCs w:val="21"/>
              </w:rPr>
              <w:t>BUG1：部门报名中的培训详情页面没有立即报名按钮</w:t>
            </w:r>
          </w:p>
          <w:p w:rsidR="00F64849" w:rsidRDefault="00336EFC">
            <w:pPr>
              <w:rPr>
                <w:rFonts w:ascii="宋体" w:hAnsi="宋体"/>
                <w:szCs w:val="21"/>
              </w:rPr>
            </w:pPr>
            <w:r>
              <w:rPr>
                <w:rFonts w:ascii="宋体" w:hAnsi="宋体" w:hint="eastAsia"/>
                <w:szCs w:val="21"/>
              </w:rPr>
              <w:t>原因：前端未判定接口is_sign_up字段 解决:判断is_sign_up 字段，用户登录时，若为1则不显示，为0显示</w:t>
            </w:r>
          </w:p>
          <w:p w:rsidR="00F64849" w:rsidRDefault="00336EFC">
            <w:pPr>
              <w:rPr>
                <w:rFonts w:ascii="宋体" w:hAnsi="宋体"/>
                <w:szCs w:val="21"/>
              </w:rPr>
            </w:pPr>
            <w:r>
              <w:rPr>
                <w:rFonts w:ascii="宋体" w:hAnsi="宋体" w:hint="eastAsia"/>
                <w:szCs w:val="21"/>
              </w:rPr>
              <w:t>修改：重新修改代码，该BUG得到处理，验证达到功能性；</w:t>
            </w:r>
          </w:p>
          <w:p w:rsidR="00F64849" w:rsidRDefault="00336EFC">
            <w:pPr>
              <w:rPr>
                <w:rFonts w:ascii="宋体" w:hAnsi="宋体"/>
                <w:szCs w:val="21"/>
              </w:rPr>
            </w:pPr>
            <w:r>
              <w:rPr>
                <w:rFonts w:ascii="宋体" w:hAnsi="宋体" w:hint="eastAsia"/>
                <w:szCs w:val="21"/>
              </w:rPr>
              <w:t>BUG2：已登陆状态点击报名或评价等功能会重复弹出登录页面</w:t>
            </w:r>
          </w:p>
          <w:p w:rsidR="00F64849" w:rsidRDefault="00336EFC">
            <w:pPr>
              <w:rPr>
                <w:rFonts w:ascii="宋体" w:hAnsi="宋体"/>
                <w:szCs w:val="21"/>
              </w:rPr>
            </w:pPr>
            <w:r>
              <w:rPr>
                <w:rFonts w:ascii="宋体" w:hAnsi="宋体" w:hint="eastAsia"/>
                <w:szCs w:val="21"/>
              </w:rPr>
              <w:lastRenderedPageBreak/>
              <w:t>原因：在点击报名后跳转到的评价界面未取全局的session_id 解决:评价界面未取全局的session_id</w:t>
            </w:r>
          </w:p>
          <w:p w:rsidR="00F64849" w:rsidRDefault="00336EFC">
            <w:pPr>
              <w:rPr>
                <w:rFonts w:ascii="宋体" w:hAnsi="宋体"/>
                <w:szCs w:val="21"/>
              </w:rPr>
            </w:pPr>
            <w:r>
              <w:rPr>
                <w:rFonts w:ascii="宋体" w:hAnsi="宋体" w:hint="eastAsia"/>
                <w:szCs w:val="21"/>
              </w:rPr>
              <w:t>修改：重新修改代码，该BUG得到处理，验证达到功能性；</w:t>
            </w:r>
          </w:p>
          <w:p w:rsidR="00F64849" w:rsidRDefault="00336EFC">
            <w:pPr>
              <w:rPr>
                <w:rFonts w:ascii="宋体" w:hAnsi="宋体"/>
                <w:szCs w:val="21"/>
              </w:rPr>
            </w:pPr>
            <w:r>
              <w:rPr>
                <w:rFonts w:ascii="宋体" w:hAnsi="宋体" w:hint="eastAsia"/>
                <w:szCs w:val="21"/>
              </w:rPr>
              <w:t>BUG3：无数据页面需要反馈，不能空白</w:t>
            </w:r>
          </w:p>
          <w:p w:rsidR="00F64849" w:rsidRDefault="00336EFC">
            <w:pPr>
              <w:rPr>
                <w:rFonts w:ascii="宋体" w:hAnsi="宋体"/>
                <w:szCs w:val="21"/>
              </w:rPr>
            </w:pPr>
            <w:r>
              <w:rPr>
                <w:rFonts w:ascii="宋体" w:hAnsi="宋体" w:hint="eastAsia"/>
                <w:szCs w:val="21"/>
              </w:rPr>
              <w:t>原因：未判定数据中无数据的情况 解决:当数据为空的时候界面显示“暂无数据”</w:t>
            </w:r>
          </w:p>
          <w:p w:rsidR="00F64849" w:rsidRDefault="00336EFC">
            <w:pPr>
              <w:rPr>
                <w:rFonts w:ascii="宋体" w:hAnsi="宋体"/>
                <w:szCs w:val="21"/>
              </w:rPr>
            </w:pPr>
            <w:r>
              <w:rPr>
                <w:rFonts w:ascii="宋体" w:hAnsi="宋体" w:hint="eastAsia"/>
                <w:szCs w:val="21"/>
              </w:rPr>
              <w:t>修改：重新修改代码，该BUG得到处理，验证达到功能性。</w:t>
            </w:r>
          </w:p>
          <w:p w:rsidR="00F64849" w:rsidRDefault="00336EFC">
            <w:pPr>
              <w:rPr>
                <w:rFonts w:ascii="宋体" w:hAnsi="宋体"/>
                <w:szCs w:val="21"/>
              </w:rPr>
            </w:pPr>
            <w:r>
              <w:rPr>
                <w:rFonts w:ascii="宋体" w:hAnsi="宋体" w:hint="eastAsia"/>
                <w:szCs w:val="21"/>
              </w:rPr>
              <w:t>对功能性、易用性、可靠性、兼容性、安全性进行测试。</w:t>
            </w:r>
          </w:p>
          <w:p w:rsidR="00F64849" w:rsidRDefault="00336EFC">
            <w:pPr>
              <w:rPr>
                <w:rFonts w:ascii="宋体" w:hAnsi="宋体"/>
                <w:szCs w:val="21"/>
              </w:rPr>
            </w:pPr>
            <w:r>
              <w:rPr>
                <w:rFonts w:ascii="宋体" w:hAnsi="宋体" w:hint="eastAsia"/>
                <w:szCs w:val="21"/>
              </w:rPr>
              <w:t>结果为：根据测试停止标准，对测试已经足够充分，软件开发达到预定目标，可以交付。交付不存在风险。</w:t>
            </w:r>
          </w:p>
          <w:p w:rsidR="00F64849" w:rsidRDefault="00336EFC">
            <w:pPr>
              <w:rPr>
                <w:rFonts w:ascii="宋体" w:hAnsi="宋体"/>
                <w:szCs w:val="21"/>
              </w:rPr>
            </w:pPr>
            <w:r>
              <w:rPr>
                <w:rFonts w:ascii="宋体" w:hAnsi="宋体" w:hint="eastAsia"/>
                <w:szCs w:val="21"/>
              </w:rPr>
              <w:t>测试人：陈思雨</w:t>
            </w:r>
          </w:p>
          <w:p w:rsidR="00F64849" w:rsidRDefault="00336EFC">
            <w:pPr>
              <w:rPr>
                <w:rFonts w:ascii="宋体" w:hAnsi="宋体"/>
                <w:szCs w:val="21"/>
              </w:rPr>
            </w:pPr>
            <w:r>
              <w:rPr>
                <w:rFonts w:ascii="宋体" w:hAnsi="宋体" w:hint="eastAsia"/>
                <w:szCs w:val="21"/>
              </w:rPr>
              <w:t>…… ……</w:t>
            </w:r>
          </w:p>
          <w:p w:rsidR="00F64849" w:rsidRDefault="00336EFC">
            <w:pPr>
              <w:pStyle w:val="a0"/>
            </w:pPr>
            <w:r>
              <w:rPr>
                <w:rFonts w:ascii="宋体" w:hAnsi="宋体" w:hint="eastAsia"/>
                <w:szCs w:val="21"/>
              </w:rPr>
              <w:t>2、</w:t>
            </w:r>
            <w:r>
              <w:rPr>
                <w:rFonts w:ascii="宋体" w:hAnsi="宋体" w:cs="宋体" w:hint="eastAsia"/>
                <w:szCs w:val="21"/>
              </w:rPr>
              <w:t>查，</w:t>
            </w:r>
            <w:r>
              <w:rPr>
                <w:rFonts w:ascii="宋体" w:hAnsi="宋体" w:hint="eastAsia"/>
                <w:szCs w:val="21"/>
              </w:rPr>
              <w:t>软件</w:t>
            </w:r>
            <w:r>
              <w:t>测试</w:t>
            </w:r>
            <w:r>
              <w:rPr>
                <w:rFonts w:hint="eastAsia"/>
              </w:rPr>
              <w:t>报告</w:t>
            </w:r>
          </w:p>
          <w:p w:rsidR="00F64849" w:rsidRDefault="00336EFC">
            <w:pPr>
              <w:pStyle w:val="a0"/>
            </w:pPr>
            <w:r>
              <w:rPr>
                <w:rFonts w:hint="eastAsia"/>
              </w:rPr>
              <w:t>测试覆盖：测试功能、测试需求、测试用例、测试用例设计评审率、测试用例执行通过率等。</w:t>
            </w:r>
          </w:p>
          <w:p w:rsidR="00F64849" w:rsidRDefault="00336EFC">
            <w:pPr>
              <w:spacing w:line="360" w:lineRule="auto"/>
              <w:ind w:rightChars="34" w:right="71"/>
              <w:jc w:val="left"/>
              <w:rPr>
                <w:rFonts w:ascii="宋体" w:hAnsi="宋体"/>
                <w:szCs w:val="21"/>
              </w:rPr>
            </w:pPr>
            <w:r>
              <w:rPr>
                <w:rFonts w:ascii="宋体" w:hAnsi="宋体" w:hint="eastAsia"/>
                <w:szCs w:val="21"/>
              </w:rPr>
              <w:t>测试统计：缺陷等进行统计</w:t>
            </w:r>
          </w:p>
          <w:p w:rsidR="00F64849" w:rsidRDefault="00336EFC">
            <w:pPr>
              <w:spacing w:line="360" w:lineRule="auto"/>
              <w:ind w:rightChars="34" w:right="71"/>
              <w:jc w:val="left"/>
              <w:rPr>
                <w:rFonts w:ascii="宋体" w:hAnsi="宋体"/>
                <w:szCs w:val="21"/>
              </w:rPr>
            </w:pPr>
            <w:r>
              <w:rPr>
                <w:rFonts w:ascii="宋体" w:hAnsi="宋体" w:hint="eastAsia"/>
                <w:szCs w:val="21"/>
              </w:rPr>
              <w:t>测试结果：对功能性、易用性、可靠性、兼容性、安全性进行测试。</w:t>
            </w:r>
          </w:p>
          <w:p w:rsidR="00F64849" w:rsidRDefault="00336EFC">
            <w:pPr>
              <w:spacing w:line="360" w:lineRule="auto"/>
              <w:ind w:rightChars="34" w:right="71"/>
              <w:jc w:val="left"/>
              <w:rPr>
                <w:rFonts w:ascii="宋体" w:hAnsi="宋体"/>
                <w:szCs w:val="21"/>
              </w:rPr>
            </w:pPr>
            <w:r>
              <w:rPr>
                <w:rFonts w:ascii="宋体" w:hAnsi="宋体" w:hint="eastAsia"/>
                <w:szCs w:val="21"/>
              </w:rPr>
              <w:t>结果为：根据测试停止标准，对测试已经足够充分，软件开发达到预定目标，可以交付。交付不存在风险。</w:t>
            </w:r>
          </w:p>
          <w:p w:rsidR="00F64849" w:rsidRDefault="00336EFC">
            <w:pPr>
              <w:pStyle w:val="a0"/>
            </w:pPr>
            <w:r>
              <w:rPr>
                <w:rFonts w:ascii="宋体" w:hAnsi="宋体" w:hint="eastAsia"/>
                <w:szCs w:val="21"/>
              </w:rPr>
              <w:t>测试人：陈思雨 </w:t>
            </w:r>
          </w:p>
          <w:p w:rsidR="00F64849" w:rsidRDefault="00336EFC">
            <w:pPr>
              <w:spacing w:line="400" w:lineRule="atLeast"/>
              <w:jc w:val="left"/>
              <w:rPr>
                <w:rFonts w:ascii="宋体" w:hAnsi="宋体"/>
                <w:b/>
                <w:bCs/>
                <w:szCs w:val="21"/>
              </w:rPr>
            </w:pPr>
            <w:r>
              <w:rPr>
                <w:rFonts w:ascii="宋体" w:hAnsi="宋体" w:hint="eastAsia"/>
                <w:b/>
                <w:bCs/>
                <w:szCs w:val="21"/>
              </w:rPr>
              <w:t>三、成品检验：</w:t>
            </w:r>
          </w:p>
          <w:p w:rsidR="00F64849" w:rsidRDefault="00336EFC">
            <w:pPr>
              <w:pStyle w:val="a0"/>
              <w:rPr>
                <w:rFonts w:ascii="宋体" w:hAnsi="宋体"/>
                <w:szCs w:val="21"/>
              </w:rPr>
            </w:pPr>
            <w:r>
              <w:rPr>
                <w:rFonts w:ascii="宋体" w:hAnsi="宋体" w:hint="eastAsia"/>
                <w:szCs w:val="21"/>
              </w:rPr>
              <w:t>负责人讲“继续教育与培训学院培训服务管理系统建设项目”项目目前已到验收阶段，相关验收报告已经完成。</w:t>
            </w:r>
          </w:p>
          <w:p w:rsidR="00F64849" w:rsidRDefault="00336EFC">
            <w:pPr>
              <w:pStyle w:val="a0"/>
              <w:rPr>
                <w:rFonts w:ascii="宋体" w:hAnsi="宋体"/>
                <w:szCs w:val="21"/>
              </w:rPr>
            </w:pPr>
            <w:r>
              <w:rPr>
                <w:rFonts w:ascii="宋体" w:hAnsi="宋体" w:hint="eastAsia"/>
                <w:szCs w:val="21"/>
              </w:rPr>
              <w:t>产品名称：继续教育与培训学院培训服务管理系统建设项目</w:t>
            </w:r>
          </w:p>
          <w:p w:rsidR="00F64849" w:rsidRDefault="00336EFC">
            <w:pPr>
              <w:pStyle w:val="a0"/>
              <w:rPr>
                <w:rFonts w:ascii="宋体" w:hAnsi="宋体"/>
                <w:szCs w:val="21"/>
              </w:rPr>
            </w:pPr>
            <w:r>
              <w:rPr>
                <w:rFonts w:ascii="宋体" w:hAnsi="宋体" w:hint="eastAsia"/>
                <w:szCs w:val="21"/>
              </w:rPr>
              <w:t>客户：重庆工业职业技术学校</w:t>
            </w:r>
          </w:p>
          <w:p w:rsidR="00F64849" w:rsidRDefault="00336EFC">
            <w:pPr>
              <w:pStyle w:val="a0"/>
              <w:rPr>
                <w:rFonts w:ascii="宋体" w:hAnsi="宋体"/>
                <w:szCs w:val="21"/>
              </w:rPr>
            </w:pPr>
            <w:r>
              <w:rPr>
                <w:rFonts w:ascii="宋体" w:hAnsi="宋体" w:hint="eastAsia"/>
                <w:szCs w:val="21"/>
              </w:rPr>
              <w:t>验收内容：相关技术文档、软件产品、功能、系统运行情况、系统数据等</w:t>
            </w:r>
          </w:p>
          <w:p w:rsidR="00F64849" w:rsidRDefault="00336EFC">
            <w:pPr>
              <w:pStyle w:val="a0"/>
              <w:rPr>
                <w:rFonts w:ascii="宋体" w:hAnsi="宋体"/>
                <w:szCs w:val="21"/>
              </w:rPr>
            </w:pPr>
            <w:r>
              <w:rPr>
                <w:rFonts w:ascii="宋体" w:hAnsi="宋体" w:hint="eastAsia"/>
                <w:szCs w:val="21"/>
              </w:rPr>
              <w:t>验收意见：验收合格</w:t>
            </w:r>
          </w:p>
          <w:p w:rsidR="00F64849" w:rsidRDefault="00336EFC">
            <w:pPr>
              <w:pStyle w:val="a0"/>
              <w:rPr>
                <w:rFonts w:ascii="宋体" w:hAnsi="宋体"/>
                <w:szCs w:val="21"/>
              </w:rPr>
            </w:pPr>
            <w:r>
              <w:rPr>
                <w:rFonts w:ascii="宋体" w:hAnsi="宋体" w:hint="eastAsia"/>
                <w:szCs w:val="21"/>
              </w:rPr>
              <w:t>验收负责人：杜允希</w:t>
            </w:r>
          </w:p>
          <w:p w:rsidR="00F64849" w:rsidRDefault="00336EFC">
            <w:pPr>
              <w:pStyle w:val="a0"/>
              <w:rPr>
                <w:rFonts w:ascii="宋体" w:hAnsi="宋体"/>
                <w:szCs w:val="21"/>
              </w:rPr>
            </w:pPr>
            <w:r>
              <w:rPr>
                <w:rFonts w:ascii="宋体" w:hAnsi="宋体" w:hint="eastAsia"/>
                <w:szCs w:val="21"/>
              </w:rPr>
              <w:t>日期：2020年12年12日</w:t>
            </w:r>
          </w:p>
          <w:p w:rsidR="00F64849" w:rsidRDefault="00336EFC">
            <w:pPr>
              <w:pStyle w:val="a0"/>
              <w:rPr>
                <w:rFonts w:ascii="宋体" w:hAnsi="宋体"/>
                <w:szCs w:val="21"/>
              </w:rPr>
            </w:pPr>
            <w:r>
              <w:rPr>
                <w:rFonts w:ascii="宋体" w:hAnsi="宋体" w:hint="eastAsia"/>
                <w:noProof/>
                <w:szCs w:val="21"/>
              </w:rPr>
              <w:lastRenderedPageBreak/>
              <w:drawing>
                <wp:inline distT="0" distB="0" distL="114300" distR="114300">
                  <wp:extent cx="6207125" cy="1188085"/>
                  <wp:effectExtent l="0" t="0" r="10795" b="635"/>
                  <wp:docPr id="2" name="图片 2" descr="dc9ac63a5bf82afe30eaf14830e8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c9ac63a5bf82afe30eaf14830e8648"/>
                          <pic:cNvPicPr>
                            <a:picLocks noChangeAspect="1"/>
                          </pic:cNvPicPr>
                        </pic:nvPicPr>
                        <pic:blipFill>
                          <a:blip r:embed="rId8" cstate="print"/>
                          <a:stretch>
                            <a:fillRect/>
                          </a:stretch>
                        </pic:blipFill>
                        <pic:spPr>
                          <a:xfrm>
                            <a:off x="0" y="0"/>
                            <a:ext cx="6207125" cy="1188085"/>
                          </a:xfrm>
                          <a:prstGeom prst="rect">
                            <a:avLst/>
                          </a:prstGeom>
                        </pic:spPr>
                      </pic:pic>
                    </a:graphicData>
                  </a:graphic>
                </wp:inline>
              </w:drawing>
            </w:r>
          </w:p>
          <w:p w:rsidR="00F64849" w:rsidRDefault="00336EFC">
            <w:pPr>
              <w:pStyle w:val="a0"/>
              <w:rPr>
                <w:rFonts w:ascii="宋体" w:hAnsi="宋体"/>
                <w:szCs w:val="21"/>
              </w:rPr>
            </w:pPr>
            <w:r>
              <w:rPr>
                <w:rFonts w:ascii="宋体" w:hAnsi="宋体" w:hint="eastAsia"/>
                <w:szCs w:val="21"/>
              </w:rPr>
              <w:t>查软件委外检测情况：提供项目“共享数据智慧人力综合服务平台”于2019年12月6日由重庆市软件测评中心有限公司进行的软件产品验收测试报告，测试结论见附件。</w:t>
            </w:r>
          </w:p>
          <w:p w:rsidR="00F64849" w:rsidRDefault="00336EFC">
            <w:pPr>
              <w:spacing w:line="400" w:lineRule="atLeast"/>
              <w:ind w:firstLine="408"/>
              <w:jc w:val="left"/>
              <w:rPr>
                <w:rFonts w:ascii="宋体" w:hAnsi="宋体"/>
                <w:szCs w:val="21"/>
              </w:rPr>
            </w:pPr>
            <w:r>
              <w:rPr>
                <w:rFonts w:ascii="宋体" w:hAnsi="宋体" w:hint="eastAsia"/>
                <w:szCs w:val="21"/>
              </w:rPr>
              <w:t>产品监视过程基本受控。</w:t>
            </w:r>
          </w:p>
        </w:tc>
        <w:tc>
          <w:tcPr>
            <w:tcW w:w="1585" w:type="dxa"/>
          </w:tcPr>
          <w:p w:rsidR="00F64849" w:rsidRDefault="00F64849"/>
        </w:tc>
      </w:tr>
      <w:tr w:rsidR="00F64849">
        <w:trPr>
          <w:trHeight w:val="1255"/>
        </w:trPr>
        <w:tc>
          <w:tcPr>
            <w:tcW w:w="2160" w:type="dxa"/>
          </w:tcPr>
          <w:p w:rsidR="00F64849" w:rsidRDefault="00336EFC">
            <w:pPr>
              <w:adjustRightInd w:val="0"/>
              <w:snapToGrid w:val="0"/>
              <w:rPr>
                <w:rFonts w:ascii="宋体" w:hAnsi="宋体" w:cs="宋体"/>
                <w:szCs w:val="21"/>
              </w:rPr>
            </w:pPr>
            <w:r>
              <w:rPr>
                <w:rFonts w:ascii="宋体" w:hAnsi="宋体" w:cs="新宋体" w:hint="eastAsia"/>
                <w:szCs w:val="21"/>
              </w:rPr>
              <w:lastRenderedPageBreak/>
              <w:t>不合格输出的控制</w:t>
            </w:r>
          </w:p>
        </w:tc>
        <w:tc>
          <w:tcPr>
            <w:tcW w:w="960" w:type="dxa"/>
          </w:tcPr>
          <w:p w:rsidR="00F64849" w:rsidRDefault="00336EFC">
            <w:pPr>
              <w:rPr>
                <w:rFonts w:ascii="宋体" w:hAnsi="宋体" w:cs="宋体"/>
                <w:szCs w:val="21"/>
              </w:rPr>
            </w:pPr>
            <w:r>
              <w:rPr>
                <w:rFonts w:ascii="宋体" w:hAnsi="宋体" w:cs="新宋体" w:hint="eastAsia"/>
                <w:szCs w:val="21"/>
              </w:rPr>
              <w:t xml:space="preserve">Q8.7 </w:t>
            </w:r>
          </w:p>
        </w:tc>
        <w:tc>
          <w:tcPr>
            <w:tcW w:w="10004" w:type="dxa"/>
          </w:tcPr>
          <w:p w:rsidR="00F64849" w:rsidRDefault="00336EFC">
            <w:pPr>
              <w:widowControl/>
              <w:ind w:firstLineChars="200" w:firstLine="420"/>
              <w:jc w:val="left"/>
              <w:rPr>
                <w:rFonts w:ascii="宋体" w:hAnsi="宋体"/>
                <w:szCs w:val="21"/>
              </w:rPr>
            </w:pPr>
            <w:r>
              <w:rPr>
                <w:rFonts w:ascii="宋体" w:hAnsi="宋体" w:hint="eastAsia"/>
                <w:szCs w:val="21"/>
              </w:rPr>
              <w:t>公司明确各类、各阶段的不合格的控制管控要求，包括输入（来料）阶段、过程监视和测量阶段、输出（出货）阶段的不合格之识别、确定、标识、处置措施等，详见《不合格控制程序》</w:t>
            </w:r>
          </w:p>
          <w:p w:rsidR="00F64849" w:rsidRDefault="00336EFC">
            <w:pPr>
              <w:widowControl/>
              <w:jc w:val="left"/>
              <w:rPr>
                <w:rFonts w:ascii="宋体" w:hAnsi="宋体"/>
                <w:szCs w:val="21"/>
              </w:rPr>
            </w:pPr>
            <w:r>
              <w:rPr>
                <w:rFonts w:ascii="宋体" w:hAnsi="宋体" w:hint="eastAsia"/>
                <w:szCs w:val="21"/>
              </w:rPr>
              <w:t>公司编制了《不合格品管理制度》，对不合格品的控制及其职责、权限及要求进行了规定。</w:t>
            </w:r>
          </w:p>
          <w:p w:rsidR="00F64849" w:rsidRDefault="00F64849">
            <w:pPr>
              <w:widowControl/>
              <w:jc w:val="left"/>
              <w:rPr>
                <w:rFonts w:ascii="宋体" w:hAnsi="宋体"/>
                <w:szCs w:val="21"/>
              </w:rPr>
            </w:pPr>
          </w:p>
          <w:p w:rsidR="00F64849" w:rsidRDefault="00336EFC">
            <w:pPr>
              <w:widowControl/>
              <w:jc w:val="left"/>
              <w:rPr>
                <w:rFonts w:ascii="宋体" w:hAnsi="宋体"/>
                <w:szCs w:val="21"/>
              </w:rPr>
            </w:pPr>
            <w:r>
              <w:rPr>
                <w:rFonts w:ascii="宋体" w:hAnsi="宋体" w:hint="eastAsia"/>
                <w:szCs w:val="21"/>
              </w:rPr>
              <w:t>抽查：《需求（新增、变更、BUG修改）确认单》</w:t>
            </w:r>
          </w:p>
          <w:p w:rsidR="00F64849" w:rsidRDefault="00336EFC">
            <w:pPr>
              <w:widowControl/>
              <w:jc w:val="left"/>
              <w:rPr>
                <w:rFonts w:ascii="宋体" w:hAnsi="宋体"/>
                <w:szCs w:val="21"/>
              </w:rPr>
            </w:pPr>
            <w:r>
              <w:rPr>
                <w:rFonts w:ascii="宋体" w:hAnsi="宋体" w:hint="eastAsia"/>
                <w:szCs w:val="21"/>
              </w:rPr>
              <w:t>2020年10月29日  部门：信息技术部</w:t>
            </w:r>
          </w:p>
          <w:p w:rsidR="00F64849" w:rsidRDefault="00336EFC">
            <w:pPr>
              <w:widowControl/>
              <w:jc w:val="left"/>
              <w:rPr>
                <w:rFonts w:ascii="宋体" w:hAnsi="宋体"/>
                <w:szCs w:val="21"/>
              </w:rPr>
            </w:pPr>
            <w:r>
              <w:rPr>
                <w:rFonts w:ascii="宋体" w:hAnsi="宋体" w:hint="eastAsia"/>
                <w:szCs w:val="21"/>
              </w:rPr>
              <w:t>不合格描述：</w:t>
            </w:r>
          </w:p>
          <w:p w:rsidR="00F64849" w:rsidRDefault="00336EFC">
            <w:pPr>
              <w:widowControl/>
              <w:jc w:val="left"/>
              <w:rPr>
                <w:rFonts w:ascii="宋体" w:hAnsi="宋体"/>
                <w:szCs w:val="21"/>
              </w:rPr>
            </w:pPr>
            <w:r>
              <w:rPr>
                <w:rFonts w:ascii="宋体" w:hAnsi="宋体" w:hint="eastAsia"/>
                <w:szCs w:val="21"/>
              </w:rPr>
              <w:t>1、部门报名中的培训详情页面没有立即报名按钮</w:t>
            </w:r>
          </w:p>
          <w:p w:rsidR="00F64849" w:rsidRDefault="00336EFC">
            <w:pPr>
              <w:widowControl/>
              <w:jc w:val="left"/>
              <w:rPr>
                <w:rFonts w:ascii="宋体" w:hAnsi="宋体"/>
                <w:szCs w:val="21"/>
              </w:rPr>
            </w:pPr>
            <w:r>
              <w:rPr>
                <w:rFonts w:ascii="宋体" w:hAnsi="宋体" w:hint="eastAsia"/>
                <w:szCs w:val="21"/>
              </w:rPr>
              <w:t>2、已登陆状态点击报名或评价等功能会重复弹出登录页面</w:t>
            </w:r>
          </w:p>
          <w:p w:rsidR="00F64849" w:rsidRDefault="00336EFC">
            <w:pPr>
              <w:widowControl/>
              <w:jc w:val="left"/>
              <w:rPr>
                <w:rFonts w:ascii="宋体" w:hAnsi="宋体"/>
                <w:szCs w:val="21"/>
              </w:rPr>
            </w:pPr>
            <w:r>
              <w:rPr>
                <w:rFonts w:ascii="宋体" w:hAnsi="宋体" w:hint="eastAsia"/>
                <w:szCs w:val="21"/>
              </w:rPr>
              <w:t>3、无数据页面需要反馈，不能空白</w:t>
            </w:r>
          </w:p>
          <w:p w:rsidR="00F64849" w:rsidRDefault="00336EFC">
            <w:pPr>
              <w:widowControl/>
              <w:jc w:val="left"/>
              <w:rPr>
                <w:rFonts w:ascii="宋体" w:hAnsi="宋体"/>
                <w:szCs w:val="21"/>
              </w:rPr>
            </w:pPr>
            <w:r>
              <w:rPr>
                <w:rFonts w:ascii="宋体" w:hAnsi="宋体" w:hint="eastAsia"/>
                <w:szCs w:val="21"/>
              </w:rPr>
              <w:t>评审意见：程序bug。    评审人：邵莉</w:t>
            </w:r>
          </w:p>
          <w:p w:rsidR="00F64849" w:rsidRDefault="00336EFC">
            <w:pPr>
              <w:widowControl/>
              <w:jc w:val="left"/>
              <w:rPr>
                <w:rFonts w:ascii="宋体" w:hAnsi="宋体"/>
                <w:szCs w:val="21"/>
              </w:rPr>
            </w:pPr>
            <w:r>
              <w:rPr>
                <w:rFonts w:ascii="宋体" w:hAnsi="宋体" w:hint="eastAsia"/>
                <w:szCs w:val="21"/>
              </w:rPr>
              <w:t>处理情况及结果：已确认bug问题点，同意实施 。</w:t>
            </w:r>
          </w:p>
          <w:p w:rsidR="00F64849" w:rsidRDefault="00336EFC">
            <w:pPr>
              <w:widowControl/>
              <w:jc w:val="left"/>
              <w:rPr>
                <w:rFonts w:ascii="宋体" w:hAnsi="宋体"/>
                <w:szCs w:val="21"/>
              </w:rPr>
            </w:pPr>
            <w:r>
              <w:rPr>
                <w:rFonts w:ascii="宋体" w:hAnsi="宋体" w:hint="eastAsia"/>
                <w:szCs w:val="21"/>
              </w:rPr>
              <w:t>实施人：陈思雨</w:t>
            </w:r>
          </w:p>
          <w:p w:rsidR="00F64849" w:rsidRDefault="00336EFC">
            <w:pPr>
              <w:widowControl/>
              <w:jc w:val="left"/>
              <w:rPr>
                <w:rFonts w:ascii="宋体" w:hAnsi="宋体"/>
                <w:szCs w:val="21"/>
              </w:rPr>
            </w:pPr>
            <w:r>
              <w:rPr>
                <w:rFonts w:ascii="宋体" w:hAnsi="宋体" w:hint="eastAsia"/>
                <w:szCs w:val="21"/>
              </w:rPr>
              <w:t>再验证：修改完善，符合要求。   验证人：邵莉</w:t>
            </w:r>
          </w:p>
          <w:p w:rsidR="00F64849" w:rsidRDefault="00336EFC">
            <w:pPr>
              <w:widowControl/>
              <w:jc w:val="left"/>
              <w:rPr>
                <w:rFonts w:ascii="宋体" w:hAnsi="宋体" w:cs="宋体"/>
                <w:szCs w:val="21"/>
              </w:rPr>
            </w:pPr>
            <w:r>
              <w:rPr>
                <w:rFonts w:ascii="宋体" w:hAnsi="宋体" w:hint="eastAsia"/>
                <w:szCs w:val="21"/>
              </w:rPr>
              <w:t>经查，该公司体系运行以来未发生对不合格品进行让步放行的情况，部门对不合格品的性质、处理的措施及结论的结果进行了记录及保持</w:t>
            </w:r>
          </w:p>
        </w:tc>
        <w:tc>
          <w:tcPr>
            <w:tcW w:w="1585" w:type="dxa"/>
          </w:tcPr>
          <w:p w:rsidR="00F64849" w:rsidRDefault="00F64849"/>
        </w:tc>
      </w:tr>
    </w:tbl>
    <w:p w:rsidR="00F64849" w:rsidRDefault="00336EFC">
      <w:pPr>
        <w:pStyle w:val="a9"/>
        <w:rPr>
          <w:rFonts w:asciiTheme="minorEastAsia" w:eastAsiaTheme="minorEastAsia" w:hAnsiTheme="minorEastAsia"/>
          <w:sz w:val="21"/>
          <w:szCs w:val="21"/>
        </w:rPr>
      </w:pPr>
      <w:r>
        <w:rPr>
          <w:rFonts w:asciiTheme="minorEastAsia" w:eastAsiaTheme="minorEastAsia" w:hAnsiTheme="minorEastAsia" w:hint="eastAsia"/>
          <w:sz w:val="21"/>
          <w:szCs w:val="21"/>
        </w:rPr>
        <w:t>说明：不符合标注N</w:t>
      </w:r>
    </w:p>
    <w:p w:rsidR="00F64849" w:rsidRDefault="00F64849">
      <w:pPr>
        <w:pStyle w:val="a0"/>
        <w:rPr>
          <w:rFonts w:ascii="隶书" w:eastAsia="隶书" w:hAnsi="宋体"/>
          <w:sz w:val="36"/>
          <w:szCs w:val="36"/>
        </w:rPr>
      </w:pPr>
    </w:p>
    <w:p w:rsidR="00F64849" w:rsidRDefault="00336EFC">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p w:rsidR="00F64849" w:rsidRDefault="00F64849">
      <w:pPr>
        <w:pStyle w:val="a0"/>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F64849">
        <w:trPr>
          <w:trHeight w:val="515"/>
        </w:trPr>
        <w:tc>
          <w:tcPr>
            <w:tcW w:w="2160" w:type="dxa"/>
            <w:vMerge w:val="restart"/>
            <w:vAlign w:val="center"/>
          </w:tcPr>
          <w:p w:rsidR="00F64849" w:rsidRDefault="00336EFC">
            <w:pPr>
              <w:spacing w:before="120"/>
              <w:jc w:val="center"/>
              <w:rPr>
                <w:sz w:val="24"/>
                <w:szCs w:val="24"/>
              </w:rPr>
            </w:pPr>
            <w:r>
              <w:rPr>
                <w:rFonts w:hint="eastAsia"/>
                <w:sz w:val="24"/>
                <w:szCs w:val="24"/>
              </w:rPr>
              <w:t>过程与活动、</w:t>
            </w:r>
          </w:p>
          <w:p w:rsidR="00F64849" w:rsidRDefault="00336EFC">
            <w:pPr>
              <w:jc w:val="center"/>
            </w:pPr>
            <w:r>
              <w:rPr>
                <w:rFonts w:hint="eastAsia"/>
                <w:sz w:val="24"/>
                <w:szCs w:val="24"/>
              </w:rPr>
              <w:t>抽样计划</w:t>
            </w:r>
          </w:p>
        </w:tc>
        <w:tc>
          <w:tcPr>
            <w:tcW w:w="960" w:type="dxa"/>
            <w:vMerge w:val="restart"/>
            <w:vAlign w:val="center"/>
          </w:tcPr>
          <w:p w:rsidR="00F64849" w:rsidRDefault="00336EFC">
            <w:pPr>
              <w:rPr>
                <w:sz w:val="24"/>
                <w:szCs w:val="24"/>
              </w:rPr>
            </w:pPr>
            <w:r>
              <w:rPr>
                <w:rFonts w:hint="eastAsia"/>
                <w:sz w:val="24"/>
                <w:szCs w:val="24"/>
              </w:rPr>
              <w:t>涉及</w:t>
            </w:r>
          </w:p>
          <w:p w:rsidR="00F64849" w:rsidRDefault="00336EFC">
            <w:r>
              <w:rPr>
                <w:rFonts w:hint="eastAsia"/>
                <w:sz w:val="24"/>
                <w:szCs w:val="24"/>
              </w:rPr>
              <w:t>条款</w:t>
            </w:r>
          </w:p>
        </w:tc>
        <w:tc>
          <w:tcPr>
            <w:tcW w:w="10004" w:type="dxa"/>
            <w:vAlign w:val="center"/>
          </w:tcPr>
          <w:p w:rsidR="00F64849" w:rsidRDefault="00336EFC">
            <w:pPr>
              <w:rPr>
                <w:sz w:val="24"/>
                <w:szCs w:val="24"/>
              </w:rPr>
            </w:pPr>
            <w:r>
              <w:rPr>
                <w:rFonts w:hint="eastAsia"/>
                <w:sz w:val="24"/>
                <w:szCs w:val="24"/>
              </w:rPr>
              <w:t>受审核部门：信息技术部</w:t>
            </w:r>
            <w:r>
              <w:rPr>
                <w:rFonts w:hint="eastAsia"/>
                <w:sz w:val="24"/>
                <w:szCs w:val="24"/>
              </w:rPr>
              <w:t xml:space="preserve">   </w:t>
            </w:r>
            <w:r>
              <w:rPr>
                <w:rFonts w:hint="eastAsia"/>
                <w:sz w:val="24"/>
                <w:szCs w:val="24"/>
              </w:rPr>
              <w:t>主管领导：绍莉</w:t>
            </w:r>
            <w:r>
              <w:rPr>
                <w:rFonts w:hint="eastAsia"/>
                <w:sz w:val="24"/>
                <w:szCs w:val="24"/>
              </w:rPr>
              <w:t xml:space="preserve">    </w:t>
            </w:r>
            <w:r>
              <w:rPr>
                <w:rFonts w:hint="eastAsia"/>
                <w:sz w:val="24"/>
                <w:szCs w:val="24"/>
              </w:rPr>
              <w:t>陪同人员：张涛</w:t>
            </w:r>
            <w:r>
              <w:rPr>
                <w:rFonts w:hint="eastAsia"/>
                <w:sz w:val="24"/>
                <w:szCs w:val="24"/>
              </w:rPr>
              <w:t xml:space="preserve"> </w:t>
            </w:r>
          </w:p>
        </w:tc>
        <w:tc>
          <w:tcPr>
            <w:tcW w:w="1585" w:type="dxa"/>
            <w:vMerge w:val="restart"/>
            <w:vAlign w:val="center"/>
          </w:tcPr>
          <w:p w:rsidR="00F64849" w:rsidRDefault="00336EFC">
            <w:pPr>
              <w:rPr>
                <w:sz w:val="24"/>
                <w:szCs w:val="24"/>
              </w:rPr>
            </w:pPr>
            <w:r>
              <w:rPr>
                <w:rFonts w:hint="eastAsia"/>
                <w:sz w:val="24"/>
                <w:szCs w:val="24"/>
              </w:rPr>
              <w:t>判定</w:t>
            </w:r>
          </w:p>
        </w:tc>
      </w:tr>
      <w:tr w:rsidR="00F64849">
        <w:trPr>
          <w:trHeight w:val="403"/>
        </w:trPr>
        <w:tc>
          <w:tcPr>
            <w:tcW w:w="2160" w:type="dxa"/>
            <w:vMerge/>
            <w:vAlign w:val="center"/>
          </w:tcPr>
          <w:p w:rsidR="00F64849" w:rsidRDefault="00F64849"/>
        </w:tc>
        <w:tc>
          <w:tcPr>
            <w:tcW w:w="960" w:type="dxa"/>
            <w:vMerge/>
            <w:vAlign w:val="center"/>
          </w:tcPr>
          <w:p w:rsidR="00F64849" w:rsidRDefault="00F64849"/>
        </w:tc>
        <w:tc>
          <w:tcPr>
            <w:tcW w:w="10004" w:type="dxa"/>
            <w:vAlign w:val="center"/>
          </w:tcPr>
          <w:p w:rsidR="00F64849" w:rsidRDefault="00336EFC">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2020.12.26</w:t>
            </w:r>
          </w:p>
        </w:tc>
        <w:tc>
          <w:tcPr>
            <w:tcW w:w="1585" w:type="dxa"/>
            <w:vMerge/>
          </w:tcPr>
          <w:p w:rsidR="00F64849" w:rsidRDefault="00F64849"/>
        </w:tc>
      </w:tr>
      <w:tr w:rsidR="00F64849">
        <w:trPr>
          <w:trHeight w:val="516"/>
        </w:trPr>
        <w:tc>
          <w:tcPr>
            <w:tcW w:w="2160" w:type="dxa"/>
            <w:vMerge/>
            <w:vAlign w:val="center"/>
          </w:tcPr>
          <w:p w:rsidR="00F64849" w:rsidRDefault="00F64849"/>
        </w:tc>
        <w:tc>
          <w:tcPr>
            <w:tcW w:w="960" w:type="dxa"/>
            <w:vMerge/>
            <w:vAlign w:val="center"/>
          </w:tcPr>
          <w:p w:rsidR="00F64849" w:rsidRDefault="00F64849"/>
        </w:tc>
        <w:tc>
          <w:tcPr>
            <w:tcW w:w="10004" w:type="dxa"/>
            <w:vAlign w:val="center"/>
          </w:tcPr>
          <w:p w:rsidR="00F64849" w:rsidRDefault="00336EFC">
            <w:pPr>
              <w:rPr>
                <w:sz w:val="24"/>
                <w:szCs w:val="24"/>
              </w:rPr>
            </w:pPr>
            <w:r>
              <w:rPr>
                <w:rFonts w:hint="eastAsia"/>
                <w:sz w:val="24"/>
                <w:szCs w:val="24"/>
              </w:rPr>
              <w:t>审核条款：</w:t>
            </w:r>
          </w:p>
        </w:tc>
        <w:tc>
          <w:tcPr>
            <w:tcW w:w="1585" w:type="dxa"/>
            <w:vMerge/>
          </w:tcPr>
          <w:p w:rsidR="00F64849" w:rsidRDefault="00F64849"/>
        </w:tc>
      </w:tr>
      <w:tr w:rsidR="00F64849">
        <w:trPr>
          <w:trHeight w:val="1255"/>
        </w:trPr>
        <w:tc>
          <w:tcPr>
            <w:tcW w:w="2160" w:type="dxa"/>
          </w:tcPr>
          <w:p w:rsidR="00F64849" w:rsidRDefault="00336EFC">
            <w:pPr>
              <w:adjustRightInd w:val="0"/>
              <w:snapToGrid w:val="0"/>
              <w:jc w:val="center"/>
              <w:rPr>
                <w:rFonts w:ascii="宋体" w:hAnsi="宋体" w:cs="新宋体"/>
                <w:szCs w:val="21"/>
              </w:rPr>
            </w:pPr>
            <w:r>
              <w:rPr>
                <w:rFonts w:ascii="宋体" w:hAnsi="宋体" w:cs="新宋体" w:hint="eastAsia"/>
                <w:szCs w:val="21"/>
              </w:rPr>
              <w:t>组织的角色、职责和权限</w:t>
            </w:r>
          </w:p>
          <w:p w:rsidR="00F64849" w:rsidRDefault="00F64849">
            <w:pPr>
              <w:adjustRightInd w:val="0"/>
              <w:snapToGrid w:val="0"/>
              <w:jc w:val="center"/>
              <w:rPr>
                <w:rFonts w:ascii="宋体" w:hAnsi="宋体" w:cs="新宋体"/>
                <w:szCs w:val="21"/>
              </w:rPr>
            </w:pPr>
          </w:p>
        </w:tc>
        <w:tc>
          <w:tcPr>
            <w:tcW w:w="960" w:type="dxa"/>
          </w:tcPr>
          <w:p w:rsidR="00F64849" w:rsidRDefault="00336EFC">
            <w:pPr>
              <w:rPr>
                <w:szCs w:val="21"/>
              </w:rPr>
            </w:pPr>
            <w:r>
              <w:rPr>
                <w:rFonts w:ascii="宋体" w:hAnsi="宋体" w:cs="新宋体" w:hint="eastAsia"/>
                <w:szCs w:val="21"/>
              </w:rPr>
              <w:t>ES5.3；</w:t>
            </w:r>
            <w:r>
              <w:rPr>
                <w:szCs w:val="21"/>
              </w:rPr>
              <w:t xml:space="preserve"> </w:t>
            </w:r>
          </w:p>
          <w:p w:rsidR="00F64849" w:rsidRDefault="00F64849">
            <w:pPr>
              <w:rPr>
                <w:rFonts w:ascii="宋体" w:hAnsi="宋体" w:cs="新宋体"/>
                <w:szCs w:val="21"/>
              </w:rPr>
            </w:pPr>
          </w:p>
        </w:tc>
        <w:tc>
          <w:tcPr>
            <w:tcW w:w="10004" w:type="dxa"/>
          </w:tcPr>
          <w:p w:rsidR="00F64849" w:rsidRDefault="00336EFC">
            <w:pPr>
              <w:autoSpaceDE w:val="0"/>
              <w:autoSpaceDN w:val="0"/>
              <w:adjustRightInd w:val="0"/>
              <w:spacing w:line="400" w:lineRule="exact"/>
              <w:jc w:val="left"/>
              <w:rPr>
                <w:rFonts w:ascii="宋体"/>
                <w:szCs w:val="21"/>
              </w:rPr>
            </w:pPr>
            <w:r>
              <w:rPr>
                <w:rFonts w:ascii="宋体" w:hint="eastAsia"/>
                <w:szCs w:val="21"/>
              </w:rPr>
              <w:t>查，信息技术部的岗位职责和权限如下：</w:t>
            </w:r>
          </w:p>
          <w:p w:rsidR="00F64849" w:rsidRDefault="00336EFC">
            <w:pPr>
              <w:spacing w:line="440" w:lineRule="exact"/>
              <w:ind w:firstLine="504"/>
              <w:rPr>
                <w:rFonts w:ascii="宋体" w:hAnsi="宋体" w:cs="Arial"/>
                <w:szCs w:val="21"/>
              </w:rPr>
            </w:pPr>
            <w:r>
              <w:rPr>
                <w:rFonts w:hint="eastAsia"/>
                <w:szCs w:val="21"/>
              </w:rPr>
              <w:t xml:space="preserve">a) </w:t>
            </w:r>
            <w:r>
              <w:rPr>
                <w:rFonts w:ascii="宋体" w:hAnsi="宋体" w:cs="Arial" w:hint="eastAsia"/>
                <w:szCs w:val="21"/>
              </w:rPr>
              <w:t>负责公司技术开发的技术支持，对研发过程中的问题进行解决。</w:t>
            </w:r>
          </w:p>
          <w:p w:rsidR="00F64849" w:rsidRDefault="00336EFC">
            <w:pPr>
              <w:spacing w:line="440" w:lineRule="exact"/>
              <w:ind w:firstLine="504"/>
              <w:rPr>
                <w:szCs w:val="21"/>
              </w:rPr>
            </w:pPr>
            <w:r>
              <w:rPr>
                <w:rFonts w:hint="eastAsia"/>
                <w:szCs w:val="21"/>
              </w:rPr>
              <w:t xml:space="preserve">b) </w:t>
            </w:r>
            <w:r>
              <w:rPr>
                <w:rFonts w:hint="eastAsia"/>
                <w:szCs w:val="21"/>
              </w:rPr>
              <w:t>负责公司软件的开发整个过程。</w:t>
            </w:r>
          </w:p>
          <w:p w:rsidR="00F64849" w:rsidRDefault="00336EFC">
            <w:pPr>
              <w:spacing w:line="440" w:lineRule="exact"/>
              <w:ind w:firstLine="504"/>
              <w:rPr>
                <w:szCs w:val="21"/>
              </w:rPr>
            </w:pPr>
            <w:r>
              <w:rPr>
                <w:rFonts w:hint="eastAsia"/>
                <w:szCs w:val="21"/>
              </w:rPr>
              <w:t xml:space="preserve">c) </w:t>
            </w:r>
            <w:r>
              <w:rPr>
                <w:rFonts w:hint="eastAsia"/>
                <w:szCs w:val="21"/>
              </w:rPr>
              <w:t>负责对技术问题处理时提供技术支持。</w:t>
            </w:r>
          </w:p>
          <w:p w:rsidR="00F64849" w:rsidRDefault="00336EFC">
            <w:pPr>
              <w:spacing w:line="440" w:lineRule="exact"/>
              <w:ind w:firstLine="504"/>
              <w:rPr>
                <w:szCs w:val="21"/>
              </w:rPr>
            </w:pPr>
            <w:r>
              <w:rPr>
                <w:rFonts w:hint="eastAsia"/>
                <w:szCs w:val="21"/>
              </w:rPr>
              <w:t xml:space="preserve">d) </w:t>
            </w:r>
            <w:r>
              <w:rPr>
                <w:rFonts w:hint="eastAsia"/>
                <w:szCs w:val="21"/>
              </w:rPr>
              <w:t>负责市场发展趋势的研究，新开发的项目方案的编写及工作组织。</w:t>
            </w:r>
          </w:p>
          <w:p w:rsidR="00F64849" w:rsidRDefault="00336EFC">
            <w:pPr>
              <w:spacing w:line="440" w:lineRule="exact"/>
              <w:ind w:firstLine="504"/>
              <w:rPr>
                <w:szCs w:val="21"/>
              </w:rPr>
            </w:pPr>
            <w:r>
              <w:rPr>
                <w:rFonts w:hint="eastAsia"/>
                <w:szCs w:val="21"/>
              </w:rPr>
              <w:t>e)</w:t>
            </w:r>
            <w:r>
              <w:rPr>
                <w:rFonts w:hint="eastAsia"/>
                <w:szCs w:val="21"/>
              </w:rPr>
              <w:t>负责按照相应的技术规程和作业指导书要求进行技术开发实施；</w:t>
            </w:r>
          </w:p>
          <w:p w:rsidR="00F64849" w:rsidRDefault="00336EFC">
            <w:pPr>
              <w:spacing w:line="440" w:lineRule="exact"/>
              <w:ind w:firstLine="504"/>
              <w:rPr>
                <w:szCs w:val="21"/>
              </w:rPr>
            </w:pPr>
            <w:r>
              <w:rPr>
                <w:rFonts w:hint="eastAsia"/>
                <w:szCs w:val="21"/>
              </w:rPr>
              <w:t>f)</w:t>
            </w:r>
            <w:r>
              <w:rPr>
                <w:rFonts w:hint="eastAsia"/>
                <w:szCs w:val="21"/>
              </w:rPr>
              <w:t>负责对技术开发过程中的质量实施控制</w:t>
            </w:r>
          </w:p>
          <w:p w:rsidR="00F64849" w:rsidRDefault="00336EFC">
            <w:pPr>
              <w:pStyle w:val="a0"/>
              <w:ind w:firstLineChars="200" w:firstLine="460"/>
            </w:pPr>
            <w:r>
              <w:rPr>
                <w:rFonts w:hint="eastAsia"/>
                <w:szCs w:val="21"/>
              </w:rPr>
              <w:t>g</w:t>
            </w:r>
            <w:r>
              <w:rPr>
                <w:rFonts w:hint="eastAsia"/>
                <w:szCs w:val="21"/>
              </w:rPr>
              <w:t>）负责本部门环境因素识别及危险源的识别及管理工作</w:t>
            </w:r>
          </w:p>
          <w:p w:rsidR="00F64849" w:rsidRDefault="00336EFC">
            <w:pPr>
              <w:spacing w:line="440" w:lineRule="exact"/>
              <w:ind w:firstLine="504"/>
              <w:rPr>
                <w:rFonts w:ascii="宋体" w:hAnsi="宋体"/>
                <w:szCs w:val="21"/>
              </w:rPr>
            </w:pPr>
            <w:r>
              <w:rPr>
                <w:rFonts w:ascii="宋体" w:hAnsi="宋体" w:hint="eastAsia"/>
                <w:szCs w:val="21"/>
              </w:rPr>
              <w:t>………</w:t>
            </w:r>
          </w:p>
          <w:p w:rsidR="00F64849" w:rsidRDefault="00336EFC">
            <w:pPr>
              <w:widowControl/>
              <w:jc w:val="left"/>
              <w:rPr>
                <w:rFonts w:ascii="宋体" w:hAnsi="宋体"/>
                <w:szCs w:val="21"/>
              </w:rPr>
            </w:pPr>
            <w:r>
              <w:rPr>
                <w:rFonts w:ascii="宋体" w:hint="eastAsia"/>
                <w:szCs w:val="21"/>
              </w:rPr>
              <w:t>信息技术部负责人对部门职责清楚。</w:t>
            </w:r>
          </w:p>
        </w:tc>
        <w:tc>
          <w:tcPr>
            <w:tcW w:w="1585" w:type="dxa"/>
          </w:tcPr>
          <w:p w:rsidR="00F64849" w:rsidRDefault="00F64849"/>
          <w:p w:rsidR="00F64849" w:rsidRDefault="00F64849"/>
        </w:tc>
      </w:tr>
      <w:tr w:rsidR="00F64849">
        <w:trPr>
          <w:trHeight w:val="1255"/>
        </w:trPr>
        <w:tc>
          <w:tcPr>
            <w:tcW w:w="2160" w:type="dxa"/>
            <w:vAlign w:val="center"/>
          </w:tcPr>
          <w:p w:rsidR="00F64849" w:rsidRDefault="00336EFC">
            <w:pPr>
              <w:rPr>
                <w:rFonts w:ascii="宋体" w:hAnsi="宋体"/>
                <w:b/>
                <w:szCs w:val="21"/>
              </w:rPr>
            </w:pPr>
            <w:r>
              <w:rPr>
                <w:rFonts w:ascii="宋体" w:hAnsi="宋体" w:cs="新宋体" w:hint="eastAsia"/>
                <w:szCs w:val="21"/>
              </w:rPr>
              <w:t>目标及其实现的策划</w:t>
            </w:r>
          </w:p>
        </w:tc>
        <w:tc>
          <w:tcPr>
            <w:tcW w:w="960" w:type="dxa"/>
          </w:tcPr>
          <w:p w:rsidR="00F64849" w:rsidRDefault="00336EFC">
            <w:pPr>
              <w:rPr>
                <w:rFonts w:ascii="宋体" w:hAnsi="宋体" w:cs="新宋体"/>
                <w:szCs w:val="21"/>
              </w:rPr>
            </w:pPr>
            <w:r>
              <w:rPr>
                <w:rFonts w:ascii="宋体" w:hAnsi="宋体" w:cs="新宋体" w:hint="eastAsia"/>
                <w:szCs w:val="21"/>
              </w:rPr>
              <w:t>ES6.2</w:t>
            </w:r>
          </w:p>
          <w:p w:rsidR="00F64849" w:rsidRDefault="00F64849">
            <w:pPr>
              <w:rPr>
                <w:rFonts w:ascii="宋体" w:hAnsi="宋体" w:cs="新宋体"/>
                <w:szCs w:val="21"/>
              </w:rPr>
            </w:pPr>
          </w:p>
        </w:tc>
        <w:tc>
          <w:tcPr>
            <w:tcW w:w="10004" w:type="dxa"/>
          </w:tcPr>
          <w:p w:rsidR="00F64849" w:rsidRDefault="00336EFC">
            <w:pPr>
              <w:spacing w:line="400" w:lineRule="atLeast"/>
              <w:ind w:right="170"/>
              <w:jc w:val="left"/>
              <w:rPr>
                <w:rFonts w:ascii="宋体" w:hAnsi="宋体" w:cs="Arial"/>
                <w:iCs/>
                <w:szCs w:val="21"/>
              </w:rPr>
            </w:pPr>
            <w:r>
              <w:rPr>
                <w:rFonts w:ascii="宋体" w:hAnsi="宋体" w:cs="Arial" w:hint="eastAsia"/>
                <w:iCs/>
                <w:szCs w:val="21"/>
              </w:rPr>
              <w:t>查信息技术部的环境、安全目标为：</w:t>
            </w:r>
          </w:p>
          <w:p w:rsidR="00F64849" w:rsidRDefault="00336EFC">
            <w:pPr>
              <w:spacing w:line="400" w:lineRule="atLeast"/>
              <w:ind w:right="170"/>
              <w:jc w:val="left"/>
              <w:rPr>
                <w:rFonts w:ascii="宋体" w:hAnsi="宋体" w:cs="Arial"/>
                <w:iCs/>
                <w:szCs w:val="21"/>
              </w:rPr>
            </w:pPr>
            <w:r>
              <w:rPr>
                <w:rFonts w:ascii="宋体" w:hAnsi="宋体" w:cs="Arial" w:hint="eastAsia"/>
                <w:iCs/>
                <w:szCs w:val="21"/>
              </w:rPr>
              <w:t xml:space="preserve"> 环境及安全目标</w:t>
            </w:r>
          </w:p>
          <w:p w:rsidR="00F64849" w:rsidRDefault="00336EFC">
            <w:pPr>
              <w:numPr>
                <w:ilvl w:val="0"/>
                <w:numId w:val="12"/>
              </w:numPr>
              <w:spacing w:line="360" w:lineRule="exact"/>
              <w:jc w:val="left"/>
              <w:rPr>
                <w:rFonts w:ascii="宋体" w:hAnsi="宋体" w:cs="宋体"/>
                <w:szCs w:val="21"/>
              </w:rPr>
            </w:pPr>
            <w:r>
              <w:rPr>
                <w:rFonts w:ascii="宋体" w:hAnsi="宋体" w:cs="宋体" w:hint="eastAsia"/>
                <w:szCs w:val="21"/>
              </w:rPr>
              <w:t>火灾事故发生率为0</w:t>
            </w:r>
          </w:p>
          <w:p w:rsidR="00F64849" w:rsidRDefault="00336EFC">
            <w:pPr>
              <w:numPr>
                <w:ilvl w:val="0"/>
                <w:numId w:val="12"/>
              </w:numPr>
              <w:spacing w:line="360" w:lineRule="exact"/>
              <w:jc w:val="left"/>
              <w:rPr>
                <w:rFonts w:ascii="宋体" w:hAnsi="宋体" w:cs="宋体"/>
                <w:szCs w:val="21"/>
              </w:rPr>
            </w:pPr>
            <w:r>
              <w:rPr>
                <w:rFonts w:ascii="宋体" w:hAnsi="宋体" w:cs="宋体" w:hint="eastAsia"/>
                <w:szCs w:val="21"/>
              </w:rPr>
              <w:t>死亡事故发生率为0</w:t>
            </w:r>
          </w:p>
          <w:p w:rsidR="00F64849" w:rsidRDefault="00336EFC">
            <w:pPr>
              <w:numPr>
                <w:ilvl w:val="0"/>
                <w:numId w:val="12"/>
              </w:numPr>
              <w:spacing w:line="360" w:lineRule="exact"/>
              <w:jc w:val="left"/>
              <w:rPr>
                <w:rFonts w:ascii="宋体" w:hAnsi="宋体" w:cs="宋体"/>
                <w:szCs w:val="21"/>
              </w:rPr>
            </w:pPr>
            <w:r>
              <w:rPr>
                <w:rFonts w:ascii="宋体" w:hAnsi="宋体" w:cs="宋体" w:hint="eastAsia"/>
                <w:szCs w:val="21"/>
              </w:rPr>
              <w:lastRenderedPageBreak/>
              <w:t>对固体废弃物100%合规处理</w:t>
            </w:r>
          </w:p>
          <w:p w:rsidR="00F64849" w:rsidRDefault="00336EFC">
            <w:pPr>
              <w:spacing w:line="400" w:lineRule="atLeast"/>
              <w:ind w:right="170"/>
              <w:jc w:val="left"/>
              <w:rPr>
                <w:rFonts w:ascii="宋体" w:hAnsi="宋体" w:cs="宋体"/>
                <w:szCs w:val="21"/>
              </w:rPr>
            </w:pPr>
            <w:r>
              <w:rPr>
                <w:rFonts w:ascii="宋体" w:hAnsi="宋体" w:cs="宋体" w:hint="eastAsia"/>
                <w:szCs w:val="21"/>
              </w:rPr>
              <w:t>查：2020年1月-2020年11月信息技术部目标完成情况：</w:t>
            </w:r>
          </w:p>
          <w:p w:rsidR="00F64849" w:rsidRDefault="00336EFC">
            <w:pPr>
              <w:spacing w:line="360" w:lineRule="exact"/>
              <w:jc w:val="left"/>
              <w:rPr>
                <w:rFonts w:ascii="宋体" w:hAnsi="宋体" w:cs="宋体"/>
                <w:szCs w:val="21"/>
              </w:rPr>
            </w:pPr>
            <w:r>
              <w:rPr>
                <w:rFonts w:ascii="宋体" w:hAnsi="宋体" w:cs="宋体" w:hint="eastAsia"/>
                <w:szCs w:val="21"/>
              </w:rPr>
              <w:t>2、火灾事故发生率为0</w:t>
            </w:r>
          </w:p>
          <w:p w:rsidR="00F64849" w:rsidRDefault="00336EFC">
            <w:pPr>
              <w:spacing w:line="360" w:lineRule="exact"/>
              <w:jc w:val="left"/>
              <w:rPr>
                <w:rFonts w:ascii="宋体" w:hAnsi="宋体" w:cs="宋体"/>
                <w:szCs w:val="21"/>
              </w:rPr>
            </w:pPr>
            <w:r>
              <w:rPr>
                <w:rFonts w:ascii="宋体" w:hAnsi="宋体" w:cs="宋体" w:hint="eastAsia"/>
                <w:szCs w:val="21"/>
              </w:rPr>
              <w:t>3、死亡事故发生率为0</w:t>
            </w:r>
          </w:p>
          <w:p w:rsidR="00F64849" w:rsidRDefault="00336EFC">
            <w:pPr>
              <w:spacing w:line="360" w:lineRule="exact"/>
              <w:jc w:val="left"/>
              <w:rPr>
                <w:rFonts w:ascii="宋体" w:hAnsi="宋体" w:cs="宋体"/>
                <w:szCs w:val="21"/>
              </w:rPr>
            </w:pPr>
            <w:r>
              <w:rPr>
                <w:rFonts w:ascii="宋体" w:hAnsi="宋体" w:cs="宋体" w:hint="eastAsia"/>
                <w:szCs w:val="21"/>
              </w:rPr>
              <w:t>4、对固体废弃物100%合规处理</w:t>
            </w:r>
          </w:p>
          <w:p w:rsidR="00F64849" w:rsidRDefault="00336EFC">
            <w:pPr>
              <w:spacing w:line="400" w:lineRule="atLeast"/>
              <w:ind w:right="170"/>
              <w:jc w:val="left"/>
              <w:rPr>
                <w:rFonts w:ascii="宋体" w:hAnsi="宋体" w:cs="宋体"/>
                <w:szCs w:val="21"/>
              </w:rPr>
            </w:pPr>
            <w:r>
              <w:rPr>
                <w:rFonts w:ascii="宋体" w:hAnsi="宋体" w:cs="宋体" w:hint="eastAsia"/>
                <w:szCs w:val="21"/>
              </w:rPr>
              <w:t>均达到要求。</w:t>
            </w:r>
          </w:p>
          <w:p w:rsidR="00F64849" w:rsidRDefault="00336EFC">
            <w:pPr>
              <w:spacing w:line="400" w:lineRule="exac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F64849" w:rsidRDefault="00F64849"/>
        </w:tc>
      </w:tr>
      <w:tr w:rsidR="00F64849">
        <w:trPr>
          <w:trHeight w:val="392"/>
        </w:trPr>
        <w:tc>
          <w:tcPr>
            <w:tcW w:w="2160" w:type="dxa"/>
          </w:tcPr>
          <w:p w:rsidR="00F64849" w:rsidRDefault="00336EFC">
            <w:pPr>
              <w:adjustRightInd w:val="0"/>
              <w:snapToGrid w:val="0"/>
              <w:jc w:val="center"/>
              <w:rPr>
                <w:rFonts w:ascii="宋体" w:hAnsi="宋体" w:cs="新宋体"/>
                <w:szCs w:val="21"/>
              </w:rPr>
            </w:pPr>
            <w:r>
              <w:rPr>
                <w:rFonts w:ascii="宋体" w:hAnsi="宋体" w:cs="新宋体" w:hint="eastAsia"/>
                <w:szCs w:val="21"/>
              </w:rPr>
              <w:lastRenderedPageBreak/>
              <w:t>环境因素</w:t>
            </w:r>
          </w:p>
        </w:tc>
        <w:tc>
          <w:tcPr>
            <w:tcW w:w="960" w:type="dxa"/>
          </w:tcPr>
          <w:p w:rsidR="00F64849" w:rsidRDefault="00336EFC">
            <w:pPr>
              <w:rPr>
                <w:rFonts w:ascii="宋体" w:hAnsi="宋体" w:cs="新宋体"/>
                <w:szCs w:val="21"/>
              </w:rPr>
            </w:pPr>
            <w:r>
              <w:rPr>
                <w:rFonts w:ascii="宋体" w:hAnsi="宋体" w:cs="新宋体" w:hint="eastAsia"/>
                <w:szCs w:val="21"/>
              </w:rPr>
              <w:t>E6.1.2</w:t>
            </w:r>
          </w:p>
        </w:tc>
        <w:tc>
          <w:tcPr>
            <w:tcW w:w="10004" w:type="dxa"/>
          </w:tcPr>
          <w:p w:rsidR="00F64849" w:rsidRDefault="00336EFC">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w:t>
            </w:r>
            <w:r>
              <w:rPr>
                <w:rFonts w:hint="eastAsia"/>
                <w:szCs w:val="21"/>
              </w:rPr>
              <w:t>危险源和环境因素识别与评价管理制度</w:t>
            </w:r>
            <w:r>
              <w:rPr>
                <w:rFonts w:ascii="宋体" w:hAnsi="宋体" w:cs="宋体" w:hint="eastAsia"/>
                <w:szCs w:val="21"/>
              </w:rPr>
              <w:t>》</w:t>
            </w:r>
            <w:r>
              <w:rPr>
                <w:rFonts w:ascii="宋体" w:cs="宋体" w:hint="eastAsia"/>
                <w:szCs w:val="21"/>
              </w:rPr>
              <w:t>，根据不同的时态、状态识别了环境因素，通过对其发生的可能性、危害性等进行评价，信息技术部确定的重要环境因素有：</w:t>
            </w:r>
            <w:r>
              <w:rPr>
                <w:rFonts w:hint="eastAsia"/>
                <w:szCs w:val="21"/>
              </w:rPr>
              <w:t>固废排放、潜在火灾</w:t>
            </w:r>
            <w:r>
              <w:rPr>
                <w:rFonts w:ascii="宋体" w:cs="宋体" w:hint="eastAsia"/>
                <w:szCs w:val="21"/>
              </w:rPr>
              <w:t>。</w:t>
            </w:r>
          </w:p>
          <w:p w:rsidR="00F64849" w:rsidRDefault="00336EFC">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现场查看，信息技术部的主要工作为</w:t>
            </w:r>
            <w:r>
              <w:rPr>
                <w:rFonts w:ascii="宋体" w:hAnsi="宋体" w:hint="eastAsia"/>
                <w:szCs w:val="21"/>
              </w:rPr>
              <w:t>计算机应用软件的设计及开发。</w:t>
            </w:r>
            <w:r>
              <w:rPr>
                <w:rFonts w:ascii="宋体" w:cs="宋体" w:hint="eastAsia"/>
                <w:szCs w:val="21"/>
              </w:rPr>
              <w:t>设计过程中有办公设备和生活垃圾等固废。</w:t>
            </w:r>
          </w:p>
          <w:p w:rsidR="00F64849" w:rsidRDefault="00336EFC">
            <w:pPr>
              <w:autoSpaceDE w:val="0"/>
              <w:autoSpaceDN w:val="0"/>
              <w:adjustRightInd w:val="0"/>
              <w:spacing w:line="400" w:lineRule="exact"/>
              <w:ind w:firstLineChars="200" w:firstLine="420"/>
              <w:jc w:val="left"/>
              <w:rPr>
                <w:rFonts w:ascii="宋体" w:hAnsi="宋体"/>
                <w:szCs w:val="21"/>
              </w:rPr>
            </w:pPr>
            <w:r>
              <w:rPr>
                <w:rFonts w:ascii="宋体" w:cs="宋体" w:hint="eastAsia"/>
                <w:szCs w:val="21"/>
              </w:rPr>
              <w:t>部门的环境因素识别和重要环境因素基本到位。</w:t>
            </w:r>
          </w:p>
        </w:tc>
        <w:tc>
          <w:tcPr>
            <w:tcW w:w="1585" w:type="dxa"/>
          </w:tcPr>
          <w:p w:rsidR="00F64849" w:rsidRDefault="00F64849"/>
        </w:tc>
      </w:tr>
      <w:tr w:rsidR="00F64849">
        <w:trPr>
          <w:trHeight w:val="1255"/>
        </w:trPr>
        <w:tc>
          <w:tcPr>
            <w:tcW w:w="2160" w:type="dxa"/>
          </w:tcPr>
          <w:p w:rsidR="00F64849" w:rsidRDefault="00336EFC">
            <w:pPr>
              <w:adjustRightInd w:val="0"/>
              <w:snapToGrid w:val="0"/>
              <w:jc w:val="center"/>
              <w:rPr>
                <w:rFonts w:ascii="宋体" w:hAnsi="宋体" w:cs="新宋体"/>
                <w:szCs w:val="21"/>
              </w:rPr>
            </w:pPr>
            <w:r>
              <w:rPr>
                <w:rFonts w:ascii="宋体" w:hAnsi="宋体" w:cs="新宋体" w:hint="eastAsia"/>
                <w:szCs w:val="21"/>
              </w:rPr>
              <w:t>危险源识别、评价与控制措施</w:t>
            </w:r>
          </w:p>
        </w:tc>
        <w:tc>
          <w:tcPr>
            <w:tcW w:w="960" w:type="dxa"/>
          </w:tcPr>
          <w:p w:rsidR="00F64849" w:rsidRDefault="00336EFC">
            <w:pPr>
              <w:rPr>
                <w:rFonts w:ascii="宋体" w:hAnsi="宋体" w:cs="新宋体"/>
                <w:szCs w:val="21"/>
              </w:rPr>
            </w:pPr>
            <w:r>
              <w:rPr>
                <w:rFonts w:ascii="宋体" w:hAnsi="宋体" w:cs="新宋体" w:hint="eastAsia"/>
                <w:szCs w:val="21"/>
              </w:rPr>
              <w:t xml:space="preserve">S6.1.2 </w:t>
            </w:r>
          </w:p>
        </w:tc>
        <w:tc>
          <w:tcPr>
            <w:tcW w:w="10004" w:type="dxa"/>
          </w:tcPr>
          <w:p w:rsidR="00F64849" w:rsidRDefault="00336EFC">
            <w:pPr>
              <w:spacing w:line="400" w:lineRule="exact"/>
              <w:ind w:firstLineChars="100" w:firstLine="210"/>
              <w:rPr>
                <w:rFonts w:ascii="宋体" w:hAnsi="宋体" w:cs="宋体"/>
                <w:szCs w:val="21"/>
              </w:rPr>
            </w:pPr>
            <w:r>
              <w:rPr>
                <w:rFonts w:ascii="宋体" w:cs="宋体" w:hint="eastAsia"/>
                <w:szCs w:val="21"/>
              </w:rPr>
              <w:t>查，信息技术部经过辨识与评审形成了</w:t>
            </w:r>
            <w:r>
              <w:rPr>
                <w:rFonts w:ascii="宋体" w:hAnsi="宋体" w:cs="宋体" w:hint="eastAsia"/>
                <w:szCs w:val="21"/>
              </w:rPr>
              <w:t>《</w:t>
            </w:r>
            <w:r>
              <w:rPr>
                <w:rFonts w:hint="eastAsia"/>
                <w:szCs w:val="21"/>
              </w:rPr>
              <w:t>危险源和环境因素识别与评价管理制度</w:t>
            </w:r>
            <w:r>
              <w:rPr>
                <w:rFonts w:ascii="宋体" w:hAnsi="宋体" w:cs="宋体" w:hint="eastAsia"/>
                <w:szCs w:val="21"/>
              </w:rPr>
              <w:t>》，</w:t>
            </w:r>
            <w:r>
              <w:rPr>
                <w:rFonts w:hint="eastAsia"/>
                <w:szCs w:val="21"/>
              </w:rPr>
              <w:t>包括办公设备线路损坏漏电引发触电伤人；</w:t>
            </w:r>
            <w:r>
              <w:rPr>
                <w:rFonts w:ascii="宋体" w:hAnsi="宋体" w:cs="宋体" w:hint="eastAsia"/>
                <w:szCs w:val="21"/>
              </w:rPr>
              <w:t>纸张、文件记录及其他易燃物品的堆放引发火灾。</w:t>
            </w:r>
          </w:p>
          <w:p w:rsidR="00F64849" w:rsidRDefault="00336EFC">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F64849" w:rsidRDefault="00336EFC">
            <w:pPr>
              <w:spacing w:line="400" w:lineRule="exact"/>
              <w:jc w:val="left"/>
              <w:rPr>
                <w:rFonts w:ascii="宋体" w:hAnsi="宋体" w:cs="宋体"/>
                <w:szCs w:val="21"/>
              </w:rPr>
            </w:pPr>
            <w:r>
              <w:rPr>
                <w:rFonts w:ascii="宋体" w:hAnsi="宋体" w:cs="宋体" w:hint="eastAsia"/>
                <w:szCs w:val="21"/>
              </w:rPr>
              <w:t>打分法确定不可接受风险：（1）线路短路、吸烟引起的火灾；（2）</w:t>
            </w:r>
            <w:r>
              <w:rPr>
                <w:rFonts w:hint="eastAsia"/>
                <w:szCs w:val="21"/>
              </w:rPr>
              <w:t>办公设备线路损坏漏电引发触电伤人</w:t>
            </w:r>
            <w:r>
              <w:rPr>
                <w:rFonts w:ascii="宋体" w:hAnsi="宋体" w:cs="宋体" w:hint="eastAsia"/>
                <w:szCs w:val="21"/>
              </w:rPr>
              <w:t>。</w:t>
            </w:r>
          </w:p>
          <w:p w:rsidR="00F64849" w:rsidRDefault="00336EFC">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F64849" w:rsidRDefault="00336EFC">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F64849" w:rsidRDefault="00336EFC">
            <w:pPr>
              <w:spacing w:line="400" w:lineRule="exact"/>
              <w:ind w:firstLineChars="200" w:firstLine="420"/>
              <w:rPr>
                <w:rFonts w:ascii="宋体" w:hAnsi="宋体" w:cs="宋体"/>
                <w:szCs w:val="21"/>
              </w:rPr>
            </w:pPr>
            <w:r>
              <w:rPr>
                <w:rFonts w:ascii="宋体" w:hAnsi="宋体" w:cs="宋体" w:hint="eastAsia"/>
                <w:szCs w:val="21"/>
              </w:rPr>
              <w:t>安全知识、消防知识宣传、教育及培训；</w:t>
            </w:r>
          </w:p>
          <w:p w:rsidR="00F64849" w:rsidRDefault="00336EFC">
            <w:pPr>
              <w:spacing w:line="400" w:lineRule="exact"/>
              <w:ind w:firstLineChars="200" w:firstLine="420"/>
              <w:rPr>
                <w:rFonts w:ascii="宋体" w:hAnsi="宋体" w:cs="宋体"/>
                <w:szCs w:val="21"/>
              </w:rPr>
            </w:pPr>
            <w:r>
              <w:rPr>
                <w:rFonts w:ascii="宋体" w:hAnsi="宋体" w:cs="宋体" w:hint="eastAsia"/>
                <w:szCs w:val="21"/>
              </w:rPr>
              <w:t>特种作业人员如电工作业人员须持证上岗；</w:t>
            </w:r>
          </w:p>
          <w:p w:rsidR="00F64849" w:rsidRDefault="00336EFC">
            <w:pPr>
              <w:spacing w:line="400" w:lineRule="exact"/>
              <w:ind w:firstLineChars="200" w:firstLine="420"/>
              <w:rPr>
                <w:rFonts w:ascii="宋体" w:hAnsi="宋体" w:cs="宋体"/>
                <w:szCs w:val="21"/>
              </w:rPr>
            </w:pPr>
            <w:r>
              <w:rPr>
                <w:rFonts w:ascii="宋体" w:hAnsi="宋体" w:cs="宋体" w:hint="eastAsia"/>
                <w:szCs w:val="21"/>
              </w:rPr>
              <w:t>重点和关键岗位须制定安全操作规程；</w:t>
            </w:r>
          </w:p>
          <w:p w:rsidR="00F64849" w:rsidRDefault="00336EFC">
            <w:pPr>
              <w:spacing w:line="400" w:lineRule="exact"/>
              <w:ind w:firstLineChars="200" w:firstLine="420"/>
              <w:rPr>
                <w:rFonts w:ascii="宋体" w:hAnsi="宋体" w:cs="宋体"/>
                <w:szCs w:val="21"/>
              </w:rPr>
            </w:pPr>
            <w:r>
              <w:rPr>
                <w:rFonts w:ascii="宋体" w:hAnsi="宋体" w:cs="宋体" w:hint="eastAsia"/>
                <w:szCs w:val="21"/>
              </w:rPr>
              <w:lastRenderedPageBreak/>
              <w:t>张贴安全、防护标志、消防疏散图；</w:t>
            </w:r>
          </w:p>
          <w:p w:rsidR="00F64849" w:rsidRDefault="00336EFC">
            <w:pPr>
              <w:spacing w:line="400" w:lineRule="exact"/>
              <w:ind w:firstLineChars="200" w:firstLine="420"/>
              <w:rPr>
                <w:rFonts w:ascii="宋体" w:hAnsi="宋体" w:cs="宋体"/>
                <w:szCs w:val="21"/>
              </w:rPr>
            </w:pPr>
            <w:r>
              <w:rPr>
                <w:rFonts w:ascii="宋体" w:hAnsi="宋体" w:cs="宋体" w:hint="eastAsia"/>
                <w:szCs w:val="21"/>
              </w:rPr>
              <w:t>配置消暑药品等；定期安全检查等。</w:t>
            </w:r>
          </w:p>
          <w:p w:rsidR="00F64849" w:rsidRDefault="00336EFC">
            <w:pPr>
              <w:widowControl/>
              <w:jc w:val="left"/>
              <w:rPr>
                <w:rFonts w:ascii="宋体" w:hAnsi="宋体"/>
                <w:szCs w:val="21"/>
              </w:rPr>
            </w:pPr>
            <w:r>
              <w:rPr>
                <w:rFonts w:ascii="宋体" w:hAnsi="宋体" w:hint="eastAsia"/>
                <w:szCs w:val="21"/>
              </w:rPr>
              <w:t>危险源识别基本充分，控制措施需要完善。</w:t>
            </w:r>
          </w:p>
        </w:tc>
        <w:tc>
          <w:tcPr>
            <w:tcW w:w="1585" w:type="dxa"/>
          </w:tcPr>
          <w:p w:rsidR="00F64849" w:rsidRDefault="00F64849"/>
        </w:tc>
      </w:tr>
      <w:tr w:rsidR="00F64849">
        <w:trPr>
          <w:trHeight w:val="1255"/>
        </w:trPr>
        <w:tc>
          <w:tcPr>
            <w:tcW w:w="2160" w:type="dxa"/>
          </w:tcPr>
          <w:p w:rsidR="00F64849" w:rsidRDefault="00336EFC">
            <w:pPr>
              <w:adjustRightInd w:val="0"/>
              <w:snapToGrid w:val="0"/>
              <w:jc w:val="center"/>
              <w:rPr>
                <w:rFonts w:ascii="宋体" w:hAnsi="宋体" w:cs="新宋体"/>
                <w:szCs w:val="21"/>
              </w:rPr>
            </w:pPr>
            <w:r>
              <w:rPr>
                <w:rFonts w:ascii="宋体" w:hAnsi="宋体" w:cs="新宋体" w:hint="eastAsia"/>
                <w:szCs w:val="21"/>
              </w:rPr>
              <w:lastRenderedPageBreak/>
              <w:t>沟通 </w:t>
            </w:r>
          </w:p>
        </w:tc>
        <w:tc>
          <w:tcPr>
            <w:tcW w:w="960" w:type="dxa"/>
          </w:tcPr>
          <w:p w:rsidR="00F64849" w:rsidRDefault="00336EFC">
            <w:pPr>
              <w:rPr>
                <w:rFonts w:ascii="宋体" w:hAnsi="宋体" w:cs="新宋体"/>
                <w:szCs w:val="21"/>
              </w:rPr>
            </w:pPr>
            <w:r>
              <w:rPr>
                <w:rFonts w:ascii="宋体" w:hAnsi="宋体" w:cs="新宋体" w:hint="eastAsia"/>
                <w:szCs w:val="21"/>
              </w:rPr>
              <w:t>ES7.4 </w:t>
            </w:r>
          </w:p>
          <w:p w:rsidR="00F64849" w:rsidRDefault="00F64849">
            <w:pPr>
              <w:rPr>
                <w:rFonts w:ascii="宋体" w:hAnsi="宋体" w:cs="新宋体"/>
                <w:szCs w:val="21"/>
              </w:rPr>
            </w:pPr>
          </w:p>
        </w:tc>
        <w:tc>
          <w:tcPr>
            <w:tcW w:w="10004" w:type="dxa"/>
          </w:tcPr>
          <w:p w:rsidR="00F64849" w:rsidRDefault="00336EFC">
            <w:pPr>
              <w:pStyle w:val="a5"/>
              <w:rPr>
                <w:rFonts w:hAnsi="宋体" w:hint="default"/>
                <w:szCs w:val="21"/>
              </w:rPr>
            </w:pPr>
            <w:r>
              <w:rPr>
                <w:rFonts w:hAnsi="宋体"/>
                <w:szCs w:val="21"/>
              </w:rPr>
              <w:t>---《信息交流管理制度》规定了公司内外信息交流、协商的对象、方式、记录等。</w:t>
            </w:r>
          </w:p>
          <w:p w:rsidR="00F64849" w:rsidRDefault="00336EFC">
            <w:pPr>
              <w:pStyle w:val="a5"/>
              <w:ind w:firstLine="0"/>
              <w:rPr>
                <w:rFonts w:hAnsi="宋体" w:hint="default"/>
                <w:szCs w:val="21"/>
              </w:rPr>
            </w:pPr>
            <w:r>
              <w:rPr>
                <w:rFonts w:hAnsi="宋体"/>
                <w:szCs w:val="21"/>
              </w:rPr>
              <w:t>对部门之间有需要交流的有关环境、安全健康管理信息，在公司内部利用部门会议、宣传栏进行环境、安全管理方针及目标、指标、管理方案及环保法律法规等内容的宣传、沟通。</w:t>
            </w:r>
          </w:p>
          <w:p w:rsidR="00F64849" w:rsidRDefault="00336EFC">
            <w:pPr>
              <w:pStyle w:val="a5"/>
              <w:ind w:firstLine="0"/>
              <w:rPr>
                <w:rFonts w:hAnsi="宋体" w:hint="default"/>
                <w:szCs w:val="21"/>
              </w:rPr>
            </w:pPr>
            <w:r>
              <w:rPr>
                <w:rFonts w:hAnsi="宋体"/>
                <w:szCs w:val="21"/>
              </w:rPr>
              <w:t>外部，对供方和顾客等相关方进行了管理方针、产品使用环保要求的沟通，主要通过网络、交流及产品说明书、合同等方式进行，并达成一致性意见实施有效控制。</w:t>
            </w:r>
          </w:p>
          <w:p w:rsidR="00F64849" w:rsidRDefault="00336EFC">
            <w:pPr>
              <w:pStyle w:val="a5"/>
              <w:rPr>
                <w:rFonts w:hAnsi="宋体" w:hint="default"/>
                <w:szCs w:val="21"/>
              </w:rPr>
            </w:pPr>
            <w:r>
              <w:rPr>
                <w:rFonts w:hAnsi="宋体"/>
                <w:szCs w:val="21"/>
              </w:rPr>
              <w:t xml:space="preserve">    查见内部交流主要通过直接面谈、会议、文件、培训方式，外部交流主要通过电话、信函方式。</w:t>
            </w:r>
          </w:p>
          <w:p w:rsidR="00F64849" w:rsidRDefault="00336EFC">
            <w:pPr>
              <w:pStyle w:val="a5"/>
              <w:spacing w:line="400" w:lineRule="exact"/>
              <w:ind w:firstLine="0"/>
              <w:rPr>
                <w:rFonts w:hAnsi="宋体" w:hint="default"/>
                <w:szCs w:val="21"/>
              </w:rPr>
            </w:pPr>
            <w:r>
              <w:rPr>
                <w:rFonts w:hAnsi="宋体"/>
                <w:szCs w:val="21"/>
              </w:rPr>
              <w:t>查见：部门内部会议记录表，沟通信息包括：</w:t>
            </w:r>
          </w:p>
          <w:p w:rsidR="00F64849" w:rsidRDefault="00336EFC">
            <w:pPr>
              <w:pStyle w:val="a5"/>
              <w:spacing w:line="400" w:lineRule="exact"/>
              <w:ind w:firstLine="0"/>
              <w:rPr>
                <w:rFonts w:hAnsi="宋体" w:hint="default"/>
                <w:szCs w:val="21"/>
              </w:rPr>
            </w:pPr>
            <w:r>
              <w:rPr>
                <w:rFonts w:hAnsi="宋体"/>
                <w:szCs w:val="21"/>
              </w:rPr>
              <w:t>1）告知员工：环境、职业健康安全管理者代表是石磊、职业健康安全事务代表是张静。</w:t>
            </w:r>
          </w:p>
          <w:p w:rsidR="00F64849" w:rsidRDefault="00336EFC">
            <w:pPr>
              <w:pStyle w:val="a5"/>
              <w:spacing w:line="400" w:lineRule="exact"/>
              <w:ind w:firstLine="0"/>
              <w:rPr>
                <w:rFonts w:hAnsi="宋体" w:hint="default"/>
                <w:szCs w:val="21"/>
              </w:rPr>
            </w:pPr>
            <w:r>
              <w:rPr>
                <w:rFonts w:hAnsi="宋体"/>
                <w:szCs w:val="21"/>
              </w:rPr>
              <w:t>2）告知员工：环境及职业健康安全管理体系建立的依据、标准和意义，因公司未涉及危化品，故未对全体员工出具告知书；</w:t>
            </w:r>
          </w:p>
          <w:p w:rsidR="00F64849" w:rsidRDefault="00336EFC">
            <w:pPr>
              <w:pStyle w:val="a5"/>
              <w:spacing w:line="400" w:lineRule="exact"/>
              <w:ind w:firstLine="0"/>
              <w:rPr>
                <w:rFonts w:hAnsi="宋体" w:hint="default"/>
                <w:szCs w:val="21"/>
              </w:rPr>
            </w:pPr>
            <w:r>
              <w:rPr>
                <w:rFonts w:hAnsi="宋体"/>
                <w:szCs w:val="21"/>
              </w:rPr>
              <w:t>3）组织员工学习：与环境及安全健康管理有关的法律法规，包括《环境保护法》、《劳动合同法》、《安全清洁服务培训管理办法》、《工伤保险条例》、《职业病防治法》等关于员工权益、保险等内容；</w:t>
            </w:r>
          </w:p>
          <w:p w:rsidR="00F64849" w:rsidRDefault="00336EFC">
            <w:pPr>
              <w:pStyle w:val="a5"/>
              <w:spacing w:line="400" w:lineRule="exact"/>
              <w:ind w:firstLine="0"/>
              <w:rPr>
                <w:rFonts w:hAnsi="宋体" w:hint="default"/>
                <w:szCs w:val="21"/>
              </w:rPr>
            </w:pPr>
            <w:r>
              <w:rPr>
                <w:rFonts w:hAnsi="宋体"/>
                <w:szCs w:val="21"/>
              </w:rPr>
              <w:t>4）将环境管理、劳动保护要求、安全要求和意义作为新员工岗前培训内容。</w:t>
            </w:r>
          </w:p>
          <w:p w:rsidR="00F64849" w:rsidRDefault="00336EFC">
            <w:pPr>
              <w:pStyle w:val="a5"/>
              <w:spacing w:line="400" w:lineRule="exact"/>
              <w:ind w:firstLineChars="100" w:firstLine="210"/>
              <w:rPr>
                <w:rFonts w:hAnsi="宋体" w:hint="default"/>
                <w:szCs w:val="21"/>
              </w:rPr>
            </w:pPr>
            <w:r>
              <w:rPr>
                <w:rFonts w:hAnsi="宋体"/>
                <w:szCs w:val="21"/>
              </w:rPr>
              <w:t>审核时未发现有相关方投诉和环境安全违规情况发生。</w:t>
            </w:r>
          </w:p>
        </w:tc>
        <w:tc>
          <w:tcPr>
            <w:tcW w:w="1585" w:type="dxa"/>
          </w:tcPr>
          <w:p w:rsidR="00F64849" w:rsidRDefault="00F64849"/>
        </w:tc>
      </w:tr>
      <w:tr w:rsidR="00F64849">
        <w:trPr>
          <w:trHeight w:val="1255"/>
        </w:trPr>
        <w:tc>
          <w:tcPr>
            <w:tcW w:w="2160" w:type="dxa"/>
          </w:tcPr>
          <w:p w:rsidR="00F64849" w:rsidRDefault="00336EFC">
            <w:pPr>
              <w:adjustRightInd w:val="0"/>
              <w:snapToGrid w:val="0"/>
              <w:jc w:val="center"/>
              <w:rPr>
                <w:szCs w:val="21"/>
              </w:rPr>
            </w:pPr>
            <w:r>
              <w:rPr>
                <w:rFonts w:ascii="宋体" w:hAnsi="宋体" w:cs="新宋体" w:hint="eastAsia"/>
                <w:szCs w:val="21"/>
              </w:rPr>
              <w:t>运行策划和控制</w:t>
            </w:r>
          </w:p>
        </w:tc>
        <w:tc>
          <w:tcPr>
            <w:tcW w:w="960" w:type="dxa"/>
          </w:tcPr>
          <w:p w:rsidR="00F64849" w:rsidRDefault="00336EFC">
            <w:pPr>
              <w:rPr>
                <w:rFonts w:ascii="宋体" w:hAnsi="宋体" w:cs="新宋体"/>
                <w:szCs w:val="21"/>
              </w:rPr>
            </w:pPr>
            <w:r>
              <w:rPr>
                <w:rFonts w:ascii="宋体" w:hAnsi="宋体" w:cs="新宋体" w:hint="eastAsia"/>
                <w:szCs w:val="21"/>
              </w:rPr>
              <w:t>ES8.1 </w:t>
            </w:r>
          </w:p>
          <w:p w:rsidR="00F64849" w:rsidRDefault="00F64849">
            <w:pPr>
              <w:rPr>
                <w:rFonts w:ascii="宋体" w:hAnsi="宋体"/>
                <w:szCs w:val="21"/>
              </w:rPr>
            </w:pPr>
          </w:p>
        </w:tc>
        <w:tc>
          <w:tcPr>
            <w:tcW w:w="10004" w:type="dxa"/>
          </w:tcPr>
          <w:p w:rsidR="00F64849" w:rsidRDefault="00336EFC">
            <w:pPr>
              <w:pStyle w:val="a5"/>
              <w:spacing w:line="400" w:lineRule="exact"/>
              <w:ind w:firstLine="0"/>
              <w:rPr>
                <w:rFonts w:hAnsi="宋体" w:hint="default"/>
                <w:szCs w:val="21"/>
              </w:rPr>
            </w:pPr>
            <w:r>
              <w:rPr>
                <w:kern w:val="0"/>
                <w:szCs w:val="21"/>
              </w:rPr>
              <w:t xml:space="preserve">    </w:t>
            </w:r>
            <w:r>
              <w:rPr>
                <w:rFonts w:hAnsi="宋体"/>
                <w:szCs w:val="21"/>
              </w:rPr>
              <w:t>查，</w:t>
            </w:r>
            <w:r>
              <w:rPr>
                <w:rFonts w:hAnsi="宋体" w:cs="新宋体"/>
                <w:szCs w:val="21"/>
              </w:rPr>
              <w:t>信息技术部</w:t>
            </w:r>
            <w:r>
              <w:rPr>
                <w:rFonts w:hAnsi="宋体"/>
                <w:szCs w:val="21"/>
              </w:rPr>
              <w:t>实施以下环境安全管理制度：《运行控制程序》、《节约用电用水管理制度》、《固体废弃物管理制度》《消防安全管理制度》、《用电安全管理规定》、《公司劳动安全管理办法》、《消防器材管理规定程序》、《火灾事故应急救援预案》、《劳动防护用品管理制度》等。</w:t>
            </w:r>
          </w:p>
          <w:p w:rsidR="00F64849" w:rsidRDefault="00336EFC">
            <w:pPr>
              <w:pStyle w:val="a5"/>
              <w:spacing w:line="400" w:lineRule="exact"/>
              <w:ind w:firstLine="0"/>
              <w:rPr>
                <w:rFonts w:hAnsi="宋体" w:hint="default"/>
                <w:szCs w:val="21"/>
              </w:rPr>
            </w:pPr>
            <w:r>
              <w:rPr>
                <w:rFonts w:hAnsi="宋体"/>
                <w:szCs w:val="21"/>
              </w:rPr>
              <w:lastRenderedPageBreak/>
              <w:t>据介绍，公司产品服务流程为：</w:t>
            </w:r>
          </w:p>
          <w:p w:rsidR="00F64849" w:rsidRDefault="00336EFC">
            <w:pPr>
              <w:pStyle w:val="a5"/>
              <w:spacing w:line="400" w:lineRule="exact"/>
              <w:ind w:firstLine="0"/>
              <w:rPr>
                <w:rFonts w:hAnsi="宋体" w:hint="default"/>
                <w:szCs w:val="21"/>
              </w:rPr>
            </w:pPr>
            <w:r>
              <w:rPr>
                <w:rFonts w:hAnsi="宋体"/>
                <w:szCs w:val="21"/>
              </w:rPr>
              <w:t>软件开发流程：洽谈项目——立项与策划——需求分析——设计开发——编码——测试——发布上线—验收</w:t>
            </w:r>
          </w:p>
          <w:p w:rsidR="00F64849" w:rsidRDefault="00336EFC">
            <w:pPr>
              <w:pStyle w:val="a5"/>
              <w:spacing w:line="400" w:lineRule="exact"/>
              <w:ind w:firstLine="0"/>
              <w:rPr>
                <w:rFonts w:hAnsi="宋体" w:hint="default"/>
                <w:szCs w:val="21"/>
              </w:rPr>
            </w:pPr>
            <w:r>
              <w:rPr>
                <w:rFonts w:hAnsi="宋体"/>
                <w:szCs w:val="21"/>
              </w:rPr>
              <w:t>查不可接受风险源：1）火灾；2）触电；</w:t>
            </w:r>
          </w:p>
          <w:p w:rsidR="00F64849" w:rsidRDefault="00336EFC">
            <w:pPr>
              <w:pStyle w:val="a5"/>
              <w:spacing w:line="400" w:lineRule="exact"/>
              <w:ind w:firstLine="0"/>
              <w:rPr>
                <w:rFonts w:hAnsi="宋体" w:hint="default"/>
                <w:szCs w:val="21"/>
              </w:rPr>
            </w:pPr>
            <w:r>
              <w:rPr>
                <w:rFonts w:hAnsi="宋体"/>
                <w:szCs w:val="21"/>
              </w:rPr>
              <w:t>查重要环境因素：潜在火灾；固废排放；</w:t>
            </w:r>
          </w:p>
          <w:p w:rsidR="00F64849" w:rsidRDefault="00336EFC">
            <w:pPr>
              <w:pStyle w:val="a5"/>
              <w:spacing w:line="400" w:lineRule="exact"/>
              <w:ind w:firstLine="0"/>
              <w:rPr>
                <w:rFonts w:hAnsi="宋体" w:hint="default"/>
                <w:szCs w:val="21"/>
              </w:rPr>
            </w:pPr>
            <w:r>
              <w:rPr>
                <w:rFonts w:hAnsi="宋体"/>
                <w:szCs w:val="21"/>
              </w:rPr>
              <w:t>查看，公司制订的相应的安全管理制度及管理方案，对不可接受风险源进行管控。</w:t>
            </w:r>
          </w:p>
          <w:p w:rsidR="00F64849" w:rsidRDefault="00336EFC">
            <w:pPr>
              <w:pStyle w:val="a5"/>
              <w:spacing w:line="400" w:lineRule="exact"/>
              <w:ind w:firstLine="0"/>
              <w:rPr>
                <w:rFonts w:hAnsi="宋体" w:hint="default"/>
                <w:szCs w:val="21"/>
              </w:rPr>
            </w:pPr>
            <w:r>
              <w:rPr>
                <w:rFonts w:hAnsi="宋体"/>
                <w:szCs w:val="21"/>
              </w:rPr>
              <w:t>据称：对火灾应急设施、安防设施运行情况等进行了检查维护。如：</w:t>
            </w:r>
          </w:p>
          <w:p w:rsidR="00F64849" w:rsidRDefault="00336EFC">
            <w:pPr>
              <w:pStyle w:val="a5"/>
              <w:spacing w:line="400" w:lineRule="exact"/>
              <w:ind w:firstLine="0"/>
              <w:rPr>
                <w:rFonts w:hAnsi="宋体" w:hint="default"/>
                <w:szCs w:val="21"/>
              </w:rPr>
            </w:pPr>
            <w:r>
              <w:rPr>
                <w:rFonts w:hAnsi="宋体"/>
                <w:szCs w:val="21"/>
              </w:rPr>
              <w:t>查，服务现场张贴有“请勿吸烟”标识；</w:t>
            </w:r>
          </w:p>
          <w:p w:rsidR="00F64849" w:rsidRDefault="00336EFC">
            <w:pPr>
              <w:pStyle w:val="a5"/>
              <w:spacing w:line="400" w:lineRule="exact"/>
              <w:ind w:firstLine="0"/>
              <w:rPr>
                <w:rFonts w:hAnsi="宋体" w:hint="default"/>
                <w:szCs w:val="21"/>
              </w:rPr>
            </w:pPr>
            <w:r>
              <w:rPr>
                <w:rFonts w:hAnsi="宋体"/>
                <w:szCs w:val="21"/>
              </w:rPr>
              <w:t>现场查看：软件开发现场未发现大功率电器使用。</w:t>
            </w:r>
          </w:p>
          <w:p w:rsidR="00F64849" w:rsidRDefault="00336EFC">
            <w:pPr>
              <w:pStyle w:val="a5"/>
              <w:spacing w:line="400" w:lineRule="exact"/>
              <w:ind w:firstLine="0"/>
              <w:rPr>
                <w:rFonts w:hAnsi="宋体" w:hint="default"/>
                <w:szCs w:val="21"/>
              </w:rPr>
            </w:pPr>
            <w:r>
              <w:rPr>
                <w:rFonts w:hAnsi="宋体"/>
                <w:szCs w:val="21"/>
              </w:rPr>
              <w:t>现场查看：现场电线有穿管保护，固定布局、现场有禁止吸烟提醒。</w:t>
            </w:r>
          </w:p>
          <w:p w:rsidR="00F64849" w:rsidRDefault="00336EFC">
            <w:pPr>
              <w:pStyle w:val="a5"/>
              <w:spacing w:line="400" w:lineRule="exact"/>
              <w:ind w:firstLine="0"/>
              <w:rPr>
                <w:rFonts w:hAnsi="宋体" w:hint="default"/>
                <w:szCs w:val="21"/>
              </w:rPr>
            </w:pPr>
            <w:r>
              <w:rPr>
                <w:rFonts w:hAnsi="宋体"/>
                <w:szCs w:val="21"/>
              </w:rPr>
              <w:t>现场查看：查见公司办公过程中产生的废料、包装废弃物等服务性一般固废有处理，能提供固废管理运行检查记录。</w:t>
            </w:r>
          </w:p>
          <w:p w:rsidR="00F64849" w:rsidRDefault="00336EFC">
            <w:pPr>
              <w:pStyle w:val="a5"/>
              <w:spacing w:line="400" w:lineRule="exact"/>
              <w:ind w:firstLine="0"/>
              <w:rPr>
                <w:rFonts w:hAnsi="宋体" w:hint="default"/>
                <w:szCs w:val="21"/>
              </w:rPr>
            </w:pPr>
            <w:r>
              <w:rPr>
                <w:rFonts w:hAnsi="宋体"/>
                <w:szCs w:val="21"/>
              </w:rPr>
              <w:t>现场查看：查见在办公现场卫生间有防滑、防跌警告标识；</w:t>
            </w:r>
          </w:p>
          <w:p w:rsidR="00F64849" w:rsidRDefault="00336EFC">
            <w:pPr>
              <w:pStyle w:val="a5"/>
              <w:spacing w:line="400" w:lineRule="exact"/>
              <w:ind w:firstLine="0"/>
              <w:rPr>
                <w:rFonts w:hAnsi="宋体" w:cs="宋体" w:hint="default"/>
                <w:szCs w:val="21"/>
              </w:rPr>
            </w:pPr>
            <w:r>
              <w:rPr>
                <w:rFonts w:hAnsi="宋体"/>
                <w:szCs w:val="21"/>
              </w:rPr>
              <w:t>现场查看：有灭火器材放置区；</w:t>
            </w:r>
          </w:p>
        </w:tc>
        <w:tc>
          <w:tcPr>
            <w:tcW w:w="1585" w:type="dxa"/>
          </w:tcPr>
          <w:p w:rsidR="00F64849" w:rsidRDefault="00F64849"/>
          <w:p w:rsidR="00F64849" w:rsidRDefault="00F64849"/>
          <w:p w:rsidR="00F64849" w:rsidRDefault="00F64849"/>
          <w:p w:rsidR="00F64849" w:rsidRDefault="00F64849"/>
          <w:p w:rsidR="00F64849" w:rsidRDefault="00F64849"/>
          <w:p w:rsidR="00F64849" w:rsidRDefault="00F64849"/>
          <w:p w:rsidR="00F64849" w:rsidRDefault="00F64849"/>
          <w:p w:rsidR="00F64849" w:rsidRDefault="00F64849"/>
          <w:p w:rsidR="00F64849" w:rsidRDefault="00F64849"/>
          <w:p w:rsidR="00F64849" w:rsidRDefault="00F64849"/>
          <w:p w:rsidR="00F64849" w:rsidRDefault="00F64849"/>
          <w:p w:rsidR="00F64849" w:rsidRDefault="00F64849"/>
          <w:p w:rsidR="00F64849" w:rsidRDefault="00F64849"/>
          <w:p w:rsidR="00F64849" w:rsidRDefault="00F64849"/>
        </w:tc>
      </w:tr>
      <w:tr w:rsidR="00F64849">
        <w:trPr>
          <w:trHeight w:val="1255"/>
        </w:trPr>
        <w:tc>
          <w:tcPr>
            <w:tcW w:w="2160" w:type="dxa"/>
          </w:tcPr>
          <w:p w:rsidR="00F64849" w:rsidRDefault="00336EFC">
            <w:pPr>
              <w:adjustRightInd w:val="0"/>
              <w:snapToGrid w:val="0"/>
              <w:jc w:val="center"/>
              <w:rPr>
                <w:rFonts w:ascii="宋体" w:hAnsi="宋体"/>
                <w:szCs w:val="21"/>
              </w:rPr>
            </w:pPr>
            <w:r>
              <w:rPr>
                <w:rFonts w:ascii="宋体" w:hAnsi="宋体" w:cs="新宋体" w:hint="eastAsia"/>
                <w:szCs w:val="21"/>
              </w:rPr>
              <w:lastRenderedPageBreak/>
              <w:t>应急准备和响应</w:t>
            </w:r>
          </w:p>
        </w:tc>
        <w:tc>
          <w:tcPr>
            <w:tcW w:w="960" w:type="dxa"/>
          </w:tcPr>
          <w:p w:rsidR="00F64849" w:rsidRDefault="00336EFC">
            <w:pPr>
              <w:rPr>
                <w:rFonts w:ascii="宋体" w:hAnsi="宋体" w:cs="新宋体"/>
                <w:szCs w:val="21"/>
              </w:rPr>
            </w:pPr>
            <w:r>
              <w:rPr>
                <w:rFonts w:ascii="宋体" w:hAnsi="宋体" w:cs="新宋体" w:hint="eastAsia"/>
                <w:szCs w:val="21"/>
              </w:rPr>
              <w:t>ES8.2</w:t>
            </w:r>
          </w:p>
          <w:p w:rsidR="00F64849" w:rsidRDefault="00F64849">
            <w:pPr>
              <w:rPr>
                <w:rFonts w:ascii="宋体" w:hAnsi="宋体"/>
                <w:szCs w:val="21"/>
              </w:rPr>
            </w:pPr>
          </w:p>
        </w:tc>
        <w:tc>
          <w:tcPr>
            <w:tcW w:w="10004" w:type="dxa"/>
          </w:tcPr>
          <w:p w:rsidR="00F64849" w:rsidRDefault="00336EFC">
            <w:pPr>
              <w:spacing w:line="360" w:lineRule="auto"/>
              <w:rPr>
                <w:szCs w:val="21"/>
              </w:rPr>
            </w:pPr>
            <w:r>
              <w:rPr>
                <w:rFonts w:cs="宋体" w:hint="eastAsia"/>
                <w:szCs w:val="21"/>
              </w:rPr>
              <w:t>查见：</w:t>
            </w:r>
            <w:r>
              <w:rPr>
                <w:rFonts w:ascii="宋体" w:hAnsi="宋体" w:cs="宋体" w:hint="eastAsia"/>
                <w:szCs w:val="21"/>
              </w:rPr>
              <w:t>《应急准备和响应管理》、《火灾、爆炸应急方案》、《消防演习规程》等</w:t>
            </w:r>
          </w:p>
          <w:p w:rsidR="00F64849" w:rsidRDefault="00336EFC">
            <w:pPr>
              <w:spacing w:line="360" w:lineRule="auto"/>
              <w:jc w:val="left"/>
              <w:rPr>
                <w:rFonts w:ascii="宋体" w:hAnsi="宋体" w:cs="宋体"/>
                <w:szCs w:val="21"/>
              </w:rPr>
            </w:pPr>
            <w:r>
              <w:rPr>
                <w:rFonts w:cs="宋体" w:hint="eastAsia"/>
                <w:szCs w:val="21"/>
              </w:rPr>
              <w:t>查见：消防演练实况记录：信息技术部相关人员</w:t>
            </w:r>
            <w:r>
              <w:rPr>
                <w:rFonts w:ascii="宋体" w:hAnsi="宋体" w:cs="宋体" w:hint="eastAsia"/>
                <w:szCs w:val="21"/>
              </w:rPr>
              <w:t>参加了2020年3月26日在公司办公区由行政部组织的消防演练。</w:t>
            </w:r>
          </w:p>
          <w:p w:rsidR="00F64849" w:rsidRDefault="00336EFC">
            <w:pPr>
              <w:spacing w:line="360" w:lineRule="auto"/>
              <w:ind w:firstLineChars="200" w:firstLine="420"/>
              <w:rPr>
                <w:rFonts w:cs="宋体"/>
                <w:szCs w:val="21"/>
              </w:rPr>
            </w:pPr>
            <w:r>
              <w:rPr>
                <w:rFonts w:ascii="宋体" w:cs="宋体" w:hint="eastAsia"/>
                <w:szCs w:val="21"/>
              </w:rPr>
              <w:t>查，现场对应，部门员工的安全逃生意识有明显的改善和较大提高。使员工掌握了安全逃生的方式和路径。同时使员工掌握了灭火器材的使用。消防器材完善、良好。</w:t>
            </w:r>
          </w:p>
        </w:tc>
        <w:tc>
          <w:tcPr>
            <w:tcW w:w="1585" w:type="dxa"/>
          </w:tcPr>
          <w:p w:rsidR="00F64849" w:rsidRDefault="00F64849"/>
        </w:tc>
      </w:tr>
    </w:tbl>
    <w:p w:rsidR="00F64849" w:rsidRDefault="00336EFC">
      <w:pPr>
        <w:pStyle w:val="a9"/>
        <w:rPr>
          <w:rFonts w:asciiTheme="minorEastAsia" w:eastAsiaTheme="minorEastAsia" w:hAnsiTheme="minorEastAsia"/>
          <w:sz w:val="21"/>
          <w:szCs w:val="21"/>
        </w:rPr>
      </w:pPr>
      <w:r>
        <w:rPr>
          <w:rFonts w:asciiTheme="minorEastAsia" w:eastAsiaTheme="minorEastAsia" w:hAnsiTheme="minorEastAsia" w:hint="eastAsia"/>
          <w:sz w:val="21"/>
          <w:szCs w:val="21"/>
        </w:rPr>
        <w:t>说明：不符合标注N</w:t>
      </w:r>
    </w:p>
    <w:p w:rsidR="00F64849" w:rsidRDefault="00F64849">
      <w:pPr>
        <w:pStyle w:val="a9"/>
      </w:pPr>
    </w:p>
    <w:p w:rsidR="00F64849" w:rsidRDefault="00336EFC">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p w:rsidR="00F64849" w:rsidRDefault="00F64849">
      <w:pPr>
        <w:pStyle w:val="a9"/>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F64849">
        <w:trPr>
          <w:trHeight w:val="515"/>
        </w:trPr>
        <w:tc>
          <w:tcPr>
            <w:tcW w:w="2160" w:type="dxa"/>
            <w:vMerge w:val="restart"/>
            <w:vAlign w:val="center"/>
          </w:tcPr>
          <w:p w:rsidR="00F64849" w:rsidRDefault="00336EFC">
            <w:pPr>
              <w:spacing w:before="120"/>
              <w:jc w:val="center"/>
              <w:rPr>
                <w:sz w:val="24"/>
                <w:szCs w:val="24"/>
              </w:rPr>
            </w:pPr>
            <w:r>
              <w:rPr>
                <w:rFonts w:hint="eastAsia"/>
                <w:sz w:val="24"/>
                <w:szCs w:val="24"/>
              </w:rPr>
              <w:t>过程与活动、</w:t>
            </w:r>
          </w:p>
          <w:p w:rsidR="00F64849" w:rsidRDefault="00336EFC">
            <w:pPr>
              <w:jc w:val="center"/>
            </w:pPr>
            <w:r>
              <w:rPr>
                <w:rFonts w:hint="eastAsia"/>
                <w:sz w:val="24"/>
                <w:szCs w:val="24"/>
              </w:rPr>
              <w:t>抽样计划</w:t>
            </w:r>
          </w:p>
        </w:tc>
        <w:tc>
          <w:tcPr>
            <w:tcW w:w="960" w:type="dxa"/>
            <w:vMerge w:val="restart"/>
            <w:vAlign w:val="center"/>
          </w:tcPr>
          <w:p w:rsidR="00F64849" w:rsidRDefault="00336EFC">
            <w:pPr>
              <w:rPr>
                <w:sz w:val="24"/>
                <w:szCs w:val="24"/>
              </w:rPr>
            </w:pPr>
            <w:r>
              <w:rPr>
                <w:rFonts w:hint="eastAsia"/>
                <w:sz w:val="24"/>
                <w:szCs w:val="24"/>
              </w:rPr>
              <w:t>涉及</w:t>
            </w:r>
          </w:p>
          <w:p w:rsidR="00F64849" w:rsidRDefault="00336EFC">
            <w:r>
              <w:rPr>
                <w:rFonts w:hint="eastAsia"/>
                <w:sz w:val="24"/>
                <w:szCs w:val="24"/>
              </w:rPr>
              <w:t>条款</w:t>
            </w:r>
          </w:p>
        </w:tc>
        <w:tc>
          <w:tcPr>
            <w:tcW w:w="10004" w:type="dxa"/>
            <w:vAlign w:val="center"/>
          </w:tcPr>
          <w:p w:rsidR="00F64849" w:rsidRDefault="00336EFC">
            <w:pPr>
              <w:rPr>
                <w:sz w:val="24"/>
                <w:szCs w:val="24"/>
              </w:rPr>
            </w:pPr>
            <w:r>
              <w:rPr>
                <w:rFonts w:hint="eastAsia"/>
                <w:sz w:val="24"/>
                <w:szCs w:val="24"/>
              </w:rPr>
              <w:t>受审核部门：市场拓展部</w:t>
            </w:r>
            <w:r>
              <w:rPr>
                <w:rFonts w:hint="eastAsia"/>
                <w:sz w:val="24"/>
                <w:szCs w:val="24"/>
              </w:rPr>
              <w:t xml:space="preserve">   </w:t>
            </w:r>
            <w:r>
              <w:rPr>
                <w:rFonts w:hint="eastAsia"/>
                <w:sz w:val="24"/>
                <w:szCs w:val="24"/>
              </w:rPr>
              <w:t>主管领导：周锡超</w:t>
            </w:r>
            <w:r>
              <w:rPr>
                <w:rFonts w:hint="eastAsia"/>
                <w:sz w:val="24"/>
                <w:szCs w:val="24"/>
              </w:rPr>
              <w:t xml:space="preserve">   </w:t>
            </w:r>
            <w:r>
              <w:rPr>
                <w:rFonts w:hint="eastAsia"/>
                <w:sz w:val="24"/>
                <w:szCs w:val="24"/>
              </w:rPr>
              <w:t>陪同人员：谭凤</w:t>
            </w:r>
            <w:r>
              <w:rPr>
                <w:rFonts w:hint="eastAsia"/>
                <w:sz w:val="24"/>
                <w:szCs w:val="24"/>
              </w:rPr>
              <w:t xml:space="preserve"> </w:t>
            </w:r>
          </w:p>
        </w:tc>
        <w:tc>
          <w:tcPr>
            <w:tcW w:w="1585" w:type="dxa"/>
            <w:vMerge w:val="restart"/>
            <w:vAlign w:val="center"/>
          </w:tcPr>
          <w:p w:rsidR="00F64849" w:rsidRDefault="00336EFC">
            <w:pPr>
              <w:rPr>
                <w:sz w:val="24"/>
                <w:szCs w:val="24"/>
              </w:rPr>
            </w:pPr>
            <w:r>
              <w:rPr>
                <w:rFonts w:hint="eastAsia"/>
                <w:sz w:val="24"/>
                <w:szCs w:val="24"/>
              </w:rPr>
              <w:t>判定</w:t>
            </w:r>
          </w:p>
        </w:tc>
      </w:tr>
      <w:tr w:rsidR="00F64849">
        <w:trPr>
          <w:trHeight w:val="403"/>
        </w:trPr>
        <w:tc>
          <w:tcPr>
            <w:tcW w:w="2160" w:type="dxa"/>
            <w:vMerge/>
            <w:vAlign w:val="center"/>
          </w:tcPr>
          <w:p w:rsidR="00F64849" w:rsidRDefault="00F64849"/>
        </w:tc>
        <w:tc>
          <w:tcPr>
            <w:tcW w:w="960" w:type="dxa"/>
            <w:vMerge/>
            <w:vAlign w:val="center"/>
          </w:tcPr>
          <w:p w:rsidR="00F64849" w:rsidRDefault="00F64849"/>
        </w:tc>
        <w:tc>
          <w:tcPr>
            <w:tcW w:w="10004" w:type="dxa"/>
            <w:vAlign w:val="center"/>
          </w:tcPr>
          <w:p w:rsidR="00F64849" w:rsidRDefault="00336EFC">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2020.12.27</w:t>
            </w:r>
          </w:p>
        </w:tc>
        <w:tc>
          <w:tcPr>
            <w:tcW w:w="1585" w:type="dxa"/>
            <w:vMerge/>
          </w:tcPr>
          <w:p w:rsidR="00F64849" w:rsidRDefault="00F64849"/>
        </w:tc>
      </w:tr>
      <w:tr w:rsidR="00F64849">
        <w:trPr>
          <w:trHeight w:val="516"/>
        </w:trPr>
        <w:tc>
          <w:tcPr>
            <w:tcW w:w="2160" w:type="dxa"/>
            <w:vMerge/>
            <w:vAlign w:val="center"/>
          </w:tcPr>
          <w:p w:rsidR="00F64849" w:rsidRDefault="00F64849"/>
        </w:tc>
        <w:tc>
          <w:tcPr>
            <w:tcW w:w="960" w:type="dxa"/>
            <w:vMerge/>
            <w:vAlign w:val="center"/>
          </w:tcPr>
          <w:p w:rsidR="00F64849" w:rsidRDefault="00F64849"/>
        </w:tc>
        <w:tc>
          <w:tcPr>
            <w:tcW w:w="10004" w:type="dxa"/>
            <w:vAlign w:val="center"/>
          </w:tcPr>
          <w:p w:rsidR="00F64849" w:rsidRDefault="00336EFC">
            <w:pPr>
              <w:rPr>
                <w:sz w:val="24"/>
                <w:szCs w:val="24"/>
              </w:rPr>
            </w:pPr>
            <w:r>
              <w:rPr>
                <w:rFonts w:hint="eastAsia"/>
                <w:sz w:val="24"/>
                <w:szCs w:val="24"/>
              </w:rPr>
              <w:t>审核条款：</w:t>
            </w:r>
          </w:p>
        </w:tc>
        <w:tc>
          <w:tcPr>
            <w:tcW w:w="1585" w:type="dxa"/>
            <w:vMerge/>
          </w:tcPr>
          <w:p w:rsidR="00F64849" w:rsidRDefault="00F64849"/>
        </w:tc>
      </w:tr>
      <w:tr w:rsidR="00F64849">
        <w:trPr>
          <w:trHeight w:val="475"/>
        </w:trPr>
        <w:tc>
          <w:tcPr>
            <w:tcW w:w="2160" w:type="dxa"/>
          </w:tcPr>
          <w:p w:rsidR="00F64849" w:rsidRDefault="00336EFC">
            <w:pPr>
              <w:adjustRightInd w:val="0"/>
              <w:snapToGrid w:val="0"/>
              <w:rPr>
                <w:rFonts w:ascii="宋体" w:hAnsi="宋体" w:cs="新宋体"/>
                <w:szCs w:val="21"/>
              </w:rPr>
            </w:pPr>
            <w:r>
              <w:rPr>
                <w:rFonts w:ascii="宋体" w:hAnsi="宋体" w:cs="新宋体" w:hint="eastAsia"/>
                <w:szCs w:val="21"/>
              </w:rPr>
              <w:t>组织的角色、职责和权限</w:t>
            </w:r>
          </w:p>
          <w:p w:rsidR="00F64849" w:rsidRDefault="00F64849">
            <w:pPr>
              <w:adjustRightInd w:val="0"/>
              <w:snapToGrid w:val="0"/>
              <w:rPr>
                <w:rFonts w:ascii="宋体" w:hAnsi="宋体" w:cs="新宋体"/>
                <w:szCs w:val="21"/>
              </w:rPr>
            </w:pPr>
          </w:p>
        </w:tc>
        <w:tc>
          <w:tcPr>
            <w:tcW w:w="960" w:type="dxa"/>
          </w:tcPr>
          <w:p w:rsidR="00F64849" w:rsidRDefault="00336EFC">
            <w:pPr>
              <w:rPr>
                <w:szCs w:val="21"/>
              </w:rPr>
            </w:pPr>
            <w:r>
              <w:rPr>
                <w:rFonts w:ascii="宋体" w:hAnsi="宋体" w:cs="新宋体" w:hint="eastAsia"/>
                <w:szCs w:val="21"/>
              </w:rPr>
              <w:t>Q5.3；</w:t>
            </w:r>
            <w:r>
              <w:rPr>
                <w:szCs w:val="21"/>
              </w:rPr>
              <w:t xml:space="preserve"> </w:t>
            </w:r>
          </w:p>
          <w:p w:rsidR="00F64849" w:rsidRDefault="00F64849">
            <w:pPr>
              <w:rPr>
                <w:rFonts w:ascii="宋体" w:hAnsi="宋体" w:cs="新宋体"/>
                <w:szCs w:val="21"/>
              </w:rPr>
            </w:pPr>
          </w:p>
        </w:tc>
        <w:tc>
          <w:tcPr>
            <w:tcW w:w="10004" w:type="dxa"/>
          </w:tcPr>
          <w:p w:rsidR="00F64849" w:rsidRDefault="00336EFC">
            <w:pPr>
              <w:autoSpaceDE w:val="0"/>
              <w:autoSpaceDN w:val="0"/>
              <w:adjustRightInd w:val="0"/>
              <w:spacing w:line="400" w:lineRule="exact"/>
              <w:jc w:val="left"/>
              <w:rPr>
                <w:rFonts w:ascii="宋体" w:cs="宋体"/>
                <w:szCs w:val="21"/>
              </w:rPr>
            </w:pPr>
            <w:r>
              <w:rPr>
                <w:rFonts w:ascii="宋体" w:cs="宋体" w:hint="eastAsia"/>
                <w:szCs w:val="21"/>
              </w:rPr>
              <w:t>查，市场拓展部的岗位职责和权限如下：</w:t>
            </w:r>
          </w:p>
          <w:p w:rsidR="00F64849" w:rsidRDefault="00336EFC">
            <w:pPr>
              <w:autoSpaceDE w:val="0"/>
              <w:autoSpaceDN w:val="0"/>
              <w:adjustRightInd w:val="0"/>
              <w:spacing w:line="400" w:lineRule="exact"/>
              <w:jc w:val="left"/>
              <w:rPr>
                <w:rFonts w:ascii="宋体" w:cs="宋体"/>
                <w:szCs w:val="21"/>
              </w:rPr>
            </w:pPr>
            <w:r>
              <w:rPr>
                <w:rFonts w:ascii="宋体" w:cs="宋体" w:hint="eastAsia"/>
                <w:szCs w:val="21"/>
              </w:rPr>
              <w:t>1）</w:t>
            </w:r>
            <w:r>
              <w:rPr>
                <w:rFonts w:ascii="宋体" w:cs="宋体" w:hint="eastAsia"/>
                <w:szCs w:val="21"/>
                <w:lang w:val="zh-CN"/>
              </w:rPr>
              <w:t>负责对顾客与产品有关要求的评审；</w:t>
            </w:r>
          </w:p>
          <w:p w:rsidR="00F64849" w:rsidRDefault="00336EFC">
            <w:pPr>
              <w:autoSpaceDE w:val="0"/>
              <w:autoSpaceDN w:val="0"/>
              <w:adjustRightInd w:val="0"/>
              <w:spacing w:line="400" w:lineRule="exact"/>
              <w:jc w:val="left"/>
              <w:rPr>
                <w:rFonts w:hAnsi="宋体" w:cs="宋体"/>
                <w:szCs w:val="21"/>
              </w:rPr>
            </w:pPr>
            <w:r>
              <w:rPr>
                <w:rFonts w:ascii="宋体" w:cs="宋体" w:hint="eastAsia"/>
                <w:szCs w:val="21"/>
              </w:rPr>
              <w:t>2）负责公司合同完成后与顾客沟通联络、负责客户满意度调查和分析；</w:t>
            </w:r>
          </w:p>
          <w:p w:rsidR="00F64849" w:rsidRDefault="00336EFC">
            <w:pPr>
              <w:widowControl/>
              <w:jc w:val="left"/>
              <w:rPr>
                <w:rFonts w:hAnsi="宋体" w:cs="宋体"/>
                <w:szCs w:val="21"/>
              </w:rPr>
            </w:pPr>
            <w:r>
              <w:rPr>
                <w:rFonts w:hAnsi="宋体" w:hint="eastAsia"/>
                <w:szCs w:val="21"/>
              </w:rPr>
              <w:t>3</w:t>
            </w:r>
            <w:r>
              <w:rPr>
                <w:rFonts w:hAnsi="宋体"/>
                <w:szCs w:val="21"/>
              </w:rPr>
              <w:t>）</w:t>
            </w:r>
            <w:r>
              <w:rPr>
                <w:rFonts w:hAnsi="宋体" w:cs="宋体"/>
                <w:szCs w:val="21"/>
              </w:rPr>
              <w:t>负责本部门的</w:t>
            </w:r>
            <w:r>
              <w:rPr>
                <w:rFonts w:hAnsi="宋体" w:cs="宋体" w:hint="eastAsia"/>
                <w:szCs w:val="21"/>
              </w:rPr>
              <w:t>质量目标制定</w:t>
            </w:r>
            <w:r>
              <w:rPr>
                <w:rFonts w:hAnsi="宋体" w:cs="宋体"/>
                <w:szCs w:val="21"/>
              </w:rPr>
              <w:t>，完成本部门目标、指标和管理方案的实施；</w:t>
            </w:r>
          </w:p>
          <w:p w:rsidR="00F64849" w:rsidRDefault="00336EFC">
            <w:pPr>
              <w:spacing w:line="400" w:lineRule="exact"/>
              <w:rPr>
                <w:rFonts w:ascii="宋体" w:cs="宋体"/>
                <w:szCs w:val="21"/>
              </w:rPr>
            </w:pPr>
            <w:r>
              <w:rPr>
                <w:rFonts w:ascii="宋体" w:hAnsi="宋体" w:cs="宋体" w:hint="eastAsia"/>
                <w:szCs w:val="21"/>
              </w:rPr>
              <w:t>……</w:t>
            </w:r>
            <w:r>
              <w:rPr>
                <w:rFonts w:ascii="宋体" w:cs="宋体" w:hint="eastAsia"/>
                <w:szCs w:val="21"/>
              </w:rPr>
              <w:t xml:space="preserve">   </w:t>
            </w:r>
          </w:p>
          <w:p w:rsidR="00F64849" w:rsidRDefault="00336EFC">
            <w:pPr>
              <w:widowControl/>
              <w:jc w:val="left"/>
              <w:rPr>
                <w:rFonts w:ascii="宋体" w:hAnsi="宋体"/>
                <w:szCs w:val="21"/>
              </w:rPr>
            </w:pPr>
            <w:r>
              <w:rPr>
                <w:rFonts w:ascii="宋体" w:hint="eastAsia"/>
                <w:szCs w:val="21"/>
              </w:rPr>
              <w:t>市场拓展部负责人对部门职责清楚。</w:t>
            </w:r>
          </w:p>
        </w:tc>
        <w:tc>
          <w:tcPr>
            <w:tcW w:w="1585" w:type="dxa"/>
          </w:tcPr>
          <w:p w:rsidR="00F64849" w:rsidRDefault="00F64849"/>
        </w:tc>
      </w:tr>
      <w:tr w:rsidR="00F64849">
        <w:trPr>
          <w:trHeight w:val="442"/>
        </w:trPr>
        <w:tc>
          <w:tcPr>
            <w:tcW w:w="2160" w:type="dxa"/>
          </w:tcPr>
          <w:p w:rsidR="00F64849" w:rsidRDefault="00336EFC">
            <w:pPr>
              <w:rPr>
                <w:rFonts w:ascii="宋体" w:hAnsi="宋体" w:cs="宋体"/>
                <w:szCs w:val="21"/>
              </w:rPr>
            </w:pPr>
            <w:r>
              <w:rPr>
                <w:rFonts w:ascii="宋体" w:hAnsi="宋体" w:cs="宋体" w:hint="eastAsia"/>
                <w:szCs w:val="21"/>
              </w:rPr>
              <w:t>目标及其实现的策划</w:t>
            </w:r>
          </w:p>
        </w:tc>
        <w:tc>
          <w:tcPr>
            <w:tcW w:w="960" w:type="dxa"/>
          </w:tcPr>
          <w:p w:rsidR="00F64849" w:rsidRDefault="00336EFC">
            <w:pPr>
              <w:rPr>
                <w:rFonts w:ascii="宋体" w:hAnsi="宋体" w:cs="宋体"/>
                <w:szCs w:val="21"/>
              </w:rPr>
            </w:pPr>
            <w:r>
              <w:rPr>
                <w:rFonts w:ascii="宋体" w:hAnsi="宋体" w:cs="宋体" w:hint="eastAsia"/>
                <w:szCs w:val="21"/>
              </w:rPr>
              <w:t>Q6.2</w:t>
            </w:r>
          </w:p>
          <w:p w:rsidR="00F64849" w:rsidRDefault="00F64849">
            <w:pPr>
              <w:rPr>
                <w:rFonts w:ascii="宋体" w:hAnsi="宋体" w:cs="宋体"/>
                <w:szCs w:val="21"/>
              </w:rPr>
            </w:pPr>
          </w:p>
        </w:tc>
        <w:tc>
          <w:tcPr>
            <w:tcW w:w="10004" w:type="dxa"/>
          </w:tcPr>
          <w:p w:rsidR="00F64849" w:rsidRDefault="00336EFC">
            <w:pPr>
              <w:rPr>
                <w:rFonts w:ascii="宋体" w:hAnsi="宋体" w:cs="宋体"/>
                <w:szCs w:val="21"/>
              </w:rPr>
            </w:pPr>
            <w:r>
              <w:rPr>
                <w:rFonts w:ascii="宋体" w:hAnsi="宋体" w:cs="宋体" w:hint="eastAsia"/>
                <w:szCs w:val="21"/>
              </w:rPr>
              <w:t>查市场拓展部质量、职业健康安全目标：          完成情况统计（2020年1月-11月）</w:t>
            </w:r>
          </w:p>
          <w:p w:rsidR="00F64849" w:rsidRDefault="00336EFC">
            <w:pPr>
              <w:rPr>
                <w:rFonts w:ascii="宋体" w:hAnsi="宋体" w:cs="宋体"/>
                <w:szCs w:val="21"/>
              </w:rPr>
            </w:pPr>
            <w:r>
              <w:rPr>
                <w:rFonts w:ascii="宋体" w:hAnsi="宋体" w:cs="宋体" w:hint="eastAsia"/>
                <w:szCs w:val="21"/>
              </w:rPr>
              <w:t>1）客户满意度≥90分；                            95分</w:t>
            </w:r>
          </w:p>
          <w:p w:rsidR="00F64849" w:rsidRDefault="00336EFC">
            <w:pPr>
              <w:rPr>
                <w:rFonts w:ascii="宋体" w:hAnsi="宋体" w:cs="宋体"/>
                <w:szCs w:val="21"/>
              </w:rPr>
            </w:pPr>
            <w:r>
              <w:rPr>
                <w:rFonts w:ascii="宋体" w:hAnsi="宋体" w:cs="宋体" w:hint="eastAsia"/>
                <w:szCs w:val="21"/>
              </w:rPr>
              <w:t>查：2020年1-2020年11月市场拓展部质量目标完成情况：均能达到要求。</w:t>
            </w:r>
          </w:p>
          <w:p w:rsidR="00F64849" w:rsidRDefault="00336EFC">
            <w:pPr>
              <w:rPr>
                <w:rFonts w:ascii="宋体" w:hAnsi="宋体" w:cs="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F64849" w:rsidRDefault="00F64849"/>
        </w:tc>
      </w:tr>
      <w:tr w:rsidR="00F64849">
        <w:trPr>
          <w:trHeight w:val="1255"/>
        </w:trPr>
        <w:tc>
          <w:tcPr>
            <w:tcW w:w="2160" w:type="dxa"/>
          </w:tcPr>
          <w:p w:rsidR="00F64849" w:rsidRDefault="00336EFC">
            <w:pPr>
              <w:adjustRightInd w:val="0"/>
              <w:snapToGrid w:val="0"/>
              <w:jc w:val="center"/>
              <w:rPr>
                <w:rFonts w:ascii="宋体" w:hAnsi="宋体" w:cs="新宋体"/>
                <w:szCs w:val="21"/>
              </w:rPr>
            </w:pPr>
            <w:r>
              <w:rPr>
                <w:rFonts w:ascii="宋体" w:hAnsi="宋体" w:cs="宋体" w:hint="eastAsia"/>
                <w:szCs w:val="21"/>
              </w:rPr>
              <w:t>产品和服务的要求</w:t>
            </w:r>
          </w:p>
        </w:tc>
        <w:tc>
          <w:tcPr>
            <w:tcW w:w="960" w:type="dxa"/>
          </w:tcPr>
          <w:p w:rsidR="00F64849" w:rsidRDefault="00336EFC">
            <w:pPr>
              <w:rPr>
                <w:rFonts w:ascii="宋体" w:hAnsi="宋体" w:cs="新宋体"/>
                <w:szCs w:val="21"/>
              </w:rPr>
            </w:pPr>
            <w:r>
              <w:rPr>
                <w:rFonts w:ascii="宋体" w:hAnsi="宋体" w:cs="宋体" w:hint="eastAsia"/>
                <w:szCs w:val="21"/>
              </w:rPr>
              <w:t xml:space="preserve">Q8.2 </w:t>
            </w:r>
          </w:p>
        </w:tc>
        <w:tc>
          <w:tcPr>
            <w:tcW w:w="10004" w:type="dxa"/>
          </w:tcPr>
          <w:p w:rsidR="00F64849" w:rsidRDefault="00336EFC">
            <w:pPr>
              <w:ind w:firstLineChars="200" w:firstLine="420"/>
              <w:rPr>
                <w:rFonts w:ascii="宋体" w:hAnsi="宋体" w:cs="宋体"/>
                <w:szCs w:val="21"/>
              </w:rPr>
            </w:pPr>
            <w:r>
              <w:rPr>
                <w:rFonts w:ascii="宋体" w:hAnsi="宋体" w:cs="宋体" w:hint="eastAsia"/>
                <w:szCs w:val="21"/>
              </w:rPr>
              <w:t>公司在管理手册明确了与顾客有关的过程控制方法，市场拓展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rsidR="00F64849" w:rsidRDefault="00F64849">
            <w:pPr>
              <w:rPr>
                <w:rFonts w:ascii="宋体" w:hAnsi="宋体" w:cs="宋体"/>
                <w:szCs w:val="21"/>
              </w:rPr>
            </w:pPr>
          </w:p>
          <w:p w:rsidR="00F64849" w:rsidRDefault="00336EFC">
            <w:pPr>
              <w:rPr>
                <w:rFonts w:ascii="宋体" w:hAnsi="宋体" w:cs="宋体"/>
                <w:szCs w:val="21"/>
              </w:rPr>
            </w:pPr>
            <w:r>
              <w:rPr>
                <w:rFonts w:ascii="宋体" w:hAnsi="宋体" w:cs="宋体" w:hint="eastAsia"/>
                <w:szCs w:val="21"/>
              </w:rPr>
              <w:t>对市场进行调研，定向顾客提供的产品和服务的要求，从以下几个方面来确定与服务有关的要求：</w:t>
            </w:r>
          </w:p>
          <w:p w:rsidR="00F64849" w:rsidRDefault="00336EFC">
            <w:pPr>
              <w:rPr>
                <w:rFonts w:ascii="宋体" w:hAnsi="宋体" w:cs="宋体"/>
                <w:szCs w:val="21"/>
              </w:rPr>
            </w:pPr>
            <w:r>
              <w:rPr>
                <w:rFonts w:ascii="宋体" w:hAnsi="宋体" w:cs="宋体" w:hint="eastAsia"/>
                <w:szCs w:val="21"/>
              </w:rPr>
              <w:t xml:space="preserve">（1）顾客对产品规定的要求,包括产品项目内容、技术、进度和费用要求以及设计、策划后期服务要求；      </w:t>
            </w:r>
          </w:p>
          <w:p w:rsidR="00F64849" w:rsidRDefault="00336EFC">
            <w:pPr>
              <w:rPr>
                <w:rFonts w:ascii="宋体" w:hAnsi="宋体" w:cs="宋体"/>
                <w:szCs w:val="21"/>
              </w:rPr>
            </w:pPr>
            <w:r>
              <w:rPr>
                <w:rFonts w:ascii="宋体" w:hAnsi="宋体" w:cs="宋体" w:hint="eastAsia"/>
                <w:szCs w:val="21"/>
              </w:rPr>
              <w:t>（2）与产品有关的法律、法规要求；</w:t>
            </w:r>
          </w:p>
          <w:p w:rsidR="00F64849" w:rsidRDefault="00336EFC">
            <w:pPr>
              <w:rPr>
                <w:rFonts w:ascii="宋体" w:hAnsi="宋体" w:cs="宋体"/>
                <w:szCs w:val="21"/>
              </w:rPr>
            </w:pPr>
            <w:r>
              <w:rPr>
                <w:rFonts w:ascii="宋体" w:hAnsi="宋体" w:cs="宋体" w:hint="eastAsia"/>
                <w:szCs w:val="21"/>
              </w:rPr>
              <w:t>（3）公司确定的其他附加要求,如保密、特殊资历等</w:t>
            </w:r>
          </w:p>
          <w:p w:rsidR="00F64849" w:rsidRDefault="00336EFC">
            <w:pPr>
              <w:rPr>
                <w:rFonts w:ascii="宋体" w:hAnsi="宋体" w:cs="宋体"/>
                <w:szCs w:val="21"/>
              </w:rPr>
            </w:pPr>
            <w:r>
              <w:rPr>
                <w:rFonts w:ascii="宋体" w:hAnsi="宋体" w:cs="宋体" w:hint="eastAsia"/>
                <w:szCs w:val="21"/>
              </w:rPr>
              <w:t>顾客有合作意向时或发放招标文件时，介绍公司服务项目，了解顾客要求，并结合国家标准和公司技术规范</w:t>
            </w:r>
            <w:r>
              <w:rPr>
                <w:rFonts w:ascii="宋体" w:hAnsi="宋体" w:cs="宋体" w:hint="eastAsia"/>
                <w:szCs w:val="21"/>
              </w:rPr>
              <w:lastRenderedPageBreak/>
              <w:t>进行确定，且明示在合同或订单上，确定顾客对产品的具体要求。</w:t>
            </w:r>
          </w:p>
          <w:p w:rsidR="00F64849" w:rsidRDefault="00336EFC">
            <w:pPr>
              <w:widowControl/>
              <w:spacing w:line="400" w:lineRule="atLeast"/>
              <w:ind w:firstLineChars="150" w:firstLine="315"/>
              <w:rPr>
                <w:rFonts w:ascii="宋体" w:hAnsi="宋体" w:cs="Arial"/>
                <w:szCs w:val="21"/>
              </w:rPr>
            </w:pPr>
            <w:r>
              <w:rPr>
                <w:rFonts w:ascii="宋体" w:hAnsi="宋体" w:cs="Arial" w:hint="eastAsia"/>
                <w:szCs w:val="21"/>
              </w:rPr>
              <w:t>查见：与顾客签订服务项目合同 ：</w:t>
            </w:r>
          </w:p>
          <w:p w:rsidR="00F64849" w:rsidRDefault="00336EFC">
            <w:pPr>
              <w:numPr>
                <w:ilvl w:val="0"/>
                <w:numId w:val="13"/>
              </w:numPr>
              <w:spacing w:line="360" w:lineRule="auto"/>
              <w:rPr>
                <w:rFonts w:ascii="宋体" w:hAnsi="宋体" w:cs="宋体"/>
                <w:szCs w:val="21"/>
              </w:rPr>
            </w:pPr>
            <w:r>
              <w:rPr>
                <w:rFonts w:ascii="宋体" w:hAnsi="宋体" w:cs="宋体" w:hint="eastAsia"/>
                <w:szCs w:val="21"/>
              </w:rPr>
              <w:t>与重庆工业职业技术学院2020年07月31日签定的继续教育与培训服务管理系统建设项目合同（计算机软件开发）。</w:t>
            </w:r>
          </w:p>
          <w:p w:rsidR="00F64849" w:rsidRDefault="00336EFC">
            <w:pPr>
              <w:spacing w:line="360" w:lineRule="auto"/>
              <w:rPr>
                <w:rFonts w:ascii="宋体" w:hAnsi="宋体" w:cs="宋体"/>
                <w:szCs w:val="21"/>
              </w:rPr>
            </w:pPr>
            <w:r>
              <w:rPr>
                <w:rFonts w:ascii="宋体" w:hAnsi="宋体" w:cs="宋体" w:hint="eastAsia"/>
                <w:szCs w:val="21"/>
              </w:rPr>
              <w:t>服务期限：签订合同后61个工作日完成所有工作并经过甲方验收。</w:t>
            </w:r>
          </w:p>
          <w:p w:rsidR="00F64849" w:rsidRDefault="00336EFC">
            <w:pPr>
              <w:spacing w:line="360" w:lineRule="auto"/>
              <w:rPr>
                <w:rFonts w:ascii="宋体" w:hAnsi="宋体" w:cs="宋体"/>
                <w:szCs w:val="21"/>
              </w:rPr>
            </w:pPr>
            <w:r>
              <w:rPr>
                <w:rFonts w:ascii="宋体" w:hAnsi="宋体" w:cs="宋体" w:hint="eastAsia"/>
                <w:szCs w:val="21"/>
              </w:rPr>
              <w:t>合同内容：系统上线时间、服务时间、功能要求、技术服务方式；技术服务地点、技术服务进度、技术服务质量要求；技术服务报酬及支付方式、付款方式；保密义务及争议解决等要求。</w:t>
            </w:r>
          </w:p>
          <w:p w:rsidR="00F64849" w:rsidRDefault="00336EFC">
            <w:pPr>
              <w:numPr>
                <w:ilvl w:val="0"/>
                <w:numId w:val="13"/>
              </w:numPr>
              <w:spacing w:line="360" w:lineRule="auto"/>
              <w:rPr>
                <w:rFonts w:ascii="宋体" w:hAnsi="宋体" w:cs="宋体"/>
                <w:szCs w:val="21"/>
              </w:rPr>
            </w:pPr>
            <w:r>
              <w:rPr>
                <w:rFonts w:ascii="宋体" w:hAnsi="宋体" w:cs="宋体" w:hint="eastAsia"/>
                <w:szCs w:val="21"/>
              </w:rPr>
              <w:t>与重庆市专家服务中心2020年9月22日签定的2020“重庆英才.智创未来”创新创业项目路演活动承办服务合同（会议展览服务）。</w:t>
            </w:r>
          </w:p>
          <w:p w:rsidR="00F64849" w:rsidRDefault="00336EFC">
            <w:pPr>
              <w:spacing w:line="360" w:lineRule="auto"/>
              <w:rPr>
                <w:rFonts w:ascii="宋体" w:hAnsi="宋体" w:cs="宋体"/>
                <w:szCs w:val="21"/>
              </w:rPr>
            </w:pPr>
            <w:r>
              <w:rPr>
                <w:rFonts w:ascii="宋体" w:hAnsi="宋体" w:cs="宋体" w:hint="eastAsia"/>
                <w:szCs w:val="21"/>
              </w:rPr>
              <w:t>完成期限：签订之日起生效至项目最终验收</w:t>
            </w:r>
          </w:p>
          <w:p w:rsidR="00F64849" w:rsidRDefault="00336EFC">
            <w:pPr>
              <w:spacing w:line="360" w:lineRule="auto"/>
              <w:rPr>
                <w:rFonts w:ascii="宋体" w:hAnsi="宋体" w:cs="宋体"/>
                <w:szCs w:val="21"/>
              </w:rPr>
            </w:pPr>
            <w:r>
              <w:rPr>
                <w:rFonts w:ascii="宋体" w:hAnsi="宋体" w:cs="宋体" w:hint="eastAsia"/>
                <w:szCs w:val="21"/>
              </w:rPr>
              <w:t>合同内容涉及：合同标的及服务内容、合同期限、双方责任及义务、费用支付、违约争议及保密。</w:t>
            </w:r>
          </w:p>
          <w:p w:rsidR="00F64849" w:rsidRDefault="00336EFC">
            <w:pPr>
              <w:spacing w:line="360" w:lineRule="auto"/>
              <w:rPr>
                <w:rFonts w:ascii="宋体" w:hAnsi="宋体" w:cs="宋体"/>
                <w:szCs w:val="21"/>
              </w:rPr>
            </w:pPr>
            <w:r>
              <w:rPr>
                <w:rFonts w:ascii="宋体" w:hAnsi="宋体" w:cs="宋体" w:hint="eastAsia"/>
                <w:szCs w:val="21"/>
              </w:rPr>
              <w:t>3、与重庆璧山文化旅游产业有限公司2020年5月1日签定的劳务派遣合同（劳务派遣服务）。</w:t>
            </w:r>
          </w:p>
          <w:p w:rsidR="00F64849" w:rsidRDefault="00336EFC">
            <w:pPr>
              <w:spacing w:line="360" w:lineRule="auto"/>
              <w:rPr>
                <w:rFonts w:ascii="宋体" w:hAnsi="宋体" w:cs="宋体"/>
                <w:szCs w:val="21"/>
              </w:rPr>
            </w:pPr>
            <w:r>
              <w:rPr>
                <w:rFonts w:ascii="宋体" w:hAnsi="宋体" w:cs="宋体" w:hint="eastAsia"/>
                <w:szCs w:val="21"/>
              </w:rPr>
              <w:t>活动时间：2020.05.01。</w:t>
            </w:r>
          </w:p>
          <w:p w:rsidR="00F64849" w:rsidRDefault="00336EFC">
            <w:pPr>
              <w:spacing w:line="360" w:lineRule="auto"/>
              <w:rPr>
                <w:rFonts w:ascii="宋体" w:hAnsi="宋体" w:cs="宋体"/>
                <w:szCs w:val="21"/>
              </w:rPr>
            </w:pPr>
            <w:r>
              <w:rPr>
                <w:rFonts w:ascii="宋体" w:hAnsi="宋体" w:cs="宋体" w:hint="eastAsia"/>
                <w:szCs w:val="21"/>
              </w:rPr>
              <w:t>合同内容：劳务派遣服务的基本方式、派遣期限、派遣期费用支付、权利义务、工作时间工时制度、工伤事故和劳动争议的处理、其他等。</w:t>
            </w:r>
          </w:p>
          <w:p w:rsidR="00F64849" w:rsidRDefault="00F64849">
            <w:pPr>
              <w:spacing w:line="360" w:lineRule="auto"/>
              <w:rPr>
                <w:rFonts w:ascii="宋体" w:hAnsi="宋体" w:cs="宋体"/>
                <w:szCs w:val="21"/>
              </w:rPr>
            </w:pPr>
          </w:p>
          <w:p w:rsidR="00F64849" w:rsidRDefault="00336EFC">
            <w:pPr>
              <w:rPr>
                <w:rFonts w:ascii="宋体" w:hAnsi="宋体" w:cs="宋体"/>
                <w:szCs w:val="21"/>
              </w:rPr>
            </w:pPr>
            <w:r>
              <w:rPr>
                <w:rFonts w:ascii="宋体" w:hAnsi="宋体" w:cs="宋体" w:hint="eastAsia"/>
                <w:szCs w:val="21"/>
              </w:rPr>
              <w:t>........</w:t>
            </w:r>
          </w:p>
          <w:p w:rsidR="00F64849" w:rsidRDefault="00F64849">
            <w:pPr>
              <w:rPr>
                <w:rFonts w:ascii="宋体" w:hAnsi="宋体" w:cs="宋体"/>
                <w:szCs w:val="21"/>
              </w:rPr>
            </w:pPr>
          </w:p>
          <w:p w:rsidR="00F64849" w:rsidRDefault="00336EFC">
            <w:pPr>
              <w:ind w:firstLineChars="200" w:firstLine="420"/>
              <w:rPr>
                <w:rFonts w:ascii="宋体" w:hAnsi="宋体" w:cs="宋体"/>
                <w:szCs w:val="21"/>
              </w:rPr>
            </w:pPr>
            <w:r>
              <w:rPr>
                <w:rFonts w:ascii="宋体" w:hAnsi="宋体" w:cs="宋体" w:hint="eastAsia"/>
                <w:szCs w:val="21"/>
              </w:rPr>
              <w:t>为了明确与产品有关的要求，确保公司有能力满足顾客要求；在公司向顾客做出提供产品的承诺之前对产品有关要求进行了评审。</w:t>
            </w:r>
          </w:p>
          <w:p w:rsidR="00F64849" w:rsidRDefault="00F64849">
            <w:pPr>
              <w:pStyle w:val="a0"/>
            </w:pPr>
          </w:p>
          <w:p w:rsidR="00F64849" w:rsidRDefault="00336EFC">
            <w:pPr>
              <w:rPr>
                <w:sz w:val="15"/>
                <w:szCs w:val="15"/>
              </w:rPr>
            </w:pPr>
            <w:r>
              <w:rPr>
                <w:rFonts w:ascii="宋体" w:hAnsi="宋体" w:cs="宋体" w:hint="eastAsia"/>
                <w:szCs w:val="21"/>
              </w:rPr>
              <w:t>顾客：重庆市专家服务中心。</w:t>
            </w:r>
          </w:p>
          <w:p w:rsidR="00F64849" w:rsidRDefault="00336EFC">
            <w:pPr>
              <w:rPr>
                <w:rFonts w:ascii="宋体" w:hAnsi="宋体" w:cs="宋体"/>
                <w:szCs w:val="21"/>
              </w:rPr>
            </w:pPr>
            <w:r>
              <w:rPr>
                <w:rFonts w:ascii="宋体" w:hAnsi="宋体" w:cs="宋体" w:hint="eastAsia"/>
                <w:szCs w:val="21"/>
              </w:rPr>
              <w:t>签订时间:2020年09月22日</w:t>
            </w:r>
          </w:p>
          <w:p w:rsidR="00F64849" w:rsidRDefault="00336EFC">
            <w:pPr>
              <w:rPr>
                <w:rFonts w:ascii="宋体" w:hAnsi="宋体" w:cs="宋体"/>
                <w:szCs w:val="21"/>
              </w:rPr>
            </w:pPr>
            <w:r>
              <w:rPr>
                <w:rFonts w:hint="eastAsia"/>
                <w:szCs w:val="21"/>
              </w:rPr>
              <w:t>服务项目</w:t>
            </w:r>
            <w:r>
              <w:rPr>
                <w:rFonts w:ascii="宋体" w:hAnsi="宋体" w:cs="宋体" w:hint="eastAsia"/>
                <w:szCs w:val="21"/>
              </w:rPr>
              <w:t>：2020“重庆英才.智创未来”创新创业项目路演活动承办服务</w:t>
            </w:r>
          </w:p>
          <w:p w:rsidR="00F64849" w:rsidRDefault="00336EFC">
            <w:pPr>
              <w:rPr>
                <w:rFonts w:ascii="宋体" w:hAnsi="宋体" w:cs="宋体"/>
                <w:szCs w:val="21"/>
              </w:rPr>
            </w:pPr>
            <w:r>
              <w:rPr>
                <w:rFonts w:ascii="宋体" w:hAnsi="宋体" w:cs="宋体" w:hint="eastAsia"/>
                <w:szCs w:val="21"/>
              </w:rPr>
              <w:t>评审内容：服务要求；质量要求；法律法规要求、其他事项要求是否能满足。</w:t>
            </w:r>
          </w:p>
          <w:p w:rsidR="00F64849" w:rsidRDefault="00336EFC">
            <w:pPr>
              <w:rPr>
                <w:rFonts w:ascii="宋体" w:hAnsi="宋体" w:cs="宋体"/>
                <w:szCs w:val="21"/>
              </w:rPr>
            </w:pPr>
            <w:r>
              <w:rPr>
                <w:rFonts w:ascii="宋体" w:hAnsi="宋体" w:cs="宋体" w:hint="eastAsia"/>
                <w:szCs w:val="21"/>
              </w:rPr>
              <w:t>评审负责人：张静、鳌兵、石磊</w:t>
            </w:r>
          </w:p>
          <w:p w:rsidR="00F64849" w:rsidRDefault="00336EFC">
            <w:pPr>
              <w:rPr>
                <w:rFonts w:ascii="宋体" w:hAnsi="宋体" w:cs="宋体"/>
                <w:szCs w:val="21"/>
              </w:rPr>
            </w:pPr>
            <w:r>
              <w:rPr>
                <w:rFonts w:ascii="宋体" w:hAnsi="宋体" w:cs="宋体" w:hint="eastAsia"/>
                <w:szCs w:val="21"/>
              </w:rPr>
              <w:t>评审结论：符合要求，同意签订。</w:t>
            </w:r>
          </w:p>
          <w:p w:rsidR="00F64849" w:rsidRDefault="00336EFC">
            <w:r>
              <w:rPr>
                <w:rFonts w:ascii="宋体" w:hAnsi="宋体" w:cs="宋体" w:hint="eastAsia"/>
                <w:szCs w:val="21"/>
              </w:rPr>
              <w:t>批准人：王军国。</w:t>
            </w:r>
          </w:p>
          <w:p w:rsidR="00F64849" w:rsidRDefault="00336EFC">
            <w:pPr>
              <w:rPr>
                <w:rFonts w:ascii="宋体" w:hAnsi="宋体" w:cs="宋体"/>
                <w:szCs w:val="21"/>
              </w:rPr>
            </w:pPr>
            <w:r>
              <w:rPr>
                <w:rFonts w:ascii="宋体" w:hAnsi="宋体" w:cs="宋体" w:hint="eastAsia"/>
                <w:szCs w:val="21"/>
              </w:rPr>
              <w:t>评审时间:2020年9月20日（合同签订前）</w:t>
            </w:r>
          </w:p>
          <w:p w:rsidR="00F64849" w:rsidRDefault="00F64849">
            <w:pPr>
              <w:pStyle w:val="a0"/>
            </w:pPr>
          </w:p>
          <w:p w:rsidR="00F64849" w:rsidRDefault="00336EFC">
            <w:pPr>
              <w:rPr>
                <w:sz w:val="15"/>
                <w:szCs w:val="15"/>
              </w:rPr>
            </w:pPr>
            <w:r>
              <w:rPr>
                <w:rFonts w:ascii="宋体" w:hAnsi="宋体" w:cs="宋体" w:hint="eastAsia"/>
                <w:szCs w:val="21"/>
              </w:rPr>
              <w:t>顾客：重庆工业职业技术学院</w:t>
            </w:r>
          </w:p>
          <w:p w:rsidR="00F64849" w:rsidRDefault="00336EFC">
            <w:pPr>
              <w:rPr>
                <w:rFonts w:ascii="宋体" w:hAnsi="宋体" w:cs="宋体"/>
                <w:szCs w:val="21"/>
              </w:rPr>
            </w:pPr>
            <w:r>
              <w:rPr>
                <w:rFonts w:ascii="宋体" w:hAnsi="宋体" w:cs="宋体" w:hint="eastAsia"/>
                <w:szCs w:val="21"/>
              </w:rPr>
              <w:t>签订时间:2020年07月31日</w:t>
            </w:r>
          </w:p>
          <w:p w:rsidR="00F64849" w:rsidRDefault="00336EFC">
            <w:pPr>
              <w:rPr>
                <w:rFonts w:ascii="宋体" w:hAnsi="宋体" w:cs="宋体"/>
                <w:szCs w:val="21"/>
              </w:rPr>
            </w:pPr>
            <w:r>
              <w:rPr>
                <w:rFonts w:hint="eastAsia"/>
                <w:szCs w:val="21"/>
              </w:rPr>
              <w:t>服务项目</w:t>
            </w:r>
            <w:r>
              <w:rPr>
                <w:rFonts w:ascii="宋体" w:hAnsi="宋体" w:cs="宋体" w:hint="eastAsia"/>
                <w:szCs w:val="21"/>
              </w:rPr>
              <w:t>：继续教育与培训服务管理系统建设项目。</w:t>
            </w:r>
          </w:p>
          <w:p w:rsidR="00F64849" w:rsidRDefault="00336EFC">
            <w:pPr>
              <w:rPr>
                <w:rFonts w:ascii="宋体" w:hAnsi="宋体" w:cs="宋体"/>
                <w:szCs w:val="21"/>
              </w:rPr>
            </w:pPr>
            <w:r>
              <w:rPr>
                <w:rFonts w:ascii="宋体" w:hAnsi="宋体" w:cs="宋体" w:hint="eastAsia"/>
                <w:szCs w:val="21"/>
              </w:rPr>
              <w:t>评审内容：服务要求；质量要求；法律法规要求、其他事项要求是否能满足。</w:t>
            </w:r>
          </w:p>
          <w:p w:rsidR="00F64849" w:rsidRDefault="00336EFC">
            <w:pPr>
              <w:rPr>
                <w:rFonts w:ascii="宋体" w:hAnsi="宋体" w:cs="宋体"/>
                <w:szCs w:val="21"/>
              </w:rPr>
            </w:pPr>
            <w:r>
              <w:rPr>
                <w:rFonts w:ascii="宋体" w:hAnsi="宋体" w:cs="宋体" w:hint="eastAsia"/>
                <w:szCs w:val="21"/>
              </w:rPr>
              <w:t>评审负责人：刘强、绍莉、张静</w:t>
            </w:r>
          </w:p>
          <w:p w:rsidR="00F64849" w:rsidRDefault="00336EFC">
            <w:pPr>
              <w:rPr>
                <w:rFonts w:ascii="宋体" w:hAnsi="宋体" w:cs="宋体"/>
                <w:szCs w:val="21"/>
              </w:rPr>
            </w:pPr>
            <w:r>
              <w:rPr>
                <w:rFonts w:ascii="宋体" w:hAnsi="宋体" w:cs="宋体" w:hint="eastAsia"/>
                <w:szCs w:val="21"/>
              </w:rPr>
              <w:t>评审结论：符合要求，同意签订。</w:t>
            </w:r>
          </w:p>
          <w:p w:rsidR="00F64849" w:rsidRDefault="00336EFC">
            <w:r>
              <w:rPr>
                <w:rFonts w:ascii="宋体" w:hAnsi="宋体" w:cs="宋体" w:hint="eastAsia"/>
                <w:szCs w:val="21"/>
              </w:rPr>
              <w:t>批准人：王军国。</w:t>
            </w:r>
          </w:p>
          <w:p w:rsidR="00F64849" w:rsidRDefault="00336EFC">
            <w:pPr>
              <w:rPr>
                <w:rFonts w:ascii="宋体" w:hAnsi="宋体" w:cs="宋体"/>
                <w:szCs w:val="21"/>
              </w:rPr>
            </w:pPr>
            <w:r>
              <w:rPr>
                <w:rFonts w:ascii="宋体" w:hAnsi="宋体" w:cs="宋体" w:hint="eastAsia"/>
                <w:szCs w:val="21"/>
              </w:rPr>
              <w:t>评审时间:2019年7月28日（合同签订前）</w:t>
            </w:r>
          </w:p>
          <w:p w:rsidR="00F64849" w:rsidRDefault="00F64849">
            <w:pPr>
              <w:pStyle w:val="a0"/>
            </w:pPr>
          </w:p>
          <w:p w:rsidR="00F64849" w:rsidRDefault="00336EFC">
            <w:pPr>
              <w:rPr>
                <w:sz w:val="15"/>
                <w:szCs w:val="15"/>
              </w:rPr>
            </w:pPr>
            <w:r>
              <w:rPr>
                <w:rFonts w:ascii="宋体" w:hAnsi="宋体" w:cs="宋体" w:hint="eastAsia"/>
                <w:szCs w:val="21"/>
              </w:rPr>
              <w:t>顾客：重庆璧山文化旅游产业有限公司</w:t>
            </w:r>
          </w:p>
          <w:p w:rsidR="00F64849" w:rsidRDefault="00336EFC">
            <w:pPr>
              <w:rPr>
                <w:rFonts w:ascii="宋体" w:hAnsi="宋体" w:cs="宋体"/>
                <w:szCs w:val="21"/>
              </w:rPr>
            </w:pPr>
            <w:r>
              <w:rPr>
                <w:rFonts w:ascii="宋体" w:hAnsi="宋体" w:cs="宋体" w:hint="eastAsia"/>
                <w:szCs w:val="21"/>
              </w:rPr>
              <w:t>签订时间:2020年05月1日</w:t>
            </w:r>
          </w:p>
          <w:p w:rsidR="00F64849" w:rsidRDefault="00336EFC">
            <w:pPr>
              <w:rPr>
                <w:rFonts w:ascii="宋体" w:hAnsi="宋体" w:cs="宋体"/>
                <w:szCs w:val="21"/>
              </w:rPr>
            </w:pPr>
            <w:r>
              <w:rPr>
                <w:rFonts w:hint="eastAsia"/>
                <w:szCs w:val="21"/>
              </w:rPr>
              <w:t>服务项目</w:t>
            </w:r>
            <w:r>
              <w:rPr>
                <w:rFonts w:ascii="宋体" w:hAnsi="宋体" w:cs="宋体" w:hint="eastAsia"/>
                <w:szCs w:val="21"/>
              </w:rPr>
              <w:t>：人员劳务派遣。</w:t>
            </w:r>
          </w:p>
          <w:p w:rsidR="00F64849" w:rsidRDefault="00336EFC">
            <w:pPr>
              <w:rPr>
                <w:rFonts w:ascii="宋体" w:hAnsi="宋体" w:cs="宋体"/>
                <w:szCs w:val="21"/>
              </w:rPr>
            </w:pPr>
            <w:r>
              <w:rPr>
                <w:rFonts w:ascii="宋体" w:hAnsi="宋体" w:cs="宋体" w:hint="eastAsia"/>
                <w:szCs w:val="21"/>
              </w:rPr>
              <w:t>评审内容：服务要求；质量要求；法律法规要求、其他事项要求是否能满足。</w:t>
            </w:r>
          </w:p>
          <w:p w:rsidR="00F64849" w:rsidRDefault="00336EFC">
            <w:pPr>
              <w:rPr>
                <w:rFonts w:ascii="宋体" w:hAnsi="宋体" w:cs="宋体"/>
                <w:szCs w:val="21"/>
              </w:rPr>
            </w:pPr>
            <w:r>
              <w:rPr>
                <w:rFonts w:ascii="宋体" w:hAnsi="宋体" w:cs="宋体" w:hint="eastAsia"/>
                <w:szCs w:val="21"/>
              </w:rPr>
              <w:t>评审负责人：刘强、绍莉、张静</w:t>
            </w:r>
          </w:p>
          <w:p w:rsidR="00F64849" w:rsidRDefault="00336EFC">
            <w:pPr>
              <w:rPr>
                <w:rFonts w:ascii="宋体" w:hAnsi="宋体" w:cs="宋体"/>
                <w:szCs w:val="21"/>
              </w:rPr>
            </w:pPr>
            <w:r>
              <w:rPr>
                <w:rFonts w:ascii="宋体" w:hAnsi="宋体" w:cs="宋体" w:hint="eastAsia"/>
                <w:szCs w:val="21"/>
              </w:rPr>
              <w:t>评审结论：符合要求，同意签订。</w:t>
            </w:r>
          </w:p>
          <w:p w:rsidR="00F64849" w:rsidRDefault="00336EFC">
            <w:r>
              <w:rPr>
                <w:rFonts w:ascii="宋体" w:hAnsi="宋体" w:cs="宋体" w:hint="eastAsia"/>
                <w:szCs w:val="21"/>
              </w:rPr>
              <w:t>批准人：王军国。</w:t>
            </w:r>
          </w:p>
          <w:p w:rsidR="00F64849" w:rsidRDefault="00336EFC">
            <w:pPr>
              <w:rPr>
                <w:rFonts w:ascii="宋体" w:hAnsi="宋体" w:cs="宋体"/>
                <w:szCs w:val="21"/>
              </w:rPr>
            </w:pPr>
            <w:r>
              <w:rPr>
                <w:rFonts w:ascii="宋体" w:hAnsi="宋体" w:cs="宋体" w:hint="eastAsia"/>
                <w:szCs w:val="21"/>
              </w:rPr>
              <w:t>评审时间:2020年4月28日（合同签订前）</w:t>
            </w:r>
          </w:p>
          <w:p w:rsidR="00F64849" w:rsidRDefault="00F64849">
            <w:pPr>
              <w:pStyle w:val="a0"/>
            </w:pPr>
          </w:p>
          <w:p w:rsidR="00F64849" w:rsidRDefault="00336EFC">
            <w:pPr>
              <w:pStyle w:val="a0"/>
            </w:pPr>
            <w:r>
              <w:rPr>
                <w:rFonts w:hint="eastAsia"/>
              </w:rPr>
              <w:t>组织的合同均在签订前予以评审，上次不符合情况经本次审核其整改有效，未再出现类似不符合情况。</w:t>
            </w:r>
          </w:p>
          <w:p w:rsidR="00F64849" w:rsidRDefault="00336EFC">
            <w:pPr>
              <w:pStyle w:val="a0"/>
            </w:pPr>
            <w:r>
              <w:rPr>
                <w:rFonts w:hint="eastAsia"/>
              </w:rPr>
              <w:t>...........</w:t>
            </w:r>
          </w:p>
          <w:p w:rsidR="00F64849" w:rsidRDefault="00336EFC">
            <w:pPr>
              <w:rPr>
                <w:rFonts w:ascii="宋体" w:hAnsi="宋体" w:cs="宋体"/>
                <w:szCs w:val="21"/>
              </w:rPr>
            </w:pPr>
            <w:r>
              <w:rPr>
                <w:rFonts w:ascii="宋体" w:hAnsi="宋体" w:cs="宋体" w:hint="eastAsia"/>
                <w:szCs w:val="21"/>
              </w:rPr>
              <w:t>经查：近来以来，没有发生合同更改的情况，如果需要更改，需对更改内容重新评审。并将变化的要求及时通知有关人员。</w:t>
            </w:r>
          </w:p>
        </w:tc>
        <w:tc>
          <w:tcPr>
            <w:tcW w:w="1585" w:type="dxa"/>
          </w:tcPr>
          <w:p w:rsidR="00F64849" w:rsidRDefault="00F64849"/>
          <w:p w:rsidR="00F64849" w:rsidRDefault="00F64849">
            <w:pPr>
              <w:pStyle w:val="a0"/>
            </w:pPr>
          </w:p>
          <w:p w:rsidR="00F64849" w:rsidRDefault="00F64849">
            <w:pPr>
              <w:pStyle w:val="a0"/>
            </w:pPr>
          </w:p>
          <w:p w:rsidR="00F64849" w:rsidRDefault="00F64849">
            <w:pPr>
              <w:pStyle w:val="a0"/>
            </w:pPr>
          </w:p>
          <w:p w:rsidR="00F64849" w:rsidRDefault="00F64849">
            <w:pPr>
              <w:pStyle w:val="a0"/>
            </w:pPr>
          </w:p>
          <w:p w:rsidR="00F64849" w:rsidRDefault="00F64849">
            <w:pPr>
              <w:pStyle w:val="a0"/>
            </w:pPr>
          </w:p>
          <w:p w:rsidR="00F64849" w:rsidRDefault="00F64849">
            <w:pPr>
              <w:pStyle w:val="a0"/>
            </w:pPr>
          </w:p>
          <w:p w:rsidR="00F64849" w:rsidRDefault="00F64849">
            <w:pPr>
              <w:pStyle w:val="a0"/>
            </w:pPr>
          </w:p>
          <w:p w:rsidR="00F64849" w:rsidRDefault="00F64849">
            <w:pPr>
              <w:pStyle w:val="a0"/>
            </w:pPr>
          </w:p>
          <w:p w:rsidR="00F64849" w:rsidRDefault="00F64849">
            <w:pPr>
              <w:pStyle w:val="a0"/>
            </w:pPr>
          </w:p>
          <w:p w:rsidR="00F64849" w:rsidRDefault="00F64849">
            <w:pPr>
              <w:pStyle w:val="a0"/>
            </w:pPr>
          </w:p>
          <w:p w:rsidR="00F64849" w:rsidRDefault="00F64849">
            <w:pPr>
              <w:pStyle w:val="a0"/>
            </w:pPr>
          </w:p>
          <w:p w:rsidR="00F64849" w:rsidRDefault="00F64849">
            <w:pPr>
              <w:pStyle w:val="a0"/>
            </w:pPr>
          </w:p>
          <w:p w:rsidR="00F64849" w:rsidRDefault="00F64849">
            <w:pPr>
              <w:pStyle w:val="a0"/>
            </w:pPr>
          </w:p>
          <w:p w:rsidR="00F64849" w:rsidRDefault="00F64849">
            <w:pPr>
              <w:pStyle w:val="a0"/>
            </w:pPr>
          </w:p>
          <w:p w:rsidR="00F64849" w:rsidRDefault="00F64849">
            <w:pPr>
              <w:pStyle w:val="a0"/>
            </w:pPr>
          </w:p>
          <w:p w:rsidR="00F64849" w:rsidRDefault="00F64849">
            <w:pPr>
              <w:pStyle w:val="a0"/>
            </w:pPr>
          </w:p>
          <w:p w:rsidR="00F64849" w:rsidRDefault="00F64849">
            <w:pPr>
              <w:pStyle w:val="a0"/>
            </w:pPr>
          </w:p>
          <w:p w:rsidR="00F64849" w:rsidRDefault="00F64849">
            <w:pPr>
              <w:pStyle w:val="a0"/>
            </w:pPr>
          </w:p>
          <w:p w:rsidR="00F64849" w:rsidRDefault="00F64849">
            <w:pPr>
              <w:pStyle w:val="a0"/>
            </w:pPr>
          </w:p>
          <w:p w:rsidR="00F64849" w:rsidRDefault="00F64849">
            <w:pPr>
              <w:pStyle w:val="a0"/>
            </w:pPr>
          </w:p>
          <w:p w:rsidR="00F64849" w:rsidRDefault="00F64849">
            <w:pPr>
              <w:pStyle w:val="a0"/>
            </w:pPr>
          </w:p>
          <w:p w:rsidR="00F64849" w:rsidRDefault="00F64849">
            <w:pPr>
              <w:pStyle w:val="a0"/>
            </w:pPr>
          </w:p>
          <w:p w:rsidR="00F64849" w:rsidRDefault="00F64849">
            <w:pPr>
              <w:pStyle w:val="a0"/>
            </w:pPr>
          </w:p>
          <w:p w:rsidR="00F64849" w:rsidRDefault="00F64849">
            <w:pPr>
              <w:pStyle w:val="a0"/>
            </w:pPr>
          </w:p>
          <w:p w:rsidR="00F64849" w:rsidRDefault="00F64849">
            <w:pPr>
              <w:pStyle w:val="a0"/>
            </w:pPr>
          </w:p>
          <w:p w:rsidR="00F64849" w:rsidRDefault="00F64849">
            <w:pPr>
              <w:pStyle w:val="a0"/>
            </w:pPr>
          </w:p>
          <w:p w:rsidR="00F64849" w:rsidRDefault="00F64849">
            <w:pPr>
              <w:pStyle w:val="a0"/>
            </w:pPr>
          </w:p>
          <w:p w:rsidR="00F64849" w:rsidRDefault="00F64849">
            <w:pPr>
              <w:pStyle w:val="a0"/>
            </w:pPr>
          </w:p>
          <w:p w:rsidR="00F64849" w:rsidRDefault="00F64849">
            <w:pPr>
              <w:pStyle w:val="a0"/>
            </w:pPr>
          </w:p>
          <w:p w:rsidR="00F64849" w:rsidRDefault="00F64849">
            <w:pPr>
              <w:pStyle w:val="a0"/>
            </w:pPr>
          </w:p>
          <w:p w:rsidR="00F64849" w:rsidRDefault="00F64849">
            <w:pPr>
              <w:pStyle w:val="a0"/>
            </w:pPr>
          </w:p>
          <w:p w:rsidR="00F64849" w:rsidRDefault="00F64849">
            <w:pPr>
              <w:pStyle w:val="a0"/>
            </w:pPr>
          </w:p>
          <w:p w:rsidR="00F64849" w:rsidRDefault="00F64849">
            <w:pPr>
              <w:pStyle w:val="a0"/>
            </w:pPr>
          </w:p>
          <w:p w:rsidR="00F64849" w:rsidRDefault="00F64849">
            <w:pPr>
              <w:pStyle w:val="a0"/>
            </w:pPr>
          </w:p>
          <w:p w:rsidR="00F64849" w:rsidRDefault="00F64849">
            <w:pPr>
              <w:pStyle w:val="a0"/>
            </w:pPr>
          </w:p>
          <w:p w:rsidR="00F64849" w:rsidRDefault="00F64849">
            <w:pPr>
              <w:pStyle w:val="a0"/>
            </w:pPr>
          </w:p>
          <w:p w:rsidR="00F64849" w:rsidRDefault="00F64849">
            <w:pPr>
              <w:pStyle w:val="a0"/>
            </w:pPr>
          </w:p>
          <w:p w:rsidR="00F64849" w:rsidRDefault="00F64849">
            <w:pPr>
              <w:pStyle w:val="a0"/>
            </w:pPr>
          </w:p>
          <w:p w:rsidR="00F64849" w:rsidRDefault="00F64849">
            <w:pPr>
              <w:pStyle w:val="a0"/>
            </w:pPr>
          </w:p>
          <w:p w:rsidR="00F64849" w:rsidRDefault="00F64849">
            <w:pPr>
              <w:pStyle w:val="a0"/>
            </w:pPr>
          </w:p>
          <w:p w:rsidR="00F64849" w:rsidRDefault="00F64849">
            <w:pPr>
              <w:pStyle w:val="a0"/>
            </w:pPr>
          </w:p>
          <w:p w:rsidR="00F64849" w:rsidRDefault="00F64849">
            <w:pPr>
              <w:pStyle w:val="a0"/>
            </w:pPr>
          </w:p>
          <w:p w:rsidR="00F64849" w:rsidRDefault="00F64849">
            <w:pPr>
              <w:pStyle w:val="a0"/>
            </w:pPr>
          </w:p>
          <w:p w:rsidR="00F64849" w:rsidRDefault="00F64849">
            <w:pPr>
              <w:pStyle w:val="a0"/>
            </w:pPr>
          </w:p>
          <w:p w:rsidR="00F64849" w:rsidRDefault="00F64849">
            <w:pPr>
              <w:pStyle w:val="a0"/>
            </w:pPr>
          </w:p>
          <w:p w:rsidR="00F64849" w:rsidRDefault="00F64849">
            <w:pPr>
              <w:pStyle w:val="a0"/>
            </w:pPr>
          </w:p>
          <w:p w:rsidR="00F64849" w:rsidRDefault="00F64849">
            <w:pPr>
              <w:pStyle w:val="a0"/>
            </w:pPr>
          </w:p>
          <w:p w:rsidR="00F64849" w:rsidRDefault="00F64849">
            <w:pPr>
              <w:pStyle w:val="a0"/>
            </w:pPr>
          </w:p>
          <w:p w:rsidR="00F64849" w:rsidRDefault="00F64849">
            <w:pPr>
              <w:pStyle w:val="a0"/>
            </w:pPr>
          </w:p>
          <w:p w:rsidR="00F64849" w:rsidRDefault="00F64849">
            <w:pPr>
              <w:pStyle w:val="a0"/>
            </w:pPr>
          </w:p>
          <w:p w:rsidR="00F64849" w:rsidRDefault="00F64849">
            <w:pPr>
              <w:pStyle w:val="a0"/>
            </w:pPr>
          </w:p>
          <w:p w:rsidR="00F64849" w:rsidRDefault="00F64849">
            <w:pPr>
              <w:pStyle w:val="a0"/>
            </w:pPr>
          </w:p>
          <w:p w:rsidR="00F64849" w:rsidRDefault="00F64849">
            <w:pPr>
              <w:pStyle w:val="a0"/>
            </w:pPr>
          </w:p>
        </w:tc>
      </w:tr>
      <w:tr w:rsidR="00F64849">
        <w:trPr>
          <w:trHeight w:val="415"/>
        </w:trPr>
        <w:tc>
          <w:tcPr>
            <w:tcW w:w="2160" w:type="dxa"/>
          </w:tcPr>
          <w:p w:rsidR="00F64849" w:rsidRDefault="00336EFC">
            <w:pPr>
              <w:adjustRightInd w:val="0"/>
              <w:snapToGrid w:val="0"/>
              <w:jc w:val="center"/>
              <w:rPr>
                <w:rFonts w:ascii="宋体" w:hAnsi="宋体" w:cs="宋体"/>
                <w:szCs w:val="21"/>
              </w:rPr>
            </w:pPr>
            <w:r>
              <w:rPr>
                <w:rFonts w:ascii="宋体" w:hAnsi="宋体" w:cs="宋体" w:hint="eastAsia"/>
                <w:szCs w:val="21"/>
              </w:rPr>
              <w:lastRenderedPageBreak/>
              <w:t>顾客满意</w:t>
            </w:r>
          </w:p>
        </w:tc>
        <w:tc>
          <w:tcPr>
            <w:tcW w:w="960" w:type="dxa"/>
          </w:tcPr>
          <w:p w:rsidR="00F64849" w:rsidRDefault="00336EFC">
            <w:pPr>
              <w:rPr>
                <w:rFonts w:ascii="宋体" w:hAnsi="宋体" w:cs="宋体"/>
                <w:szCs w:val="21"/>
              </w:rPr>
            </w:pPr>
            <w:r>
              <w:rPr>
                <w:rFonts w:ascii="宋体" w:hAnsi="宋体" w:cs="宋体" w:hint="eastAsia"/>
                <w:szCs w:val="21"/>
              </w:rPr>
              <w:t>Q9.1.2</w:t>
            </w:r>
          </w:p>
        </w:tc>
        <w:tc>
          <w:tcPr>
            <w:tcW w:w="10004" w:type="dxa"/>
          </w:tcPr>
          <w:p w:rsidR="00F64849" w:rsidRDefault="00336EFC">
            <w:pPr>
              <w:ind w:firstLineChars="200" w:firstLine="420"/>
              <w:rPr>
                <w:szCs w:val="21"/>
                <w:lang w:val="zh-CN"/>
              </w:rPr>
            </w:pPr>
            <w:r>
              <w:rPr>
                <w:rFonts w:ascii="宋体" w:hAnsi="宋体" w:cs="宋体" w:hint="eastAsia"/>
                <w:szCs w:val="21"/>
              </w:rPr>
              <w:t>公司主要通过日常口头交流、电话回访、登门拜访、定期发放《顾客满意度调查表》等形式来收集了解顾客是否满意的信息。</w:t>
            </w:r>
            <w:r>
              <w:rPr>
                <w:rFonts w:hint="eastAsia"/>
                <w:szCs w:val="21"/>
              </w:rPr>
              <w:t>2020</w:t>
            </w:r>
            <w:r>
              <w:rPr>
                <w:rFonts w:hint="eastAsia"/>
                <w:szCs w:val="21"/>
              </w:rPr>
              <w:t>年</w:t>
            </w:r>
            <w:r>
              <w:rPr>
                <w:rFonts w:hint="eastAsia"/>
                <w:szCs w:val="21"/>
              </w:rPr>
              <w:t>4</w:t>
            </w:r>
            <w:r>
              <w:rPr>
                <w:rFonts w:hint="eastAsia"/>
                <w:szCs w:val="21"/>
              </w:rPr>
              <w:t>月</w:t>
            </w:r>
            <w:r>
              <w:rPr>
                <w:rFonts w:hint="eastAsia"/>
                <w:szCs w:val="21"/>
                <w:lang w:val="zh-CN"/>
              </w:rPr>
              <w:t>发放调查表共</w:t>
            </w:r>
            <w:r>
              <w:rPr>
                <w:rFonts w:hint="eastAsia"/>
                <w:szCs w:val="21"/>
                <w:lang w:val="zh-CN"/>
              </w:rPr>
              <w:t xml:space="preserve"> </w:t>
            </w:r>
            <w:r>
              <w:rPr>
                <w:rFonts w:hint="eastAsia"/>
                <w:szCs w:val="21"/>
              </w:rPr>
              <w:t>3</w:t>
            </w:r>
            <w:r>
              <w:rPr>
                <w:rFonts w:hint="eastAsia"/>
                <w:szCs w:val="21"/>
                <w:lang w:val="zh-CN"/>
              </w:rPr>
              <w:t>份，回收调查表共</w:t>
            </w:r>
            <w:r>
              <w:rPr>
                <w:rFonts w:hint="eastAsia"/>
                <w:szCs w:val="21"/>
              </w:rPr>
              <w:t>2</w:t>
            </w:r>
            <w:r>
              <w:rPr>
                <w:rFonts w:hint="eastAsia"/>
                <w:szCs w:val="21"/>
                <w:lang w:val="zh-CN"/>
              </w:rPr>
              <w:t>份。</w:t>
            </w:r>
          </w:p>
          <w:p w:rsidR="00F64849" w:rsidRDefault="00336EFC">
            <w:pPr>
              <w:rPr>
                <w:rFonts w:ascii="宋体" w:hAnsi="宋体" w:cs="宋体"/>
                <w:szCs w:val="21"/>
              </w:rPr>
            </w:pPr>
            <w:r>
              <w:rPr>
                <w:rFonts w:ascii="宋体" w:hAnsi="宋体" w:cs="宋体" w:hint="eastAsia"/>
                <w:szCs w:val="21"/>
              </w:rPr>
              <w:t>--调查内容包括：服务质量、约定时间、价格、公司总体形象四个方面</w:t>
            </w:r>
          </w:p>
          <w:p w:rsidR="00F64849" w:rsidRDefault="00336EFC">
            <w:pPr>
              <w:rPr>
                <w:rFonts w:ascii="宋体" w:hAnsi="宋体" w:cs="宋体"/>
                <w:szCs w:val="21"/>
              </w:rPr>
            </w:pPr>
            <w:r>
              <w:rPr>
                <w:rFonts w:ascii="宋体" w:hAnsi="宋体" w:cs="宋体" w:hint="eastAsia"/>
                <w:szCs w:val="21"/>
              </w:rPr>
              <w:t>--统计分析结果</w:t>
            </w:r>
            <w:r>
              <w:rPr>
                <w:rFonts w:hint="eastAsia"/>
                <w:szCs w:val="21"/>
                <w:lang w:val="zh-CN"/>
              </w:rPr>
              <w:t>顾客满意度</w:t>
            </w:r>
            <w:r>
              <w:rPr>
                <w:rFonts w:ascii="宋体" w:hAnsi="宋体" w:cs="宋体" w:hint="eastAsia"/>
                <w:szCs w:val="21"/>
              </w:rPr>
              <w:t>：95分</w:t>
            </w:r>
          </w:p>
          <w:p w:rsidR="00F64849" w:rsidRDefault="00336EFC">
            <w:pPr>
              <w:rPr>
                <w:rFonts w:ascii="宋体" w:hAnsi="宋体" w:cs="宋体"/>
                <w:szCs w:val="21"/>
              </w:rPr>
            </w:pPr>
            <w:r>
              <w:rPr>
                <w:rFonts w:ascii="宋体" w:hAnsi="宋体" w:cs="宋体" w:hint="eastAsia"/>
                <w:szCs w:val="21"/>
              </w:rPr>
              <w:t>--暂无明显需实施纠正措施的改进事项。</w:t>
            </w:r>
          </w:p>
          <w:p w:rsidR="00F64849" w:rsidRDefault="00336EFC">
            <w:pPr>
              <w:rPr>
                <w:szCs w:val="21"/>
              </w:rPr>
            </w:pPr>
            <w:r>
              <w:rPr>
                <w:rFonts w:ascii="宋体" w:hAnsi="宋体" w:cs="宋体" w:hint="eastAsia"/>
                <w:szCs w:val="21"/>
              </w:rPr>
              <w:t>--</w:t>
            </w:r>
            <w:r>
              <w:rPr>
                <w:rFonts w:hint="eastAsia"/>
                <w:szCs w:val="21"/>
              </w:rPr>
              <w:t>提供顾客满意调查分析报告，报告显示：公司</w:t>
            </w:r>
            <w:r>
              <w:rPr>
                <w:rFonts w:ascii="宋体" w:hAnsi="宋体" w:cs="宋体" w:hint="eastAsia"/>
                <w:szCs w:val="21"/>
              </w:rPr>
              <w:t>总体形象</w:t>
            </w:r>
            <w:r>
              <w:rPr>
                <w:rFonts w:hint="eastAsia"/>
                <w:szCs w:val="21"/>
              </w:rPr>
              <w:t>，设计方案及技术资料，现场服务得分为很满意，该结果已提交管理评审，目前未有顾客流失的情况。</w:t>
            </w:r>
          </w:p>
        </w:tc>
        <w:tc>
          <w:tcPr>
            <w:tcW w:w="1585" w:type="dxa"/>
          </w:tcPr>
          <w:p w:rsidR="00F64849" w:rsidRDefault="00F64849"/>
        </w:tc>
      </w:tr>
    </w:tbl>
    <w:p w:rsidR="00F64849" w:rsidRDefault="00F64849">
      <w:pPr>
        <w:pStyle w:val="a9"/>
      </w:pPr>
    </w:p>
    <w:p w:rsidR="00F64849" w:rsidRDefault="00336EFC">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F64849">
        <w:trPr>
          <w:trHeight w:val="515"/>
        </w:trPr>
        <w:tc>
          <w:tcPr>
            <w:tcW w:w="2160" w:type="dxa"/>
            <w:vMerge w:val="restart"/>
            <w:vAlign w:val="center"/>
          </w:tcPr>
          <w:p w:rsidR="00F64849" w:rsidRDefault="00336EFC">
            <w:pPr>
              <w:spacing w:before="120"/>
              <w:jc w:val="center"/>
              <w:rPr>
                <w:sz w:val="24"/>
                <w:szCs w:val="24"/>
              </w:rPr>
            </w:pPr>
            <w:r>
              <w:rPr>
                <w:rFonts w:hint="eastAsia"/>
                <w:sz w:val="24"/>
                <w:szCs w:val="24"/>
              </w:rPr>
              <w:t>过程与活动、</w:t>
            </w:r>
          </w:p>
          <w:p w:rsidR="00F64849" w:rsidRDefault="00336EFC">
            <w:pPr>
              <w:jc w:val="center"/>
            </w:pPr>
            <w:r>
              <w:rPr>
                <w:rFonts w:hint="eastAsia"/>
                <w:sz w:val="24"/>
                <w:szCs w:val="24"/>
              </w:rPr>
              <w:t>抽样计划</w:t>
            </w:r>
          </w:p>
        </w:tc>
        <w:tc>
          <w:tcPr>
            <w:tcW w:w="960" w:type="dxa"/>
            <w:vMerge w:val="restart"/>
            <w:vAlign w:val="center"/>
          </w:tcPr>
          <w:p w:rsidR="00F64849" w:rsidRDefault="00336EFC">
            <w:pPr>
              <w:rPr>
                <w:sz w:val="24"/>
                <w:szCs w:val="24"/>
              </w:rPr>
            </w:pPr>
            <w:r>
              <w:rPr>
                <w:rFonts w:hint="eastAsia"/>
                <w:sz w:val="24"/>
                <w:szCs w:val="24"/>
              </w:rPr>
              <w:t>涉及</w:t>
            </w:r>
          </w:p>
          <w:p w:rsidR="00F64849" w:rsidRDefault="00336EFC">
            <w:r>
              <w:rPr>
                <w:rFonts w:hint="eastAsia"/>
                <w:sz w:val="24"/>
                <w:szCs w:val="24"/>
              </w:rPr>
              <w:t>条款</w:t>
            </w:r>
          </w:p>
        </w:tc>
        <w:tc>
          <w:tcPr>
            <w:tcW w:w="10004" w:type="dxa"/>
            <w:vAlign w:val="center"/>
          </w:tcPr>
          <w:p w:rsidR="00F64849" w:rsidRDefault="00336EFC">
            <w:pPr>
              <w:rPr>
                <w:sz w:val="24"/>
                <w:szCs w:val="24"/>
              </w:rPr>
            </w:pPr>
            <w:r>
              <w:rPr>
                <w:rFonts w:hint="eastAsia"/>
                <w:sz w:val="24"/>
                <w:szCs w:val="24"/>
              </w:rPr>
              <w:t>受审核部门：市场拓展部</w:t>
            </w:r>
            <w:r>
              <w:rPr>
                <w:rFonts w:hint="eastAsia"/>
                <w:sz w:val="24"/>
                <w:szCs w:val="24"/>
              </w:rPr>
              <w:t xml:space="preserve">   </w:t>
            </w:r>
            <w:r>
              <w:rPr>
                <w:rFonts w:hint="eastAsia"/>
                <w:sz w:val="24"/>
                <w:szCs w:val="24"/>
              </w:rPr>
              <w:t>主管领导：周锡超</w:t>
            </w:r>
            <w:r>
              <w:rPr>
                <w:rFonts w:hint="eastAsia"/>
                <w:sz w:val="24"/>
                <w:szCs w:val="24"/>
              </w:rPr>
              <w:t xml:space="preserve">   </w:t>
            </w:r>
            <w:r>
              <w:rPr>
                <w:rFonts w:hint="eastAsia"/>
                <w:sz w:val="24"/>
                <w:szCs w:val="24"/>
              </w:rPr>
              <w:t>陪同人员：谭凤</w:t>
            </w:r>
            <w:r>
              <w:rPr>
                <w:rFonts w:hint="eastAsia"/>
                <w:sz w:val="24"/>
                <w:szCs w:val="24"/>
              </w:rPr>
              <w:t xml:space="preserve"> </w:t>
            </w:r>
          </w:p>
        </w:tc>
        <w:tc>
          <w:tcPr>
            <w:tcW w:w="1585" w:type="dxa"/>
            <w:vMerge w:val="restart"/>
            <w:vAlign w:val="center"/>
          </w:tcPr>
          <w:p w:rsidR="00F64849" w:rsidRDefault="00336EFC">
            <w:pPr>
              <w:rPr>
                <w:sz w:val="24"/>
                <w:szCs w:val="24"/>
              </w:rPr>
            </w:pPr>
            <w:r>
              <w:rPr>
                <w:rFonts w:hint="eastAsia"/>
                <w:sz w:val="24"/>
                <w:szCs w:val="24"/>
              </w:rPr>
              <w:t>判定</w:t>
            </w:r>
          </w:p>
        </w:tc>
      </w:tr>
      <w:tr w:rsidR="00F64849">
        <w:trPr>
          <w:trHeight w:val="403"/>
        </w:trPr>
        <w:tc>
          <w:tcPr>
            <w:tcW w:w="2160" w:type="dxa"/>
            <w:vMerge/>
            <w:vAlign w:val="center"/>
          </w:tcPr>
          <w:p w:rsidR="00F64849" w:rsidRDefault="00F64849"/>
        </w:tc>
        <w:tc>
          <w:tcPr>
            <w:tcW w:w="960" w:type="dxa"/>
            <w:vMerge/>
            <w:vAlign w:val="center"/>
          </w:tcPr>
          <w:p w:rsidR="00F64849" w:rsidRDefault="00F64849"/>
        </w:tc>
        <w:tc>
          <w:tcPr>
            <w:tcW w:w="10004" w:type="dxa"/>
            <w:vAlign w:val="center"/>
          </w:tcPr>
          <w:p w:rsidR="00F64849" w:rsidRDefault="00336EFC">
            <w:pPr>
              <w:spacing w:before="120"/>
            </w:pPr>
            <w:r>
              <w:rPr>
                <w:rFonts w:hint="eastAsia"/>
                <w:sz w:val="24"/>
                <w:szCs w:val="24"/>
              </w:rPr>
              <w:t>审核员：冉景洲</w:t>
            </w:r>
            <w:r>
              <w:rPr>
                <w:rFonts w:hint="eastAsia"/>
                <w:sz w:val="24"/>
                <w:szCs w:val="24"/>
              </w:rPr>
              <w:t xml:space="preserve">   </w:t>
            </w:r>
            <w:r>
              <w:rPr>
                <w:rFonts w:hint="eastAsia"/>
                <w:sz w:val="24"/>
                <w:szCs w:val="24"/>
              </w:rPr>
              <w:t>审核时间：</w:t>
            </w:r>
            <w:r>
              <w:rPr>
                <w:rFonts w:hint="eastAsia"/>
                <w:sz w:val="24"/>
                <w:szCs w:val="24"/>
              </w:rPr>
              <w:t>2020.12.27</w:t>
            </w:r>
          </w:p>
        </w:tc>
        <w:tc>
          <w:tcPr>
            <w:tcW w:w="1585" w:type="dxa"/>
            <w:vMerge/>
          </w:tcPr>
          <w:p w:rsidR="00F64849" w:rsidRDefault="00F64849"/>
        </w:tc>
      </w:tr>
      <w:tr w:rsidR="00F64849">
        <w:trPr>
          <w:trHeight w:val="516"/>
        </w:trPr>
        <w:tc>
          <w:tcPr>
            <w:tcW w:w="2160" w:type="dxa"/>
            <w:vMerge/>
            <w:vAlign w:val="center"/>
          </w:tcPr>
          <w:p w:rsidR="00F64849" w:rsidRDefault="00F64849"/>
        </w:tc>
        <w:tc>
          <w:tcPr>
            <w:tcW w:w="960" w:type="dxa"/>
            <w:vMerge/>
            <w:vAlign w:val="center"/>
          </w:tcPr>
          <w:p w:rsidR="00F64849" w:rsidRDefault="00F64849"/>
        </w:tc>
        <w:tc>
          <w:tcPr>
            <w:tcW w:w="10004" w:type="dxa"/>
            <w:vAlign w:val="center"/>
          </w:tcPr>
          <w:p w:rsidR="00F64849" w:rsidRDefault="00336EFC">
            <w:pPr>
              <w:rPr>
                <w:sz w:val="24"/>
                <w:szCs w:val="24"/>
              </w:rPr>
            </w:pPr>
            <w:r>
              <w:rPr>
                <w:rFonts w:hint="eastAsia"/>
                <w:sz w:val="24"/>
                <w:szCs w:val="24"/>
              </w:rPr>
              <w:t>审核条款：</w:t>
            </w:r>
          </w:p>
        </w:tc>
        <w:tc>
          <w:tcPr>
            <w:tcW w:w="1585" w:type="dxa"/>
            <w:vMerge/>
          </w:tcPr>
          <w:p w:rsidR="00F64849" w:rsidRDefault="00F64849"/>
        </w:tc>
      </w:tr>
      <w:tr w:rsidR="00F64849">
        <w:trPr>
          <w:trHeight w:val="475"/>
        </w:trPr>
        <w:tc>
          <w:tcPr>
            <w:tcW w:w="2160" w:type="dxa"/>
          </w:tcPr>
          <w:p w:rsidR="00F64849" w:rsidRDefault="00336EFC">
            <w:pPr>
              <w:adjustRightInd w:val="0"/>
              <w:snapToGrid w:val="0"/>
              <w:rPr>
                <w:rFonts w:ascii="宋体" w:hAnsi="宋体" w:cs="新宋体"/>
                <w:szCs w:val="21"/>
              </w:rPr>
            </w:pPr>
            <w:r>
              <w:rPr>
                <w:rFonts w:ascii="宋体" w:hAnsi="宋体" w:cs="新宋体" w:hint="eastAsia"/>
                <w:szCs w:val="21"/>
              </w:rPr>
              <w:t>组织的角色、职责和权限</w:t>
            </w:r>
          </w:p>
          <w:p w:rsidR="00F64849" w:rsidRDefault="00F64849">
            <w:pPr>
              <w:adjustRightInd w:val="0"/>
              <w:snapToGrid w:val="0"/>
              <w:rPr>
                <w:rFonts w:ascii="宋体" w:hAnsi="宋体" w:cs="新宋体"/>
                <w:szCs w:val="21"/>
              </w:rPr>
            </w:pPr>
          </w:p>
        </w:tc>
        <w:tc>
          <w:tcPr>
            <w:tcW w:w="960" w:type="dxa"/>
          </w:tcPr>
          <w:p w:rsidR="00F64849" w:rsidRDefault="00336EFC">
            <w:pPr>
              <w:rPr>
                <w:szCs w:val="21"/>
              </w:rPr>
            </w:pPr>
            <w:r>
              <w:rPr>
                <w:rFonts w:ascii="宋体" w:hAnsi="宋体" w:cs="新宋体" w:hint="eastAsia"/>
                <w:szCs w:val="21"/>
              </w:rPr>
              <w:t>E5.3；</w:t>
            </w:r>
            <w:r>
              <w:rPr>
                <w:szCs w:val="21"/>
              </w:rPr>
              <w:t xml:space="preserve"> </w:t>
            </w:r>
          </w:p>
          <w:p w:rsidR="00F64849" w:rsidRDefault="00F64849">
            <w:pPr>
              <w:rPr>
                <w:rFonts w:ascii="宋体" w:hAnsi="宋体" w:cs="新宋体"/>
                <w:szCs w:val="21"/>
              </w:rPr>
            </w:pPr>
          </w:p>
        </w:tc>
        <w:tc>
          <w:tcPr>
            <w:tcW w:w="10004" w:type="dxa"/>
          </w:tcPr>
          <w:p w:rsidR="00F64849" w:rsidRDefault="00336EFC">
            <w:pPr>
              <w:autoSpaceDE w:val="0"/>
              <w:autoSpaceDN w:val="0"/>
              <w:adjustRightInd w:val="0"/>
              <w:spacing w:line="400" w:lineRule="exact"/>
              <w:jc w:val="left"/>
              <w:rPr>
                <w:rFonts w:ascii="宋体" w:cs="宋体"/>
                <w:szCs w:val="21"/>
              </w:rPr>
            </w:pPr>
            <w:r>
              <w:rPr>
                <w:rFonts w:ascii="宋体" w:cs="宋体" w:hint="eastAsia"/>
                <w:szCs w:val="21"/>
              </w:rPr>
              <w:t>查，市场拓展部的岗位职责和权限如下：</w:t>
            </w:r>
          </w:p>
          <w:p w:rsidR="00F64849" w:rsidRDefault="00336EFC">
            <w:pPr>
              <w:widowControl/>
              <w:jc w:val="left"/>
              <w:rPr>
                <w:rFonts w:hAnsi="宋体" w:cs="宋体"/>
                <w:szCs w:val="21"/>
              </w:rPr>
            </w:pPr>
            <w:r>
              <w:rPr>
                <w:rFonts w:hAnsi="宋体" w:cs="宋体" w:hint="eastAsia"/>
                <w:szCs w:val="21"/>
              </w:rPr>
              <w:t>1</w:t>
            </w:r>
            <w:r>
              <w:rPr>
                <w:rFonts w:hAnsi="宋体" w:cs="宋体" w:hint="eastAsia"/>
                <w:szCs w:val="21"/>
              </w:rPr>
              <w:t>）</w:t>
            </w:r>
            <w:r>
              <w:rPr>
                <w:rFonts w:hAnsi="宋体" w:cs="宋体" w:hint="eastAsia"/>
                <w:szCs w:val="21"/>
                <w:lang w:val="zh-CN"/>
              </w:rPr>
              <w:t>负责对顾客与产品有关要求的评审；</w:t>
            </w:r>
          </w:p>
          <w:p w:rsidR="00F64849" w:rsidRDefault="00336EFC">
            <w:pPr>
              <w:widowControl/>
              <w:jc w:val="left"/>
              <w:rPr>
                <w:rFonts w:hAnsi="宋体" w:cs="宋体"/>
                <w:szCs w:val="21"/>
              </w:rPr>
            </w:pPr>
            <w:r>
              <w:rPr>
                <w:rFonts w:hAnsi="宋体" w:cs="宋体" w:hint="eastAsia"/>
                <w:szCs w:val="21"/>
              </w:rPr>
              <w:t>3</w:t>
            </w:r>
            <w:r>
              <w:rPr>
                <w:rFonts w:hAnsi="宋体" w:cs="宋体" w:hint="eastAsia"/>
                <w:szCs w:val="21"/>
              </w:rPr>
              <w:t>）负责公司合同完成后与顾客沟通联络、负责客户满意度调查和分析；</w:t>
            </w:r>
          </w:p>
          <w:p w:rsidR="00F64849" w:rsidRDefault="00336EFC">
            <w:pPr>
              <w:widowControl/>
              <w:jc w:val="left"/>
              <w:rPr>
                <w:rFonts w:hAnsi="宋体" w:cs="宋体"/>
                <w:szCs w:val="21"/>
              </w:rPr>
            </w:pPr>
            <w:r>
              <w:rPr>
                <w:rFonts w:hAnsi="宋体" w:cs="宋体" w:hint="eastAsia"/>
                <w:szCs w:val="21"/>
              </w:rPr>
              <w:t>4</w:t>
            </w:r>
            <w:r>
              <w:rPr>
                <w:rFonts w:hAnsi="宋体" w:cs="宋体" w:hint="eastAsia"/>
                <w:szCs w:val="21"/>
              </w:rPr>
              <w:t>）负责本部门的环境因素识别，完成本部门目标、指标和环境管理方案的实施；</w:t>
            </w:r>
          </w:p>
          <w:p w:rsidR="00F64849" w:rsidRDefault="00336EFC">
            <w:pPr>
              <w:spacing w:line="400" w:lineRule="exact"/>
              <w:rPr>
                <w:rFonts w:ascii="宋体" w:cs="宋体"/>
                <w:szCs w:val="21"/>
              </w:rPr>
            </w:pPr>
            <w:r>
              <w:rPr>
                <w:rFonts w:ascii="宋体" w:hAnsi="宋体" w:cs="宋体" w:hint="eastAsia"/>
                <w:szCs w:val="21"/>
              </w:rPr>
              <w:t>……</w:t>
            </w:r>
            <w:r>
              <w:rPr>
                <w:rFonts w:ascii="宋体" w:cs="宋体" w:hint="eastAsia"/>
                <w:szCs w:val="21"/>
              </w:rPr>
              <w:t xml:space="preserve">   </w:t>
            </w:r>
          </w:p>
          <w:p w:rsidR="00F64849" w:rsidRDefault="00336EFC">
            <w:pPr>
              <w:widowControl/>
              <w:jc w:val="left"/>
              <w:rPr>
                <w:rFonts w:ascii="宋体" w:hAnsi="宋体"/>
                <w:szCs w:val="21"/>
              </w:rPr>
            </w:pPr>
            <w:r>
              <w:rPr>
                <w:rFonts w:ascii="宋体" w:hint="eastAsia"/>
                <w:szCs w:val="21"/>
              </w:rPr>
              <w:t>市场拓展部负责人对部门职责清楚。</w:t>
            </w:r>
          </w:p>
        </w:tc>
        <w:tc>
          <w:tcPr>
            <w:tcW w:w="1585" w:type="dxa"/>
          </w:tcPr>
          <w:p w:rsidR="00F64849" w:rsidRDefault="00F64849"/>
        </w:tc>
      </w:tr>
      <w:tr w:rsidR="00F64849">
        <w:trPr>
          <w:trHeight w:val="442"/>
        </w:trPr>
        <w:tc>
          <w:tcPr>
            <w:tcW w:w="2160" w:type="dxa"/>
          </w:tcPr>
          <w:p w:rsidR="00F64849" w:rsidRDefault="00336EFC">
            <w:pPr>
              <w:rPr>
                <w:rFonts w:ascii="宋体" w:hAnsi="宋体"/>
                <w:b/>
                <w:szCs w:val="21"/>
              </w:rPr>
            </w:pPr>
            <w:r>
              <w:rPr>
                <w:rFonts w:ascii="宋体" w:hAnsi="宋体" w:cs="新宋体" w:hint="eastAsia"/>
                <w:szCs w:val="21"/>
              </w:rPr>
              <w:lastRenderedPageBreak/>
              <w:t>目标及其实现的策划</w:t>
            </w:r>
          </w:p>
        </w:tc>
        <w:tc>
          <w:tcPr>
            <w:tcW w:w="960" w:type="dxa"/>
          </w:tcPr>
          <w:p w:rsidR="00F64849" w:rsidRDefault="00336EFC">
            <w:pPr>
              <w:rPr>
                <w:rFonts w:ascii="宋体" w:hAnsi="宋体" w:cs="新宋体"/>
                <w:szCs w:val="21"/>
              </w:rPr>
            </w:pPr>
            <w:r>
              <w:rPr>
                <w:rFonts w:ascii="宋体" w:hAnsi="宋体" w:cs="新宋体" w:hint="eastAsia"/>
                <w:szCs w:val="21"/>
              </w:rPr>
              <w:t>E6.2</w:t>
            </w:r>
          </w:p>
          <w:p w:rsidR="00F64849" w:rsidRDefault="00F64849">
            <w:pPr>
              <w:rPr>
                <w:rFonts w:ascii="宋体" w:hAnsi="宋体" w:cs="新宋体"/>
                <w:szCs w:val="21"/>
              </w:rPr>
            </w:pPr>
          </w:p>
        </w:tc>
        <w:tc>
          <w:tcPr>
            <w:tcW w:w="10004" w:type="dxa"/>
          </w:tcPr>
          <w:p w:rsidR="00F64849" w:rsidRDefault="00336EFC">
            <w:pPr>
              <w:spacing w:line="400" w:lineRule="exact"/>
              <w:rPr>
                <w:rFonts w:ascii="宋体" w:hAnsi="宋体"/>
                <w:szCs w:val="21"/>
              </w:rPr>
            </w:pPr>
            <w:r>
              <w:rPr>
                <w:rFonts w:ascii="宋体" w:hAnsi="宋体" w:cs="Arial" w:hint="eastAsia"/>
                <w:iCs/>
                <w:szCs w:val="21"/>
              </w:rPr>
              <w:t>查市场拓展部环境</w:t>
            </w:r>
            <w:r>
              <w:rPr>
                <w:rFonts w:ascii="宋体" w:hAnsi="宋体" w:hint="eastAsia"/>
                <w:szCs w:val="21"/>
              </w:rPr>
              <w:t>目标：          完成情况统计（2020年1月-11月）</w:t>
            </w:r>
          </w:p>
          <w:p w:rsidR="00F64849" w:rsidRDefault="00336EFC">
            <w:pPr>
              <w:numPr>
                <w:ilvl w:val="0"/>
                <w:numId w:val="14"/>
              </w:numPr>
              <w:rPr>
                <w:rFonts w:ascii="宋体" w:hAnsi="宋体" w:cs="宋体"/>
                <w:bCs/>
                <w:spacing w:val="10"/>
                <w:szCs w:val="21"/>
              </w:rPr>
            </w:pPr>
            <w:r>
              <w:rPr>
                <w:rFonts w:ascii="宋体" w:hAnsi="宋体" w:cs="宋体" w:hint="eastAsia"/>
                <w:bCs/>
                <w:spacing w:val="10"/>
                <w:szCs w:val="21"/>
              </w:rPr>
              <w:t>火灾事故发生率为0；                               0</w:t>
            </w:r>
          </w:p>
          <w:p w:rsidR="00F64849" w:rsidRDefault="00336EFC">
            <w:pPr>
              <w:numPr>
                <w:ilvl w:val="0"/>
                <w:numId w:val="14"/>
              </w:numPr>
              <w:rPr>
                <w:rFonts w:ascii="宋体" w:hAnsi="宋体" w:cs="宋体"/>
                <w:bCs/>
                <w:spacing w:val="10"/>
                <w:szCs w:val="21"/>
              </w:rPr>
            </w:pPr>
            <w:r>
              <w:rPr>
                <w:rFonts w:ascii="宋体" w:hAnsi="宋体" w:cs="宋体" w:hint="eastAsia"/>
                <w:bCs/>
                <w:spacing w:val="10"/>
                <w:szCs w:val="21"/>
              </w:rPr>
              <w:t>2）对固体废弃物100%合规处理；                     100%</w:t>
            </w:r>
          </w:p>
          <w:p w:rsidR="00F64849" w:rsidRDefault="00336EFC">
            <w:pPr>
              <w:pStyle w:val="a0"/>
              <w:rPr>
                <w:rFonts w:ascii="宋体" w:hAnsi="宋体" w:cs="宋体"/>
                <w:szCs w:val="21"/>
              </w:rPr>
            </w:pPr>
            <w:r>
              <w:rPr>
                <w:rFonts w:ascii="宋体" w:hAnsi="宋体" w:cs="宋体" w:hint="eastAsia"/>
                <w:szCs w:val="21"/>
              </w:rPr>
              <w:t>查：2020年1-2020年11月市场拓展部质量目标完成情况：均能达到要求。</w:t>
            </w:r>
          </w:p>
          <w:p w:rsidR="00F64849" w:rsidRDefault="00336EFC">
            <w:pPr>
              <w:widowControl/>
              <w:jc w:val="left"/>
              <w:rPr>
                <w:rFonts w:ascii="宋体" w:hAnsi="宋体"/>
                <w:szCs w:val="21"/>
              </w:rPr>
            </w:pPr>
            <w:r>
              <w:rPr>
                <w:rFonts w:ascii="宋体" w:hAnsi="宋体" w:cs="宋体" w:hint="eastAsia"/>
                <w:szCs w:val="21"/>
              </w:rPr>
              <w:t>查，公司编制了环境目标管理实施方案：制定、执行程序或作业文件；加强监测和测量；培训与教育；应急响应。</w:t>
            </w:r>
          </w:p>
        </w:tc>
        <w:tc>
          <w:tcPr>
            <w:tcW w:w="1585" w:type="dxa"/>
          </w:tcPr>
          <w:p w:rsidR="00F64849" w:rsidRDefault="00F64849"/>
        </w:tc>
      </w:tr>
      <w:tr w:rsidR="00F64849">
        <w:trPr>
          <w:trHeight w:val="1790"/>
        </w:trPr>
        <w:tc>
          <w:tcPr>
            <w:tcW w:w="2160" w:type="dxa"/>
          </w:tcPr>
          <w:p w:rsidR="00F64849" w:rsidRDefault="00336EFC">
            <w:pPr>
              <w:adjustRightInd w:val="0"/>
              <w:snapToGrid w:val="0"/>
              <w:jc w:val="left"/>
              <w:rPr>
                <w:rFonts w:ascii="宋体" w:hAnsi="宋体" w:cs="新宋体"/>
                <w:szCs w:val="21"/>
              </w:rPr>
            </w:pPr>
            <w:r>
              <w:rPr>
                <w:rFonts w:ascii="宋体" w:hAnsi="宋体" w:cs="新宋体" w:hint="eastAsia"/>
                <w:szCs w:val="21"/>
              </w:rPr>
              <w:t>环境因素</w:t>
            </w:r>
          </w:p>
        </w:tc>
        <w:tc>
          <w:tcPr>
            <w:tcW w:w="960" w:type="dxa"/>
          </w:tcPr>
          <w:p w:rsidR="00F64849" w:rsidRDefault="00336EFC">
            <w:pPr>
              <w:rPr>
                <w:rFonts w:ascii="宋体" w:hAnsi="宋体" w:cs="新宋体"/>
                <w:szCs w:val="21"/>
              </w:rPr>
            </w:pPr>
            <w:r>
              <w:rPr>
                <w:rFonts w:ascii="宋体" w:hAnsi="宋体" w:cs="新宋体" w:hint="eastAsia"/>
                <w:szCs w:val="21"/>
              </w:rPr>
              <w:t>E6.1.2</w:t>
            </w:r>
          </w:p>
        </w:tc>
        <w:tc>
          <w:tcPr>
            <w:tcW w:w="10004" w:type="dxa"/>
          </w:tcPr>
          <w:p w:rsidR="00F64849" w:rsidRDefault="00336EFC">
            <w:pPr>
              <w:spacing w:line="400" w:lineRule="exact"/>
              <w:ind w:firstLineChars="100" w:firstLine="210"/>
              <w:rPr>
                <w:szCs w:val="21"/>
              </w:rPr>
            </w:pPr>
            <w:r>
              <w:rPr>
                <w:rFonts w:hint="eastAsia"/>
                <w:szCs w:val="21"/>
              </w:rPr>
              <w:t>查，依据《危险源和环境因素识别与评价管理制度》，根据不同的时态、状态识别了环境因素，通过对其发生的可能性、危害性等进行评价，市场拓展部确定的重要环境因素有：</w:t>
            </w:r>
            <w:r>
              <w:rPr>
                <w:rFonts w:hint="eastAsia"/>
                <w:szCs w:val="21"/>
              </w:rPr>
              <w:t>1</w:t>
            </w:r>
            <w:r>
              <w:rPr>
                <w:rFonts w:hint="eastAsia"/>
                <w:szCs w:val="21"/>
              </w:rPr>
              <w:t>）潜在火灾；</w:t>
            </w:r>
            <w:r>
              <w:rPr>
                <w:rFonts w:hint="eastAsia"/>
                <w:szCs w:val="21"/>
              </w:rPr>
              <w:t>2</w:t>
            </w:r>
            <w:r>
              <w:rPr>
                <w:rFonts w:hint="eastAsia"/>
                <w:szCs w:val="21"/>
              </w:rPr>
              <w:t>）固废的排放。</w:t>
            </w:r>
          </w:p>
          <w:p w:rsidR="00F64849" w:rsidRDefault="00336EFC">
            <w:pPr>
              <w:spacing w:line="400" w:lineRule="exact"/>
              <w:ind w:firstLineChars="100" w:firstLine="210"/>
              <w:rPr>
                <w:szCs w:val="21"/>
              </w:rPr>
            </w:pPr>
            <w:r>
              <w:rPr>
                <w:rFonts w:hint="eastAsia"/>
                <w:szCs w:val="21"/>
              </w:rPr>
              <w:t>现场查看，部门的主要工作为实现客户的需求及在软件设计开发、劳务派遣服务及会议展览服务过程中有办公固废、辅料、包装箱等固废排放，部门的环境因素识别和重要环境因素基本到位。</w:t>
            </w:r>
          </w:p>
        </w:tc>
        <w:tc>
          <w:tcPr>
            <w:tcW w:w="1585" w:type="dxa"/>
          </w:tcPr>
          <w:p w:rsidR="00F64849" w:rsidRDefault="00F64849"/>
        </w:tc>
      </w:tr>
      <w:tr w:rsidR="00F64849">
        <w:trPr>
          <w:trHeight w:val="950"/>
        </w:trPr>
        <w:tc>
          <w:tcPr>
            <w:tcW w:w="2160" w:type="dxa"/>
          </w:tcPr>
          <w:p w:rsidR="00F64849" w:rsidRDefault="00336EFC">
            <w:pPr>
              <w:adjustRightInd w:val="0"/>
              <w:snapToGrid w:val="0"/>
              <w:jc w:val="center"/>
              <w:rPr>
                <w:rFonts w:ascii="宋体" w:hAnsi="宋体" w:cs="新宋体"/>
                <w:szCs w:val="21"/>
              </w:rPr>
            </w:pPr>
            <w:r>
              <w:rPr>
                <w:rFonts w:ascii="宋体" w:hAnsi="宋体" w:cs="新宋体" w:hint="eastAsia"/>
                <w:szCs w:val="21"/>
              </w:rPr>
              <w:t>沟通 </w:t>
            </w:r>
          </w:p>
        </w:tc>
        <w:tc>
          <w:tcPr>
            <w:tcW w:w="960" w:type="dxa"/>
          </w:tcPr>
          <w:p w:rsidR="00F64849" w:rsidRDefault="00336EFC">
            <w:pPr>
              <w:rPr>
                <w:rFonts w:ascii="宋体" w:hAnsi="宋体" w:cs="新宋体"/>
                <w:szCs w:val="21"/>
              </w:rPr>
            </w:pPr>
            <w:r>
              <w:rPr>
                <w:rFonts w:ascii="宋体" w:hAnsi="宋体" w:cs="新宋体" w:hint="eastAsia"/>
                <w:szCs w:val="21"/>
              </w:rPr>
              <w:t>E7.4 </w:t>
            </w:r>
          </w:p>
          <w:p w:rsidR="00F64849" w:rsidRDefault="00F64849">
            <w:pPr>
              <w:rPr>
                <w:rFonts w:ascii="宋体" w:hAnsi="宋体" w:cs="新宋体"/>
                <w:szCs w:val="21"/>
              </w:rPr>
            </w:pPr>
          </w:p>
        </w:tc>
        <w:tc>
          <w:tcPr>
            <w:tcW w:w="10004" w:type="dxa"/>
          </w:tcPr>
          <w:p w:rsidR="00F64849" w:rsidRDefault="00336EFC">
            <w:pPr>
              <w:pStyle w:val="a5"/>
              <w:rPr>
                <w:rFonts w:hAnsi="宋体" w:hint="default"/>
                <w:szCs w:val="21"/>
              </w:rPr>
            </w:pPr>
            <w:r>
              <w:rPr>
                <w:rFonts w:hAnsi="宋体"/>
                <w:szCs w:val="21"/>
              </w:rPr>
              <w:t>---《信息交流管理质量》规定了公司内外信息交流、协商的对象、方式、记录等。</w:t>
            </w:r>
          </w:p>
          <w:p w:rsidR="00F64849" w:rsidRDefault="00336EFC">
            <w:pPr>
              <w:pStyle w:val="a5"/>
              <w:ind w:firstLine="0"/>
              <w:rPr>
                <w:rFonts w:hAnsi="宋体" w:hint="default"/>
                <w:szCs w:val="21"/>
              </w:rPr>
            </w:pPr>
            <w:r>
              <w:rPr>
                <w:rFonts w:hAnsi="宋体"/>
                <w:szCs w:val="21"/>
              </w:rPr>
              <w:t>对部门之间有需要交流的有关环境管理信息，在公司内部利用部门会议、宣传栏进行环境、安全管理方针及目标、指标、管理方案及环保法律法规等内容的宣传、沟通。</w:t>
            </w:r>
          </w:p>
          <w:p w:rsidR="00F64849" w:rsidRDefault="00336EFC">
            <w:pPr>
              <w:pStyle w:val="a5"/>
              <w:ind w:firstLine="0"/>
              <w:rPr>
                <w:rFonts w:hAnsi="宋体" w:hint="default"/>
                <w:szCs w:val="21"/>
              </w:rPr>
            </w:pPr>
            <w:r>
              <w:rPr>
                <w:rFonts w:hAnsi="宋体"/>
                <w:szCs w:val="21"/>
              </w:rPr>
              <w:t>外部，对供方和顾客等相关方进行了管理方针、产品使用环保要求的沟通，主要通过网络、交流及产品说明书、合同等方式进行，并达成一致性意见实施有效控制。</w:t>
            </w:r>
          </w:p>
          <w:p w:rsidR="00F64849" w:rsidRDefault="00336EFC">
            <w:pPr>
              <w:pStyle w:val="a5"/>
              <w:ind w:firstLineChars="100" w:firstLine="210"/>
              <w:rPr>
                <w:rFonts w:hAnsi="宋体" w:hint="default"/>
                <w:szCs w:val="21"/>
              </w:rPr>
            </w:pPr>
            <w:r>
              <w:rPr>
                <w:rFonts w:hAnsi="宋体"/>
                <w:szCs w:val="21"/>
              </w:rPr>
              <w:t>查见内部交流主要通过直接面谈、会议、文件、培训方式，外部交流主要通过电话、信函方式。</w:t>
            </w:r>
          </w:p>
          <w:p w:rsidR="00F64849" w:rsidRDefault="00336EFC">
            <w:pPr>
              <w:pStyle w:val="a5"/>
              <w:spacing w:line="400" w:lineRule="exact"/>
              <w:ind w:firstLine="0"/>
              <w:rPr>
                <w:rFonts w:hAnsi="宋体" w:hint="default"/>
                <w:szCs w:val="21"/>
              </w:rPr>
            </w:pPr>
            <w:r>
              <w:rPr>
                <w:rFonts w:hAnsi="宋体"/>
                <w:szCs w:val="21"/>
              </w:rPr>
              <w:t>查见：部门内部会议记录表，沟通信息包括：</w:t>
            </w:r>
          </w:p>
          <w:p w:rsidR="00F64849" w:rsidRDefault="00336EFC">
            <w:pPr>
              <w:pStyle w:val="a5"/>
              <w:spacing w:line="400" w:lineRule="exact"/>
              <w:ind w:firstLine="0"/>
              <w:rPr>
                <w:rFonts w:hAnsi="宋体" w:hint="default"/>
                <w:szCs w:val="21"/>
              </w:rPr>
            </w:pPr>
            <w:r>
              <w:rPr>
                <w:rFonts w:hAnsi="宋体"/>
                <w:szCs w:val="21"/>
              </w:rPr>
              <w:t>1）告知员工：环境、职业健康安全管理者代表是石磊、职业健康安全事务代表是张静。</w:t>
            </w:r>
          </w:p>
          <w:p w:rsidR="00F64849" w:rsidRDefault="00336EFC">
            <w:pPr>
              <w:pStyle w:val="a5"/>
              <w:spacing w:line="400" w:lineRule="exact"/>
              <w:ind w:firstLine="0"/>
              <w:rPr>
                <w:rFonts w:hAnsi="宋体" w:hint="default"/>
                <w:szCs w:val="21"/>
              </w:rPr>
            </w:pPr>
            <w:r>
              <w:rPr>
                <w:rFonts w:hAnsi="宋体"/>
                <w:szCs w:val="21"/>
              </w:rPr>
              <w:t>2）告知员工：环境及职业健康安全管理体系建立的依据、标准和意义，因公司未涉及危化品，故未对全体员工出具告知书；</w:t>
            </w:r>
          </w:p>
          <w:p w:rsidR="00F64849" w:rsidRDefault="00336EFC">
            <w:pPr>
              <w:pStyle w:val="a5"/>
              <w:spacing w:line="400" w:lineRule="exact"/>
              <w:ind w:firstLine="0"/>
              <w:rPr>
                <w:rFonts w:hAnsi="宋体" w:hint="default"/>
                <w:szCs w:val="21"/>
              </w:rPr>
            </w:pPr>
            <w:r>
              <w:rPr>
                <w:rFonts w:hAnsi="宋体"/>
                <w:szCs w:val="21"/>
              </w:rPr>
              <w:t>3）组织员工学习：与环境及安全健康管理有关的法律法规，包括《环境保护法》、《劳动合同法》、等关</w:t>
            </w:r>
            <w:r>
              <w:rPr>
                <w:rFonts w:hAnsi="宋体"/>
                <w:szCs w:val="21"/>
              </w:rPr>
              <w:lastRenderedPageBreak/>
              <w:t>于员工权益、保险等内容；</w:t>
            </w:r>
          </w:p>
          <w:p w:rsidR="00F64849" w:rsidRDefault="00336EFC">
            <w:pPr>
              <w:pStyle w:val="a5"/>
              <w:spacing w:line="400" w:lineRule="exact"/>
              <w:ind w:firstLine="0"/>
              <w:rPr>
                <w:rFonts w:hAnsi="宋体" w:hint="default"/>
                <w:szCs w:val="21"/>
              </w:rPr>
            </w:pPr>
            <w:r>
              <w:rPr>
                <w:rFonts w:hAnsi="宋体"/>
                <w:szCs w:val="21"/>
              </w:rPr>
              <w:t>4）将环境管理要求和意义作为新员工岗前培训内容。</w:t>
            </w:r>
          </w:p>
          <w:p w:rsidR="00F64849" w:rsidRDefault="00336EFC">
            <w:pPr>
              <w:pStyle w:val="a5"/>
              <w:spacing w:line="400" w:lineRule="exact"/>
              <w:ind w:firstLineChars="100" w:firstLine="210"/>
              <w:rPr>
                <w:rFonts w:hint="default"/>
                <w:szCs w:val="21"/>
              </w:rPr>
            </w:pPr>
            <w:r>
              <w:rPr>
                <w:rFonts w:hAnsi="宋体"/>
                <w:szCs w:val="21"/>
              </w:rPr>
              <w:t>审核时未发现有相关方投诉和环境安全违规情况发生。</w:t>
            </w:r>
          </w:p>
        </w:tc>
        <w:tc>
          <w:tcPr>
            <w:tcW w:w="1585" w:type="dxa"/>
          </w:tcPr>
          <w:p w:rsidR="00F64849" w:rsidRDefault="00F64849"/>
        </w:tc>
      </w:tr>
      <w:tr w:rsidR="00F64849">
        <w:trPr>
          <w:trHeight w:val="631"/>
        </w:trPr>
        <w:tc>
          <w:tcPr>
            <w:tcW w:w="2160" w:type="dxa"/>
          </w:tcPr>
          <w:p w:rsidR="00F64849" w:rsidRDefault="00336EFC">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Pr>
          <w:p w:rsidR="00F64849" w:rsidRDefault="00336EFC">
            <w:pPr>
              <w:rPr>
                <w:rFonts w:ascii="宋体" w:hAnsi="宋体" w:cs="新宋体"/>
                <w:szCs w:val="21"/>
              </w:rPr>
            </w:pPr>
            <w:r>
              <w:rPr>
                <w:rFonts w:ascii="宋体" w:hAnsi="宋体" w:cs="新宋体" w:hint="eastAsia"/>
                <w:szCs w:val="21"/>
              </w:rPr>
              <w:t xml:space="preserve">E8.1 </w:t>
            </w:r>
          </w:p>
          <w:p w:rsidR="00F64849" w:rsidRDefault="00F64849">
            <w:pPr>
              <w:rPr>
                <w:rFonts w:ascii="宋体" w:hAnsi="宋体" w:cs="新宋体"/>
                <w:szCs w:val="21"/>
              </w:rPr>
            </w:pPr>
          </w:p>
        </w:tc>
        <w:tc>
          <w:tcPr>
            <w:tcW w:w="10004" w:type="dxa"/>
          </w:tcPr>
          <w:p w:rsidR="00F64849" w:rsidRDefault="00336EFC">
            <w:pPr>
              <w:ind w:firstLineChars="200" w:firstLine="420"/>
              <w:rPr>
                <w:rFonts w:ascii="宋体" w:hAnsi="宋体" w:cs="宋体"/>
                <w:szCs w:val="21"/>
              </w:rPr>
            </w:pPr>
            <w:r>
              <w:rPr>
                <w:rFonts w:ascii="宋体" w:hAnsi="宋体" w:cs="宋体" w:hint="eastAsia"/>
                <w:szCs w:val="21"/>
              </w:rPr>
              <w:t>查，市场拓展部实施以下环境安全管理制度：《固体废弃物管理规定》《消防管理制度》、《安全检查制度》、《火灾事故应急救援预案》、《运行管理制度》等。</w:t>
            </w:r>
          </w:p>
          <w:p w:rsidR="00F64849" w:rsidRDefault="00336EFC">
            <w:pPr>
              <w:rPr>
                <w:rFonts w:ascii="宋体" w:hAnsi="宋体" w:cs="宋体"/>
                <w:szCs w:val="21"/>
              </w:rPr>
            </w:pPr>
            <w:r>
              <w:rPr>
                <w:rFonts w:ascii="宋体" w:hAnsi="宋体" w:cs="宋体" w:hint="eastAsia"/>
                <w:szCs w:val="21"/>
              </w:rPr>
              <w:t>查重要环境因素：</w:t>
            </w:r>
          </w:p>
          <w:p w:rsidR="00F64849" w:rsidRDefault="00336EFC">
            <w:pPr>
              <w:numPr>
                <w:ilvl w:val="0"/>
                <w:numId w:val="10"/>
              </w:numPr>
              <w:ind w:firstLine="0"/>
              <w:rPr>
                <w:rFonts w:ascii="宋体" w:hAnsi="宋体" w:cs="宋体"/>
                <w:szCs w:val="21"/>
              </w:rPr>
            </w:pPr>
            <w:r>
              <w:rPr>
                <w:rFonts w:ascii="宋体" w:hAnsi="宋体" w:cs="宋体" w:hint="eastAsia"/>
                <w:szCs w:val="21"/>
              </w:rPr>
              <w:t>潜在火灾；</w:t>
            </w:r>
          </w:p>
          <w:p w:rsidR="00F64849" w:rsidRDefault="00336EFC">
            <w:pPr>
              <w:numPr>
                <w:ilvl w:val="0"/>
                <w:numId w:val="10"/>
              </w:numPr>
              <w:ind w:firstLine="0"/>
              <w:rPr>
                <w:rFonts w:ascii="宋体" w:hAnsi="宋体" w:cs="宋体"/>
                <w:szCs w:val="21"/>
              </w:rPr>
            </w:pPr>
            <w:r>
              <w:rPr>
                <w:rFonts w:ascii="宋体" w:hAnsi="宋体" w:cs="宋体" w:hint="eastAsia"/>
                <w:szCs w:val="21"/>
              </w:rPr>
              <w:t>固废排放；</w:t>
            </w:r>
          </w:p>
          <w:p w:rsidR="00F64849" w:rsidRDefault="00336EFC">
            <w:pPr>
              <w:rPr>
                <w:rFonts w:ascii="宋体" w:hAnsi="宋体" w:cs="宋体"/>
                <w:szCs w:val="21"/>
              </w:rPr>
            </w:pPr>
            <w:r>
              <w:rPr>
                <w:rFonts w:ascii="宋体" w:hAnsi="宋体" w:cs="宋体" w:hint="eastAsia"/>
                <w:szCs w:val="21"/>
              </w:rPr>
              <w:t>查看，公司制订的相应的安全管理制度及管理方案，对不可接受风险源进行管控。</w:t>
            </w:r>
          </w:p>
          <w:p w:rsidR="00F64849" w:rsidRDefault="00336EFC">
            <w:pPr>
              <w:rPr>
                <w:rFonts w:ascii="宋体" w:hAnsi="宋体" w:cs="宋体"/>
                <w:szCs w:val="21"/>
              </w:rPr>
            </w:pPr>
            <w:r>
              <w:rPr>
                <w:rFonts w:ascii="宋体" w:hAnsi="宋体" w:cs="宋体" w:hint="eastAsia"/>
                <w:szCs w:val="21"/>
              </w:rPr>
              <w:t>据称：对火灾应急设施、安防设施运行情况等进行了检查维护。</w:t>
            </w:r>
          </w:p>
          <w:p w:rsidR="00F64849" w:rsidRDefault="00336EFC">
            <w:pPr>
              <w:rPr>
                <w:rFonts w:ascii="宋体" w:hAnsi="宋体" w:cs="宋体"/>
                <w:szCs w:val="21"/>
              </w:rPr>
            </w:pPr>
            <w:r>
              <w:rPr>
                <w:rFonts w:ascii="宋体" w:hAnsi="宋体" w:cs="宋体" w:hint="eastAsia"/>
                <w:szCs w:val="21"/>
              </w:rPr>
              <w:t>查市场拓展部办公区域环境和安全实施情况；</w:t>
            </w:r>
          </w:p>
          <w:p w:rsidR="00F64849" w:rsidRDefault="00336EFC">
            <w:pPr>
              <w:rPr>
                <w:rFonts w:ascii="宋体" w:hAnsi="宋体" w:cs="宋体"/>
                <w:szCs w:val="21"/>
              </w:rPr>
            </w:pPr>
            <w:r>
              <w:rPr>
                <w:rFonts w:ascii="宋体" w:hAnsi="宋体" w:cs="宋体" w:hint="eastAsia"/>
                <w:szCs w:val="21"/>
              </w:rPr>
              <w:t>现场查看：现场未发现大功率电器使用。</w:t>
            </w:r>
          </w:p>
          <w:p w:rsidR="00F64849" w:rsidRDefault="00336EFC">
            <w:pPr>
              <w:rPr>
                <w:rFonts w:ascii="宋体" w:hAnsi="宋体" w:cs="宋体"/>
                <w:szCs w:val="21"/>
              </w:rPr>
            </w:pPr>
            <w:r>
              <w:rPr>
                <w:rFonts w:ascii="宋体" w:hAnsi="宋体" w:cs="宋体" w:hint="eastAsia"/>
                <w:szCs w:val="21"/>
              </w:rPr>
              <w:t>现场查看：现场电线有穿管保护，固定布局、现场有禁止吸烟的提醒，办公设备均有接地保护。</w:t>
            </w:r>
          </w:p>
          <w:p w:rsidR="00F64849" w:rsidRDefault="00336EFC">
            <w:pPr>
              <w:rPr>
                <w:rFonts w:ascii="宋体" w:hAnsi="宋体" w:cs="宋体"/>
                <w:szCs w:val="21"/>
              </w:rPr>
            </w:pPr>
            <w:r>
              <w:rPr>
                <w:rFonts w:ascii="宋体" w:hAnsi="宋体" w:cs="宋体" w:hint="eastAsia"/>
                <w:szCs w:val="21"/>
              </w:rPr>
              <w:t>查见市场拓展部办公区有一般固废分装桶，现场有处理的记录。</w:t>
            </w:r>
          </w:p>
        </w:tc>
        <w:tc>
          <w:tcPr>
            <w:tcW w:w="1585" w:type="dxa"/>
          </w:tcPr>
          <w:p w:rsidR="00F64849" w:rsidRDefault="00F64849"/>
        </w:tc>
      </w:tr>
      <w:tr w:rsidR="00F64849">
        <w:trPr>
          <w:trHeight w:val="1255"/>
        </w:trPr>
        <w:tc>
          <w:tcPr>
            <w:tcW w:w="2160" w:type="dxa"/>
          </w:tcPr>
          <w:p w:rsidR="00F64849" w:rsidRDefault="00336EFC">
            <w:pPr>
              <w:adjustRightInd w:val="0"/>
              <w:snapToGrid w:val="0"/>
              <w:jc w:val="center"/>
              <w:rPr>
                <w:rFonts w:ascii="宋体" w:hAnsi="宋体" w:cs="新宋体"/>
                <w:szCs w:val="21"/>
              </w:rPr>
            </w:pPr>
            <w:r>
              <w:rPr>
                <w:rFonts w:ascii="宋体" w:hAnsi="宋体" w:cs="新宋体" w:hint="eastAsia"/>
                <w:szCs w:val="21"/>
              </w:rPr>
              <w:t>应急准备和响应</w:t>
            </w:r>
          </w:p>
        </w:tc>
        <w:tc>
          <w:tcPr>
            <w:tcW w:w="960" w:type="dxa"/>
          </w:tcPr>
          <w:p w:rsidR="00F64849" w:rsidRDefault="00336EFC">
            <w:pPr>
              <w:rPr>
                <w:rFonts w:ascii="宋体" w:hAnsi="宋体" w:cs="新宋体"/>
                <w:szCs w:val="21"/>
              </w:rPr>
            </w:pPr>
            <w:r>
              <w:rPr>
                <w:rFonts w:ascii="宋体" w:hAnsi="宋体" w:cs="新宋体" w:hint="eastAsia"/>
                <w:szCs w:val="21"/>
              </w:rPr>
              <w:t>E8.2</w:t>
            </w:r>
          </w:p>
          <w:p w:rsidR="00F64849" w:rsidRDefault="00F64849">
            <w:pPr>
              <w:rPr>
                <w:rFonts w:ascii="宋体" w:hAnsi="宋体" w:cs="新宋体"/>
                <w:szCs w:val="21"/>
              </w:rPr>
            </w:pPr>
          </w:p>
        </w:tc>
        <w:tc>
          <w:tcPr>
            <w:tcW w:w="10004" w:type="dxa"/>
          </w:tcPr>
          <w:p w:rsidR="00F64849" w:rsidRDefault="00336EFC">
            <w:pPr>
              <w:spacing w:line="360" w:lineRule="auto"/>
              <w:rPr>
                <w:szCs w:val="21"/>
              </w:rPr>
            </w:pPr>
            <w:r>
              <w:rPr>
                <w:rFonts w:cs="宋体" w:hint="eastAsia"/>
                <w:szCs w:val="21"/>
              </w:rPr>
              <w:t>查见：</w:t>
            </w:r>
            <w:r>
              <w:rPr>
                <w:rFonts w:ascii="宋体" w:hAnsi="宋体" w:cs="宋体" w:hint="eastAsia"/>
                <w:szCs w:val="21"/>
              </w:rPr>
              <w:t>《应急准备和响应管理》、《火灾、爆炸应急方案》、《消防演习规程》等</w:t>
            </w:r>
          </w:p>
          <w:p w:rsidR="00F64849" w:rsidRDefault="00336EFC">
            <w:pPr>
              <w:spacing w:line="360" w:lineRule="auto"/>
              <w:jc w:val="left"/>
              <w:rPr>
                <w:rFonts w:ascii="宋体" w:hAnsi="宋体" w:cs="宋体"/>
                <w:szCs w:val="21"/>
              </w:rPr>
            </w:pPr>
            <w:r>
              <w:rPr>
                <w:rFonts w:cs="宋体" w:hint="eastAsia"/>
                <w:szCs w:val="21"/>
              </w:rPr>
              <w:t>查见：消防演练实况记录：市场拓展部相关人员</w:t>
            </w:r>
            <w:r>
              <w:rPr>
                <w:rFonts w:ascii="宋体" w:hAnsi="宋体" w:cs="宋体" w:hint="eastAsia"/>
                <w:szCs w:val="21"/>
              </w:rPr>
              <w:t>参加了2020年3月26日在公司办公区由行政部组织的消防演练。</w:t>
            </w:r>
          </w:p>
          <w:p w:rsidR="00F64849" w:rsidRDefault="00336EFC">
            <w:pPr>
              <w:spacing w:line="360" w:lineRule="auto"/>
              <w:ind w:firstLineChars="200" w:firstLine="420"/>
              <w:rPr>
                <w:rFonts w:ascii="宋体" w:hAnsi="宋体" w:cs="宋体"/>
                <w:szCs w:val="21"/>
              </w:rPr>
            </w:pPr>
            <w:r>
              <w:rPr>
                <w:rFonts w:ascii="宋体" w:cs="宋体" w:hint="eastAsia"/>
                <w:szCs w:val="21"/>
              </w:rPr>
              <w:t>查，现场对应，部门员工的安全逃生意识有明显的改善和较大提高。使员工掌握了安全逃生的方式和路径。同时使员工掌握了灭火器材的使用。消防器材完善、良好。</w:t>
            </w:r>
          </w:p>
        </w:tc>
        <w:tc>
          <w:tcPr>
            <w:tcW w:w="1585" w:type="dxa"/>
          </w:tcPr>
          <w:p w:rsidR="00F64849" w:rsidRDefault="00F64849"/>
        </w:tc>
      </w:tr>
    </w:tbl>
    <w:p w:rsidR="00F64849" w:rsidRDefault="00336EFC">
      <w:pPr>
        <w:pStyle w:val="a9"/>
      </w:pPr>
      <w:r>
        <w:rPr>
          <w:rFonts w:hint="eastAsia"/>
        </w:rPr>
        <w:t>说明：不符合标注</w:t>
      </w:r>
      <w:r>
        <w:rPr>
          <w:rFonts w:hint="eastAsia"/>
        </w:rPr>
        <w:t>N</w:t>
      </w:r>
    </w:p>
    <w:p w:rsidR="00F64849" w:rsidRDefault="00F64849">
      <w:pPr>
        <w:spacing w:line="480" w:lineRule="exact"/>
        <w:jc w:val="center"/>
        <w:rPr>
          <w:rFonts w:ascii="隶书" w:eastAsia="隶书" w:hAnsi="宋体"/>
          <w:bCs/>
          <w:sz w:val="36"/>
          <w:szCs w:val="36"/>
        </w:rPr>
      </w:pPr>
    </w:p>
    <w:p w:rsidR="00F64849" w:rsidRDefault="00336EFC">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p w:rsidR="00F64849" w:rsidRDefault="00F64849">
      <w:pPr>
        <w:pStyle w:val="a9"/>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F64849">
        <w:trPr>
          <w:trHeight w:val="515"/>
        </w:trPr>
        <w:tc>
          <w:tcPr>
            <w:tcW w:w="2160" w:type="dxa"/>
            <w:vMerge w:val="restart"/>
            <w:vAlign w:val="center"/>
          </w:tcPr>
          <w:p w:rsidR="00F64849" w:rsidRDefault="00336EFC">
            <w:pPr>
              <w:spacing w:before="120"/>
              <w:jc w:val="center"/>
              <w:rPr>
                <w:sz w:val="24"/>
                <w:szCs w:val="24"/>
              </w:rPr>
            </w:pPr>
            <w:r>
              <w:rPr>
                <w:rFonts w:hint="eastAsia"/>
                <w:sz w:val="24"/>
                <w:szCs w:val="24"/>
              </w:rPr>
              <w:lastRenderedPageBreak/>
              <w:t>过程与活动、</w:t>
            </w:r>
          </w:p>
          <w:p w:rsidR="00F64849" w:rsidRDefault="00336EFC">
            <w:pPr>
              <w:jc w:val="center"/>
            </w:pPr>
            <w:r>
              <w:rPr>
                <w:rFonts w:hint="eastAsia"/>
                <w:sz w:val="24"/>
                <w:szCs w:val="24"/>
              </w:rPr>
              <w:t>抽样计划</w:t>
            </w:r>
          </w:p>
        </w:tc>
        <w:tc>
          <w:tcPr>
            <w:tcW w:w="960" w:type="dxa"/>
            <w:vMerge w:val="restart"/>
            <w:vAlign w:val="center"/>
          </w:tcPr>
          <w:p w:rsidR="00F64849" w:rsidRDefault="00336EFC">
            <w:pPr>
              <w:rPr>
                <w:sz w:val="24"/>
                <w:szCs w:val="24"/>
              </w:rPr>
            </w:pPr>
            <w:r>
              <w:rPr>
                <w:rFonts w:hint="eastAsia"/>
                <w:sz w:val="24"/>
                <w:szCs w:val="24"/>
              </w:rPr>
              <w:t>涉及</w:t>
            </w:r>
          </w:p>
          <w:p w:rsidR="00F64849" w:rsidRDefault="00336EFC">
            <w:r>
              <w:rPr>
                <w:rFonts w:hint="eastAsia"/>
                <w:sz w:val="24"/>
                <w:szCs w:val="24"/>
              </w:rPr>
              <w:t>条款</w:t>
            </w:r>
          </w:p>
        </w:tc>
        <w:tc>
          <w:tcPr>
            <w:tcW w:w="10004" w:type="dxa"/>
            <w:vAlign w:val="center"/>
          </w:tcPr>
          <w:p w:rsidR="00F64849" w:rsidRDefault="00336EFC">
            <w:pPr>
              <w:rPr>
                <w:sz w:val="24"/>
                <w:szCs w:val="24"/>
              </w:rPr>
            </w:pPr>
            <w:r>
              <w:rPr>
                <w:rFonts w:hint="eastAsia"/>
                <w:sz w:val="24"/>
                <w:szCs w:val="24"/>
              </w:rPr>
              <w:t>受审核部门：市场拓展部</w:t>
            </w:r>
            <w:r>
              <w:rPr>
                <w:rFonts w:hint="eastAsia"/>
                <w:sz w:val="24"/>
                <w:szCs w:val="24"/>
              </w:rPr>
              <w:t xml:space="preserve">   </w:t>
            </w:r>
            <w:r>
              <w:rPr>
                <w:rFonts w:hint="eastAsia"/>
                <w:sz w:val="24"/>
                <w:szCs w:val="24"/>
              </w:rPr>
              <w:t>主管领导：周锡超</w:t>
            </w:r>
            <w:r>
              <w:rPr>
                <w:rFonts w:hint="eastAsia"/>
                <w:sz w:val="24"/>
                <w:szCs w:val="24"/>
              </w:rPr>
              <w:t xml:space="preserve">   </w:t>
            </w:r>
            <w:r>
              <w:rPr>
                <w:rFonts w:hint="eastAsia"/>
                <w:sz w:val="24"/>
                <w:szCs w:val="24"/>
              </w:rPr>
              <w:t>陪同人员：谭凤</w:t>
            </w:r>
          </w:p>
        </w:tc>
        <w:tc>
          <w:tcPr>
            <w:tcW w:w="1585" w:type="dxa"/>
            <w:vMerge w:val="restart"/>
            <w:vAlign w:val="center"/>
          </w:tcPr>
          <w:p w:rsidR="00F64849" w:rsidRDefault="00336EFC">
            <w:pPr>
              <w:rPr>
                <w:sz w:val="24"/>
                <w:szCs w:val="24"/>
              </w:rPr>
            </w:pPr>
            <w:r>
              <w:rPr>
                <w:rFonts w:hint="eastAsia"/>
                <w:sz w:val="24"/>
                <w:szCs w:val="24"/>
              </w:rPr>
              <w:t>判定</w:t>
            </w:r>
          </w:p>
        </w:tc>
      </w:tr>
      <w:tr w:rsidR="00F64849">
        <w:trPr>
          <w:trHeight w:val="403"/>
        </w:trPr>
        <w:tc>
          <w:tcPr>
            <w:tcW w:w="2160" w:type="dxa"/>
            <w:vMerge/>
            <w:vAlign w:val="center"/>
          </w:tcPr>
          <w:p w:rsidR="00F64849" w:rsidRDefault="00F64849"/>
        </w:tc>
        <w:tc>
          <w:tcPr>
            <w:tcW w:w="960" w:type="dxa"/>
            <w:vMerge/>
            <w:vAlign w:val="center"/>
          </w:tcPr>
          <w:p w:rsidR="00F64849" w:rsidRDefault="00F64849"/>
        </w:tc>
        <w:tc>
          <w:tcPr>
            <w:tcW w:w="10004" w:type="dxa"/>
            <w:vAlign w:val="center"/>
          </w:tcPr>
          <w:p w:rsidR="00F64849" w:rsidRDefault="00336EFC">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2020.12.27</w:t>
            </w:r>
          </w:p>
        </w:tc>
        <w:tc>
          <w:tcPr>
            <w:tcW w:w="1585" w:type="dxa"/>
            <w:vMerge/>
          </w:tcPr>
          <w:p w:rsidR="00F64849" w:rsidRDefault="00F64849"/>
        </w:tc>
      </w:tr>
      <w:tr w:rsidR="00F64849">
        <w:trPr>
          <w:trHeight w:val="516"/>
        </w:trPr>
        <w:tc>
          <w:tcPr>
            <w:tcW w:w="2160" w:type="dxa"/>
            <w:vMerge/>
            <w:vAlign w:val="center"/>
          </w:tcPr>
          <w:p w:rsidR="00F64849" w:rsidRDefault="00F64849"/>
        </w:tc>
        <w:tc>
          <w:tcPr>
            <w:tcW w:w="960" w:type="dxa"/>
            <w:vMerge/>
            <w:vAlign w:val="center"/>
          </w:tcPr>
          <w:p w:rsidR="00F64849" w:rsidRDefault="00F64849"/>
        </w:tc>
        <w:tc>
          <w:tcPr>
            <w:tcW w:w="10004" w:type="dxa"/>
            <w:vAlign w:val="center"/>
          </w:tcPr>
          <w:p w:rsidR="00F64849" w:rsidRDefault="00336EFC">
            <w:pPr>
              <w:rPr>
                <w:sz w:val="24"/>
                <w:szCs w:val="24"/>
              </w:rPr>
            </w:pPr>
            <w:r>
              <w:rPr>
                <w:rFonts w:hint="eastAsia"/>
                <w:sz w:val="24"/>
                <w:szCs w:val="24"/>
              </w:rPr>
              <w:t>审核条款：</w:t>
            </w:r>
          </w:p>
        </w:tc>
        <w:tc>
          <w:tcPr>
            <w:tcW w:w="1585" w:type="dxa"/>
            <w:vMerge/>
          </w:tcPr>
          <w:p w:rsidR="00F64849" w:rsidRDefault="00F64849"/>
        </w:tc>
      </w:tr>
      <w:tr w:rsidR="00F64849">
        <w:trPr>
          <w:trHeight w:val="475"/>
        </w:trPr>
        <w:tc>
          <w:tcPr>
            <w:tcW w:w="2160" w:type="dxa"/>
          </w:tcPr>
          <w:p w:rsidR="00F64849" w:rsidRDefault="00336EFC">
            <w:pPr>
              <w:adjustRightInd w:val="0"/>
              <w:snapToGrid w:val="0"/>
              <w:rPr>
                <w:rFonts w:ascii="宋体" w:hAnsi="宋体" w:cs="新宋体"/>
                <w:szCs w:val="21"/>
              </w:rPr>
            </w:pPr>
            <w:r>
              <w:rPr>
                <w:rFonts w:ascii="宋体" w:hAnsi="宋体" w:cs="新宋体" w:hint="eastAsia"/>
                <w:szCs w:val="21"/>
              </w:rPr>
              <w:t>组织的角色、职责和权限</w:t>
            </w:r>
          </w:p>
          <w:p w:rsidR="00F64849" w:rsidRDefault="00F64849">
            <w:pPr>
              <w:adjustRightInd w:val="0"/>
              <w:snapToGrid w:val="0"/>
              <w:rPr>
                <w:rFonts w:ascii="宋体" w:hAnsi="宋体" w:cs="新宋体"/>
                <w:szCs w:val="21"/>
              </w:rPr>
            </w:pPr>
          </w:p>
        </w:tc>
        <w:tc>
          <w:tcPr>
            <w:tcW w:w="960" w:type="dxa"/>
          </w:tcPr>
          <w:p w:rsidR="00F64849" w:rsidRDefault="00336EFC">
            <w:pPr>
              <w:rPr>
                <w:rFonts w:ascii="宋体" w:hAnsi="宋体" w:cs="新宋体"/>
                <w:szCs w:val="21"/>
              </w:rPr>
            </w:pPr>
            <w:r>
              <w:rPr>
                <w:rFonts w:ascii="宋体" w:hAnsi="宋体" w:cs="新宋体" w:hint="eastAsia"/>
                <w:szCs w:val="21"/>
              </w:rPr>
              <w:t>S5.3；</w:t>
            </w:r>
            <w:r>
              <w:rPr>
                <w:szCs w:val="21"/>
              </w:rPr>
              <w:t xml:space="preserve"> </w:t>
            </w:r>
          </w:p>
        </w:tc>
        <w:tc>
          <w:tcPr>
            <w:tcW w:w="10004" w:type="dxa"/>
          </w:tcPr>
          <w:p w:rsidR="00F64849" w:rsidRDefault="00336EFC">
            <w:pPr>
              <w:autoSpaceDE w:val="0"/>
              <w:autoSpaceDN w:val="0"/>
              <w:adjustRightInd w:val="0"/>
              <w:spacing w:line="400" w:lineRule="exact"/>
              <w:jc w:val="left"/>
              <w:rPr>
                <w:rFonts w:ascii="宋体" w:cs="宋体"/>
                <w:szCs w:val="21"/>
              </w:rPr>
            </w:pPr>
            <w:r>
              <w:rPr>
                <w:rFonts w:ascii="宋体" w:cs="宋体" w:hint="eastAsia"/>
                <w:szCs w:val="21"/>
              </w:rPr>
              <w:t>查，市场拓展部的岗位职责和权限如下：</w:t>
            </w:r>
          </w:p>
          <w:p w:rsidR="00F64849" w:rsidRDefault="00336EFC">
            <w:pPr>
              <w:widowControl/>
              <w:jc w:val="left"/>
              <w:rPr>
                <w:rFonts w:hAnsi="宋体" w:cs="宋体"/>
                <w:szCs w:val="21"/>
              </w:rPr>
            </w:pPr>
            <w:r>
              <w:rPr>
                <w:rFonts w:hAnsi="宋体" w:cs="宋体" w:hint="eastAsia"/>
                <w:szCs w:val="21"/>
              </w:rPr>
              <w:t>1</w:t>
            </w:r>
            <w:r>
              <w:rPr>
                <w:rFonts w:hAnsi="宋体" w:cs="宋体" w:hint="eastAsia"/>
                <w:szCs w:val="21"/>
              </w:rPr>
              <w:t>）</w:t>
            </w:r>
            <w:r>
              <w:rPr>
                <w:rFonts w:hAnsi="宋体" w:cs="宋体" w:hint="eastAsia"/>
                <w:szCs w:val="21"/>
                <w:lang w:val="zh-CN"/>
              </w:rPr>
              <w:t>负责对顾客与产品有关要求的评审；</w:t>
            </w:r>
          </w:p>
          <w:p w:rsidR="00F64849" w:rsidRDefault="00336EFC">
            <w:pPr>
              <w:widowControl/>
              <w:jc w:val="left"/>
              <w:rPr>
                <w:rFonts w:hAnsi="宋体" w:cs="宋体"/>
                <w:szCs w:val="21"/>
              </w:rPr>
            </w:pPr>
            <w:r>
              <w:rPr>
                <w:rFonts w:hAnsi="宋体" w:cs="宋体" w:hint="eastAsia"/>
                <w:szCs w:val="21"/>
              </w:rPr>
              <w:t>2</w:t>
            </w:r>
            <w:r>
              <w:rPr>
                <w:rFonts w:hAnsi="宋体" w:cs="宋体" w:hint="eastAsia"/>
                <w:szCs w:val="21"/>
              </w:rPr>
              <w:t>）负责公司合同完成后与顾客沟通联络、负责</w:t>
            </w:r>
            <w:r>
              <w:rPr>
                <w:rFonts w:ascii="宋体" w:hAnsi="宋体" w:cs="宋体" w:hint="eastAsia"/>
                <w:bCs/>
                <w:spacing w:val="10"/>
                <w:szCs w:val="21"/>
              </w:rPr>
              <w:t>客户满意度调查和分析</w:t>
            </w:r>
            <w:r>
              <w:rPr>
                <w:rFonts w:hAnsi="宋体" w:cs="宋体" w:hint="eastAsia"/>
                <w:szCs w:val="21"/>
              </w:rPr>
              <w:t>；</w:t>
            </w:r>
          </w:p>
          <w:p w:rsidR="00F64849" w:rsidRDefault="00336EFC">
            <w:pPr>
              <w:widowControl/>
              <w:jc w:val="left"/>
              <w:rPr>
                <w:rFonts w:ascii="宋体" w:hAnsi="宋体" w:cs="宋体"/>
                <w:szCs w:val="21"/>
              </w:rPr>
            </w:pPr>
            <w:r>
              <w:rPr>
                <w:rFonts w:ascii="宋体" w:hAnsi="宋体" w:cs="宋体" w:hint="eastAsia"/>
                <w:szCs w:val="21"/>
              </w:rPr>
              <w:t>3) 负责对本部门的危险源进行辨识、风险评价和控制措施的确定，提出职业健康安全管理方案并实施。</w:t>
            </w:r>
          </w:p>
          <w:p w:rsidR="00F64849" w:rsidRDefault="00336EFC">
            <w:pPr>
              <w:spacing w:line="400" w:lineRule="exact"/>
              <w:rPr>
                <w:rFonts w:ascii="宋体" w:cs="宋体"/>
                <w:szCs w:val="21"/>
              </w:rPr>
            </w:pPr>
            <w:r>
              <w:rPr>
                <w:rFonts w:ascii="宋体" w:hAnsi="宋体" w:cs="宋体" w:hint="eastAsia"/>
                <w:szCs w:val="21"/>
              </w:rPr>
              <w:t>……</w:t>
            </w:r>
            <w:r>
              <w:rPr>
                <w:rFonts w:ascii="宋体" w:cs="宋体" w:hint="eastAsia"/>
                <w:szCs w:val="21"/>
              </w:rPr>
              <w:t xml:space="preserve">   </w:t>
            </w:r>
          </w:p>
          <w:p w:rsidR="00F64849" w:rsidRDefault="00336EFC">
            <w:pPr>
              <w:widowControl/>
              <w:jc w:val="left"/>
              <w:rPr>
                <w:rFonts w:ascii="宋体" w:hAnsi="宋体"/>
                <w:szCs w:val="21"/>
              </w:rPr>
            </w:pPr>
            <w:r>
              <w:rPr>
                <w:rFonts w:ascii="宋体" w:hint="eastAsia"/>
                <w:szCs w:val="21"/>
              </w:rPr>
              <w:t>市场拓展部负责人对部门职责清楚。</w:t>
            </w:r>
          </w:p>
        </w:tc>
        <w:tc>
          <w:tcPr>
            <w:tcW w:w="1585" w:type="dxa"/>
          </w:tcPr>
          <w:p w:rsidR="00F64849" w:rsidRDefault="00F64849"/>
        </w:tc>
      </w:tr>
      <w:tr w:rsidR="00F64849">
        <w:trPr>
          <w:trHeight w:val="442"/>
        </w:trPr>
        <w:tc>
          <w:tcPr>
            <w:tcW w:w="2160" w:type="dxa"/>
          </w:tcPr>
          <w:p w:rsidR="00F64849" w:rsidRDefault="00336EFC">
            <w:pPr>
              <w:rPr>
                <w:rFonts w:ascii="宋体" w:hAnsi="宋体"/>
                <w:b/>
                <w:szCs w:val="21"/>
              </w:rPr>
            </w:pPr>
            <w:r>
              <w:rPr>
                <w:rFonts w:ascii="宋体" w:hAnsi="宋体" w:cs="新宋体" w:hint="eastAsia"/>
                <w:szCs w:val="21"/>
              </w:rPr>
              <w:t>目标及其实现的策划</w:t>
            </w:r>
          </w:p>
        </w:tc>
        <w:tc>
          <w:tcPr>
            <w:tcW w:w="960" w:type="dxa"/>
          </w:tcPr>
          <w:p w:rsidR="00F64849" w:rsidRDefault="00336EFC">
            <w:pPr>
              <w:rPr>
                <w:rFonts w:ascii="宋体" w:hAnsi="宋体" w:cs="新宋体"/>
                <w:szCs w:val="21"/>
              </w:rPr>
            </w:pPr>
            <w:r>
              <w:rPr>
                <w:rFonts w:ascii="宋体" w:hAnsi="宋体" w:cs="新宋体" w:hint="eastAsia"/>
                <w:szCs w:val="21"/>
              </w:rPr>
              <w:t>S6.2</w:t>
            </w:r>
          </w:p>
          <w:p w:rsidR="00F64849" w:rsidRDefault="00F64849">
            <w:pPr>
              <w:rPr>
                <w:rFonts w:ascii="宋体" w:hAnsi="宋体" w:cs="新宋体"/>
                <w:szCs w:val="21"/>
              </w:rPr>
            </w:pPr>
          </w:p>
        </w:tc>
        <w:tc>
          <w:tcPr>
            <w:tcW w:w="10004" w:type="dxa"/>
          </w:tcPr>
          <w:p w:rsidR="00F64849" w:rsidRDefault="00336EFC">
            <w:pPr>
              <w:spacing w:line="400" w:lineRule="exact"/>
              <w:rPr>
                <w:rFonts w:ascii="宋体" w:hAnsi="宋体"/>
                <w:szCs w:val="21"/>
              </w:rPr>
            </w:pPr>
            <w:r>
              <w:rPr>
                <w:rFonts w:ascii="宋体" w:hAnsi="宋体" w:cs="Arial" w:hint="eastAsia"/>
                <w:iCs/>
                <w:szCs w:val="21"/>
              </w:rPr>
              <w:t>查市场拓展部职业健康安全</w:t>
            </w:r>
            <w:r>
              <w:rPr>
                <w:rFonts w:ascii="宋体" w:hAnsi="宋体" w:hint="eastAsia"/>
                <w:szCs w:val="21"/>
              </w:rPr>
              <w:t>目标：          完成情况统计（2020年1月-11月）</w:t>
            </w:r>
          </w:p>
          <w:p w:rsidR="00F64849" w:rsidRDefault="00336EFC">
            <w:pPr>
              <w:rPr>
                <w:rFonts w:ascii="宋体" w:hAnsi="宋体" w:cs="宋体"/>
                <w:bCs/>
                <w:spacing w:val="10"/>
                <w:szCs w:val="21"/>
              </w:rPr>
            </w:pPr>
            <w:r>
              <w:rPr>
                <w:rFonts w:ascii="宋体" w:hAnsi="宋体" w:cs="宋体" w:hint="eastAsia"/>
                <w:bCs/>
                <w:spacing w:val="10"/>
                <w:szCs w:val="21"/>
              </w:rPr>
              <w:t>1）火灾事故发生率为0；                            0</w:t>
            </w:r>
          </w:p>
          <w:p w:rsidR="00F64849" w:rsidRDefault="00336EFC">
            <w:pPr>
              <w:rPr>
                <w:rFonts w:ascii="宋体" w:hAnsi="宋体" w:cs="宋体"/>
                <w:bCs/>
                <w:spacing w:val="10"/>
                <w:szCs w:val="21"/>
              </w:rPr>
            </w:pPr>
            <w:r>
              <w:rPr>
                <w:rFonts w:ascii="宋体" w:hAnsi="宋体" w:cs="宋体" w:hint="eastAsia"/>
                <w:bCs/>
                <w:spacing w:val="10"/>
                <w:szCs w:val="21"/>
              </w:rPr>
              <w:t>2）死亡事故发生率为0；                            0</w:t>
            </w:r>
          </w:p>
          <w:p w:rsidR="00F64849" w:rsidRDefault="00336EFC">
            <w:pPr>
              <w:pStyle w:val="a0"/>
              <w:rPr>
                <w:rFonts w:ascii="宋体" w:hAnsi="宋体" w:cs="宋体"/>
                <w:szCs w:val="21"/>
              </w:rPr>
            </w:pPr>
            <w:r>
              <w:rPr>
                <w:rFonts w:ascii="宋体" w:hAnsi="宋体" w:cs="宋体" w:hint="eastAsia"/>
                <w:szCs w:val="21"/>
              </w:rPr>
              <w:t>查：2020年1-2020年11月市场拓展部质量目标完成情况：均能达到要求。</w:t>
            </w:r>
          </w:p>
          <w:p w:rsidR="00F64849" w:rsidRDefault="00336EFC">
            <w:pPr>
              <w:widowControl/>
              <w:jc w:val="left"/>
              <w:rPr>
                <w:rFonts w:ascii="宋体" w:hAnsi="宋体"/>
                <w:szCs w:val="21"/>
              </w:rPr>
            </w:pPr>
            <w:r>
              <w:rPr>
                <w:rFonts w:ascii="宋体" w:hAnsi="宋体" w:cs="宋体" w:hint="eastAsia"/>
                <w:szCs w:val="21"/>
              </w:rPr>
              <w:t>查，公司编制了安全目标管理实施方案：制定、执行程序或作业文件；加强监测和测量；培训与教育；应急响应。</w:t>
            </w:r>
          </w:p>
        </w:tc>
        <w:tc>
          <w:tcPr>
            <w:tcW w:w="1585" w:type="dxa"/>
          </w:tcPr>
          <w:p w:rsidR="00F64849" w:rsidRDefault="00F64849"/>
        </w:tc>
      </w:tr>
      <w:tr w:rsidR="00F64849">
        <w:trPr>
          <w:trHeight w:val="950"/>
        </w:trPr>
        <w:tc>
          <w:tcPr>
            <w:tcW w:w="2160" w:type="dxa"/>
          </w:tcPr>
          <w:p w:rsidR="00F64849" w:rsidRDefault="00336EFC">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Pr>
          <w:p w:rsidR="00F64849" w:rsidRDefault="00336EFC">
            <w:pPr>
              <w:rPr>
                <w:rFonts w:ascii="宋体" w:hAnsi="宋体" w:cs="新宋体"/>
                <w:szCs w:val="21"/>
              </w:rPr>
            </w:pPr>
            <w:r>
              <w:rPr>
                <w:rFonts w:ascii="宋体" w:hAnsi="宋体" w:cs="新宋体" w:hint="eastAsia"/>
                <w:szCs w:val="21"/>
              </w:rPr>
              <w:t>S6.1.2</w:t>
            </w:r>
          </w:p>
        </w:tc>
        <w:tc>
          <w:tcPr>
            <w:tcW w:w="10004" w:type="dxa"/>
          </w:tcPr>
          <w:p w:rsidR="00F64849" w:rsidRDefault="00336EFC">
            <w:pPr>
              <w:spacing w:line="400" w:lineRule="exact"/>
              <w:ind w:firstLineChars="100" w:firstLine="210"/>
              <w:rPr>
                <w:szCs w:val="21"/>
              </w:rPr>
            </w:pPr>
            <w:r>
              <w:rPr>
                <w:rFonts w:hint="eastAsia"/>
                <w:szCs w:val="21"/>
              </w:rPr>
              <w:t>查，市场拓展部经过辨识与评审形成了《危险源和环境因素识别与评价管理制度》，包括办公设备线路损坏漏电引发触电伤人；</w:t>
            </w:r>
            <w:r>
              <w:rPr>
                <w:rFonts w:ascii="宋体" w:hAnsi="宋体" w:cs="宋体" w:hint="eastAsia"/>
                <w:szCs w:val="21"/>
              </w:rPr>
              <w:t>纸张、文件记录及其他易燃物品的堆放引发火灾</w:t>
            </w:r>
            <w:r>
              <w:rPr>
                <w:rFonts w:hint="eastAsia"/>
                <w:szCs w:val="21"/>
              </w:rPr>
              <w:t>；高温天气下业务外出造成的的中暑、交通事故等危险源。</w:t>
            </w:r>
          </w:p>
          <w:p w:rsidR="00F64849" w:rsidRDefault="00336EFC">
            <w:pPr>
              <w:spacing w:line="400" w:lineRule="exact"/>
              <w:ind w:firstLineChars="100" w:firstLine="210"/>
              <w:rPr>
                <w:szCs w:val="21"/>
              </w:rPr>
            </w:pPr>
            <w:r>
              <w:rPr>
                <w:rFonts w:hint="eastAsia"/>
                <w:szCs w:val="21"/>
              </w:rPr>
              <w:t>采用的是经验判断法、过程分析法识别。</w:t>
            </w:r>
          </w:p>
          <w:p w:rsidR="00F64849" w:rsidRDefault="00336EFC">
            <w:pPr>
              <w:spacing w:line="400" w:lineRule="exact"/>
              <w:jc w:val="left"/>
              <w:rPr>
                <w:rFonts w:ascii="宋体" w:hAnsi="宋体" w:cs="宋体"/>
                <w:szCs w:val="21"/>
              </w:rPr>
            </w:pPr>
            <w:r>
              <w:rPr>
                <w:rFonts w:hint="eastAsia"/>
                <w:szCs w:val="21"/>
              </w:rPr>
              <w:t>市场拓展部采用打分法确定重大风险是：</w:t>
            </w:r>
            <w:r>
              <w:rPr>
                <w:rFonts w:ascii="宋体" w:hAnsi="宋体" w:cs="宋体" w:hint="eastAsia"/>
                <w:szCs w:val="21"/>
              </w:rPr>
              <w:t>（1）线路短路、吸烟引起的火灾；（2）</w:t>
            </w:r>
            <w:r>
              <w:rPr>
                <w:rFonts w:hint="eastAsia"/>
                <w:szCs w:val="21"/>
              </w:rPr>
              <w:t>办公设备线路损坏漏电引发触电伤人</w:t>
            </w:r>
            <w:r>
              <w:rPr>
                <w:rFonts w:ascii="宋体" w:hAnsi="宋体" w:cs="宋体" w:hint="eastAsia"/>
                <w:szCs w:val="21"/>
              </w:rPr>
              <w:t>（3）疲劳驾驶、超速、酒后驾车引起的交通事故。</w:t>
            </w:r>
          </w:p>
          <w:p w:rsidR="00F64849" w:rsidRDefault="00336EFC">
            <w:pPr>
              <w:spacing w:line="400" w:lineRule="exact"/>
              <w:jc w:val="left"/>
              <w:rPr>
                <w:szCs w:val="21"/>
              </w:rPr>
            </w:pPr>
            <w:r>
              <w:rPr>
                <w:rFonts w:hint="eastAsia"/>
                <w:szCs w:val="21"/>
              </w:rPr>
              <w:t>危险源辨识基本充分、风险等级评价基本合理。</w:t>
            </w:r>
          </w:p>
        </w:tc>
        <w:tc>
          <w:tcPr>
            <w:tcW w:w="1585" w:type="dxa"/>
          </w:tcPr>
          <w:p w:rsidR="00F64849" w:rsidRDefault="00F64849"/>
        </w:tc>
      </w:tr>
      <w:tr w:rsidR="00F64849">
        <w:trPr>
          <w:trHeight w:val="950"/>
        </w:trPr>
        <w:tc>
          <w:tcPr>
            <w:tcW w:w="2160" w:type="dxa"/>
          </w:tcPr>
          <w:p w:rsidR="00F64849" w:rsidRDefault="00336EFC">
            <w:pPr>
              <w:adjustRightInd w:val="0"/>
              <w:snapToGrid w:val="0"/>
              <w:jc w:val="center"/>
              <w:rPr>
                <w:rFonts w:ascii="宋体" w:hAnsi="宋体" w:cs="新宋体"/>
                <w:szCs w:val="21"/>
              </w:rPr>
            </w:pPr>
            <w:r>
              <w:rPr>
                <w:rFonts w:ascii="宋体" w:hAnsi="宋体" w:cs="新宋体" w:hint="eastAsia"/>
                <w:szCs w:val="21"/>
              </w:rPr>
              <w:lastRenderedPageBreak/>
              <w:t>沟通 </w:t>
            </w:r>
          </w:p>
        </w:tc>
        <w:tc>
          <w:tcPr>
            <w:tcW w:w="960" w:type="dxa"/>
          </w:tcPr>
          <w:p w:rsidR="00F64849" w:rsidRDefault="00336EFC">
            <w:pPr>
              <w:rPr>
                <w:rFonts w:ascii="宋体" w:hAnsi="宋体" w:cs="新宋体"/>
                <w:szCs w:val="21"/>
              </w:rPr>
            </w:pPr>
            <w:r>
              <w:rPr>
                <w:rFonts w:ascii="宋体" w:hAnsi="宋体" w:cs="新宋体" w:hint="eastAsia"/>
                <w:szCs w:val="21"/>
              </w:rPr>
              <w:t>S7.4 </w:t>
            </w:r>
          </w:p>
          <w:p w:rsidR="00F64849" w:rsidRDefault="00F64849">
            <w:pPr>
              <w:rPr>
                <w:rFonts w:ascii="宋体" w:hAnsi="宋体" w:cs="新宋体"/>
                <w:szCs w:val="21"/>
              </w:rPr>
            </w:pPr>
          </w:p>
        </w:tc>
        <w:tc>
          <w:tcPr>
            <w:tcW w:w="10004" w:type="dxa"/>
          </w:tcPr>
          <w:p w:rsidR="00F64849" w:rsidRDefault="00336EFC">
            <w:pPr>
              <w:pStyle w:val="a5"/>
              <w:rPr>
                <w:rFonts w:hAnsi="宋体" w:hint="default"/>
                <w:szCs w:val="21"/>
              </w:rPr>
            </w:pPr>
            <w:r>
              <w:rPr>
                <w:rFonts w:hAnsi="宋体"/>
                <w:szCs w:val="21"/>
              </w:rPr>
              <w:t>---《信息交流管理》规定了公司内外信息交流、协商的对象、方式、记录等。</w:t>
            </w:r>
          </w:p>
          <w:p w:rsidR="00F64849" w:rsidRDefault="00336EFC">
            <w:pPr>
              <w:pStyle w:val="a5"/>
              <w:ind w:firstLine="0"/>
              <w:rPr>
                <w:rFonts w:hAnsi="宋体" w:hint="default"/>
                <w:szCs w:val="21"/>
              </w:rPr>
            </w:pPr>
            <w:r>
              <w:rPr>
                <w:rFonts w:hAnsi="宋体"/>
                <w:szCs w:val="21"/>
              </w:rPr>
              <w:t>对部门之间有需要交流的有关安全健康管理信息，在公司内部利用部门会议、宣传栏进行环境、安全管理方针及目标、指标、管理方案及环保法律法规等内容的宣传、沟通。</w:t>
            </w:r>
          </w:p>
          <w:p w:rsidR="00F64849" w:rsidRDefault="00336EFC">
            <w:pPr>
              <w:pStyle w:val="a5"/>
              <w:ind w:firstLine="0"/>
              <w:rPr>
                <w:rFonts w:hAnsi="宋体" w:hint="default"/>
                <w:szCs w:val="21"/>
              </w:rPr>
            </w:pPr>
            <w:r>
              <w:rPr>
                <w:rFonts w:hAnsi="宋体"/>
                <w:szCs w:val="21"/>
              </w:rPr>
              <w:t>外部，对供方和顾客等相关方进行了管理方针、产品使用环保要求的沟通，主要通过网络、交流及产品说明书、合同等方式进行，并达成一致性意见实施有效控制。</w:t>
            </w:r>
          </w:p>
          <w:p w:rsidR="00F64849" w:rsidRDefault="00336EFC">
            <w:pPr>
              <w:pStyle w:val="a5"/>
              <w:ind w:firstLine="0"/>
              <w:rPr>
                <w:rFonts w:hAnsi="宋体" w:hint="default"/>
                <w:szCs w:val="21"/>
              </w:rPr>
            </w:pPr>
            <w:r>
              <w:rPr>
                <w:rFonts w:hAnsi="宋体"/>
                <w:szCs w:val="21"/>
              </w:rPr>
              <w:t>查见内部交流主要通过直接面谈、会议、文件、培训方式，外部交流主要通过电话、信函方式。</w:t>
            </w:r>
          </w:p>
          <w:p w:rsidR="00F64849" w:rsidRDefault="00336EFC">
            <w:pPr>
              <w:pStyle w:val="a5"/>
              <w:spacing w:line="400" w:lineRule="exact"/>
              <w:ind w:firstLine="0"/>
              <w:rPr>
                <w:rFonts w:hAnsi="宋体" w:hint="default"/>
                <w:szCs w:val="21"/>
              </w:rPr>
            </w:pPr>
            <w:r>
              <w:rPr>
                <w:rFonts w:hAnsi="宋体"/>
                <w:szCs w:val="21"/>
              </w:rPr>
              <w:t>查见：部门内部会议记录表，沟通信息包括：</w:t>
            </w:r>
          </w:p>
          <w:p w:rsidR="00F64849" w:rsidRDefault="00336EFC">
            <w:pPr>
              <w:pStyle w:val="a5"/>
              <w:spacing w:line="400" w:lineRule="exact"/>
              <w:ind w:firstLine="0"/>
              <w:rPr>
                <w:rFonts w:hAnsi="宋体" w:hint="default"/>
                <w:szCs w:val="21"/>
              </w:rPr>
            </w:pPr>
            <w:r>
              <w:rPr>
                <w:rFonts w:hAnsi="宋体"/>
                <w:szCs w:val="21"/>
              </w:rPr>
              <w:t>1）告知员工：质量、环境、职业健康安全管理者代表是石磊、职业健康安全事务代表是张静。</w:t>
            </w:r>
          </w:p>
          <w:p w:rsidR="00F64849" w:rsidRDefault="00336EFC">
            <w:pPr>
              <w:pStyle w:val="a5"/>
              <w:spacing w:line="400" w:lineRule="exact"/>
              <w:ind w:firstLine="0"/>
              <w:rPr>
                <w:rFonts w:hAnsi="宋体" w:hint="default"/>
                <w:szCs w:val="21"/>
              </w:rPr>
            </w:pPr>
            <w:r>
              <w:rPr>
                <w:rFonts w:hAnsi="宋体"/>
                <w:szCs w:val="21"/>
              </w:rPr>
              <w:t>2）告知员工：职业健康安全管理体系建立的依据、标准和意义，因公司未涉及危化品，故未对全体员工出具告知书；</w:t>
            </w:r>
          </w:p>
          <w:p w:rsidR="00F64849" w:rsidRDefault="00336EFC">
            <w:pPr>
              <w:pStyle w:val="a5"/>
              <w:spacing w:line="400" w:lineRule="exact"/>
              <w:ind w:firstLine="0"/>
              <w:rPr>
                <w:rFonts w:hAnsi="宋体" w:hint="default"/>
                <w:szCs w:val="21"/>
              </w:rPr>
            </w:pPr>
            <w:r>
              <w:rPr>
                <w:rFonts w:hAnsi="宋体"/>
                <w:szCs w:val="21"/>
              </w:rPr>
              <w:t>3）组织员工学习：与环境及安全健康管理有关的法律法规，包括《劳动合同法》、《安全服务培训管理办法》、《工伤保险条例》、《职业病防治法》等关于员工权益、保险等内容；</w:t>
            </w:r>
          </w:p>
          <w:p w:rsidR="00F64849" w:rsidRDefault="00336EFC">
            <w:pPr>
              <w:pStyle w:val="a5"/>
              <w:spacing w:line="400" w:lineRule="exact"/>
              <w:ind w:firstLine="0"/>
              <w:rPr>
                <w:rFonts w:hAnsi="宋体" w:hint="default"/>
                <w:szCs w:val="21"/>
              </w:rPr>
            </w:pPr>
            <w:r>
              <w:rPr>
                <w:rFonts w:hAnsi="宋体"/>
                <w:szCs w:val="21"/>
              </w:rPr>
              <w:t>4）将安全管理、劳动保护要求、安全要求和意义作为新员工岗前培训内容。</w:t>
            </w:r>
          </w:p>
          <w:p w:rsidR="00F64849" w:rsidRDefault="00336EFC">
            <w:pPr>
              <w:pStyle w:val="a5"/>
              <w:spacing w:line="400" w:lineRule="exact"/>
              <w:ind w:firstLineChars="100" w:firstLine="210"/>
              <w:rPr>
                <w:rFonts w:hint="default"/>
                <w:szCs w:val="21"/>
              </w:rPr>
            </w:pPr>
            <w:r>
              <w:rPr>
                <w:rFonts w:hAnsi="宋体"/>
                <w:szCs w:val="21"/>
              </w:rPr>
              <w:t>审核时未发现有相关方投诉和环境安全违规情况发生。</w:t>
            </w:r>
          </w:p>
        </w:tc>
        <w:tc>
          <w:tcPr>
            <w:tcW w:w="1585" w:type="dxa"/>
          </w:tcPr>
          <w:p w:rsidR="00F64849" w:rsidRDefault="00F64849"/>
        </w:tc>
      </w:tr>
      <w:tr w:rsidR="00F64849">
        <w:trPr>
          <w:trHeight w:val="600"/>
        </w:trPr>
        <w:tc>
          <w:tcPr>
            <w:tcW w:w="2160" w:type="dxa"/>
          </w:tcPr>
          <w:p w:rsidR="00F64849" w:rsidRDefault="00336EFC">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rsidR="00F64849" w:rsidRDefault="00336EFC">
            <w:pPr>
              <w:rPr>
                <w:rFonts w:ascii="宋体" w:hAnsi="宋体" w:cs="新宋体"/>
                <w:szCs w:val="21"/>
              </w:rPr>
            </w:pPr>
            <w:r>
              <w:rPr>
                <w:rFonts w:ascii="宋体" w:hAnsi="宋体" w:cs="新宋体" w:hint="eastAsia"/>
                <w:szCs w:val="21"/>
              </w:rPr>
              <w:t xml:space="preserve">S8.1 </w:t>
            </w:r>
          </w:p>
          <w:p w:rsidR="00F64849" w:rsidRDefault="00F64849">
            <w:pPr>
              <w:rPr>
                <w:rFonts w:ascii="宋体" w:hAnsi="宋体" w:cs="新宋体"/>
                <w:szCs w:val="21"/>
              </w:rPr>
            </w:pPr>
          </w:p>
        </w:tc>
        <w:tc>
          <w:tcPr>
            <w:tcW w:w="10004" w:type="dxa"/>
          </w:tcPr>
          <w:p w:rsidR="00F64849" w:rsidRDefault="00336EFC">
            <w:pPr>
              <w:rPr>
                <w:rFonts w:ascii="宋体" w:hAnsi="宋体" w:cs="宋体"/>
                <w:szCs w:val="21"/>
              </w:rPr>
            </w:pPr>
            <w:r>
              <w:rPr>
                <w:rFonts w:ascii="宋体" w:hAnsi="宋体" w:cs="宋体" w:hint="eastAsia"/>
                <w:szCs w:val="21"/>
              </w:rPr>
              <w:t>查，市场拓展部实施以下环境安全管理制度：《固体废弃物管理规定》《消防管理制度》、《安全检查制度》、《火灾事故应急救援预案》、《运行管理制度》等。</w:t>
            </w:r>
          </w:p>
          <w:p w:rsidR="00F64849" w:rsidRDefault="00336EFC">
            <w:pPr>
              <w:rPr>
                <w:rFonts w:ascii="宋体" w:hAnsi="宋体" w:cs="宋体"/>
                <w:szCs w:val="21"/>
              </w:rPr>
            </w:pPr>
            <w:r>
              <w:rPr>
                <w:rFonts w:ascii="宋体" w:hAnsi="宋体" w:cs="宋体" w:hint="eastAsia"/>
                <w:szCs w:val="21"/>
              </w:rPr>
              <w:t>查不可接受风险源：</w:t>
            </w:r>
          </w:p>
          <w:p w:rsidR="00F64849" w:rsidRDefault="00336EFC">
            <w:pPr>
              <w:rPr>
                <w:rFonts w:ascii="宋体" w:hAnsi="宋体" w:cs="宋体"/>
                <w:szCs w:val="21"/>
              </w:rPr>
            </w:pPr>
            <w:r>
              <w:rPr>
                <w:rFonts w:ascii="宋体" w:hAnsi="宋体" w:cs="宋体" w:hint="eastAsia"/>
                <w:szCs w:val="21"/>
              </w:rPr>
              <w:t>（1）线路短路、吸烟引起的火灾；（2）</w:t>
            </w:r>
            <w:r>
              <w:rPr>
                <w:rFonts w:hint="eastAsia"/>
                <w:szCs w:val="21"/>
              </w:rPr>
              <w:t>办公设备线路损坏漏电引发触电伤人</w:t>
            </w:r>
            <w:r>
              <w:rPr>
                <w:rFonts w:ascii="宋体" w:hAnsi="宋体" w:cs="宋体" w:hint="eastAsia"/>
                <w:szCs w:val="21"/>
              </w:rPr>
              <w:t>（3）疲劳驾驶、超速、酒后驾车引起的交通事故。</w:t>
            </w:r>
          </w:p>
          <w:p w:rsidR="00F64849" w:rsidRDefault="00336EFC">
            <w:pPr>
              <w:ind w:left="360"/>
              <w:rPr>
                <w:rFonts w:ascii="宋体" w:hAnsi="宋体" w:cs="宋体"/>
                <w:szCs w:val="21"/>
              </w:rPr>
            </w:pPr>
            <w:r>
              <w:rPr>
                <w:rFonts w:ascii="宋体" w:hAnsi="宋体" w:cs="宋体" w:hint="eastAsia"/>
                <w:szCs w:val="21"/>
              </w:rPr>
              <w:t>查看，公司制订的相应的安全管理制度及管理方案，对不可接受风险源进行管控。</w:t>
            </w:r>
          </w:p>
          <w:p w:rsidR="00F64849" w:rsidRDefault="00336EFC">
            <w:pPr>
              <w:rPr>
                <w:rFonts w:ascii="宋体" w:hAnsi="宋体" w:cs="宋体"/>
                <w:szCs w:val="21"/>
              </w:rPr>
            </w:pPr>
            <w:r>
              <w:rPr>
                <w:rFonts w:ascii="宋体" w:hAnsi="宋体" w:cs="宋体" w:hint="eastAsia"/>
                <w:szCs w:val="21"/>
              </w:rPr>
              <w:t>据称：对火灾应急设施、安防设施运行情况等进行了检查维护。</w:t>
            </w:r>
          </w:p>
          <w:p w:rsidR="00F64849" w:rsidRDefault="00336EFC">
            <w:pPr>
              <w:rPr>
                <w:rFonts w:ascii="宋体" w:hAnsi="宋体" w:cs="宋体"/>
                <w:szCs w:val="21"/>
              </w:rPr>
            </w:pPr>
            <w:r>
              <w:rPr>
                <w:rFonts w:ascii="宋体" w:hAnsi="宋体" w:cs="宋体" w:hint="eastAsia"/>
                <w:szCs w:val="21"/>
              </w:rPr>
              <w:t>查市场拓展部办公区域环境和安全实施情况；</w:t>
            </w:r>
          </w:p>
          <w:p w:rsidR="00F64849" w:rsidRDefault="00336EFC">
            <w:pPr>
              <w:rPr>
                <w:rFonts w:ascii="宋体" w:hAnsi="宋体" w:cs="宋体"/>
                <w:szCs w:val="21"/>
              </w:rPr>
            </w:pPr>
            <w:r>
              <w:rPr>
                <w:rFonts w:ascii="宋体" w:hAnsi="宋体" w:cs="宋体" w:hint="eastAsia"/>
                <w:szCs w:val="21"/>
              </w:rPr>
              <w:lastRenderedPageBreak/>
              <w:t>现场未发现大功率电器使用。</w:t>
            </w:r>
          </w:p>
          <w:p w:rsidR="00F64849" w:rsidRDefault="00336EFC">
            <w:pPr>
              <w:rPr>
                <w:rFonts w:ascii="宋体" w:hAnsi="宋体" w:cs="宋体"/>
                <w:szCs w:val="21"/>
              </w:rPr>
            </w:pPr>
            <w:r>
              <w:rPr>
                <w:rFonts w:ascii="宋体" w:hAnsi="宋体" w:cs="宋体" w:hint="eastAsia"/>
                <w:szCs w:val="21"/>
              </w:rPr>
              <w:t>现场电线有穿管保护，固定布局、现场有禁止吸烟的提醒，办公设备均有接地保护。</w:t>
            </w:r>
          </w:p>
          <w:p w:rsidR="00F64849" w:rsidRDefault="00336EFC">
            <w:pPr>
              <w:ind w:firstLineChars="200" w:firstLine="420"/>
            </w:pPr>
            <w:r>
              <w:rPr>
                <w:rFonts w:hint="eastAsia"/>
              </w:rPr>
              <w:t>对驾驶人员及业务人员进行安全教育培训，</w:t>
            </w:r>
            <w:r>
              <w:rPr>
                <w:rFonts w:ascii="宋体" w:hAnsi="宋体" w:cs="宋体" w:hint="eastAsia"/>
                <w:szCs w:val="21"/>
                <w:lang w:val="en-GB"/>
              </w:rPr>
              <w:t>驾驶员及业务人员要求遵守道路交通安全法，不违章驾车，驾驶证和车辆定期年审，确保行车安全。</w:t>
            </w:r>
          </w:p>
          <w:p w:rsidR="00F64849" w:rsidRDefault="00336EFC">
            <w:pPr>
              <w:rPr>
                <w:rFonts w:ascii="宋体" w:hAnsi="宋体" w:cs="宋体"/>
                <w:szCs w:val="21"/>
              </w:rPr>
            </w:pPr>
            <w:r>
              <w:rPr>
                <w:rFonts w:ascii="宋体" w:hAnsi="宋体" w:cs="宋体" w:hint="eastAsia"/>
                <w:szCs w:val="21"/>
              </w:rPr>
              <w:t>查见市场拓展部办公区有一般固废分装桶，现场有处理的记录。</w:t>
            </w:r>
          </w:p>
        </w:tc>
        <w:tc>
          <w:tcPr>
            <w:tcW w:w="1585" w:type="dxa"/>
          </w:tcPr>
          <w:p w:rsidR="00F64849" w:rsidRDefault="00F64849"/>
        </w:tc>
      </w:tr>
      <w:tr w:rsidR="00F64849">
        <w:trPr>
          <w:trHeight w:val="1255"/>
        </w:trPr>
        <w:tc>
          <w:tcPr>
            <w:tcW w:w="2160" w:type="dxa"/>
          </w:tcPr>
          <w:p w:rsidR="00F64849" w:rsidRDefault="00336EFC">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F64849" w:rsidRDefault="00336EFC">
            <w:pPr>
              <w:rPr>
                <w:rFonts w:ascii="宋体" w:hAnsi="宋体" w:cs="新宋体"/>
                <w:szCs w:val="21"/>
              </w:rPr>
            </w:pPr>
            <w:r>
              <w:rPr>
                <w:rFonts w:ascii="宋体" w:hAnsi="宋体" w:cs="新宋体" w:hint="eastAsia"/>
                <w:szCs w:val="21"/>
              </w:rPr>
              <w:t>S8.2</w:t>
            </w:r>
          </w:p>
          <w:p w:rsidR="00F64849" w:rsidRDefault="00F64849">
            <w:pPr>
              <w:rPr>
                <w:rFonts w:ascii="宋体" w:hAnsi="宋体" w:cs="新宋体"/>
                <w:szCs w:val="21"/>
              </w:rPr>
            </w:pPr>
          </w:p>
        </w:tc>
        <w:tc>
          <w:tcPr>
            <w:tcW w:w="10004" w:type="dxa"/>
          </w:tcPr>
          <w:p w:rsidR="00F64849" w:rsidRDefault="00336EFC">
            <w:pPr>
              <w:spacing w:line="360" w:lineRule="auto"/>
              <w:rPr>
                <w:szCs w:val="21"/>
              </w:rPr>
            </w:pPr>
            <w:r>
              <w:rPr>
                <w:rFonts w:cs="宋体" w:hint="eastAsia"/>
                <w:szCs w:val="21"/>
              </w:rPr>
              <w:t>查见：</w:t>
            </w:r>
            <w:r>
              <w:rPr>
                <w:rFonts w:ascii="宋体" w:hAnsi="宋体" w:cs="宋体" w:hint="eastAsia"/>
                <w:szCs w:val="21"/>
              </w:rPr>
              <w:t>《应急准备和响应管理》、《火灾、爆炸应急方案》、《消防演习规程》等</w:t>
            </w:r>
          </w:p>
          <w:p w:rsidR="00F64849" w:rsidRDefault="00336EFC">
            <w:pPr>
              <w:spacing w:line="360" w:lineRule="auto"/>
              <w:jc w:val="left"/>
              <w:rPr>
                <w:rFonts w:ascii="宋体" w:hAnsi="宋体" w:cs="宋体"/>
                <w:szCs w:val="21"/>
              </w:rPr>
            </w:pPr>
            <w:r>
              <w:rPr>
                <w:rFonts w:cs="宋体" w:hint="eastAsia"/>
                <w:szCs w:val="21"/>
              </w:rPr>
              <w:t>查见：消防演练实况记录：市场拓展部相关人员</w:t>
            </w:r>
            <w:r>
              <w:rPr>
                <w:rFonts w:ascii="宋体" w:hAnsi="宋体" w:cs="宋体" w:hint="eastAsia"/>
                <w:szCs w:val="21"/>
              </w:rPr>
              <w:t>参加了2020年3月26日在公司办公区由综合部组织的消防演练。</w:t>
            </w:r>
          </w:p>
          <w:p w:rsidR="00F64849" w:rsidRDefault="00336EFC">
            <w:pPr>
              <w:spacing w:line="360" w:lineRule="auto"/>
              <w:ind w:firstLineChars="200" w:firstLine="420"/>
              <w:rPr>
                <w:rFonts w:ascii="宋体" w:hAnsi="宋体" w:cs="宋体"/>
                <w:szCs w:val="21"/>
              </w:rPr>
            </w:pPr>
            <w:r>
              <w:rPr>
                <w:rFonts w:ascii="宋体" w:cs="宋体" w:hint="eastAsia"/>
                <w:szCs w:val="21"/>
              </w:rPr>
              <w:t>查，现场对应，部门员工的安全逃生意识有明显的改善和较大提高。使员工掌握了安全逃生的方式和路径。同时使员工掌握了灭火器材的使用。消防器材完善、良好。</w:t>
            </w:r>
          </w:p>
        </w:tc>
        <w:tc>
          <w:tcPr>
            <w:tcW w:w="1585" w:type="dxa"/>
          </w:tcPr>
          <w:p w:rsidR="00F64849" w:rsidRDefault="00F64849"/>
        </w:tc>
      </w:tr>
    </w:tbl>
    <w:p w:rsidR="00F64849" w:rsidRDefault="00F64849">
      <w:pPr>
        <w:pStyle w:val="a9"/>
      </w:pPr>
    </w:p>
    <w:p w:rsidR="00F64849" w:rsidRDefault="00336EFC">
      <w:pPr>
        <w:pStyle w:val="a9"/>
      </w:pPr>
      <w:r>
        <w:rPr>
          <w:rFonts w:hint="eastAsia"/>
        </w:rPr>
        <w:t>说明：不符合标注</w:t>
      </w:r>
      <w:r>
        <w:rPr>
          <w:rFonts w:hint="eastAsia"/>
        </w:rPr>
        <w:t>N</w:t>
      </w:r>
    </w:p>
    <w:p w:rsidR="00336EFC" w:rsidRDefault="00336EFC" w:rsidP="00336EFC">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336EFC" w:rsidTr="00336EFC">
        <w:trPr>
          <w:trHeight w:val="515"/>
        </w:trPr>
        <w:tc>
          <w:tcPr>
            <w:tcW w:w="2160" w:type="dxa"/>
            <w:vMerge w:val="restart"/>
            <w:vAlign w:val="center"/>
          </w:tcPr>
          <w:p w:rsidR="00336EFC" w:rsidRDefault="00336EFC" w:rsidP="00336EFC">
            <w:pPr>
              <w:spacing w:before="120"/>
              <w:jc w:val="center"/>
              <w:rPr>
                <w:sz w:val="24"/>
                <w:szCs w:val="24"/>
              </w:rPr>
            </w:pPr>
            <w:r>
              <w:rPr>
                <w:rFonts w:hint="eastAsia"/>
                <w:sz w:val="24"/>
                <w:szCs w:val="24"/>
              </w:rPr>
              <w:t>过程与活动、</w:t>
            </w:r>
          </w:p>
          <w:p w:rsidR="00336EFC" w:rsidRDefault="00336EFC" w:rsidP="00336EFC">
            <w:pPr>
              <w:jc w:val="center"/>
            </w:pPr>
            <w:r>
              <w:rPr>
                <w:rFonts w:hint="eastAsia"/>
                <w:sz w:val="24"/>
                <w:szCs w:val="24"/>
              </w:rPr>
              <w:t>抽样计划</w:t>
            </w:r>
          </w:p>
        </w:tc>
        <w:tc>
          <w:tcPr>
            <w:tcW w:w="960" w:type="dxa"/>
            <w:vMerge w:val="restart"/>
            <w:vAlign w:val="center"/>
          </w:tcPr>
          <w:p w:rsidR="00336EFC" w:rsidRDefault="00336EFC" w:rsidP="00336EFC">
            <w:pPr>
              <w:rPr>
                <w:sz w:val="24"/>
                <w:szCs w:val="24"/>
              </w:rPr>
            </w:pPr>
            <w:r>
              <w:rPr>
                <w:rFonts w:hint="eastAsia"/>
                <w:sz w:val="24"/>
                <w:szCs w:val="24"/>
              </w:rPr>
              <w:t>涉及</w:t>
            </w:r>
          </w:p>
          <w:p w:rsidR="00336EFC" w:rsidRDefault="00336EFC" w:rsidP="00336EFC">
            <w:r>
              <w:rPr>
                <w:rFonts w:hint="eastAsia"/>
                <w:sz w:val="24"/>
                <w:szCs w:val="24"/>
              </w:rPr>
              <w:t>条款</w:t>
            </w:r>
          </w:p>
        </w:tc>
        <w:tc>
          <w:tcPr>
            <w:tcW w:w="10004" w:type="dxa"/>
            <w:vAlign w:val="center"/>
          </w:tcPr>
          <w:p w:rsidR="00336EFC" w:rsidRDefault="00336EFC" w:rsidP="00336EFC">
            <w:pPr>
              <w:rPr>
                <w:sz w:val="24"/>
                <w:szCs w:val="24"/>
              </w:rPr>
            </w:pPr>
            <w:r>
              <w:rPr>
                <w:rFonts w:hint="eastAsia"/>
                <w:sz w:val="24"/>
                <w:szCs w:val="24"/>
              </w:rPr>
              <w:t>受审核部门：会展会务部</w:t>
            </w:r>
            <w:r>
              <w:rPr>
                <w:rFonts w:hint="eastAsia"/>
                <w:sz w:val="24"/>
                <w:szCs w:val="24"/>
              </w:rPr>
              <w:t xml:space="preserve">   </w:t>
            </w:r>
            <w:r>
              <w:rPr>
                <w:rFonts w:hint="eastAsia"/>
                <w:sz w:val="24"/>
                <w:szCs w:val="24"/>
              </w:rPr>
              <w:t>主管领导：敖宾</w:t>
            </w:r>
            <w:r>
              <w:rPr>
                <w:rFonts w:hint="eastAsia"/>
                <w:sz w:val="24"/>
                <w:szCs w:val="24"/>
              </w:rPr>
              <w:t xml:space="preserve"> </w:t>
            </w:r>
            <w:r>
              <w:rPr>
                <w:rFonts w:hint="eastAsia"/>
                <w:sz w:val="24"/>
                <w:szCs w:val="24"/>
              </w:rPr>
              <w:t>陪同人员：谭凤</w:t>
            </w:r>
            <w:r>
              <w:rPr>
                <w:rFonts w:hint="eastAsia"/>
                <w:sz w:val="24"/>
                <w:szCs w:val="24"/>
              </w:rPr>
              <w:t xml:space="preserve"> </w:t>
            </w:r>
          </w:p>
        </w:tc>
        <w:tc>
          <w:tcPr>
            <w:tcW w:w="1585" w:type="dxa"/>
            <w:vMerge w:val="restart"/>
            <w:vAlign w:val="center"/>
          </w:tcPr>
          <w:p w:rsidR="00336EFC" w:rsidRDefault="00336EFC" w:rsidP="00336EFC">
            <w:pPr>
              <w:rPr>
                <w:sz w:val="24"/>
                <w:szCs w:val="24"/>
              </w:rPr>
            </w:pPr>
            <w:r>
              <w:rPr>
                <w:rFonts w:hint="eastAsia"/>
                <w:sz w:val="24"/>
                <w:szCs w:val="24"/>
              </w:rPr>
              <w:t>判定</w:t>
            </w:r>
          </w:p>
        </w:tc>
      </w:tr>
      <w:tr w:rsidR="00336EFC" w:rsidTr="00336EFC">
        <w:trPr>
          <w:trHeight w:val="403"/>
        </w:trPr>
        <w:tc>
          <w:tcPr>
            <w:tcW w:w="2160" w:type="dxa"/>
            <w:vMerge/>
            <w:vAlign w:val="center"/>
          </w:tcPr>
          <w:p w:rsidR="00336EFC" w:rsidRDefault="00336EFC" w:rsidP="00336EFC"/>
        </w:tc>
        <w:tc>
          <w:tcPr>
            <w:tcW w:w="960" w:type="dxa"/>
            <w:vMerge/>
            <w:vAlign w:val="center"/>
          </w:tcPr>
          <w:p w:rsidR="00336EFC" w:rsidRDefault="00336EFC" w:rsidP="00336EFC"/>
        </w:tc>
        <w:tc>
          <w:tcPr>
            <w:tcW w:w="10004" w:type="dxa"/>
            <w:vAlign w:val="center"/>
          </w:tcPr>
          <w:p w:rsidR="00336EFC" w:rsidRDefault="00336EFC" w:rsidP="00336EFC">
            <w:pPr>
              <w:spacing w:before="120"/>
            </w:pPr>
            <w:r>
              <w:rPr>
                <w:rFonts w:hint="eastAsia"/>
                <w:sz w:val="24"/>
                <w:szCs w:val="24"/>
              </w:rPr>
              <w:t>审核员：冉景洲</w:t>
            </w:r>
            <w:r>
              <w:rPr>
                <w:rFonts w:hint="eastAsia"/>
                <w:sz w:val="24"/>
                <w:szCs w:val="24"/>
              </w:rPr>
              <w:t xml:space="preserve"> </w:t>
            </w:r>
            <w:r>
              <w:rPr>
                <w:rFonts w:hint="eastAsia"/>
                <w:sz w:val="24"/>
                <w:szCs w:val="24"/>
              </w:rPr>
              <w:t>、汪兴渔</w:t>
            </w:r>
            <w:r>
              <w:rPr>
                <w:rFonts w:hint="eastAsia"/>
                <w:sz w:val="24"/>
                <w:szCs w:val="24"/>
              </w:rPr>
              <w:t xml:space="preserve">  </w:t>
            </w:r>
            <w:r>
              <w:rPr>
                <w:rFonts w:hint="eastAsia"/>
                <w:sz w:val="24"/>
                <w:szCs w:val="24"/>
              </w:rPr>
              <w:t>审核时间：</w:t>
            </w:r>
            <w:r>
              <w:rPr>
                <w:rFonts w:hint="eastAsia"/>
                <w:sz w:val="24"/>
                <w:szCs w:val="24"/>
              </w:rPr>
              <w:t>2020.12.26</w:t>
            </w:r>
          </w:p>
        </w:tc>
        <w:tc>
          <w:tcPr>
            <w:tcW w:w="1585" w:type="dxa"/>
            <w:vMerge/>
          </w:tcPr>
          <w:p w:rsidR="00336EFC" w:rsidRDefault="00336EFC" w:rsidP="00336EFC"/>
        </w:tc>
      </w:tr>
      <w:tr w:rsidR="00336EFC" w:rsidTr="00336EFC">
        <w:trPr>
          <w:trHeight w:val="516"/>
        </w:trPr>
        <w:tc>
          <w:tcPr>
            <w:tcW w:w="2160" w:type="dxa"/>
            <w:vMerge/>
            <w:vAlign w:val="center"/>
          </w:tcPr>
          <w:p w:rsidR="00336EFC" w:rsidRDefault="00336EFC" w:rsidP="00336EFC"/>
        </w:tc>
        <w:tc>
          <w:tcPr>
            <w:tcW w:w="960" w:type="dxa"/>
            <w:vMerge/>
            <w:vAlign w:val="center"/>
          </w:tcPr>
          <w:p w:rsidR="00336EFC" w:rsidRDefault="00336EFC" w:rsidP="00336EFC"/>
        </w:tc>
        <w:tc>
          <w:tcPr>
            <w:tcW w:w="10004" w:type="dxa"/>
            <w:vAlign w:val="center"/>
          </w:tcPr>
          <w:p w:rsidR="00336EFC" w:rsidRDefault="00336EFC" w:rsidP="00336EFC">
            <w:pPr>
              <w:rPr>
                <w:sz w:val="24"/>
                <w:szCs w:val="24"/>
              </w:rPr>
            </w:pPr>
            <w:r>
              <w:rPr>
                <w:rFonts w:hint="eastAsia"/>
                <w:sz w:val="24"/>
                <w:szCs w:val="24"/>
              </w:rPr>
              <w:t>审核条款：</w:t>
            </w:r>
          </w:p>
        </w:tc>
        <w:tc>
          <w:tcPr>
            <w:tcW w:w="1585" w:type="dxa"/>
            <w:vMerge/>
          </w:tcPr>
          <w:p w:rsidR="00336EFC" w:rsidRDefault="00336EFC" w:rsidP="00336EFC"/>
        </w:tc>
      </w:tr>
      <w:tr w:rsidR="00336EFC" w:rsidTr="00336EFC">
        <w:trPr>
          <w:trHeight w:val="475"/>
        </w:trPr>
        <w:tc>
          <w:tcPr>
            <w:tcW w:w="2160" w:type="dxa"/>
          </w:tcPr>
          <w:p w:rsidR="00336EFC" w:rsidRDefault="00336EFC" w:rsidP="00336EFC">
            <w:pPr>
              <w:adjustRightInd w:val="0"/>
              <w:snapToGrid w:val="0"/>
              <w:rPr>
                <w:rFonts w:ascii="宋体" w:hAnsi="宋体" w:cs="新宋体"/>
                <w:szCs w:val="21"/>
              </w:rPr>
            </w:pPr>
            <w:r>
              <w:rPr>
                <w:rFonts w:ascii="宋体" w:hAnsi="宋体" w:cs="新宋体" w:hint="eastAsia"/>
                <w:szCs w:val="21"/>
              </w:rPr>
              <w:t>组织的角色、职责和权限</w:t>
            </w:r>
          </w:p>
          <w:p w:rsidR="00336EFC" w:rsidRDefault="00336EFC" w:rsidP="00336EFC">
            <w:pPr>
              <w:adjustRightInd w:val="0"/>
              <w:snapToGrid w:val="0"/>
              <w:rPr>
                <w:rFonts w:ascii="宋体" w:hAnsi="宋体" w:cs="新宋体"/>
                <w:szCs w:val="21"/>
              </w:rPr>
            </w:pPr>
          </w:p>
        </w:tc>
        <w:tc>
          <w:tcPr>
            <w:tcW w:w="960" w:type="dxa"/>
          </w:tcPr>
          <w:p w:rsidR="00336EFC" w:rsidRDefault="00336EFC" w:rsidP="00336EFC">
            <w:pPr>
              <w:rPr>
                <w:szCs w:val="21"/>
              </w:rPr>
            </w:pPr>
            <w:r>
              <w:rPr>
                <w:rFonts w:ascii="宋体" w:hAnsi="宋体" w:cs="新宋体" w:hint="eastAsia"/>
                <w:szCs w:val="21"/>
              </w:rPr>
              <w:t>Q5.3；</w:t>
            </w:r>
            <w:r>
              <w:rPr>
                <w:szCs w:val="21"/>
              </w:rPr>
              <w:t xml:space="preserve"> </w:t>
            </w:r>
          </w:p>
          <w:p w:rsidR="00336EFC" w:rsidRDefault="00336EFC" w:rsidP="00336EFC">
            <w:pPr>
              <w:rPr>
                <w:rFonts w:ascii="宋体" w:hAnsi="宋体" w:cs="新宋体"/>
                <w:szCs w:val="21"/>
              </w:rPr>
            </w:pPr>
          </w:p>
        </w:tc>
        <w:tc>
          <w:tcPr>
            <w:tcW w:w="10004" w:type="dxa"/>
          </w:tcPr>
          <w:p w:rsidR="00336EFC" w:rsidRDefault="00336EFC" w:rsidP="00336EFC">
            <w:pPr>
              <w:autoSpaceDE w:val="0"/>
              <w:autoSpaceDN w:val="0"/>
              <w:adjustRightInd w:val="0"/>
              <w:spacing w:line="400" w:lineRule="exact"/>
              <w:jc w:val="left"/>
              <w:rPr>
                <w:rFonts w:ascii="宋体" w:cs="宋体"/>
                <w:szCs w:val="21"/>
              </w:rPr>
            </w:pPr>
            <w:r>
              <w:rPr>
                <w:rFonts w:ascii="宋体" w:cs="宋体" w:hint="eastAsia"/>
                <w:szCs w:val="21"/>
              </w:rPr>
              <w:t>查，会展会务部的岗位职责和权限如下：</w:t>
            </w:r>
          </w:p>
          <w:p w:rsidR="00336EFC" w:rsidRDefault="00336EFC" w:rsidP="00336EFC">
            <w:pPr>
              <w:widowControl/>
              <w:jc w:val="left"/>
              <w:rPr>
                <w:rFonts w:hAnsi="宋体" w:cs="宋体"/>
                <w:szCs w:val="21"/>
              </w:rPr>
            </w:pPr>
            <w:r>
              <w:rPr>
                <w:rFonts w:hAnsi="宋体" w:cs="宋体" w:hint="eastAsia"/>
                <w:szCs w:val="21"/>
              </w:rPr>
              <w:t>1</w:t>
            </w:r>
            <w:r>
              <w:rPr>
                <w:rFonts w:hAnsi="宋体" w:cs="宋体" w:hint="eastAsia"/>
                <w:szCs w:val="21"/>
              </w:rPr>
              <w:t>）</w:t>
            </w:r>
            <w:r>
              <w:rPr>
                <w:rFonts w:hAnsi="宋体" w:cs="宋体" w:hint="eastAsia"/>
                <w:szCs w:val="21"/>
                <w:lang w:val="zh-CN"/>
              </w:rPr>
              <w:t>负责</w:t>
            </w:r>
            <w:r>
              <w:rPr>
                <w:sz w:val="20"/>
              </w:rPr>
              <w:t>会议展览服务</w:t>
            </w:r>
            <w:r>
              <w:rPr>
                <w:rFonts w:hint="eastAsia"/>
                <w:sz w:val="20"/>
              </w:rPr>
              <w:t>设计方案的</w:t>
            </w:r>
            <w:r>
              <w:rPr>
                <w:rFonts w:hAnsi="宋体" w:cs="宋体" w:hint="eastAsia"/>
                <w:szCs w:val="21"/>
                <w:lang w:val="zh-CN"/>
              </w:rPr>
              <w:t>策划，对顾客与产品有关要求的评审；</w:t>
            </w:r>
          </w:p>
          <w:p w:rsidR="00336EFC" w:rsidRDefault="00336EFC" w:rsidP="00336EFC">
            <w:pPr>
              <w:widowControl/>
              <w:jc w:val="left"/>
              <w:rPr>
                <w:rFonts w:hAnsi="宋体" w:cs="宋体"/>
                <w:szCs w:val="21"/>
              </w:rPr>
            </w:pPr>
            <w:r>
              <w:rPr>
                <w:rFonts w:hAnsi="宋体" w:cs="宋体" w:hint="eastAsia"/>
                <w:szCs w:val="21"/>
              </w:rPr>
              <w:t>2</w:t>
            </w:r>
            <w:r>
              <w:rPr>
                <w:rFonts w:hAnsi="宋体" w:cs="宋体" w:hint="eastAsia"/>
                <w:szCs w:val="21"/>
              </w:rPr>
              <w:t>）</w:t>
            </w:r>
            <w:r>
              <w:rPr>
                <w:rFonts w:hAnsi="宋体" w:cs="宋体" w:hint="eastAsia"/>
                <w:szCs w:val="21"/>
              </w:rPr>
              <w:t xml:space="preserve"> </w:t>
            </w:r>
            <w:r>
              <w:rPr>
                <w:rFonts w:hAnsi="宋体" w:cs="宋体" w:hint="eastAsia"/>
                <w:szCs w:val="21"/>
              </w:rPr>
              <w:t>负责公司</w:t>
            </w:r>
            <w:r>
              <w:rPr>
                <w:sz w:val="20"/>
              </w:rPr>
              <w:t>计算机</w:t>
            </w:r>
            <w:r>
              <w:rPr>
                <w:rFonts w:hint="eastAsia"/>
                <w:sz w:val="20"/>
              </w:rPr>
              <w:t>软件设计和</w:t>
            </w:r>
            <w:r>
              <w:rPr>
                <w:sz w:val="20"/>
              </w:rPr>
              <w:t>会议展览服务</w:t>
            </w:r>
            <w:r>
              <w:rPr>
                <w:rFonts w:hint="eastAsia"/>
                <w:sz w:val="20"/>
              </w:rPr>
              <w:t>设计</w:t>
            </w:r>
            <w:r>
              <w:rPr>
                <w:rFonts w:hAnsi="宋体" w:cs="宋体" w:hint="eastAsia"/>
                <w:szCs w:val="21"/>
              </w:rPr>
              <w:t>合同的评审，对公司合同评审质量负责；</w:t>
            </w:r>
          </w:p>
          <w:p w:rsidR="00336EFC" w:rsidRDefault="00336EFC" w:rsidP="00336EFC">
            <w:pPr>
              <w:widowControl/>
              <w:jc w:val="left"/>
              <w:rPr>
                <w:rFonts w:hAnsi="宋体" w:cs="宋体"/>
                <w:szCs w:val="21"/>
              </w:rPr>
            </w:pPr>
            <w:r>
              <w:rPr>
                <w:rFonts w:hAnsi="宋体" w:cs="宋体" w:hint="eastAsia"/>
                <w:szCs w:val="21"/>
              </w:rPr>
              <w:t>3</w:t>
            </w:r>
            <w:r>
              <w:rPr>
                <w:rFonts w:hAnsi="宋体" w:cs="宋体" w:hint="eastAsia"/>
                <w:szCs w:val="21"/>
              </w:rPr>
              <w:t>）负责公司会议在及设计前、设计中和合同完成后与顾客沟通联络、负责</w:t>
            </w:r>
            <w:r>
              <w:rPr>
                <w:rFonts w:ascii="宋体" w:hAnsi="宋体" w:cs="宋体" w:hint="eastAsia"/>
                <w:bCs/>
                <w:spacing w:val="10"/>
                <w:szCs w:val="21"/>
              </w:rPr>
              <w:t>客户满意度调查和分析</w:t>
            </w:r>
            <w:r>
              <w:rPr>
                <w:rFonts w:hAnsi="宋体" w:cs="宋体" w:hint="eastAsia"/>
                <w:szCs w:val="21"/>
              </w:rPr>
              <w:t>；</w:t>
            </w:r>
          </w:p>
          <w:p w:rsidR="00336EFC" w:rsidRDefault="00336EFC" w:rsidP="00336EFC">
            <w:pPr>
              <w:widowControl/>
              <w:jc w:val="left"/>
              <w:rPr>
                <w:rFonts w:hAnsi="宋体" w:cs="宋体"/>
                <w:szCs w:val="21"/>
              </w:rPr>
            </w:pPr>
            <w:r>
              <w:rPr>
                <w:rFonts w:hAnsi="宋体" w:hint="eastAsia"/>
                <w:szCs w:val="21"/>
              </w:rPr>
              <w:t>4</w:t>
            </w:r>
            <w:r>
              <w:rPr>
                <w:rFonts w:hAnsi="宋体"/>
                <w:szCs w:val="21"/>
              </w:rPr>
              <w:t>）</w:t>
            </w:r>
            <w:r>
              <w:rPr>
                <w:rFonts w:hAnsi="宋体" w:cs="宋体"/>
                <w:szCs w:val="21"/>
              </w:rPr>
              <w:t>负责本部门的环境因素识别，完成本部门目标、指标和环境管理方案的实施；</w:t>
            </w:r>
          </w:p>
          <w:p w:rsidR="00336EFC" w:rsidRDefault="00336EFC" w:rsidP="00336EFC">
            <w:pPr>
              <w:widowControl/>
              <w:jc w:val="left"/>
              <w:rPr>
                <w:rFonts w:ascii="宋体" w:hAnsi="宋体" w:cs="宋体"/>
                <w:szCs w:val="21"/>
              </w:rPr>
            </w:pPr>
            <w:r>
              <w:rPr>
                <w:rFonts w:ascii="宋体" w:hAnsi="宋体" w:cs="宋体" w:hint="eastAsia"/>
                <w:szCs w:val="21"/>
              </w:rPr>
              <w:t>5) 负责对本部门的危险源进行辨识、风险评价和控制措施的确定，提出职业健康安全管理方案并实施。</w:t>
            </w:r>
          </w:p>
          <w:p w:rsidR="00336EFC" w:rsidRDefault="00336EFC" w:rsidP="00336EFC">
            <w:pPr>
              <w:spacing w:line="400" w:lineRule="exact"/>
              <w:rPr>
                <w:rFonts w:ascii="宋体" w:cs="宋体"/>
                <w:szCs w:val="21"/>
              </w:rPr>
            </w:pPr>
            <w:r>
              <w:rPr>
                <w:rFonts w:ascii="宋体" w:hAnsi="宋体" w:cs="宋体" w:hint="eastAsia"/>
                <w:szCs w:val="21"/>
              </w:rPr>
              <w:t>……</w:t>
            </w:r>
            <w:r>
              <w:rPr>
                <w:rFonts w:ascii="宋体" w:cs="宋体" w:hint="eastAsia"/>
                <w:szCs w:val="21"/>
              </w:rPr>
              <w:t xml:space="preserve">   </w:t>
            </w:r>
          </w:p>
          <w:p w:rsidR="00336EFC" w:rsidRDefault="00336EFC" w:rsidP="00336EFC">
            <w:pPr>
              <w:widowControl/>
              <w:jc w:val="left"/>
              <w:rPr>
                <w:rFonts w:ascii="宋体" w:hAnsi="宋体"/>
                <w:szCs w:val="21"/>
              </w:rPr>
            </w:pPr>
            <w:r>
              <w:rPr>
                <w:rFonts w:ascii="宋体" w:hint="eastAsia"/>
                <w:szCs w:val="21"/>
              </w:rPr>
              <w:lastRenderedPageBreak/>
              <w:t>会展会务部负责人对部门职责清楚。</w:t>
            </w:r>
          </w:p>
        </w:tc>
        <w:tc>
          <w:tcPr>
            <w:tcW w:w="1585" w:type="dxa"/>
          </w:tcPr>
          <w:p w:rsidR="00336EFC" w:rsidRDefault="00336EFC" w:rsidP="00336EFC"/>
        </w:tc>
      </w:tr>
      <w:tr w:rsidR="00336EFC" w:rsidTr="00336EFC">
        <w:trPr>
          <w:trHeight w:val="442"/>
        </w:trPr>
        <w:tc>
          <w:tcPr>
            <w:tcW w:w="2160" w:type="dxa"/>
          </w:tcPr>
          <w:p w:rsidR="00336EFC" w:rsidRDefault="00336EFC" w:rsidP="00336EFC">
            <w:pPr>
              <w:rPr>
                <w:rFonts w:ascii="宋体" w:hAnsi="宋体"/>
                <w:b/>
                <w:szCs w:val="21"/>
              </w:rPr>
            </w:pPr>
            <w:r>
              <w:rPr>
                <w:rFonts w:ascii="宋体" w:hAnsi="宋体" w:cs="新宋体" w:hint="eastAsia"/>
                <w:szCs w:val="21"/>
              </w:rPr>
              <w:lastRenderedPageBreak/>
              <w:t>目标及其实现的策划</w:t>
            </w:r>
          </w:p>
        </w:tc>
        <w:tc>
          <w:tcPr>
            <w:tcW w:w="960" w:type="dxa"/>
          </w:tcPr>
          <w:p w:rsidR="00336EFC" w:rsidRDefault="00336EFC" w:rsidP="00336EFC">
            <w:pPr>
              <w:rPr>
                <w:rFonts w:ascii="宋体" w:hAnsi="宋体" w:cs="新宋体"/>
                <w:szCs w:val="21"/>
              </w:rPr>
            </w:pPr>
            <w:r>
              <w:rPr>
                <w:rFonts w:ascii="宋体" w:hAnsi="宋体" w:cs="新宋体" w:hint="eastAsia"/>
                <w:szCs w:val="21"/>
              </w:rPr>
              <w:t>Q6.2</w:t>
            </w:r>
          </w:p>
          <w:p w:rsidR="00336EFC" w:rsidRDefault="00336EFC" w:rsidP="00336EFC">
            <w:pPr>
              <w:rPr>
                <w:rFonts w:ascii="宋体" w:hAnsi="宋体" w:cs="新宋体"/>
                <w:szCs w:val="21"/>
              </w:rPr>
            </w:pPr>
          </w:p>
        </w:tc>
        <w:tc>
          <w:tcPr>
            <w:tcW w:w="10004" w:type="dxa"/>
          </w:tcPr>
          <w:p w:rsidR="00336EFC" w:rsidRDefault="00336EFC" w:rsidP="00336EFC">
            <w:pPr>
              <w:spacing w:line="400" w:lineRule="exact"/>
              <w:rPr>
                <w:rFonts w:ascii="宋体" w:hAnsi="宋体"/>
                <w:szCs w:val="21"/>
              </w:rPr>
            </w:pPr>
            <w:r>
              <w:rPr>
                <w:rFonts w:ascii="宋体" w:hAnsi="宋体" w:cs="Arial" w:hint="eastAsia"/>
                <w:iCs/>
                <w:szCs w:val="21"/>
              </w:rPr>
              <w:t>查会展会务部质量</w:t>
            </w:r>
            <w:r>
              <w:rPr>
                <w:rFonts w:ascii="宋体" w:hAnsi="宋体" w:hint="eastAsia"/>
                <w:szCs w:val="21"/>
              </w:rPr>
              <w:t>目标：          完成情况统计（2019年1月-11月）</w:t>
            </w:r>
          </w:p>
          <w:p w:rsidR="00336EFC" w:rsidRDefault="00336EFC" w:rsidP="00336EFC">
            <w:pPr>
              <w:rPr>
                <w:rFonts w:ascii="宋体" w:hAnsi="宋体" w:cs="宋体"/>
                <w:bCs/>
                <w:spacing w:val="10"/>
                <w:szCs w:val="21"/>
              </w:rPr>
            </w:pPr>
            <w:r>
              <w:rPr>
                <w:rFonts w:ascii="宋体" w:hAnsi="宋体" w:cs="宋体" w:hint="eastAsia"/>
                <w:bCs/>
                <w:spacing w:val="10"/>
                <w:szCs w:val="21"/>
              </w:rPr>
              <w:t>1）</w:t>
            </w:r>
            <w:r w:rsidRPr="00336EFC">
              <w:rPr>
                <w:rFonts w:ascii="宋体" w:hAnsi="宋体" w:cs="宋体" w:hint="eastAsia"/>
                <w:bCs/>
                <w:spacing w:val="10"/>
                <w:szCs w:val="21"/>
              </w:rPr>
              <w:t>合同按时交付单≥98%</w:t>
            </w:r>
            <w:r>
              <w:rPr>
                <w:rFonts w:ascii="宋体" w:hAnsi="宋体" w:cs="宋体" w:hint="eastAsia"/>
                <w:bCs/>
                <w:spacing w:val="10"/>
                <w:szCs w:val="21"/>
              </w:rPr>
              <w:t>；                         100%</w:t>
            </w:r>
          </w:p>
          <w:p w:rsidR="00336EFC" w:rsidRDefault="00336EFC" w:rsidP="00336EFC">
            <w:pPr>
              <w:pStyle w:val="a0"/>
              <w:rPr>
                <w:rFonts w:ascii="宋体" w:hAnsi="宋体" w:cs="宋体"/>
                <w:szCs w:val="21"/>
              </w:rPr>
            </w:pPr>
            <w:r>
              <w:rPr>
                <w:rFonts w:ascii="宋体" w:hAnsi="宋体" w:cs="宋体" w:hint="eastAsia"/>
                <w:szCs w:val="21"/>
              </w:rPr>
              <w:t>查：2019年1-2019年11月会展会务部质量目标完成情况：均能达到要求。</w:t>
            </w:r>
          </w:p>
          <w:p w:rsidR="00336EFC" w:rsidRDefault="00336EFC" w:rsidP="00336EFC">
            <w:pPr>
              <w:widowControl/>
              <w:jc w:val="lef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336EFC" w:rsidRDefault="00336EFC" w:rsidP="00336EFC"/>
        </w:tc>
      </w:tr>
      <w:tr w:rsidR="00336EFC" w:rsidTr="00336EFC">
        <w:trPr>
          <w:trHeight w:val="3421"/>
        </w:trPr>
        <w:tc>
          <w:tcPr>
            <w:tcW w:w="2160" w:type="dxa"/>
          </w:tcPr>
          <w:p w:rsidR="00336EFC" w:rsidRDefault="00336EFC" w:rsidP="00336EFC">
            <w:pPr>
              <w:adjustRightInd w:val="0"/>
              <w:snapToGrid w:val="0"/>
              <w:jc w:val="center"/>
              <w:rPr>
                <w:rFonts w:ascii="宋体" w:hAnsi="宋体" w:cs="宋体"/>
                <w:szCs w:val="21"/>
              </w:rPr>
            </w:pPr>
            <w:r>
              <w:rPr>
                <w:rFonts w:ascii="宋体" w:hAnsi="宋体" w:cs="宋体" w:hint="eastAsia"/>
                <w:szCs w:val="21"/>
              </w:rPr>
              <w:t>生产和服务提供的控制/产品和服务放行</w:t>
            </w:r>
          </w:p>
        </w:tc>
        <w:tc>
          <w:tcPr>
            <w:tcW w:w="960" w:type="dxa"/>
          </w:tcPr>
          <w:p w:rsidR="00336EFC" w:rsidRDefault="00336EFC" w:rsidP="00336EFC">
            <w:pPr>
              <w:adjustRightInd w:val="0"/>
              <w:snapToGrid w:val="0"/>
              <w:rPr>
                <w:rFonts w:ascii="宋体" w:hAnsi="宋体" w:cs="宋体"/>
                <w:szCs w:val="21"/>
              </w:rPr>
            </w:pPr>
            <w:r>
              <w:rPr>
                <w:rFonts w:ascii="宋体" w:hAnsi="宋体" w:cs="宋体" w:hint="eastAsia"/>
                <w:szCs w:val="21"/>
              </w:rPr>
              <w:t>Q8.5 .1</w:t>
            </w:r>
          </w:p>
          <w:p w:rsidR="00336EFC" w:rsidRDefault="00336EFC" w:rsidP="00336EFC">
            <w:pPr>
              <w:adjustRightInd w:val="0"/>
              <w:snapToGrid w:val="0"/>
            </w:pPr>
            <w:r>
              <w:rPr>
                <w:rFonts w:ascii="宋体" w:hAnsi="宋体" w:cs="宋体" w:hint="eastAsia"/>
                <w:szCs w:val="21"/>
              </w:rPr>
              <w:t>Q8.6</w:t>
            </w:r>
          </w:p>
        </w:tc>
        <w:tc>
          <w:tcPr>
            <w:tcW w:w="10004" w:type="dxa"/>
          </w:tcPr>
          <w:p w:rsidR="00336EFC" w:rsidRDefault="00336EFC" w:rsidP="00336EFC">
            <w:pPr>
              <w:spacing w:line="400" w:lineRule="atLeast"/>
              <w:ind w:firstLineChars="200" w:firstLine="420"/>
            </w:pPr>
            <w:r>
              <w:rPr>
                <w:rFonts w:hint="eastAsia"/>
              </w:rPr>
              <w:t>查</w:t>
            </w:r>
            <w:r>
              <w:t>会议展览服务</w:t>
            </w:r>
            <w:r>
              <w:rPr>
                <w:rFonts w:hint="eastAsia"/>
              </w:rPr>
              <w:t>过程：</w:t>
            </w:r>
          </w:p>
          <w:p w:rsidR="00336EFC" w:rsidRDefault="00336EFC" w:rsidP="00336EFC">
            <w:pPr>
              <w:numPr>
                <w:ilvl w:val="0"/>
                <w:numId w:val="15"/>
              </w:numPr>
              <w:snapToGrid w:val="0"/>
              <w:spacing w:line="276" w:lineRule="auto"/>
            </w:pPr>
            <w:r>
              <w:rPr>
                <w:rFonts w:hint="eastAsia"/>
              </w:rPr>
              <w:t>询问部门负责人，</w:t>
            </w:r>
            <w:r>
              <w:t>会议展览服务</w:t>
            </w:r>
            <w:r>
              <w:rPr>
                <w:rFonts w:hint="eastAsia"/>
              </w:rPr>
              <w:t>的工作按《会议与展览服务管理制度》实施，在《会议与展览服务管理制度》中明确了会议与展览服务范围、职责、工作程序和管理办法等，在项目设计不同的阶段有相应的验证、确认要求和参照标准。</w:t>
            </w:r>
          </w:p>
          <w:p w:rsidR="00336EFC" w:rsidRDefault="00336EFC" w:rsidP="00336EFC">
            <w:pPr>
              <w:pStyle w:val="a0"/>
            </w:pPr>
            <w:r>
              <w:rPr>
                <w:rFonts w:hint="eastAsia"/>
              </w:rPr>
              <w:t>组织的</w:t>
            </w:r>
            <w:r>
              <w:t>会议展览服务</w:t>
            </w:r>
            <w:r>
              <w:rPr>
                <w:rFonts w:hint="eastAsia"/>
              </w:rPr>
              <w:t>覆盖范围：主要为会议、宣传服务、展览服务。</w:t>
            </w:r>
          </w:p>
          <w:p w:rsidR="00336EFC" w:rsidRDefault="00336EFC" w:rsidP="00336EFC">
            <w:pPr>
              <w:pStyle w:val="a0"/>
              <w:ind w:firstLineChars="100" w:firstLine="230"/>
            </w:pPr>
            <w:r>
              <w:rPr>
                <w:rFonts w:hint="eastAsia"/>
              </w:rPr>
              <w:t>会议及展览服务流程：</w:t>
            </w:r>
            <w:r>
              <w:t>签定合同</w:t>
            </w:r>
            <w:r>
              <w:rPr>
                <w:rFonts w:hint="eastAsia"/>
              </w:rPr>
              <w:t>--</w:t>
            </w:r>
            <w:r>
              <w:rPr>
                <w:rFonts w:hint="eastAsia"/>
              </w:rPr>
              <w:t>客户信息收集</w:t>
            </w:r>
            <w:r>
              <w:rPr>
                <w:rFonts w:hint="eastAsia"/>
              </w:rPr>
              <w:t>--</w:t>
            </w:r>
            <w:r>
              <w:rPr>
                <w:rFonts w:hint="eastAsia"/>
              </w:rPr>
              <w:t>制订会议及展览计划</w:t>
            </w:r>
            <w:r>
              <w:rPr>
                <w:rFonts w:hint="eastAsia"/>
              </w:rPr>
              <w:t>--</w:t>
            </w:r>
            <w:r>
              <w:rPr>
                <w:rFonts w:hint="eastAsia"/>
              </w:rPr>
              <w:t>会议及展览的实施</w:t>
            </w:r>
            <w:r>
              <w:rPr>
                <w:rFonts w:hint="eastAsia"/>
              </w:rPr>
              <w:t>--</w:t>
            </w:r>
            <w:r>
              <w:rPr>
                <w:rFonts w:hint="eastAsia"/>
              </w:rPr>
              <w:t>会议及展览结束。会议及展览方案设计为关键过程。</w:t>
            </w:r>
          </w:p>
          <w:p w:rsidR="00336EFC" w:rsidRDefault="00336EFC" w:rsidP="00336EFC">
            <w:pPr>
              <w:pStyle w:val="a0"/>
              <w:ind w:firstLineChars="100" w:firstLine="230"/>
            </w:pPr>
          </w:p>
          <w:p w:rsidR="00336EFC" w:rsidRDefault="00336EFC" w:rsidP="00336EFC">
            <w:pPr>
              <w:spacing w:line="400" w:lineRule="atLeast"/>
              <w:ind w:firstLineChars="200" w:firstLine="420"/>
            </w:pPr>
            <w:r>
              <w:rPr>
                <w:rFonts w:hint="eastAsia"/>
              </w:rPr>
              <w:t>2</w:t>
            </w:r>
            <w:r>
              <w:rPr>
                <w:rFonts w:hint="eastAsia"/>
              </w:rPr>
              <w:t>、在客户服务部现场查看：</w:t>
            </w:r>
          </w:p>
          <w:p w:rsidR="00336EFC" w:rsidRDefault="00336EFC" w:rsidP="00336EFC">
            <w:pPr>
              <w:spacing w:line="400" w:lineRule="atLeast"/>
              <w:ind w:firstLineChars="200" w:firstLine="420"/>
            </w:pPr>
            <w:r>
              <w:rPr>
                <w:rFonts w:hint="eastAsia"/>
              </w:rPr>
              <w:t>1</w:t>
            </w:r>
            <w:r>
              <w:rPr>
                <w:rFonts w:hint="eastAsia"/>
              </w:rPr>
              <w:t>）客户服务部配置了有</w:t>
            </w:r>
            <w:r>
              <w:rPr>
                <w:rFonts w:hint="eastAsia"/>
              </w:rPr>
              <w:t>8</w:t>
            </w:r>
            <w:r>
              <w:rPr>
                <w:rFonts w:hint="eastAsia"/>
              </w:rPr>
              <w:t>台台式电脑、</w:t>
            </w:r>
            <w:r>
              <w:rPr>
                <w:rFonts w:hint="eastAsia"/>
              </w:rPr>
              <w:t>2</w:t>
            </w:r>
            <w:r>
              <w:rPr>
                <w:rFonts w:hint="eastAsia"/>
              </w:rPr>
              <w:t>台笔记本电脑、</w:t>
            </w:r>
            <w:r>
              <w:rPr>
                <w:rFonts w:hint="eastAsia"/>
              </w:rPr>
              <w:t>1</w:t>
            </w:r>
            <w:r>
              <w:rPr>
                <w:rFonts w:hint="eastAsia"/>
              </w:rPr>
              <w:t>台单反相机等办公设备，用于</w:t>
            </w:r>
            <w:r>
              <w:t>会议展览</w:t>
            </w:r>
            <w:r>
              <w:rPr>
                <w:rFonts w:hint="eastAsia"/>
              </w:rPr>
              <w:t>项目方案设计，能满足</w:t>
            </w:r>
            <w:r>
              <w:t>会议展览</w:t>
            </w:r>
            <w:r>
              <w:rPr>
                <w:rFonts w:hint="eastAsia"/>
              </w:rPr>
              <w:t>服务设计的需要；</w:t>
            </w:r>
          </w:p>
          <w:p w:rsidR="00336EFC" w:rsidRDefault="00336EFC" w:rsidP="00336EFC">
            <w:pPr>
              <w:spacing w:line="400" w:lineRule="atLeast"/>
              <w:ind w:firstLineChars="200" w:firstLine="420"/>
            </w:pPr>
            <w:r>
              <w:rPr>
                <w:rFonts w:hint="eastAsia"/>
              </w:rPr>
              <w:t>2</w:t>
            </w:r>
            <w:r>
              <w:rPr>
                <w:rFonts w:hint="eastAsia"/>
              </w:rPr>
              <w:t>）提供了相关作业文件：《会议与展览服务管理制度》、《会议及展览服务员工绩效表》等操作标准；</w:t>
            </w:r>
          </w:p>
          <w:p w:rsidR="00336EFC" w:rsidRDefault="00336EFC" w:rsidP="00336EFC">
            <w:pPr>
              <w:spacing w:line="400" w:lineRule="atLeast"/>
              <w:ind w:firstLineChars="200" w:firstLine="420"/>
            </w:pPr>
            <w:r>
              <w:rPr>
                <w:rFonts w:hint="eastAsia"/>
              </w:rPr>
              <w:t>3</w:t>
            </w:r>
            <w:r>
              <w:rPr>
                <w:rFonts w:hint="eastAsia"/>
              </w:rPr>
              <w:t>）查，公司的</w:t>
            </w:r>
            <w:r>
              <w:t>会议展览服务</w:t>
            </w:r>
            <w:r>
              <w:rPr>
                <w:rFonts w:hint="eastAsia"/>
              </w:rPr>
              <w:t>设计人员均经过培训、考核，具有相应的岗位能力。</w:t>
            </w:r>
          </w:p>
          <w:p w:rsidR="00336EFC" w:rsidRDefault="00336EFC" w:rsidP="00336EFC">
            <w:pPr>
              <w:spacing w:line="400" w:lineRule="atLeast"/>
              <w:ind w:firstLineChars="200" w:firstLine="420"/>
            </w:pPr>
            <w:r>
              <w:rPr>
                <w:rFonts w:hint="eastAsia"/>
              </w:rPr>
              <w:t>4</w:t>
            </w:r>
            <w:r>
              <w:rPr>
                <w:rFonts w:hint="eastAsia"/>
              </w:rPr>
              <w:t>）现场查看，客户服务部具有</w:t>
            </w:r>
            <w:r>
              <w:t>会议展览</w:t>
            </w:r>
            <w:r>
              <w:rPr>
                <w:rFonts w:hint="eastAsia"/>
              </w:rPr>
              <w:t>项目设计的专用电脑、储存设备、光盘刻录机等，能满足该过程需要；</w:t>
            </w:r>
          </w:p>
          <w:p w:rsidR="00336EFC" w:rsidRDefault="00336EFC" w:rsidP="00336EFC">
            <w:pPr>
              <w:spacing w:line="400" w:lineRule="atLeast"/>
              <w:ind w:firstLineChars="200" w:firstLine="420"/>
            </w:pPr>
            <w:r>
              <w:rPr>
                <w:rFonts w:hint="eastAsia"/>
              </w:rPr>
              <w:t>5</w:t>
            </w:r>
            <w:r>
              <w:rPr>
                <w:rFonts w:hint="eastAsia"/>
              </w:rPr>
              <w:t>）</w:t>
            </w:r>
            <w:r>
              <w:t>会议展览</w:t>
            </w:r>
            <w:r>
              <w:rPr>
                <w:rFonts w:hint="eastAsia"/>
              </w:rPr>
              <w:t>项目设计平台：设计软件有：</w:t>
            </w:r>
            <w:r>
              <w:rPr>
                <w:rFonts w:hint="eastAsia"/>
              </w:rPr>
              <w:t>Photoshop</w:t>
            </w:r>
            <w:r>
              <w:rPr>
                <w:rFonts w:hint="eastAsia"/>
              </w:rPr>
              <w:t>、</w:t>
            </w:r>
            <w:r>
              <w:rPr>
                <w:rFonts w:hint="eastAsia"/>
              </w:rPr>
              <w:t>Illustrator</w:t>
            </w:r>
            <w:r>
              <w:rPr>
                <w:rFonts w:hint="eastAsia"/>
              </w:rPr>
              <w:t>、</w:t>
            </w:r>
            <w:r>
              <w:rPr>
                <w:rFonts w:hint="eastAsia"/>
              </w:rPr>
              <w:t>After Effects</w:t>
            </w:r>
            <w:r>
              <w:rPr>
                <w:rFonts w:hint="eastAsia"/>
              </w:rPr>
              <w:t>等。</w:t>
            </w:r>
          </w:p>
          <w:p w:rsidR="00336EFC" w:rsidRDefault="00336EFC" w:rsidP="00336EFC">
            <w:pPr>
              <w:ind w:firstLineChars="200" w:firstLine="420"/>
            </w:pPr>
            <w:r>
              <w:rPr>
                <w:rFonts w:hint="eastAsia"/>
              </w:rPr>
              <w:t>6</w:t>
            </w:r>
            <w:r>
              <w:rPr>
                <w:rFonts w:hint="eastAsia"/>
              </w:rPr>
              <w:t>）提供质量标准：《专业性展览会等级的划分及评定》、《重庆市重点企业人力资源服务联盟工作手册》明确规定了</w:t>
            </w:r>
            <w:r>
              <w:t>会议展览</w:t>
            </w:r>
            <w:r>
              <w:rPr>
                <w:rFonts w:hint="eastAsia"/>
              </w:rPr>
              <w:t>项目设计的质量标准。</w:t>
            </w:r>
          </w:p>
          <w:p w:rsidR="00336EFC" w:rsidRDefault="00336EFC" w:rsidP="00336EFC">
            <w:pPr>
              <w:ind w:firstLineChars="300" w:firstLine="630"/>
            </w:pPr>
            <w:r>
              <w:rPr>
                <w:rFonts w:hint="eastAsia"/>
              </w:rPr>
              <w:lastRenderedPageBreak/>
              <w:t>查，提供有“</w:t>
            </w:r>
            <w:r>
              <w:rPr>
                <w:rFonts w:hint="eastAsia"/>
              </w:rPr>
              <w:t>2020</w:t>
            </w:r>
            <w:r>
              <w:rPr>
                <w:rFonts w:hint="eastAsia"/>
              </w:rPr>
              <w:t>年</w:t>
            </w:r>
            <w:r w:rsidRPr="00336EFC">
              <w:rPr>
                <w:rFonts w:hint="eastAsia"/>
              </w:rPr>
              <w:t>西部农民工返乡创业大赛</w:t>
            </w:r>
            <w:r>
              <w:rPr>
                <w:rFonts w:hint="eastAsia"/>
              </w:rPr>
              <w:t>”</w:t>
            </w:r>
            <w:r>
              <w:t>会议展览</w:t>
            </w:r>
            <w:r>
              <w:rPr>
                <w:rFonts w:hint="eastAsia"/>
              </w:rPr>
              <w:t>项目设计资料：（</w:t>
            </w:r>
            <w:r>
              <w:rPr>
                <w:rFonts w:hint="eastAsia"/>
              </w:rPr>
              <w:t>1</w:t>
            </w:r>
            <w:r>
              <w:rPr>
                <w:rFonts w:hint="eastAsia"/>
              </w:rPr>
              <w:t>）大赛方案；（</w:t>
            </w:r>
            <w:r>
              <w:rPr>
                <w:rFonts w:hint="eastAsia"/>
              </w:rPr>
              <w:t>2</w:t>
            </w:r>
            <w:r>
              <w:rPr>
                <w:rFonts w:hint="eastAsia"/>
              </w:rPr>
              <w:t>）</w:t>
            </w:r>
            <w:r w:rsidR="00A45000">
              <w:rPr>
                <w:rFonts w:hint="eastAsia"/>
              </w:rPr>
              <w:t>会议布置</w:t>
            </w:r>
            <w:r>
              <w:rPr>
                <w:rFonts w:hint="eastAsia"/>
              </w:rPr>
              <w:t>；（</w:t>
            </w:r>
            <w:r>
              <w:rPr>
                <w:rFonts w:hint="eastAsia"/>
              </w:rPr>
              <w:t>3</w:t>
            </w:r>
            <w:r>
              <w:rPr>
                <w:rFonts w:hint="eastAsia"/>
              </w:rPr>
              <w:t>）物料设计；（</w:t>
            </w:r>
            <w:r>
              <w:rPr>
                <w:rFonts w:hint="eastAsia"/>
              </w:rPr>
              <w:t>4</w:t>
            </w:r>
            <w:r>
              <w:rPr>
                <w:rFonts w:hint="eastAsia"/>
              </w:rPr>
              <w:t>）</w:t>
            </w:r>
            <w:r w:rsidR="00A45000">
              <w:rPr>
                <w:rFonts w:hint="eastAsia"/>
              </w:rPr>
              <w:t>大赛总结</w:t>
            </w:r>
            <w:r>
              <w:rPr>
                <w:rFonts w:hint="eastAsia"/>
              </w:rPr>
              <w:t>等。</w:t>
            </w:r>
          </w:p>
          <w:p w:rsidR="00336EFC" w:rsidRDefault="00336EFC" w:rsidP="00336EFC">
            <w:pPr>
              <w:spacing w:line="400" w:lineRule="atLeast"/>
              <w:ind w:firstLineChars="200" w:firstLine="420"/>
            </w:pPr>
            <w:r>
              <w:rPr>
                <w:rFonts w:hint="eastAsia"/>
              </w:rPr>
              <w:t>提供有“</w:t>
            </w:r>
            <w:r>
              <w:rPr>
                <w:rFonts w:hint="eastAsia"/>
              </w:rPr>
              <w:t>20</w:t>
            </w:r>
            <w:r w:rsidR="00A45000">
              <w:rPr>
                <w:rFonts w:hint="eastAsia"/>
              </w:rPr>
              <w:t>20</w:t>
            </w:r>
            <w:r>
              <w:rPr>
                <w:rFonts w:hint="eastAsia"/>
              </w:rPr>
              <w:t>年</w:t>
            </w:r>
            <w:r w:rsidR="00A45000" w:rsidRPr="00336EFC">
              <w:rPr>
                <w:rFonts w:hint="eastAsia"/>
              </w:rPr>
              <w:t>西部农民工返乡创业大赛</w:t>
            </w:r>
            <w:r>
              <w:rPr>
                <w:rFonts w:hint="eastAsia"/>
              </w:rPr>
              <w:t>”</w:t>
            </w:r>
            <w:r>
              <w:t>会议展览</w:t>
            </w:r>
            <w:r>
              <w:rPr>
                <w:rFonts w:hint="eastAsia"/>
              </w:rPr>
              <w:t>项目设计资料：</w:t>
            </w:r>
            <w:r>
              <w:rPr>
                <w:rFonts w:hint="eastAsia"/>
              </w:rPr>
              <w:t>1</w:t>
            </w:r>
            <w:r>
              <w:rPr>
                <w:rFonts w:hint="eastAsia"/>
              </w:rPr>
              <w:t>）活动筹备策划；（</w:t>
            </w:r>
            <w:r>
              <w:rPr>
                <w:rFonts w:hint="eastAsia"/>
              </w:rPr>
              <w:t>2</w:t>
            </w:r>
            <w:r>
              <w:rPr>
                <w:rFonts w:hint="eastAsia"/>
              </w:rPr>
              <w:t>）</w:t>
            </w:r>
            <w:r w:rsidR="00A45000">
              <w:rPr>
                <w:rFonts w:hint="eastAsia"/>
              </w:rPr>
              <w:t>大赛</w:t>
            </w:r>
            <w:r>
              <w:rPr>
                <w:rFonts w:hint="eastAsia"/>
              </w:rPr>
              <w:t>实施方案；（</w:t>
            </w:r>
            <w:r>
              <w:rPr>
                <w:rFonts w:hint="eastAsia"/>
              </w:rPr>
              <w:t>3</w:t>
            </w:r>
            <w:r>
              <w:rPr>
                <w:rFonts w:hint="eastAsia"/>
              </w:rPr>
              <w:t>）</w:t>
            </w:r>
            <w:r w:rsidR="00A45000">
              <w:rPr>
                <w:rFonts w:hint="eastAsia"/>
              </w:rPr>
              <w:t>大赛评比</w:t>
            </w:r>
            <w:r>
              <w:rPr>
                <w:rFonts w:hint="eastAsia"/>
              </w:rPr>
              <w:t>等。</w:t>
            </w:r>
          </w:p>
          <w:p w:rsidR="00336EFC" w:rsidRDefault="00336EFC" w:rsidP="00336EFC">
            <w:pPr>
              <w:spacing w:line="400" w:lineRule="atLeast"/>
              <w:ind w:firstLineChars="200" w:firstLine="420"/>
            </w:pPr>
            <w:r>
              <w:rPr>
                <w:rFonts w:hint="eastAsia"/>
              </w:rPr>
              <w:t>查，公司的</w:t>
            </w:r>
            <w:r>
              <w:t>会议展览</w:t>
            </w:r>
            <w:r>
              <w:rPr>
                <w:rFonts w:hint="eastAsia"/>
              </w:rPr>
              <w:t>项目设计在实施前必须进行验证、确认，通过内部评审后交付客户确认方能进行实施。</w:t>
            </w:r>
          </w:p>
          <w:p w:rsidR="00336EFC" w:rsidRDefault="00336EFC" w:rsidP="00336EFC">
            <w:pPr>
              <w:spacing w:line="400" w:lineRule="atLeast"/>
              <w:ind w:firstLineChars="200" w:firstLine="420"/>
            </w:pPr>
            <w:r>
              <w:rPr>
                <w:rFonts w:hint="eastAsia"/>
              </w:rPr>
              <w:t>对于已经实施的项目，公司对于客户反馈的问题会及时总结、评价，用于以后</w:t>
            </w:r>
            <w:r>
              <w:t>会议展览</w:t>
            </w:r>
            <w:r>
              <w:rPr>
                <w:rFonts w:hint="eastAsia"/>
              </w:rPr>
              <w:t>项目的改进和提高。</w:t>
            </w:r>
          </w:p>
          <w:p w:rsidR="00336EFC" w:rsidRDefault="00336EFC" w:rsidP="00336EFC">
            <w:pPr>
              <w:spacing w:line="400" w:lineRule="atLeast"/>
              <w:ind w:firstLineChars="200" w:firstLine="420"/>
            </w:pPr>
            <w:r>
              <w:rPr>
                <w:rFonts w:hint="eastAsia"/>
              </w:rPr>
              <w:t>询问部门负责人，</w:t>
            </w:r>
            <w:r>
              <w:t>会议展览</w:t>
            </w:r>
            <w:r>
              <w:rPr>
                <w:rFonts w:hint="eastAsia"/>
              </w:rPr>
              <w:t>设计标准有《专业性展览会等级的划分及评定》、《重庆市重点企业人力资源服务联盟工作手册》以及客户要求进行，每个技术服务项目根据客户提出要求采取现场判定出具方案或前期讨论形成方案处理。策划了项目的预期要求、时间、工作分工，确保满足顾客提出的服务要求。</w:t>
            </w:r>
          </w:p>
          <w:p w:rsidR="00336EFC" w:rsidRDefault="00336EFC" w:rsidP="00336EFC">
            <w:pPr>
              <w:spacing w:line="400" w:lineRule="atLeast"/>
              <w:ind w:firstLineChars="200" w:firstLine="420"/>
            </w:pPr>
            <w:r>
              <w:rPr>
                <w:rFonts w:hint="eastAsia"/>
              </w:rPr>
              <w:t>查</w:t>
            </w:r>
            <w:r>
              <w:t>会议展览</w:t>
            </w:r>
            <w:r>
              <w:rPr>
                <w:rFonts w:hint="eastAsia"/>
              </w:rPr>
              <w:t>项目服务过程，提供有项目设计实施方案，主要针对</w:t>
            </w:r>
            <w:r>
              <w:t>会议展览</w:t>
            </w:r>
            <w:r>
              <w:rPr>
                <w:rFonts w:hint="eastAsia"/>
              </w:rPr>
              <w:t>项目进行服务</w:t>
            </w:r>
            <w:r w:rsidR="00517106">
              <w:rPr>
                <w:rFonts w:hint="eastAsia"/>
              </w:rPr>
              <w:t>，暂无实施项目</w:t>
            </w:r>
            <w:r>
              <w:rPr>
                <w:rFonts w:hint="eastAsia"/>
              </w:rPr>
              <w:t>。</w:t>
            </w:r>
          </w:p>
          <w:p w:rsidR="00336EFC" w:rsidRDefault="00517106" w:rsidP="00A45000">
            <w:pPr>
              <w:spacing w:line="596" w:lineRule="exact"/>
              <w:ind w:firstLineChars="200" w:firstLine="420"/>
            </w:pPr>
            <w:r>
              <w:rPr>
                <w:rFonts w:hint="eastAsia"/>
              </w:rPr>
              <w:t>查已实施项目：</w:t>
            </w:r>
            <w:r w:rsidR="00336EFC">
              <w:rPr>
                <w:rFonts w:hint="eastAsia"/>
              </w:rPr>
              <w:t>抽《</w:t>
            </w:r>
            <w:r w:rsidR="00336EFC">
              <w:rPr>
                <w:rFonts w:hint="eastAsia"/>
              </w:rPr>
              <w:t>20</w:t>
            </w:r>
            <w:r w:rsidR="00A45000">
              <w:rPr>
                <w:rFonts w:hint="eastAsia"/>
              </w:rPr>
              <w:t>20</w:t>
            </w:r>
            <w:r w:rsidR="00336EFC">
              <w:rPr>
                <w:rFonts w:hint="eastAsia"/>
              </w:rPr>
              <w:t>年</w:t>
            </w:r>
            <w:bookmarkStart w:id="3" w:name="_Toc25443_WPSOffice_Level1"/>
            <w:r w:rsidR="00A45000" w:rsidRPr="00A45000">
              <w:rPr>
                <w:rFonts w:hint="eastAsia"/>
              </w:rPr>
              <w:t>“智汇川渝</w:t>
            </w:r>
            <w:r w:rsidR="00A45000" w:rsidRPr="00A45000">
              <w:rPr>
                <w:rFonts w:hint="eastAsia"/>
              </w:rPr>
              <w:t xml:space="preserve"> </w:t>
            </w:r>
            <w:r w:rsidR="00A45000" w:rsidRPr="00A45000">
              <w:rPr>
                <w:rFonts w:hint="eastAsia"/>
              </w:rPr>
              <w:t>创业西部”西部农民工返乡创业大赛活动方案</w:t>
            </w:r>
            <w:bookmarkEnd w:id="3"/>
            <w:r w:rsidR="00336EFC">
              <w:rPr>
                <w:rFonts w:hint="eastAsia"/>
              </w:rPr>
              <w:t>》</w:t>
            </w:r>
          </w:p>
          <w:p w:rsidR="00336EFC" w:rsidRDefault="00336EFC" w:rsidP="00336EFC">
            <w:pPr>
              <w:spacing w:line="400" w:lineRule="atLeast"/>
              <w:ind w:firstLineChars="200" w:firstLine="420"/>
            </w:pPr>
            <w:r>
              <w:rPr>
                <w:rFonts w:hint="eastAsia"/>
              </w:rPr>
              <w:t>时间：</w:t>
            </w:r>
            <w:r>
              <w:rPr>
                <w:rFonts w:hint="eastAsia"/>
              </w:rPr>
              <w:t>20</w:t>
            </w:r>
            <w:r w:rsidR="00A45000">
              <w:rPr>
                <w:rFonts w:hint="eastAsia"/>
              </w:rPr>
              <w:t>20</w:t>
            </w:r>
            <w:r>
              <w:rPr>
                <w:rFonts w:hint="eastAsia"/>
              </w:rPr>
              <w:t>年</w:t>
            </w:r>
            <w:r w:rsidR="00A45000">
              <w:rPr>
                <w:rFonts w:hint="eastAsia"/>
              </w:rPr>
              <w:t>6</w:t>
            </w:r>
            <w:r>
              <w:rPr>
                <w:rFonts w:hint="eastAsia"/>
              </w:rPr>
              <w:t>月</w:t>
            </w:r>
            <w:r>
              <w:rPr>
                <w:rFonts w:hint="eastAsia"/>
              </w:rPr>
              <w:t>1</w:t>
            </w:r>
            <w:r w:rsidR="00A45000">
              <w:rPr>
                <w:rFonts w:hint="eastAsia"/>
              </w:rPr>
              <w:t>5</w:t>
            </w:r>
            <w:r>
              <w:rPr>
                <w:rFonts w:hint="eastAsia"/>
              </w:rPr>
              <w:t>日</w:t>
            </w:r>
          </w:p>
          <w:p w:rsidR="00336EFC" w:rsidRDefault="00336EFC" w:rsidP="00336EFC">
            <w:pPr>
              <w:spacing w:line="400" w:lineRule="atLeast"/>
              <w:ind w:firstLineChars="200" w:firstLine="420"/>
            </w:pPr>
            <w:r>
              <w:rPr>
                <w:rFonts w:hint="eastAsia"/>
              </w:rPr>
              <w:t>客户：重庆</w:t>
            </w:r>
            <w:r w:rsidR="00A45000">
              <w:rPr>
                <w:rFonts w:hint="eastAsia"/>
              </w:rPr>
              <w:t>市人力资源和社会保障局</w:t>
            </w:r>
          </w:p>
          <w:p w:rsidR="00336EFC" w:rsidRDefault="00336EFC" w:rsidP="00336EFC">
            <w:pPr>
              <w:spacing w:line="400" w:lineRule="atLeast"/>
              <w:ind w:firstLineChars="200" w:firstLine="420"/>
            </w:pPr>
            <w:r>
              <w:rPr>
                <w:rFonts w:hint="eastAsia"/>
              </w:rPr>
              <w:t>依据：</w:t>
            </w:r>
            <w:r>
              <w:rPr>
                <w:rFonts w:hint="eastAsia"/>
              </w:rPr>
              <w:t>20</w:t>
            </w:r>
            <w:r w:rsidR="00A45000">
              <w:rPr>
                <w:rFonts w:hint="eastAsia"/>
              </w:rPr>
              <w:t>20</w:t>
            </w:r>
            <w:r>
              <w:rPr>
                <w:rFonts w:hint="eastAsia"/>
              </w:rPr>
              <w:t>年</w:t>
            </w:r>
            <w:r w:rsidR="00A45000">
              <w:rPr>
                <w:rFonts w:hint="eastAsia"/>
              </w:rPr>
              <w:t>农民工就业创业公共服务系列承办</w:t>
            </w:r>
            <w:r>
              <w:rPr>
                <w:rFonts w:hint="eastAsia"/>
              </w:rPr>
              <w:t>服务合同</w:t>
            </w:r>
          </w:p>
          <w:p w:rsidR="00336EFC" w:rsidRDefault="00336EFC" w:rsidP="00336EFC">
            <w:pPr>
              <w:spacing w:line="400" w:lineRule="atLeast"/>
              <w:ind w:firstLineChars="200" w:firstLine="420"/>
            </w:pPr>
            <w:r>
              <w:rPr>
                <w:rFonts w:hint="eastAsia"/>
              </w:rPr>
              <w:t>方案设计主要重点：（</w:t>
            </w:r>
            <w:r>
              <w:rPr>
                <w:rFonts w:hint="eastAsia"/>
              </w:rPr>
              <w:t>1</w:t>
            </w:r>
            <w:r>
              <w:rPr>
                <w:rFonts w:hint="eastAsia"/>
              </w:rPr>
              <w:t>）</w:t>
            </w:r>
            <w:r w:rsidR="00B6013A">
              <w:rPr>
                <w:rFonts w:hint="eastAsia"/>
              </w:rPr>
              <w:t>大赛主题</w:t>
            </w:r>
            <w:r>
              <w:rPr>
                <w:rFonts w:hint="eastAsia"/>
              </w:rPr>
              <w:t>；（</w:t>
            </w:r>
            <w:r>
              <w:rPr>
                <w:rFonts w:hint="eastAsia"/>
              </w:rPr>
              <w:t>2</w:t>
            </w:r>
            <w:r>
              <w:rPr>
                <w:rFonts w:hint="eastAsia"/>
              </w:rPr>
              <w:t>）</w:t>
            </w:r>
            <w:r w:rsidR="00B6013A">
              <w:rPr>
                <w:rFonts w:hint="eastAsia"/>
              </w:rPr>
              <w:t>主办单位</w:t>
            </w:r>
            <w:r>
              <w:rPr>
                <w:rFonts w:hint="eastAsia"/>
              </w:rPr>
              <w:t>；（</w:t>
            </w:r>
            <w:r>
              <w:rPr>
                <w:rFonts w:hint="eastAsia"/>
              </w:rPr>
              <w:t>3</w:t>
            </w:r>
            <w:r>
              <w:rPr>
                <w:rFonts w:hint="eastAsia"/>
              </w:rPr>
              <w:t>）</w:t>
            </w:r>
            <w:r w:rsidR="00B6013A">
              <w:rPr>
                <w:rFonts w:hint="eastAsia"/>
              </w:rPr>
              <w:t>邀请单位；</w:t>
            </w:r>
            <w:r w:rsidR="00B6013A">
              <w:rPr>
                <w:rFonts w:hint="eastAsia"/>
              </w:rPr>
              <w:t>4</w:t>
            </w:r>
            <w:r w:rsidR="00B6013A">
              <w:rPr>
                <w:rFonts w:hint="eastAsia"/>
              </w:rPr>
              <w:t>）评审委员会；</w:t>
            </w:r>
            <w:r w:rsidR="00B6013A">
              <w:rPr>
                <w:rFonts w:hint="eastAsia"/>
              </w:rPr>
              <w:t>5</w:t>
            </w:r>
            <w:r w:rsidR="00B6013A">
              <w:rPr>
                <w:rFonts w:hint="eastAsia"/>
              </w:rPr>
              <w:t>）</w:t>
            </w:r>
            <w:r w:rsidR="00B6013A" w:rsidRPr="00B6013A">
              <w:rPr>
                <w:rFonts w:hint="eastAsia"/>
              </w:rPr>
              <w:t>组织形式及赛事安排</w:t>
            </w:r>
            <w:r w:rsidR="00B6013A">
              <w:rPr>
                <w:rFonts w:hint="eastAsia"/>
              </w:rPr>
              <w:t>；</w:t>
            </w:r>
            <w:r w:rsidR="00B6013A">
              <w:rPr>
                <w:rFonts w:hint="eastAsia"/>
              </w:rPr>
              <w:t>6</w:t>
            </w:r>
            <w:r w:rsidR="00B6013A">
              <w:rPr>
                <w:rFonts w:hint="eastAsia"/>
              </w:rPr>
              <w:t>）参赛对象；</w:t>
            </w:r>
            <w:r w:rsidR="00B6013A">
              <w:rPr>
                <w:rFonts w:hint="eastAsia"/>
              </w:rPr>
              <w:t>7</w:t>
            </w:r>
            <w:r w:rsidR="00B6013A">
              <w:rPr>
                <w:rFonts w:hint="eastAsia"/>
              </w:rPr>
              <w:t>）参赛要求；</w:t>
            </w:r>
            <w:r w:rsidR="00B6013A">
              <w:rPr>
                <w:rFonts w:hint="eastAsia"/>
              </w:rPr>
              <w:t>8</w:t>
            </w:r>
            <w:r w:rsidR="00B6013A">
              <w:rPr>
                <w:rFonts w:hint="eastAsia"/>
              </w:rPr>
              <w:t>）大赛流程；</w:t>
            </w:r>
            <w:r w:rsidR="00B6013A">
              <w:rPr>
                <w:rFonts w:hint="eastAsia"/>
              </w:rPr>
              <w:t>9</w:t>
            </w:r>
            <w:r w:rsidR="00B6013A">
              <w:rPr>
                <w:rFonts w:hint="eastAsia"/>
              </w:rPr>
              <w:t>）评审规则及标准；</w:t>
            </w:r>
            <w:r w:rsidR="00B6013A">
              <w:rPr>
                <w:rFonts w:hint="eastAsia"/>
              </w:rPr>
              <w:t>10</w:t>
            </w:r>
            <w:r w:rsidR="00B6013A">
              <w:rPr>
                <w:rFonts w:hint="eastAsia"/>
              </w:rPr>
              <w:t>）扶持与补助等</w:t>
            </w:r>
            <w:r>
              <w:rPr>
                <w:rFonts w:hint="eastAsia"/>
              </w:rPr>
              <w:t>。</w:t>
            </w:r>
          </w:p>
          <w:p w:rsidR="00336EFC" w:rsidRDefault="00336EFC" w:rsidP="00336EFC">
            <w:pPr>
              <w:spacing w:line="400" w:lineRule="atLeast"/>
              <w:ind w:firstLineChars="200" w:firstLine="420"/>
            </w:pPr>
            <w:r>
              <w:rPr>
                <w:rFonts w:hint="eastAsia"/>
              </w:rPr>
              <w:t>方案设计人员分工情况</w:t>
            </w:r>
            <w:r>
              <w:rPr>
                <w:rFonts w:hint="eastAsia"/>
              </w:rPr>
              <w:t>:</w:t>
            </w:r>
            <w:r w:rsidR="00F803BA">
              <w:rPr>
                <w:rFonts w:hint="eastAsia"/>
              </w:rPr>
              <w:t>敖宾</w:t>
            </w:r>
            <w:r>
              <w:rPr>
                <w:rFonts w:hint="eastAsia"/>
              </w:rPr>
              <w:t>负责外事接待、统筹协调；牟亚梅负责沟通协调、设计审核、现场指挥；高兰茜负责媒体宣传；杨宗文负责前期准备、物资准备、现场协助；王琳负责物质准备、照片存档、报销事宜；魏浩负责现场安保；于镭负责会务服务。</w:t>
            </w:r>
          </w:p>
          <w:p w:rsidR="00B6013A" w:rsidRDefault="00336EFC" w:rsidP="00336EFC">
            <w:pPr>
              <w:pStyle w:val="a0"/>
            </w:pPr>
            <w:r>
              <w:rPr>
                <w:rFonts w:hint="eastAsia"/>
              </w:rPr>
              <w:lastRenderedPageBreak/>
              <w:t xml:space="preserve"> </w:t>
            </w:r>
            <w:r w:rsidR="00F803BA">
              <w:rPr>
                <w:rFonts w:hint="eastAsia"/>
              </w:rPr>
              <w:t xml:space="preserve">   </w:t>
            </w:r>
          </w:p>
          <w:p w:rsidR="00B6013A" w:rsidRPr="000B79B2" w:rsidRDefault="00336EFC" w:rsidP="00B6013A">
            <w:pPr>
              <w:pStyle w:val="a0"/>
              <w:ind w:firstLineChars="200" w:firstLine="460"/>
            </w:pPr>
            <w:r>
              <w:rPr>
                <w:rFonts w:hint="eastAsia"/>
              </w:rPr>
              <w:t>活动组织阶段：（</w:t>
            </w:r>
            <w:r>
              <w:rPr>
                <w:rFonts w:hint="eastAsia"/>
              </w:rPr>
              <w:t>1</w:t>
            </w:r>
            <w:r>
              <w:rPr>
                <w:rFonts w:hint="eastAsia"/>
              </w:rPr>
              <w:t>）企业组织由杨宗文负责，梁熹配合。</w:t>
            </w:r>
            <w:r w:rsidR="00B6013A">
              <w:rPr>
                <w:rFonts w:hint="eastAsia"/>
              </w:rPr>
              <w:t>通过</w:t>
            </w:r>
            <w:r w:rsidR="00B6013A" w:rsidRPr="000B79B2">
              <w:rPr>
                <w:rFonts w:hint="eastAsia"/>
              </w:rPr>
              <w:t>重庆电视台、重庆日报、重庆晨报、华龙网、人民网、新华网等主流媒体宣传</w:t>
            </w:r>
          </w:p>
          <w:p w:rsidR="00336EFC" w:rsidRDefault="00336EFC" w:rsidP="00336EFC">
            <w:pPr>
              <w:pStyle w:val="a0"/>
              <w:numPr>
                <w:ilvl w:val="0"/>
                <w:numId w:val="16"/>
              </w:numPr>
            </w:pPr>
            <w:r>
              <w:rPr>
                <w:rFonts w:hint="eastAsia"/>
              </w:rPr>
              <w:t>物资准备由王琳、高兰茜负责。方案内容：对接市人社局确定政策及宣传资料，交广告公司自作还是自带，提前做好现场发放物资的准备和到位工作；物资安排，对接市人社局落实领导及工作人员身份信息和人数。</w:t>
            </w:r>
          </w:p>
          <w:p w:rsidR="00336EFC" w:rsidRDefault="00336EFC" w:rsidP="00336EFC">
            <w:pPr>
              <w:pStyle w:val="a0"/>
              <w:numPr>
                <w:ilvl w:val="0"/>
                <w:numId w:val="16"/>
              </w:numPr>
            </w:pPr>
            <w:r>
              <w:rPr>
                <w:rFonts w:hint="eastAsia"/>
              </w:rPr>
              <w:t>活动前期检查工作由王琳、梁熹负责。方案内容：安排好签到台掌握周边交通及医疗情况；提前</w:t>
            </w:r>
            <w:r>
              <w:rPr>
                <w:rFonts w:hint="eastAsia"/>
              </w:rPr>
              <w:t>2</w:t>
            </w:r>
            <w:r>
              <w:rPr>
                <w:rFonts w:hint="eastAsia"/>
              </w:rPr>
              <w:t>天到现场安排情况，落实活动相关细节，落实物资到位情况。监督广告公司按要求完成现场布置和海报、主背景、横幅等制作。</w:t>
            </w:r>
          </w:p>
          <w:p w:rsidR="00336EFC" w:rsidRDefault="00336EFC" w:rsidP="00336EFC">
            <w:pPr>
              <w:pStyle w:val="a0"/>
              <w:numPr>
                <w:ilvl w:val="0"/>
                <w:numId w:val="16"/>
              </w:numPr>
            </w:pPr>
            <w:r>
              <w:rPr>
                <w:rFonts w:hint="eastAsia"/>
              </w:rPr>
              <w:t>接待工作由王琳负责、杨宗文、梁熹配合。方案内容：（</w:t>
            </w:r>
            <w:r>
              <w:rPr>
                <w:rFonts w:hint="eastAsia"/>
              </w:rPr>
              <w:t>a</w:t>
            </w:r>
            <w:r>
              <w:rPr>
                <w:rFonts w:hint="eastAsia"/>
              </w:rPr>
              <w:t>）签到工作：于通知时间前在签到台做好资料、展架等准备工作，做好领导和人员接待签到工作；（</w:t>
            </w:r>
            <w:r>
              <w:rPr>
                <w:rFonts w:hint="eastAsia"/>
              </w:rPr>
              <w:t>b</w:t>
            </w:r>
            <w:r>
              <w:rPr>
                <w:rFonts w:hint="eastAsia"/>
              </w:rPr>
              <w:t>）紧急事务处理：做好安保、医疗等临时突发事项的预案处理，做好赞助礼品分发工作。</w:t>
            </w:r>
          </w:p>
          <w:p w:rsidR="00336EFC" w:rsidRDefault="00336EFC" w:rsidP="00336EFC">
            <w:pPr>
              <w:spacing w:line="400" w:lineRule="atLeast"/>
              <w:ind w:firstLineChars="200" w:firstLine="420"/>
            </w:pPr>
            <w:r>
              <w:rPr>
                <w:rFonts w:hint="eastAsia"/>
              </w:rPr>
              <w:t>3</w:t>
            </w:r>
            <w:r>
              <w:rPr>
                <w:rFonts w:hint="eastAsia"/>
              </w:rPr>
              <w:t>、活动开展阶段：由杨宗文负责、项目组全员配合。</w:t>
            </w:r>
            <w:r w:rsidR="00B6013A" w:rsidRPr="000B79B2">
              <w:rPr>
                <w:rFonts w:hint="eastAsia"/>
              </w:rPr>
              <w:t>重庆选拔赛参赛项目报到并办理入住；重庆选拔赛选手培训和抽签；重庆选拔赛彩排；重庆选拔赛参赛项目路演</w:t>
            </w:r>
            <w:r w:rsidR="000B79B2">
              <w:rPr>
                <w:rFonts w:hint="eastAsia"/>
              </w:rPr>
              <w:t>；</w:t>
            </w:r>
            <w:r w:rsidR="000B79B2" w:rsidRPr="000B79B2">
              <w:rPr>
                <w:rFonts w:hint="eastAsia"/>
              </w:rPr>
              <w:t>西部决赛参赛项目报到并办理入住；西部决赛选手培训和抽签；西部决赛赛彩排；西部决赛项目路演</w:t>
            </w:r>
            <w:r w:rsidR="000B79B2" w:rsidRPr="000B79B2">
              <w:t>………</w:t>
            </w:r>
          </w:p>
          <w:p w:rsidR="000B79B2" w:rsidRPr="000B79B2" w:rsidRDefault="00336EFC" w:rsidP="000B79B2">
            <w:pPr>
              <w:spacing w:line="596" w:lineRule="exact"/>
              <w:ind w:firstLineChars="200" w:firstLine="420"/>
            </w:pPr>
            <w:r>
              <w:rPr>
                <w:rFonts w:hint="eastAsia"/>
              </w:rPr>
              <w:t>4</w:t>
            </w:r>
            <w:r>
              <w:rPr>
                <w:rFonts w:hint="eastAsia"/>
              </w:rPr>
              <w:t>、活动结東阶段：</w:t>
            </w:r>
            <w:r w:rsidR="000B79B2" w:rsidRPr="000B79B2">
              <w:rPr>
                <w:rFonts w:hint="eastAsia"/>
              </w:rPr>
              <w:t>播报直播结果</w:t>
            </w:r>
            <w:r w:rsidR="000B79B2">
              <w:rPr>
                <w:rFonts w:hint="eastAsia"/>
              </w:rPr>
              <w:t>；</w:t>
            </w:r>
            <w:r w:rsidR="000B79B2" w:rsidRPr="000B79B2">
              <w:rPr>
                <w:rFonts w:hint="eastAsia"/>
              </w:rPr>
              <w:t>颁奖仪式</w:t>
            </w:r>
            <w:r w:rsidR="000B79B2">
              <w:rPr>
                <w:rFonts w:hint="eastAsia"/>
              </w:rPr>
              <w:t>；</w:t>
            </w:r>
            <w:r w:rsidR="000B79B2" w:rsidRPr="000B79B2">
              <w:rPr>
                <w:rFonts w:hint="eastAsia"/>
              </w:rPr>
              <w:t>领导点评</w:t>
            </w:r>
          </w:p>
          <w:p w:rsidR="00336EFC" w:rsidRDefault="00336EFC" w:rsidP="00336EFC">
            <w:pPr>
              <w:spacing w:line="400" w:lineRule="atLeast"/>
              <w:ind w:firstLineChars="200" w:firstLine="420"/>
            </w:pPr>
            <w:r>
              <w:rPr>
                <w:rFonts w:hint="eastAsia"/>
              </w:rPr>
              <w:t>费用结算由王琳负责。方案内容：做好活动期间广告、交通、物资的结算和开票工作。</w:t>
            </w:r>
          </w:p>
          <w:p w:rsidR="00336EFC" w:rsidRDefault="00336EFC" w:rsidP="00336EFC">
            <w:pPr>
              <w:spacing w:line="400" w:lineRule="atLeast"/>
              <w:ind w:firstLineChars="200" w:firstLine="420"/>
            </w:pPr>
            <w:r>
              <w:rPr>
                <w:rFonts w:hint="eastAsia"/>
              </w:rPr>
              <w:t>简报及总结由于镭负责。方案内容：按市人社局要求做好活动简报工作；做好活动的整体总结工作，将相关情况汇报材料提交给，市人社局周芳艳同志。</w:t>
            </w:r>
          </w:p>
          <w:p w:rsidR="00336EFC" w:rsidRDefault="00336EFC" w:rsidP="000B79B2">
            <w:pPr>
              <w:pStyle w:val="a0"/>
              <w:ind w:firstLineChars="200" w:firstLine="460"/>
            </w:pPr>
            <w:r>
              <w:rPr>
                <w:rFonts w:hint="eastAsia"/>
              </w:rPr>
              <w:t>该《</w:t>
            </w:r>
            <w:r w:rsidR="000B79B2">
              <w:rPr>
                <w:rFonts w:hint="eastAsia"/>
              </w:rPr>
              <w:t>2020</w:t>
            </w:r>
            <w:r w:rsidR="000B79B2">
              <w:rPr>
                <w:rFonts w:hint="eastAsia"/>
              </w:rPr>
              <w:t>年</w:t>
            </w:r>
            <w:r w:rsidR="000B79B2" w:rsidRPr="00A45000">
              <w:rPr>
                <w:rFonts w:hint="eastAsia"/>
              </w:rPr>
              <w:t>“智汇川渝</w:t>
            </w:r>
            <w:r w:rsidR="000B79B2" w:rsidRPr="00A45000">
              <w:rPr>
                <w:rFonts w:hint="eastAsia"/>
              </w:rPr>
              <w:t xml:space="preserve"> </w:t>
            </w:r>
            <w:r w:rsidR="000B79B2" w:rsidRPr="00A45000">
              <w:rPr>
                <w:rFonts w:hint="eastAsia"/>
              </w:rPr>
              <w:t>创业西部”西部农民工返乡创业大赛活动方案</w:t>
            </w:r>
            <w:r>
              <w:rPr>
                <w:rFonts w:hint="eastAsia"/>
              </w:rPr>
              <w:t>》经内部评审合格后于</w:t>
            </w:r>
            <w:r>
              <w:rPr>
                <w:rFonts w:hint="eastAsia"/>
              </w:rPr>
              <w:t>20</w:t>
            </w:r>
            <w:r w:rsidR="000B79B2">
              <w:rPr>
                <w:rFonts w:hint="eastAsia"/>
              </w:rPr>
              <w:t>20</w:t>
            </w:r>
            <w:r>
              <w:rPr>
                <w:rFonts w:hint="eastAsia"/>
              </w:rPr>
              <w:t>年</w:t>
            </w:r>
            <w:r w:rsidR="000B79B2">
              <w:rPr>
                <w:rFonts w:hint="eastAsia"/>
              </w:rPr>
              <w:t>6</w:t>
            </w:r>
            <w:r>
              <w:rPr>
                <w:rFonts w:hint="eastAsia"/>
              </w:rPr>
              <w:t>月</w:t>
            </w:r>
            <w:r w:rsidR="000B79B2">
              <w:rPr>
                <w:rFonts w:hint="eastAsia"/>
              </w:rPr>
              <w:t>15</w:t>
            </w:r>
            <w:r>
              <w:rPr>
                <w:rFonts w:hint="eastAsia"/>
              </w:rPr>
              <w:t>日交</w:t>
            </w:r>
            <w:r w:rsidR="000B79B2">
              <w:rPr>
                <w:rFonts w:hint="eastAsia"/>
              </w:rPr>
              <w:t>重庆市人力资源和社会保障局</w:t>
            </w:r>
            <w:r>
              <w:rPr>
                <w:rFonts w:hint="eastAsia"/>
              </w:rPr>
              <w:t>确认，客户确认：设计方案达到合同约定要求，客户签字：</w:t>
            </w:r>
            <w:r w:rsidR="000B79B2">
              <w:rPr>
                <w:rFonts w:hint="eastAsia"/>
              </w:rPr>
              <w:t>张</w:t>
            </w:r>
            <w:r w:rsidR="000B79B2">
              <w:rPr>
                <w:rFonts w:hint="eastAsia"/>
              </w:rPr>
              <w:t>xx</w:t>
            </w:r>
          </w:p>
          <w:p w:rsidR="00336EFC" w:rsidRDefault="00336EFC" w:rsidP="00336EFC">
            <w:pPr>
              <w:pStyle w:val="a0"/>
              <w:ind w:firstLineChars="100" w:firstLine="230"/>
            </w:pPr>
          </w:p>
          <w:p w:rsidR="00336EFC" w:rsidRDefault="00336EFC" w:rsidP="00336EFC">
            <w:pPr>
              <w:pStyle w:val="a0"/>
              <w:ind w:firstLineChars="100" w:firstLine="230"/>
            </w:pPr>
          </w:p>
          <w:p w:rsidR="00336EFC" w:rsidRDefault="00336EFC" w:rsidP="00336EFC">
            <w:pPr>
              <w:pStyle w:val="a0"/>
              <w:ind w:firstLineChars="100" w:firstLine="230"/>
            </w:pPr>
            <w:r>
              <w:lastRenderedPageBreak/>
              <w:t>会议展览服务</w:t>
            </w:r>
            <w:r>
              <w:rPr>
                <w:rFonts w:hint="eastAsia"/>
              </w:rPr>
              <w:t>过程基本能满足要求。</w:t>
            </w:r>
          </w:p>
          <w:p w:rsidR="00336EFC" w:rsidRDefault="00336EFC" w:rsidP="00517106">
            <w:pPr>
              <w:pStyle w:val="a0"/>
              <w:ind w:firstLineChars="100" w:firstLine="230"/>
            </w:pPr>
            <w:r>
              <w:rPr>
                <w:rFonts w:hint="eastAsia"/>
              </w:rPr>
              <w:t>查客户会议及展览服务记录表。</w:t>
            </w:r>
          </w:p>
          <w:p w:rsidR="00336EFC" w:rsidRDefault="00336EFC" w:rsidP="00517106">
            <w:pPr>
              <w:pStyle w:val="a0"/>
              <w:ind w:firstLineChars="100" w:firstLine="230"/>
            </w:pPr>
            <w:r>
              <w:rPr>
                <w:rFonts w:hint="eastAsia"/>
              </w:rPr>
              <w:t>服务内容：“</w:t>
            </w:r>
            <w:r w:rsidR="00517106" w:rsidRPr="00517106">
              <w:rPr>
                <w:rFonts w:hint="eastAsia"/>
              </w:rPr>
              <w:t>西部农民工返乡创业大赛</w:t>
            </w:r>
            <w:r>
              <w:t>”</w:t>
            </w:r>
            <w:r w:rsidR="00517106">
              <w:rPr>
                <w:rFonts w:hint="eastAsia"/>
              </w:rPr>
              <w:t>会议展览</w:t>
            </w:r>
            <w:r>
              <w:rPr>
                <w:rFonts w:hint="eastAsia"/>
              </w:rPr>
              <w:t>服务。</w:t>
            </w:r>
          </w:p>
          <w:p w:rsidR="00336EFC" w:rsidRDefault="00336EFC" w:rsidP="00517106">
            <w:pPr>
              <w:pStyle w:val="a0"/>
              <w:ind w:firstLineChars="100" w:firstLine="230"/>
            </w:pPr>
            <w:r>
              <w:rPr>
                <w:rFonts w:hint="eastAsia"/>
              </w:rPr>
              <w:t>服务处理责任部门：</w:t>
            </w:r>
            <w:r w:rsidR="00517106">
              <w:rPr>
                <w:rFonts w:hint="eastAsia"/>
              </w:rPr>
              <w:t>会展会务</w:t>
            </w:r>
            <w:r>
              <w:rPr>
                <w:rFonts w:hint="eastAsia"/>
              </w:rPr>
              <w:t>部。</w:t>
            </w:r>
          </w:p>
          <w:p w:rsidR="00336EFC" w:rsidRDefault="00336EFC" w:rsidP="00336EFC">
            <w:pPr>
              <w:pStyle w:val="a0"/>
              <w:numPr>
                <w:ilvl w:val="0"/>
                <w:numId w:val="17"/>
              </w:numPr>
            </w:pPr>
            <w:r>
              <w:rPr>
                <w:rFonts w:hint="eastAsia"/>
              </w:rPr>
              <w:t>服务处理意见：满意，继续保持。</w:t>
            </w:r>
          </w:p>
          <w:p w:rsidR="00336EFC" w:rsidRDefault="00336EFC" w:rsidP="00336EFC">
            <w:pPr>
              <w:pStyle w:val="a0"/>
              <w:numPr>
                <w:ilvl w:val="0"/>
                <w:numId w:val="17"/>
              </w:numPr>
            </w:pPr>
            <w:r>
              <w:rPr>
                <w:rFonts w:hint="eastAsia"/>
              </w:rPr>
              <w:t>签收人：</w:t>
            </w:r>
            <w:r w:rsidR="00517106">
              <w:rPr>
                <w:rFonts w:hint="eastAsia"/>
              </w:rPr>
              <w:t>程丽</w:t>
            </w:r>
            <w:r>
              <w:rPr>
                <w:rFonts w:hint="eastAsia"/>
              </w:rPr>
              <w:t xml:space="preserve">   </w:t>
            </w:r>
            <w:r>
              <w:rPr>
                <w:rFonts w:hint="eastAsia"/>
              </w:rPr>
              <w:t>日期：</w:t>
            </w:r>
            <w:r>
              <w:rPr>
                <w:rFonts w:hint="eastAsia"/>
              </w:rPr>
              <w:t>20</w:t>
            </w:r>
            <w:r w:rsidR="00517106">
              <w:rPr>
                <w:rFonts w:hint="eastAsia"/>
              </w:rPr>
              <w:t>20</w:t>
            </w:r>
            <w:r>
              <w:rPr>
                <w:rFonts w:hint="eastAsia"/>
              </w:rPr>
              <w:t>.</w:t>
            </w:r>
            <w:r w:rsidR="00517106">
              <w:rPr>
                <w:rFonts w:hint="eastAsia"/>
              </w:rPr>
              <w:t>11</w:t>
            </w:r>
            <w:r>
              <w:rPr>
                <w:rFonts w:hint="eastAsia"/>
              </w:rPr>
              <w:t>.</w:t>
            </w:r>
            <w:r w:rsidR="00517106">
              <w:rPr>
                <w:rFonts w:hint="eastAsia"/>
              </w:rPr>
              <w:t>5</w:t>
            </w:r>
          </w:p>
          <w:p w:rsidR="00336EFC" w:rsidRDefault="00336EFC" w:rsidP="00336EFC">
            <w:pPr>
              <w:pStyle w:val="a0"/>
            </w:pPr>
            <w:r>
              <w:rPr>
                <w:rFonts w:hint="eastAsia"/>
              </w:rPr>
              <w:t>........</w:t>
            </w:r>
          </w:p>
          <w:p w:rsidR="00336EFC" w:rsidRDefault="00336EFC" w:rsidP="00336EFC">
            <w:pPr>
              <w:spacing w:line="400" w:lineRule="exact"/>
              <w:ind w:firstLineChars="100" w:firstLine="210"/>
              <w:rPr>
                <w:rFonts w:ascii="宋体" w:hAnsi="宋体" w:cs="宋体"/>
                <w:color w:val="000000"/>
                <w:szCs w:val="21"/>
              </w:rPr>
            </w:pPr>
            <w:r>
              <w:rPr>
                <w:rFonts w:ascii="宋体" w:hAnsi="宋体" w:cs="宋体" w:hint="eastAsia"/>
                <w:color w:val="000000"/>
                <w:szCs w:val="21"/>
              </w:rPr>
              <w:t>查，过程检查</w:t>
            </w:r>
          </w:p>
          <w:p w:rsidR="00336EFC" w:rsidRDefault="00336EFC" w:rsidP="00336EFC">
            <w:pPr>
              <w:spacing w:line="340" w:lineRule="exact"/>
              <w:rPr>
                <w:rFonts w:ascii="宋体" w:hAnsi="宋体" w:cs="宋体"/>
                <w:color w:val="000000"/>
                <w:szCs w:val="21"/>
              </w:rPr>
            </w:pPr>
            <w:r>
              <w:rPr>
                <w:rFonts w:ascii="宋体" w:hAnsi="宋体" w:cs="宋体" w:hint="eastAsia"/>
                <w:color w:val="000000"/>
                <w:szCs w:val="21"/>
              </w:rPr>
              <w:t>抽：20</w:t>
            </w:r>
            <w:r w:rsidR="00517106">
              <w:rPr>
                <w:rFonts w:ascii="宋体" w:hAnsi="宋体" w:cs="宋体" w:hint="eastAsia"/>
                <w:color w:val="000000"/>
                <w:szCs w:val="21"/>
              </w:rPr>
              <w:t>20</w:t>
            </w:r>
            <w:r>
              <w:rPr>
                <w:rFonts w:ascii="宋体" w:hAnsi="宋体" w:cs="宋体" w:hint="eastAsia"/>
                <w:color w:val="000000"/>
                <w:szCs w:val="21"/>
              </w:rPr>
              <w:t>年</w:t>
            </w:r>
            <w:r w:rsidR="00517106">
              <w:rPr>
                <w:rFonts w:ascii="宋体" w:hAnsi="宋体" w:cs="宋体" w:hint="eastAsia"/>
                <w:color w:val="000000"/>
                <w:szCs w:val="21"/>
              </w:rPr>
              <w:t>7</w:t>
            </w:r>
            <w:r>
              <w:rPr>
                <w:rFonts w:ascii="宋体" w:hAnsi="宋体" w:cs="宋体" w:hint="eastAsia"/>
                <w:color w:val="000000"/>
                <w:szCs w:val="21"/>
              </w:rPr>
              <w:t>月</w:t>
            </w:r>
            <w:r w:rsidR="00517106">
              <w:rPr>
                <w:rFonts w:ascii="宋体" w:hAnsi="宋体" w:cs="宋体" w:hint="eastAsia"/>
                <w:color w:val="000000"/>
                <w:szCs w:val="21"/>
              </w:rPr>
              <w:t>1</w:t>
            </w:r>
            <w:r>
              <w:rPr>
                <w:rFonts w:ascii="宋体" w:hAnsi="宋体" w:cs="宋体" w:hint="eastAsia"/>
                <w:color w:val="000000"/>
                <w:szCs w:val="21"/>
              </w:rPr>
              <w:t>日至20</w:t>
            </w:r>
            <w:r w:rsidR="00517106">
              <w:rPr>
                <w:rFonts w:ascii="宋体" w:hAnsi="宋体" w:cs="宋体" w:hint="eastAsia"/>
                <w:color w:val="000000"/>
                <w:szCs w:val="21"/>
              </w:rPr>
              <w:t>20</w:t>
            </w:r>
            <w:r>
              <w:rPr>
                <w:rFonts w:ascii="宋体" w:hAnsi="宋体" w:cs="宋体" w:hint="eastAsia"/>
                <w:color w:val="000000"/>
                <w:szCs w:val="21"/>
              </w:rPr>
              <w:t>年</w:t>
            </w:r>
            <w:r w:rsidR="00517106">
              <w:rPr>
                <w:rFonts w:ascii="宋体" w:hAnsi="宋体" w:cs="宋体" w:hint="eastAsia"/>
                <w:color w:val="000000"/>
                <w:szCs w:val="21"/>
              </w:rPr>
              <w:t>9</w:t>
            </w:r>
            <w:r>
              <w:rPr>
                <w:rFonts w:ascii="宋体" w:hAnsi="宋体" w:cs="宋体" w:hint="eastAsia"/>
                <w:color w:val="000000"/>
                <w:szCs w:val="21"/>
              </w:rPr>
              <w:t>月</w:t>
            </w:r>
            <w:r w:rsidR="00517106">
              <w:rPr>
                <w:rFonts w:ascii="宋体" w:hAnsi="宋体" w:cs="宋体" w:hint="eastAsia"/>
                <w:color w:val="000000"/>
                <w:szCs w:val="21"/>
              </w:rPr>
              <w:t>30</w:t>
            </w:r>
            <w:r>
              <w:rPr>
                <w:rFonts w:ascii="宋体" w:hAnsi="宋体" w:cs="宋体" w:hint="eastAsia"/>
                <w:color w:val="000000"/>
                <w:szCs w:val="21"/>
              </w:rPr>
              <w:t>日，</w:t>
            </w:r>
            <w:r w:rsidR="00517106">
              <w:rPr>
                <w:rFonts w:ascii="宋体" w:hAnsi="宋体" w:cs="宋体" w:hint="eastAsia"/>
                <w:color w:val="000000"/>
                <w:szCs w:val="21"/>
              </w:rPr>
              <w:t>会展会务</w:t>
            </w:r>
            <w:r>
              <w:rPr>
                <w:rFonts w:ascii="宋体" w:hAnsi="宋体" w:cs="宋体" w:hint="eastAsia"/>
                <w:color w:val="000000"/>
                <w:szCs w:val="21"/>
              </w:rPr>
              <w:t>部管理人员绩效考核</w:t>
            </w:r>
            <w:r>
              <w:rPr>
                <w:rFonts w:ascii="宋体" w:hAnsi="宋体" w:cs="宋体"/>
                <w:color w:val="000000"/>
                <w:szCs w:val="21"/>
              </w:rPr>
              <w:t>检查表</w:t>
            </w:r>
            <w:r>
              <w:rPr>
                <w:rFonts w:ascii="宋体" w:hAnsi="宋体" w:cs="宋体" w:hint="eastAsia"/>
                <w:color w:val="000000"/>
                <w:szCs w:val="21"/>
              </w:rPr>
              <w:t>：考核人员：</w:t>
            </w:r>
            <w:r w:rsidR="00F803BA">
              <w:rPr>
                <w:rFonts w:ascii="宋体" w:hAnsi="宋体" w:cs="宋体" w:hint="eastAsia"/>
                <w:color w:val="000000"/>
                <w:szCs w:val="21"/>
              </w:rPr>
              <w:t>敖宾</w:t>
            </w:r>
            <w:r>
              <w:rPr>
                <w:rFonts w:ascii="宋体" w:hAnsi="宋体" w:cs="宋体" w:hint="eastAsia"/>
                <w:color w:val="000000"/>
                <w:szCs w:val="21"/>
              </w:rPr>
              <w:t>（部长）、唐超（高级经理）王雅磬（主管）等。</w:t>
            </w:r>
          </w:p>
          <w:p w:rsidR="00336EFC" w:rsidRDefault="00336EFC" w:rsidP="00336EFC">
            <w:pPr>
              <w:spacing w:line="340" w:lineRule="exact"/>
              <w:rPr>
                <w:rFonts w:ascii="宋体" w:hAnsi="宋体" w:cs="宋体"/>
                <w:color w:val="000000"/>
                <w:szCs w:val="21"/>
              </w:rPr>
            </w:pPr>
            <w:r>
              <w:rPr>
                <w:rFonts w:ascii="宋体" w:hAnsi="宋体" w:cs="宋体" w:hint="eastAsia"/>
                <w:color w:val="000000"/>
                <w:szCs w:val="21"/>
              </w:rPr>
              <w:t>考核内容：工作业绩，管理能力，工作态度，专业能力，职业操守五个方面。</w:t>
            </w:r>
          </w:p>
          <w:p w:rsidR="00336EFC" w:rsidRDefault="00336EFC" w:rsidP="00336EFC">
            <w:pPr>
              <w:spacing w:line="340" w:lineRule="exact"/>
              <w:rPr>
                <w:rFonts w:ascii="宋体" w:hAnsi="宋体" w:cs="宋体"/>
                <w:color w:val="000000"/>
                <w:szCs w:val="21"/>
              </w:rPr>
            </w:pPr>
            <w:r>
              <w:rPr>
                <w:rFonts w:ascii="宋体" w:hAnsi="宋体" w:cs="宋体" w:hint="eastAsia"/>
                <w:color w:val="000000"/>
                <w:szCs w:val="21"/>
              </w:rPr>
              <w:t>考核结果：合格（考评分都在9</w:t>
            </w:r>
            <w:r w:rsidR="00517106">
              <w:rPr>
                <w:rFonts w:ascii="宋体" w:hAnsi="宋体" w:cs="宋体" w:hint="eastAsia"/>
                <w:color w:val="000000"/>
                <w:szCs w:val="21"/>
              </w:rPr>
              <w:t>5</w:t>
            </w:r>
            <w:r>
              <w:rPr>
                <w:rFonts w:ascii="宋体" w:hAnsi="宋体" w:cs="宋体" w:hint="eastAsia"/>
                <w:color w:val="000000"/>
                <w:szCs w:val="21"/>
              </w:rPr>
              <w:t>分以上）</w:t>
            </w:r>
          </w:p>
          <w:p w:rsidR="00336EFC" w:rsidRDefault="00336EFC" w:rsidP="00336EFC">
            <w:pPr>
              <w:spacing w:line="400" w:lineRule="exact"/>
              <w:rPr>
                <w:rFonts w:ascii="宋体" w:hAnsi="宋体" w:cs="宋体"/>
                <w:color w:val="000000"/>
                <w:szCs w:val="21"/>
              </w:rPr>
            </w:pPr>
            <w:r>
              <w:rPr>
                <w:rFonts w:ascii="宋体" w:hAnsi="宋体" w:cs="宋体" w:hint="eastAsia"/>
                <w:color w:val="000000"/>
                <w:szCs w:val="21"/>
              </w:rPr>
              <w:t>考核人：王军国、周泽。</w:t>
            </w:r>
          </w:p>
          <w:p w:rsidR="00336EFC" w:rsidRDefault="00336EFC" w:rsidP="00336EFC">
            <w:pPr>
              <w:pStyle w:val="a0"/>
            </w:pPr>
          </w:p>
          <w:p w:rsidR="00517106" w:rsidRDefault="00517106" w:rsidP="00517106">
            <w:pPr>
              <w:pStyle w:val="a0"/>
              <w:ind w:firstLineChars="200" w:firstLine="460"/>
              <w:rPr>
                <w:rFonts w:ascii="宋体" w:hAnsi="宋体"/>
                <w:szCs w:val="21"/>
              </w:rPr>
            </w:pPr>
            <w:r>
              <w:rPr>
                <w:rFonts w:ascii="宋体" w:hAnsi="宋体" w:hint="eastAsia"/>
                <w:szCs w:val="21"/>
              </w:rPr>
              <w:t>查验收</w:t>
            </w:r>
          </w:p>
          <w:p w:rsidR="00517106" w:rsidRDefault="00517106" w:rsidP="00517106">
            <w:pPr>
              <w:pStyle w:val="a0"/>
              <w:ind w:firstLineChars="200" w:firstLine="460"/>
              <w:rPr>
                <w:rFonts w:ascii="宋体" w:hAnsi="宋体"/>
                <w:szCs w:val="21"/>
              </w:rPr>
            </w:pPr>
            <w:r>
              <w:rPr>
                <w:rFonts w:ascii="宋体" w:hAnsi="宋体" w:hint="eastAsia"/>
                <w:szCs w:val="21"/>
              </w:rPr>
              <w:t>会议展览项目以项目验收的方式进行，抽项目验收表</w:t>
            </w:r>
          </w:p>
          <w:p w:rsidR="00336EFC" w:rsidRDefault="00BD5DBC" w:rsidP="00BD5DBC">
            <w:pPr>
              <w:pStyle w:val="a0"/>
              <w:ind w:firstLineChars="200" w:firstLine="460"/>
              <w:rPr>
                <w:rFonts w:ascii="宋体" w:hAnsi="宋体"/>
                <w:szCs w:val="21"/>
              </w:rPr>
            </w:pPr>
            <w:r>
              <w:rPr>
                <w:rFonts w:ascii="宋体" w:hAnsi="宋体" w:hint="eastAsia"/>
                <w:szCs w:val="21"/>
              </w:rPr>
              <w:t>项目：</w:t>
            </w:r>
            <w:r w:rsidRPr="00BD5DBC">
              <w:rPr>
                <w:rFonts w:ascii="宋体" w:hAnsi="宋体" w:hint="eastAsia"/>
                <w:szCs w:val="21"/>
              </w:rPr>
              <w:t>西部农民工返乡创业大赛</w:t>
            </w:r>
          </w:p>
          <w:p w:rsidR="00BD5DBC" w:rsidRDefault="00BD5DBC" w:rsidP="00BD5DBC">
            <w:pPr>
              <w:pStyle w:val="a0"/>
              <w:ind w:firstLineChars="200" w:firstLine="460"/>
              <w:rPr>
                <w:rFonts w:ascii="宋体" w:hAnsi="宋体"/>
                <w:szCs w:val="21"/>
              </w:rPr>
            </w:pPr>
            <w:r>
              <w:rPr>
                <w:rFonts w:ascii="宋体" w:hAnsi="宋体" w:hint="eastAsia"/>
                <w:szCs w:val="21"/>
              </w:rPr>
              <w:t>验收内容：</w:t>
            </w:r>
            <w:r w:rsidRPr="00BD5DBC">
              <w:rPr>
                <w:rFonts w:ascii="宋体" w:hAnsi="宋体" w:hint="eastAsia"/>
                <w:szCs w:val="21"/>
              </w:rPr>
              <w:t>我司已按照合同要求完西部农民工返乡创业大赛活动策划、项目邀请和现场执行等各项工作，按照合同要求各项工作指标已完成，验收材料准备齐全、完整，符合验收要求，现申请项目验收。</w:t>
            </w:r>
          </w:p>
          <w:p w:rsidR="00BD5DBC" w:rsidRDefault="00BD5DBC" w:rsidP="00BD5DBC">
            <w:pPr>
              <w:pStyle w:val="a0"/>
              <w:ind w:firstLineChars="200" w:firstLine="460"/>
              <w:rPr>
                <w:rFonts w:ascii="宋体" w:hAnsi="宋体"/>
                <w:szCs w:val="21"/>
              </w:rPr>
            </w:pPr>
            <w:r>
              <w:rPr>
                <w:rFonts w:ascii="宋体" w:hAnsi="宋体" w:hint="eastAsia"/>
                <w:szCs w:val="21"/>
              </w:rPr>
              <w:t>确认：通过验收</w:t>
            </w:r>
          </w:p>
          <w:p w:rsidR="00BD5DBC" w:rsidRDefault="00BD5DBC" w:rsidP="00BD5DBC">
            <w:pPr>
              <w:pStyle w:val="a0"/>
              <w:ind w:firstLineChars="200" w:firstLine="460"/>
              <w:rPr>
                <w:rFonts w:ascii="宋体" w:hAnsi="宋体"/>
                <w:szCs w:val="21"/>
              </w:rPr>
            </w:pPr>
            <w:r>
              <w:rPr>
                <w:rFonts w:ascii="宋体" w:hAnsi="宋体" w:hint="eastAsia"/>
                <w:szCs w:val="21"/>
              </w:rPr>
              <w:t>确认人：程丽</w:t>
            </w:r>
          </w:p>
          <w:p w:rsidR="00BD5DBC" w:rsidRDefault="00BD5DBC" w:rsidP="00BD5DBC">
            <w:pPr>
              <w:pStyle w:val="a0"/>
              <w:ind w:firstLineChars="200" w:firstLine="460"/>
            </w:pPr>
            <w:r>
              <w:rPr>
                <w:rFonts w:ascii="宋体" w:hAnsi="宋体" w:hint="eastAsia"/>
                <w:szCs w:val="21"/>
              </w:rPr>
              <w:t>确认时间：2020年11年15日。</w:t>
            </w:r>
          </w:p>
        </w:tc>
        <w:tc>
          <w:tcPr>
            <w:tcW w:w="1585" w:type="dxa"/>
          </w:tcPr>
          <w:p w:rsidR="00336EFC" w:rsidRDefault="00336EFC" w:rsidP="00336EFC"/>
        </w:tc>
      </w:tr>
    </w:tbl>
    <w:p w:rsidR="00336EFC" w:rsidRDefault="00336EFC" w:rsidP="00336EFC">
      <w:pPr>
        <w:pStyle w:val="a9"/>
      </w:pPr>
      <w:r>
        <w:rPr>
          <w:rFonts w:hint="eastAsia"/>
        </w:rPr>
        <w:lastRenderedPageBreak/>
        <w:t>说明：不符合标注</w:t>
      </w:r>
      <w:r>
        <w:rPr>
          <w:rFonts w:hint="eastAsia"/>
        </w:rPr>
        <w:t>N</w:t>
      </w:r>
    </w:p>
    <w:p w:rsidR="00336EFC" w:rsidRDefault="00336EFC" w:rsidP="00336EFC">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rsidR="00336EFC" w:rsidRDefault="00336EFC" w:rsidP="00336EFC">
      <w:pPr>
        <w:spacing w:line="480" w:lineRule="exact"/>
        <w:jc w:val="center"/>
        <w:rPr>
          <w:rFonts w:ascii="隶书" w:eastAsia="隶书" w:hAnsi="宋体"/>
          <w:bCs/>
          <w:color w:val="000000"/>
          <w:sz w:val="36"/>
          <w:szCs w:val="36"/>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336EFC" w:rsidTr="00336EFC">
        <w:trPr>
          <w:trHeight w:val="515"/>
        </w:trPr>
        <w:tc>
          <w:tcPr>
            <w:tcW w:w="2160" w:type="dxa"/>
            <w:vMerge w:val="restart"/>
            <w:vAlign w:val="center"/>
          </w:tcPr>
          <w:p w:rsidR="00336EFC" w:rsidRDefault="00336EFC" w:rsidP="00336EFC">
            <w:pPr>
              <w:spacing w:before="120"/>
              <w:jc w:val="center"/>
              <w:rPr>
                <w:sz w:val="24"/>
                <w:szCs w:val="24"/>
              </w:rPr>
            </w:pPr>
            <w:r>
              <w:rPr>
                <w:rFonts w:hint="eastAsia"/>
                <w:sz w:val="24"/>
                <w:szCs w:val="24"/>
              </w:rPr>
              <w:t>过程与活动、</w:t>
            </w:r>
          </w:p>
          <w:p w:rsidR="00336EFC" w:rsidRDefault="00336EFC" w:rsidP="00336EFC">
            <w:pPr>
              <w:jc w:val="center"/>
            </w:pPr>
            <w:r>
              <w:rPr>
                <w:rFonts w:hint="eastAsia"/>
                <w:sz w:val="24"/>
                <w:szCs w:val="24"/>
              </w:rPr>
              <w:t>抽样计划</w:t>
            </w:r>
          </w:p>
        </w:tc>
        <w:tc>
          <w:tcPr>
            <w:tcW w:w="960" w:type="dxa"/>
            <w:vMerge w:val="restart"/>
            <w:vAlign w:val="center"/>
          </w:tcPr>
          <w:p w:rsidR="00336EFC" w:rsidRDefault="00336EFC" w:rsidP="00336EFC">
            <w:pPr>
              <w:rPr>
                <w:sz w:val="24"/>
                <w:szCs w:val="24"/>
              </w:rPr>
            </w:pPr>
            <w:r>
              <w:rPr>
                <w:rFonts w:hint="eastAsia"/>
                <w:sz w:val="24"/>
                <w:szCs w:val="24"/>
              </w:rPr>
              <w:t>涉及</w:t>
            </w:r>
          </w:p>
          <w:p w:rsidR="00336EFC" w:rsidRDefault="00336EFC" w:rsidP="00336EFC">
            <w:r>
              <w:rPr>
                <w:rFonts w:hint="eastAsia"/>
                <w:sz w:val="24"/>
                <w:szCs w:val="24"/>
              </w:rPr>
              <w:t>条款</w:t>
            </w:r>
          </w:p>
        </w:tc>
        <w:tc>
          <w:tcPr>
            <w:tcW w:w="10004" w:type="dxa"/>
            <w:vAlign w:val="center"/>
          </w:tcPr>
          <w:p w:rsidR="00336EFC" w:rsidRDefault="00336EFC" w:rsidP="00336EFC">
            <w:pPr>
              <w:rPr>
                <w:sz w:val="24"/>
                <w:szCs w:val="24"/>
              </w:rPr>
            </w:pPr>
            <w:r>
              <w:rPr>
                <w:rFonts w:hint="eastAsia"/>
                <w:sz w:val="24"/>
                <w:szCs w:val="24"/>
              </w:rPr>
              <w:t>受审核部门：会展会务部</w:t>
            </w:r>
            <w:r>
              <w:rPr>
                <w:rFonts w:hint="eastAsia"/>
                <w:sz w:val="24"/>
                <w:szCs w:val="24"/>
              </w:rPr>
              <w:t xml:space="preserve">   </w:t>
            </w:r>
            <w:r>
              <w:rPr>
                <w:rFonts w:hint="eastAsia"/>
                <w:sz w:val="24"/>
                <w:szCs w:val="24"/>
              </w:rPr>
              <w:t>主管领导：</w:t>
            </w:r>
            <w:r w:rsidR="00F803BA">
              <w:rPr>
                <w:rFonts w:hint="eastAsia"/>
                <w:sz w:val="24"/>
                <w:szCs w:val="24"/>
              </w:rPr>
              <w:t>敖宾</w:t>
            </w:r>
            <w:r>
              <w:rPr>
                <w:rFonts w:hint="eastAsia"/>
                <w:sz w:val="24"/>
                <w:szCs w:val="24"/>
              </w:rPr>
              <w:t xml:space="preserve">   </w:t>
            </w:r>
            <w:r>
              <w:rPr>
                <w:rFonts w:hint="eastAsia"/>
                <w:sz w:val="24"/>
                <w:szCs w:val="24"/>
              </w:rPr>
              <w:t>陪同人员：</w:t>
            </w:r>
            <w:r w:rsidR="00BD5DBC">
              <w:rPr>
                <w:rFonts w:hint="eastAsia"/>
                <w:sz w:val="24"/>
                <w:szCs w:val="24"/>
              </w:rPr>
              <w:t>谭凤</w:t>
            </w:r>
          </w:p>
        </w:tc>
        <w:tc>
          <w:tcPr>
            <w:tcW w:w="1585" w:type="dxa"/>
            <w:vMerge w:val="restart"/>
            <w:vAlign w:val="center"/>
          </w:tcPr>
          <w:p w:rsidR="00336EFC" w:rsidRDefault="00336EFC" w:rsidP="00336EFC">
            <w:pPr>
              <w:rPr>
                <w:sz w:val="24"/>
                <w:szCs w:val="24"/>
              </w:rPr>
            </w:pPr>
            <w:r>
              <w:rPr>
                <w:rFonts w:hint="eastAsia"/>
                <w:sz w:val="24"/>
                <w:szCs w:val="24"/>
              </w:rPr>
              <w:t>判定</w:t>
            </w:r>
          </w:p>
        </w:tc>
      </w:tr>
      <w:tr w:rsidR="00336EFC" w:rsidTr="00336EFC">
        <w:trPr>
          <w:trHeight w:val="403"/>
        </w:trPr>
        <w:tc>
          <w:tcPr>
            <w:tcW w:w="2160" w:type="dxa"/>
            <w:vMerge/>
            <w:vAlign w:val="center"/>
          </w:tcPr>
          <w:p w:rsidR="00336EFC" w:rsidRDefault="00336EFC" w:rsidP="00336EFC"/>
        </w:tc>
        <w:tc>
          <w:tcPr>
            <w:tcW w:w="960" w:type="dxa"/>
            <w:vMerge/>
            <w:vAlign w:val="center"/>
          </w:tcPr>
          <w:p w:rsidR="00336EFC" w:rsidRDefault="00336EFC" w:rsidP="00336EFC"/>
        </w:tc>
        <w:tc>
          <w:tcPr>
            <w:tcW w:w="10004" w:type="dxa"/>
            <w:vAlign w:val="center"/>
          </w:tcPr>
          <w:p w:rsidR="00336EFC" w:rsidRDefault="00336EFC" w:rsidP="00336EFC">
            <w:pPr>
              <w:spacing w:before="120"/>
            </w:pPr>
            <w:r>
              <w:rPr>
                <w:rFonts w:hint="eastAsia"/>
                <w:sz w:val="24"/>
                <w:szCs w:val="24"/>
              </w:rPr>
              <w:t>审核员：文平、汪兴渔</w:t>
            </w:r>
            <w:r>
              <w:rPr>
                <w:rFonts w:hint="eastAsia"/>
                <w:sz w:val="24"/>
                <w:szCs w:val="24"/>
              </w:rPr>
              <w:t xml:space="preserve">   </w:t>
            </w:r>
            <w:r>
              <w:rPr>
                <w:rFonts w:hint="eastAsia"/>
                <w:sz w:val="24"/>
                <w:szCs w:val="24"/>
              </w:rPr>
              <w:t>审核时间：</w:t>
            </w:r>
            <w:r>
              <w:rPr>
                <w:rFonts w:hint="eastAsia"/>
                <w:sz w:val="24"/>
                <w:szCs w:val="24"/>
              </w:rPr>
              <w:t>2020.12.26</w:t>
            </w:r>
          </w:p>
        </w:tc>
        <w:tc>
          <w:tcPr>
            <w:tcW w:w="1585" w:type="dxa"/>
            <w:vMerge/>
          </w:tcPr>
          <w:p w:rsidR="00336EFC" w:rsidRDefault="00336EFC" w:rsidP="00336EFC"/>
        </w:tc>
      </w:tr>
      <w:tr w:rsidR="00336EFC" w:rsidTr="00336EFC">
        <w:trPr>
          <w:trHeight w:val="516"/>
        </w:trPr>
        <w:tc>
          <w:tcPr>
            <w:tcW w:w="2160" w:type="dxa"/>
            <w:vMerge/>
            <w:vAlign w:val="center"/>
          </w:tcPr>
          <w:p w:rsidR="00336EFC" w:rsidRDefault="00336EFC" w:rsidP="00336EFC"/>
        </w:tc>
        <w:tc>
          <w:tcPr>
            <w:tcW w:w="960" w:type="dxa"/>
            <w:vMerge/>
            <w:vAlign w:val="center"/>
          </w:tcPr>
          <w:p w:rsidR="00336EFC" w:rsidRDefault="00336EFC" w:rsidP="00336EFC"/>
        </w:tc>
        <w:tc>
          <w:tcPr>
            <w:tcW w:w="10004" w:type="dxa"/>
            <w:vAlign w:val="center"/>
          </w:tcPr>
          <w:p w:rsidR="00336EFC" w:rsidRDefault="00336EFC" w:rsidP="00336EFC">
            <w:pPr>
              <w:rPr>
                <w:sz w:val="24"/>
                <w:szCs w:val="24"/>
              </w:rPr>
            </w:pPr>
            <w:r>
              <w:rPr>
                <w:rFonts w:hint="eastAsia"/>
                <w:sz w:val="24"/>
                <w:szCs w:val="24"/>
              </w:rPr>
              <w:t>审核条款：</w:t>
            </w:r>
          </w:p>
        </w:tc>
        <w:tc>
          <w:tcPr>
            <w:tcW w:w="1585" w:type="dxa"/>
            <w:vMerge/>
          </w:tcPr>
          <w:p w:rsidR="00336EFC" w:rsidRDefault="00336EFC" w:rsidP="00336EFC"/>
        </w:tc>
      </w:tr>
      <w:tr w:rsidR="00336EFC" w:rsidTr="00336EFC">
        <w:trPr>
          <w:trHeight w:val="475"/>
        </w:trPr>
        <w:tc>
          <w:tcPr>
            <w:tcW w:w="2160" w:type="dxa"/>
          </w:tcPr>
          <w:p w:rsidR="00336EFC" w:rsidRDefault="00336EFC" w:rsidP="00336EFC">
            <w:pPr>
              <w:adjustRightInd w:val="0"/>
              <w:snapToGrid w:val="0"/>
              <w:rPr>
                <w:rFonts w:ascii="宋体" w:hAnsi="宋体" w:cs="新宋体"/>
                <w:szCs w:val="21"/>
              </w:rPr>
            </w:pPr>
            <w:r>
              <w:rPr>
                <w:rFonts w:ascii="宋体" w:hAnsi="宋体" w:cs="新宋体" w:hint="eastAsia"/>
                <w:szCs w:val="21"/>
              </w:rPr>
              <w:t>组织的角色、职责和权限</w:t>
            </w:r>
          </w:p>
          <w:p w:rsidR="00336EFC" w:rsidRDefault="00336EFC" w:rsidP="00336EFC">
            <w:pPr>
              <w:adjustRightInd w:val="0"/>
              <w:snapToGrid w:val="0"/>
              <w:rPr>
                <w:rFonts w:ascii="宋体" w:hAnsi="宋体" w:cs="新宋体"/>
                <w:szCs w:val="21"/>
              </w:rPr>
            </w:pPr>
          </w:p>
        </w:tc>
        <w:tc>
          <w:tcPr>
            <w:tcW w:w="960" w:type="dxa"/>
          </w:tcPr>
          <w:p w:rsidR="00336EFC" w:rsidRDefault="00336EFC" w:rsidP="00336EFC">
            <w:pPr>
              <w:rPr>
                <w:szCs w:val="21"/>
              </w:rPr>
            </w:pPr>
            <w:r>
              <w:rPr>
                <w:rFonts w:ascii="宋体" w:hAnsi="宋体" w:cs="新宋体" w:hint="eastAsia"/>
                <w:szCs w:val="21"/>
              </w:rPr>
              <w:t>ES5.3；</w:t>
            </w:r>
            <w:r>
              <w:rPr>
                <w:szCs w:val="21"/>
              </w:rPr>
              <w:t xml:space="preserve"> </w:t>
            </w:r>
          </w:p>
          <w:p w:rsidR="00336EFC" w:rsidRDefault="00336EFC" w:rsidP="00336EFC">
            <w:pPr>
              <w:rPr>
                <w:rFonts w:ascii="宋体" w:hAnsi="宋体" w:cs="新宋体"/>
                <w:szCs w:val="21"/>
              </w:rPr>
            </w:pPr>
          </w:p>
        </w:tc>
        <w:tc>
          <w:tcPr>
            <w:tcW w:w="10004" w:type="dxa"/>
          </w:tcPr>
          <w:p w:rsidR="00336EFC" w:rsidRDefault="00336EFC" w:rsidP="00336EFC">
            <w:pPr>
              <w:autoSpaceDE w:val="0"/>
              <w:autoSpaceDN w:val="0"/>
              <w:adjustRightInd w:val="0"/>
              <w:spacing w:line="400" w:lineRule="exact"/>
              <w:jc w:val="left"/>
              <w:rPr>
                <w:rFonts w:ascii="宋体" w:cs="宋体"/>
                <w:szCs w:val="21"/>
              </w:rPr>
            </w:pPr>
            <w:r>
              <w:rPr>
                <w:rFonts w:ascii="宋体" w:cs="宋体" w:hint="eastAsia"/>
                <w:szCs w:val="21"/>
              </w:rPr>
              <w:t>查，会展会务部的岗位职责和权限如下：</w:t>
            </w:r>
          </w:p>
          <w:p w:rsidR="00336EFC" w:rsidRDefault="00336EFC" w:rsidP="00336EFC">
            <w:pPr>
              <w:widowControl/>
              <w:jc w:val="left"/>
              <w:rPr>
                <w:rFonts w:hAnsi="宋体" w:cs="宋体"/>
                <w:szCs w:val="21"/>
              </w:rPr>
            </w:pPr>
            <w:r>
              <w:rPr>
                <w:rFonts w:hAnsi="宋体" w:cs="宋体" w:hint="eastAsia"/>
                <w:szCs w:val="21"/>
              </w:rPr>
              <w:t>1</w:t>
            </w:r>
            <w:r>
              <w:rPr>
                <w:rFonts w:hAnsi="宋体" w:cs="宋体" w:hint="eastAsia"/>
                <w:szCs w:val="21"/>
              </w:rPr>
              <w:t>）</w:t>
            </w:r>
            <w:r>
              <w:rPr>
                <w:rFonts w:hAnsi="宋体" w:cs="宋体" w:hint="eastAsia"/>
                <w:szCs w:val="21"/>
                <w:lang w:val="zh-CN"/>
              </w:rPr>
              <w:t>负责</w:t>
            </w:r>
            <w:r>
              <w:rPr>
                <w:sz w:val="20"/>
              </w:rPr>
              <w:t>会议展览服务</w:t>
            </w:r>
            <w:r>
              <w:rPr>
                <w:rFonts w:hint="eastAsia"/>
                <w:sz w:val="20"/>
              </w:rPr>
              <w:t>设计方案的</w:t>
            </w:r>
            <w:r>
              <w:rPr>
                <w:rFonts w:hAnsi="宋体" w:cs="宋体" w:hint="eastAsia"/>
                <w:szCs w:val="21"/>
                <w:lang w:val="zh-CN"/>
              </w:rPr>
              <w:t>策划，对顾客与产品有关要求的评审；</w:t>
            </w:r>
          </w:p>
          <w:p w:rsidR="00336EFC" w:rsidRDefault="00336EFC" w:rsidP="00336EFC">
            <w:pPr>
              <w:widowControl/>
              <w:jc w:val="left"/>
              <w:rPr>
                <w:rFonts w:hAnsi="宋体" w:cs="宋体"/>
                <w:szCs w:val="21"/>
              </w:rPr>
            </w:pPr>
            <w:r>
              <w:rPr>
                <w:rFonts w:hAnsi="宋体" w:cs="宋体" w:hint="eastAsia"/>
                <w:szCs w:val="21"/>
              </w:rPr>
              <w:t>2</w:t>
            </w:r>
            <w:r>
              <w:rPr>
                <w:rFonts w:hAnsi="宋体" w:cs="宋体" w:hint="eastAsia"/>
                <w:szCs w:val="21"/>
              </w:rPr>
              <w:t>）</w:t>
            </w:r>
            <w:r>
              <w:rPr>
                <w:rFonts w:hAnsi="宋体" w:cs="宋体" w:hint="eastAsia"/>
                <w:szCs w:val="21"/>
              </w:rPr>
              <w:t xml:space="preserve"> </w:t>
            </w:r>
            <w:r>
              <w:rPr>
                <w:rFonts w:hAnsi="宋体" w:cs="宋体" w:hint="eastAsia"/>
                <w:szCs w:val="21"/>
              </w:rPr>
              <w:t>负责公司</w:t>
            </w:r>
            <w:r>
              <w:rPr>
                <w:sz w:val="20"/>
              </w:rPr>
              <w:t>计算机</w:t>
            </w:r>
            <w:r>
              <w:rPr>
                <w:rFonts w:hint="eastAsia"/>
                <w:sz w:val="20"/>
              </w:rPr>
              <w:t>软件设计和</w:t>
            </w:r>
            <w:r>
              <w:rPr>
                <w:sz w:val="20"/>
              </w:rPr>
              <w:t>会议展览服务</w:t>
            </w:r>
            <w:r>
              <w:rPr>
                <w:rFonts w:hint="eastAsia"/>
                <w:sz w:val="20"/>
              </w:rPr>
              <w:t>设计</w:t>
            </w:r>
            <w:r>
              <w:rPr>
                <w:rFonts w:hAnsi="宋体" w:cs="宋体" w:hint="eastAsia"/>
                <w:szCs w:val="21"/>
              </w:rPr>
              <w:t>合同的评审，对公司合同评审质量负责；</w:t>
            </w:r>
          </w:p>
          <w:p w:rsidR="00336EFC" w:rsidRDefault="00336EFC" w:rsidP="00336EFC">
            <w:pPr>
              <w:widowControl/>
              <w:jc w:val="left"/>
              <w:rPr>
                <w:rFonts w:hAnsi="宋体" w:cs="宋体"/>
                <w:szCs w:val="21"/>
              </w:rPr>
            </w:pPr>
            <w:r>
              <w:rPr>
                <w:rFonts w:hAnsi="宋体" w:cs="宋体" w:hint="eastAsia"/>
                <w:szCs w:val="21"/>
              </w:rPr>
              <w:t>3</w:t>
            </w:r>
            <w:r>
              <w:rPr>
                <w:rFonts w:hAnsi="宋体" w:cs="宋体" w:hint="eastAsia"/>
                <w:szCs w:val="21"/>
              </w:rPr>
              <w:t>）负责公司会议在及设计前、设计中和合同完成后与顾客沟通联络、负责</w:t>
            </w:r>
            <w:r>
              <w:rPr>
                <w:rFonts w:ascii="宋体" w:hAnsi="宋体" w:cs="宋体" w:hint="eastAsia"/>
                <w:bCs/>
                <w:spacing w:val="10"/>
                <w:szCs w:val="21"/>
              </w:rPr>
              <w:t>客户满意度调查和分析</w:t>
            </w:r>
            <w:r>
              <w:rPr>
                <w:rFonts w:hAnsi="宋体" w:cs="宋体" w:hint="eastAsia"/>
                <w:szCs w:val="21"/>
              </w:rPr>
              <w:t>；</w:t>
            </w:r>
          </w:p>
          <w:p w:rsidR="00336EFC" w:rsidRDefault="00336EFC" w:rsidP="00336EFC">
            <w:pPr>
              <w:widowControl/>
              <w:jc w:val="left"/>
              <w:rPr>
                <w:rFonts w:hAnsi="宋体" w:cs="宋体"/>
                <w:szCs w:val="21"/>
              </w:rPr>
            </w:pPr>
            <w:r>
              <w:rPr>
                <w:rFonts w:hAnsi="宋体" w:hint="eastAsia"/>
                <w:szCs w:val="21"/>
              </w:rPr>
              <w:t>4</w:t>
            </w:r>
            <w:r>
              <w:rPr>
                <w:rFonts w:hAnsi="宋体"/>
                <w:szCs w:val="21"/>
              </w:rPr>
              <w:t>）</w:t>
            </w:r>
            <w:r>
              <w:rPr>
                <w:rFonts w:hAnsi="宋体" w:cs="宋体"/>
                <w:szCs w:val="21"/>
              </w:rPr>
              <w:t>负责本部门的环境因素识别，完成本部门目标、指标和环境管理方案的实施；</w:t>
            </w:r>
          </w:p>
          <w:p w:rsidR="00336EFC" w:rsidRDefault="00336EFC" w:rsidP="00336EFC">
            <w:pPr>
              <w:widowControl/>
              <w:jc w:val="left"/>
              <w:rPr>
                <w:rFonts w:ascii="宋体" w:hAnsi="宋体" w:cs="宋体"/>
                <w:szCs w:val="21"/>
              </w:rPr>
            </w:pPr>
            <w:r>
              <w:rPr>
                <w:rFonts w:ascii="宋体" w:hAnsi="宋体" w:cs="宋体" w:hint="eastAsia"/>
                <w:szCs w:val="21"/>
              </w:rPr>
              <w:t>5) 负责对本部门的危险源进行辨识、风险评价和控制措施的确定，提出职业健康安全管理方案并实施。</w:t>
            </w:r>
          </w:p>
          <w:p w:rsidR="00336EFC" w:rsidRDefault="00336EFC" w:rsidP="00336EFC">
            <w:pPr>
              <w:spacing w:line="400" w:lineRule="exact"/>
              <w:rPr>
                <w:rFonts w:ascii="宋体" w:cs="宋体"/>
                <w:szCs w:val="21"/>
              </w:rPr>
            </w:pPr>
            <w:r>
              <w:rPr>
                <w:rFonts w:ascii="宋体" w:hAnsi="宋体" w:cs="宋体" w:hint="eastAsia"/>
                <w:szCs w:val="21"/>
              </w:rPr>
              <w:t>……</w:t>
            </w:r>
            <w:r>
              <w:rPr>
                <w:rFonts w:ascii="宋体" w:cs="宋体" w:hint="eastAsia"/>
                <w:szCs w:val="21"/>
              </w:rPr>
              <w:t xml:space="preserve">   </w:t>
            </w:r>
          </w:p>
          <w:p w:rsidR="00336EFC" w:rsidRDefault="00336EFC" w:rsidP="00336EFC">
            <w:pPr>
              <w:widowControl/>
              <w:jc w:val="left"/>
              <w:rPr>
                <w:rFonts w:ascii="宋体" w:hAnsi="宋体"/>
                <w:szCs w:val="21"/>
              </w:rPr>
            </w:pPr>
            <w:r>
              <w:rPr>
                <w:rFonts w:ascii="宋体" w:hint="eastAsia"/>
                <w:szCs w:val="21"/>
              </w:rPr>
              <w:t>会展会务部负责人对部门职责清楚。</w:t>
            </w:r>
          </w:p>
        </w:tc>
        <w:tc>
          <w:tcPr>
            <w:tcW w:w="1585" w:type="dxa"/>
          </w:tcPr>
          <w:p w:rsidR="00336EFC" w:rsidRDefault="00336EFC" w:rsidP="00336EFC"/>
        </w:tc>
      </w:tr>
      <w:tr w:rsidR="00336EFC" w:rsidTr="00336EFC">
        <w:trPr>
          <w:trHeight w:val="442"/>
        </w:trPr>
        <w:tc>
          <w:tcPr>
            <w:tcW w:w="2160" w:type="dxa"/>
          </w:tcPr>
          <w:p w:rsidR="00336EFC" w:rsidRDefault="00336EFC" w:rsidP="00336EFC">
            <w:pPr>
              <w:rPr>
                <w:rFonts w:ascii="宋体" w:hAnsi="宋体"/>
                <w:b/>
                <w:szCs w:val="21"/>
              </w:rPr>
            </w:pPr>
            <w:r>
              <w:rPr>
                <w:rFonts w:ascii="宋体" w:hAnsi="宋体" w:cs="新宋体" w:hint="eastAsia"/>
                <w:szCs w:val="21"/>
              </w:rPr>
              <w:t>目标及其实现的策划</w:t>
            </w:r>
          </w:p>
        </w:tc>
        <w:tc>
          <w:tcPr>
            <w:tcW w:w="960" w:type="dxa"/>
          </w:tcPr>
          <w:p w:rsidR="00336EFC" w:rsidRDefault="00336EFC" w:rsidP="00336EFC">
            <w:pPr>
              <w:rPr>
                <w:rFonts w:ascii="宋体" w:hAnsi="宋体" w:cs="新宋体"/>
                <w:szCs w:val="21"/>
              </w:rPr>
            </w:pPr>
            <w:r>
              <w:rPr>
                <w:rFonts w:ascii="宋体" w:hAnsi="宋体" w:cs="新宋体" w:hint="eastAsia"/>
                <w:szCs w:val="21"/>
              </w:rPr>
              <w:t>ES6.2</w:t>
            </w:r>
          </w:p>
          <w:p w:rsidR="00336EFC" w:rsidRDefault="00336EFC" w:rsidP="00336EFC">
            <w:pPr>
              <w:rPr>
                <w:rFonts w:ascii="宋体" w:hAnsi="宋体" w:cs="新宋体"/>
                <w:szCs w:val="21"/>
              </w:rPr>
            </w:pPr>
          </w:p>
        </w:tc>
        <w:tc>
          <w:tcPr>
            <w:tcW w:w="10004" w:type="dxa"/>
          </w:tcPr>
          <w:p w:rsidR="00336EFC" w:rsidRDefault="00336EFC" w:rsidP="00336EFC">
            <w:pPr>
              <w:spacing w:line="400" w:lineRule="exact"/>
              <w:rPr>
                <w:rFonts w:ascii="宋体" w:hAnsi="宋体"/>
                <w:szCs w:val="21"/>
              </w:rPr>
            </w:pPr>
            <w:r>
              <w:rPr>
                <w:rFonts w:ascii="宋体" w:hAnsi="宋体" w:cs="Arial" w:hint="eastAsia"/>
                <w:iCs/>
                <w:szCs w:val="21"/>
              </w:rPr>
              <w:t>查会展会务部职业健康安全</w:t>
            </w:r>
            <w:r>
              <w:rPr>
                <w:rFonts w:ascii="宋体" w:hAnsi="宋体" w:hint="eastAsia"/>
                <w:szCs w:val="21"/>
              </w:rPr>
              <w:t>目标：          完成情况统计（20</w:t>
            </w:r>
            <w:r w:rsidR="008408E6">
              <w:rPr>
                <w:rFonts w:ascii="宋体" w:hAnsi="宋体" w:hint="eastAsia"/>
                <w:szCs w:val="21"/>
              </w:rPr>
              <w:t>20</w:t>
            </w:r>
            <w:r>
              <w:rPr>
                <w:rFonts w:ascii="宋体" w:hAnsi="宋体" w:hint="eastAsia"/>
                <w:szCs w:val="21"/>
              </w:rPr>
              <w:t>年1月-</w:t>
            </w:r>
            <w:r w:rsidR="008408E6">
              <w:rPr>
                <w:rFonts w:ascii="宋体" w:hAnsi="宋体" w:hint="eastAsia"/>
                <w:szCs w:val="21"/>
              </w:rPr>
              <w:t>11</w:t>
            </w:r>
            <w:r>
              <w:rPr>
                <w:rFonts w:ascii="宋体" w:hAnsi="宋体" w:hint="eastAsia"/>
                <w:szCs w:val="21"/>
              </w:rPr>
              <w:t>月）</w:t>
            </w:r>
          </w:p>
          <w:p w:rsidR="00336EFC" w:rsidRDefault="004E6081" w:rsidP="00336EFC">
            <w:pPr>
              <w:rPr>
                <w:rFonts w:ascii="宋体" w:hAnsi="宋体" w:cs="宋体"/>
                <w:bCs/>
                <w:spacing w:val="10"/>
                <w:szCs w:val="21"/>
              </w:rPr>
            </w:pPr>
            <w:r>
              <w:rPr>
                <w:rFonts w:ascii="宋体" w:hAnsi="宋体" w:cs="宋体" w:hint="eastAsia"/>
                <w:bCs/>
                <w:spacing w:val="10"/>
                <w:szCs w:val="21"/>
              </w:rPr>
              <w:t>1</w:t>
            </w:r>
            <w:r w:rsidR="00336EFC">
              <w:rPr>
                <w:rFonts w:ascii="宋体" w:hAnsi="宋体" w:cs="宋体" w:hint="eastAsia"/>
                <w:bCs/>
                <w:spacing w:val="10"/>
                <w:szCs w:val="21"/>
              </w:rPr>
              <w:t xml:space="preserve">）火灾事故发生率为0；                         </w:t>
            </w:r>
            <w:r>
              <w:rPr>
                <w:rFonts w:ascii="宋体" w:hAnsi="宋体" w:cs="宋体" w:hint="eastAsia"/>
                <w:bCs/>
                <w:spacing w:val="10"/>
                <w:szCs w:val="21"/>
              </w:rPr>
              <w:t>0</w:t>
            </w:r>
          </w:p>
          <w:p w:rsidR="00336EFC" w:rsidRDefault="004E6081" w:rsidP="00336EFC">
            <w:pPr>
              <w:rPr>
                <w:rFonts w:ascii="宋体" w:hAnsi="宋体" w:cs="宋体"/>
                <w:bCs/>
                <w:spacing w:val="10"/>
                <w:szCs w:val="21"/>
              </w:rPr>
            </w:pPr>
            <w:r>
              <w:rPr>
                <w:rFonts w:ascii="宋体" w:hAnsi="宋体" w:cs="宋体" w:hint="eastAsia"/>
                <w:bCs/>
                <w:spacing w:val="10"/>
                <w:szCs w:val="21"/>
              </w:rPr>
              <w:t>2</w:t>
            </w:r>
            <w:r w:rsidR="00336EFC">
              <w:rPr>
                <w:rFonts w:ascii="宋体" w:hAnsi="宋体" w:cs="宋体" w:hint="eastAsia"/>
                <w:bCs/>
                <w:spacing w:val="10"/>
                <w:szCs w:val="21"/>
              </w:rPr>
              <w:t xml:space="preserve">）死亡事故发生率为0；                          </w:t>
            </w:r>
            <w:r>
              <w:rPr>
                <w:rFonts w:ascii="宋体" w:hAnsi="宋体" w:cs="宋体" w:hint="eastAsia"/>
                <w:bCs/>
                <w:spacing w:val="10"/>
                <w:szCs w:val="21"/>
              </w:rPr>
              <w:t>0</w:t>
            </w:r>
          </w:p>
          <w:p w:rsidR="00336EFC" w:rsidRDefault="004E6081" w:rsidP="00336EFC">
            <w:pPr>
              <w:rPr>
                <w:rFonts w:ascii="宋体" w:hAnsi="宋体" w:cs="宋体"/>
                <w:bCs/>
                <w:spacing w:val="10"/>
                <w:szCs w:val="21"/>
              </w:rPr>
            </w:pPr>
            <w:r>
              <w:rPr>
                <w:rFonts w:ascii="宋体" w:hAnsi="宋体" w:cs="宋体" w:hint="eastAsia"/>
                <w:bCs/>
                <w:spacing w:val="10"/>
                <w:szCs w:val="21"/>
              </w:rPr>
              <w:t>3</w:t>
            </w:r>
            <w:r w:rsidR="00336EFC">
              <w:rPr>
                <w:rFonts w:ascii="宋体" w:hAnsi="宋体" w:cs="宋体" w:hint="eastAsia"/>
                <w:bCs/>
                <w:spacing w:val="10"/>
                <w:szCs w:val="21"/>
              </w:rPr>
              <w:t>）对固体废弃物100%合规处理；                     100%</w:t>
            </w:r>
          </w:p>
          <w:p w:rsidR="00336EFC" w:rsidRDefault="00336EFC" w:rsidP="00336EFC">
            <w:pPr>
              <w:pStyle w:val="a0"/>
              <w:rPr>
                <w:rFonts w:ascii="宋体" w:hAnsi="宋体" w:cs="宋体"/>
                <w:szCs w:val="21"/>
              </w:rPr>
            </w:pPr>
            <w:r>
              <w:rPr>
                <w:rFonts w:ascii="宋体" w:hAnsi="宋体" w:cs="宋体" w:hint="eastAsia"/>
                <w:szCs w:val="21"/>
              </w:rPr>
              <w:t>查：20</w:t>
            </w:r>
            <w:r w:rsidR="004E6081">
              <w:rPr>
                <w:rFonts w:ascii="宋体" w:hAnsi="宋体" w:cs="宋体" w:hint="eastAsia"/>
                <w:szCs w:val="21"/>
              </w:rPr>
              <w:t>20</w:t>
            </w:r>
            <w:r>
              <w:rPr>
                <w:rFonts w:ascii="宋体" w:hAnsi="宋体" w:cs="宋体" w:hint="eastAsia"/>
                <w:szCs w:val="21"/>
              </w:rPr>
              <w:t>年1-20</w:t>
            </w:r>
            <w:r w:rsidR="004E6081">
              <w:rPr>
                <w:rFonts w:ascii="宋体" w:hAnsi="宋体" w:cs="宋体" w:hint="eastAsia"/>
                <w:szCs w:val="21"/>
              </w:rPr>
              <w:t>20</w:t>
            </w:r>
            <w:r>
              <w:rPr>
                <w:rFonts w:ascii="宋体" w:hAnsi="宋体" w:cs="宋体" w:hint="eastAsia"/>
                <w:szCs w:val="21"/>
              </w:rPr>
              <w:t>年</w:t>
            </w:r>
            <w:r w:rsidR="004E6081">
              <w:rPr>
                <w:rFonts w:ascii="宋体" w:hAnsi="宋体" w:cs="宋体" w:hint="eastAsia"/>
                <w:szCs w:val="21"/>
              </w:rPr>
              <w:t>11</w:t>
            </w:r>
            <w:r>
              <w:rPr>
                <w:rFonts w:ascii="宋体" w:hAnsi="宋体" w:cs="宋体" w:hint="eastAsia"/>
                <w:szCs w:val="21"/>
              </w:rPr>
              <w:t>月会展会务部质量目标完成情况：均能达到要求。</w:t>
            </w:r>
          </w:p>
          <w:p w:rsidR="00336EFC" w:rsidRDefault="00336EFC" w:rsidP="00336EFC">
            <w:pPr>
              <w:widowControl/>
              <w:jc w:val="lef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336EFC" w:rsidRDefault="00336EFC" w:rsidP="00336EFC"/>
        </w:tc>
      </w:tr>
      <w:tr w:rsidR="00336EFC" w:rsidTr="00336EFC">
        <w:trPr>
          <w:trHeight w:val="1790"/>
        </w:trPr>
        <w:tc>
          <w:tcPr>
            <w:tcW w:w="2160" w:type="dxa"/>
          </w:tcPr>
          <w:p w:rsidR="00336EFC" w:rsidRDefault="00336EFC" w:rsidP="00336EFC">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336EFC" w:rsidRDefault="00336EFC" w:rsidP="00336EFC">
            <w:pPr>
              <w:rPr>
                <w:rFonts w:ascii="宋体" w:hAnsi="宋体" w:cs="新宋体"/>
                <w:szCs w:val="21"/>
              </w:rPr>
            </w:pPr>
            <w:r>
              <w:rPr>
                <w:rFonts w:ascii="宋体" w:hAnsi="宋体" w:cs="新宋体" w:hint="eastAsia"/>
                <w:szCs w:val="21"/>
              </w:rPr>
              <w:t>E6.1.2</w:t>
            </w:r>
          </w:p>
        </w:tc>
        <w:tc>
          <w:tcPr>
            <w:tcW w:w="10004" w:type="dxa"/>
          </w:tcPr>
          <w:p w:rsidR="00336EFC" w:rsidRDefault="00336EFC" w:rsidP="00336EFC">
            <w:pPr>
              <w:spacing w:line="400" w:lineRule="exact"/>
              <w:ind w:firstLineChars="100" w:firstLine="210"/>
              <w:rPr>
                <w:szCs w:val="21"/>
              </w:rPr>
            </w:pPr>
            <w:r>
              <w:rPr>
                <w:rFonts w:hint="eastAsia"/>
                <w:szCs w:val="21"/>
              </w:rPr>
              <w:t>查，依据《危险源和环境因素识别与评价管理制度》，根据不同的时态、状态识别了环境因素，通过对其发生的可能性、危害性等进行评价，会展会务部确定的重要环境因素有：</w:t>
            </w:r>
            <w:r>
              <w:rPr>
                <w:rFonts w:hint="eastAsia"/>
                <w:szCs w:val="21"/>
              </w:rPr>
              <w:t>1</w:t>
            </w:r>
            <w:r>
              <w:rPr>
                <w:rFonts w:hint="eastAsia"/>
                <w:szCs w:val="21"/>
              </w:rPr>
              <w:t>）潜在火灾；</w:t>
            </w:r>
            <w:r>
              <w:rPr>
                <w:rFonts w:hint="eastAsia"/>
                <w:szCs w:val="21"/>
              </w:rPr>
              <w:t>2</w:t>
            </w:r>
            <w:r>
              <w:rPr>
                <w:rFonts w:hint="eastAsia"/>
                <w:szCs w:val="21"/>
              </w:rPr>
              <w:t>）固废的排放。</w:t>
            </w:r>
          </w:p>
          <w:p w:rsidR="00336EFC" w:rsidRDefault="00336EFC" w:rsidP="00336EFC">
            <w:pPr>
              <w:spacing w:line="400" w:lineRule="exact"/>
              <w:ind w:firstLineChars="100" w:firstLine="210"/>
              <w:rPr>
                <w:szCs w:val="21"/>
              </w:rPr>
            </w:pPr>
            <w:r>
              <w:rPr>
                <w:rFonts w:hint="eastAsia"/>
                <w:szCs w:val="21"/>
              </w:rPr>
              <w:t>现场查看，部门的主要工作为实现客户的需求及在</w:t>
            </w:r>
            <w:r>
              <w:rPr>
                <w:sz w:val="20"/>
              </w:rPr>
              <w:t>会议展览服务</w:t>
            </w:r>
            <w:r>
              <w:rPr>
                <w:rFonts w:hint="eastAsia"/>
                <w:szCs w:val="21"/>
              </w:rPr>
              <w:t>过程中有办公固废、辅料、包装箱等固废排放，部门的环境因素识别和重要环境因素基本到位。</w:t>
            </w:r>
          </w:p>
          <w:p w:rsidR="00336EFC" w:rsidRDefault="00336EFC" w:rsidP="00336EFC">
            <w:pPr>
              <w:spacing w:line="400" w:lineRule="exact"/>
              <w:ind w:firstLineChars="100" w:firstLine="210"/>
              <w:rPr>
                <w:szCs w:val="21"/>
              </w:rPr>
            </w:pPr>
          </w:p>
        </w:tc>
        <w:tc>
          <w:tcPr>
            <w:tcW w:w="1585" w:type="dxa"/>
          </w:tcPr>
          <w:p w:rsidR="00336EFC" w:rsidRDefault="00336EFC" w:rsidP="00336EFC"/>
        </w:tc>
      </w:tr>
      <w:tr w:rsidR="00336EFC" w:rsidTr="00336EFC">
        <w:trPr>
          <w:trHeight w:val="950"/>
        </w:trPr>
        <w:tc>
          <w:tcPr>
            <w:tcW w:w="2160" w:type="dxa"/>
          </w:tcPr>
          <w:p w:rsidR="00336EFC" w:rsidRDefault="00336EFC" w:rsidP="00336EFC">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Pr>
          <w:p w:rsidR="00336EFC" w:rsidRDefault="00336EFC" w:rsidP="00336EFC">
            <w:pPr>
              <w:rPr>
                <w:rFonts w:ascii="宋体" w:hAnsi="宋体" w:cs="新宋体"/>
                <w:szCs w:val="21"/>
              </w:rPr>
            </w:pPr>
            <w:r>
              <w:rPr>
                <w:rFonts w:ascii="宋体" w:hAnsi="宋体" w:cs="新宋体" w:hint="eastAsia"/>
                <w:szCs w:val="21"/>
              </w:rPr>
              <w:t xml:space="preserve">S6.1.2 </w:t>
            </w:r>
          </w:p>
        </w:tc>
        <w:tc>
          <w:tcPr>
            <w:tcW w:w="10004" w:type="dxa"/>
          </w:tcPr>
          <w:p w:rsidR="00336EFC" w:rsidRDefault="00336EFC" w:rsidP="00336EFC">
            <w:pPr>
              <w:spacing w:line="400" w:lineRule="exact"/>
              <w:ind w:firstLineChars="100" w:firstLine="210"/>
              <w:rPr>
                <w:szCs w:val="21"/>
              </w:rPr>
            </w:pPr>
            <w:r>
              <w:rPr>
                <w:rFonts w:hint="eastAsia"/>
                <w:szCs w:val="21"/>
              </w:rPr>
              <w:t>查，会展会务部经过辨识与评审形成了《危险源和环境因素识别与评价管理制度》，包括办公设备线路损坏漏电引发触电伤人、</w:t>
            </w:r>
            <w:r>
              <w:rPr>
                <w:rFonts w:ascii="宋体" w:hAnsi="宋体" w:cs="宋体" w:hint="eastAsia"/>
                <w:color w:val="000000" w:themeColor="text1"/>
                <w:szCs w:val="21"/>
              </w:rPr>
              <w:t>纸张、文件记录及其他易燃物品的堆放引发火灾</w:t>
            </w:r>
            <w:r>
              <w:rPr>
                <w:rFonts w:hint="eastAsia"/>
                <w:szCs w:val="21"/>
              </w:rPr>
              <w:t>；高温天气下业务外出造成的的中暑、业务外出发生的交通事故等危险源。</w:t>
            </w:r>
          </w:p>
          <w:p w:rsidR="00336EFC" w:rsidRDefault="00336EFC" w:rsidP="00336EFC">
            <w:pPr>
              <w:spacing w:line="400" w:lineRule="exact"/>
              <w:ind w:firstLineChars="100" w:firstLine="210"/>
              <w:rPr>
                <w:szCs w:val="21"/>
              </w:rPr>
            </w:pPr>
            <w:r>
              <w:rPr>
                <w:rFonts w:hint="eastAsia"/>
                <w:szCs w:val="21"/>
              </w:rPr>
              <w:t>采用的是经验判断法、过程分析法识别。</w:t>
            </w:r>
          </w:p>
          <w:p w:rsidR="00336EFC" w:rsidRDefault="00336EFC" w:rsidP="00336EFC">
            <w:pPr>
              <w:spacing w:line="400" w:lineRule="exact"/>
              <w:jc w:val="left"/>
              <w:rPr>
                <w:rFonts w:ascii="宋体" w:hAnsi="宋体" w:cs="宋体"/>
                <w:color w:val="000000" w:themeColor="text1"/>
                <w:szCs w:val="21"/>
              </w:rPr>
            </w:pPr>
            <w:r>
              <w:rPr>
                <w:rFonts w:hint="eastAsia"/>
                <w:szCs w:val="21"/>
              </w:rPr>
              <w:t>会展会务部采用打分法确定重大风险是：</w:t>
            </w:r>
            <w:r>
              <w:rPr>
                <w:rFonts w:ascii="宋体" w:hAnsi="宋体" w:cs="宋体" w:hint="eastAsia"/>
                <w:color w:val="000000" w:themeColor="text1"/>
                <w:szCs w:val="21"/>
              </w:rPr>
              <w:t>（1）线路短路、吸烟引起的火灾；（2）疲劳驾驶、超速、酒后驾车引起的交通事故。</w:t>
            </w:r>
          </w:p>
          <w:p w:rsidR="00336EFC" w:rsidRDefault="00336EFC" w:rsidP="00336EFC">
            <w:pPr>
              <w:spacing w:line="400" w:lineRule="exact"/>
              <w:jc w:val="left"/>
              <w:rPr>
                <w:szCs w:val="21"/>
              </w:rPr>
            </w:pPr>
            <w:r>
              <w:rPr>
                <w:rFonts w:hint="eastAsia"/>
                <w:szCs w:val="21"/>
              </w:rPr>
              <w:t>危险源辨识基本充分、风险等级评价基本合理。</w:t>
            </w:r>
          </w:p>
          <w:p w:rsidR="00336EFC" w:rsidRDefault="00336EFC" w:rsidP="00336EFC">
            <w:pPr>
              <w:spacing w:line="400" w:lineRule="exact"/>
              <w:rPr>
                <w:szCs w:val="21"/>
              </w:rPr>
            </w:pPr>
          </w:p>
        </w:tc>
        <w:tc>
          <w:tcPr>
            <w:tcW w:w="1585" w:type="dxa"/>
          </w:tcPr>
          <w:p w:rsidR="00336EFC" w:rsidRDefault="00336EFC" w:rsidP="00336EFC"/>
        </w:tc>
      </w:tr>
      <w:tr w:rsidR="00336EFC" w:rsidTr="00336EFC">
        <w:trPr>
          <w:trHeight w:val="950"/>
        </w:trPr>
        <w:tc>
          <w:tcPr>
            <w:tcW w:w="2160" w:type="dxa"/>
          </w:tcPr>
          <w:p w:rsidR="00336EFC" w:rsidRDefault="00336EFC" w:rsidP="00336EFC">
            <w:pPr>
              <w:adjustRightInd w:val="0"/>
              <w:snapToGrid w:val="0"/>
              <w:jc w:val="center"/>
              <w:rPr>
                <w:rFonts w:ascii="宋体" w:hAnsi="宋体" w:cs="新宋体"/>
                <w:szCs w:val="21"/>
              </w:rPr>
            </w:pPr>
            <w:r>
              <w:rPr>
                <w:rFonts w:ascii="宋体" w:hAnsi="宋体" w:cs="新宋体" w:hint="eastAsia"/>
                <w:szCs w:val="21"/>
              </w:rPr>
              <w:t>沟通 </w:t>
            </w:r>
          </w:p>
        </w:tc>
        <w:tc>
          <w:tcPr>
            <w:tcW w:w="960" w:type="dxa"/>
          </w:tcPr>
          <w:p w:rsidR="00336EFC" w:rsidRDefault="00336EFC" w:rsidP="00336EFC">
            <w:pPr>
              <w:rPr>
                <w:rFonts w:ascii="宋体" w:hAnsi="宋体" w:cs="新宋体"/>
                <w:szCs w:val="21"/>
              </w:rPr>
            </w:pPr>
            <w:r>
              <w:rPr>
                <w:rFonts w:ascii="宋体" w:hAnsi="宋体" w:cs="新宋体" w:hint="eastAsia"/>
                <w:szCs w:val="21"/>
              </w:rPr>
              <w:t>ES7.4 </w:t>
            </w:r>
          </w:p>
          <w:p w:rsidR="00336EFC" w:rsidRDefault="00336EFC" w:rsidP="00336EFC">
            <w:pPr>
              <w:rPr>
                <w:rFonts w:ascii="宋体" w:hAnsi="宋体" w:cs="新宋体"/>
                <w:szCs w:val="21"/>
              </w:rPr>
            </w:pPr>
          </w:p>
        </w:tc>
        <w:tc>
          <w:tcPr>
            <w:tcW w:w="10004" w:type="dxa"/>
          </w:tcPr>
          <w:p w:rsidR="00336EFC" w:rsidRDefault="00336EFC" w:rsidP="00336EFC">
            <w:pPr>
              <w:pStyle w:val="a5"/>
              <w:rPr>
                <w:rFonts w:hAnsi="宋体" w:hint="default"/>
                <w:szCs w:val="21"/>
              </w:rPr>
            </w:pPr>
            <w:r>
              <w:rPr>
                <w:rFonts w:hAnsi="宋体"/>
                <w:szCs w:val="21"/>
              </w:rPr>
              <w:t>---《信息交流管理》规定了公司内外信息交流、协商的对象、方式、记录等。</w:t>
            </w:r>
          </w:p>
          <w:p w:rsidR="00336EFC" w:rsidRDefault="00336EFC" w:rsidP="00336EFC">
            <w:pPr>
              <w:pStyle w:val="a5"/>
              <w:ind w:firstLine="0"/>
              <w:rPr>
                <w:rFonts w:hAnsi="宋体" w:hint="default"/>
                <w:szCs w:val="21"/>
              </w:rPr>
            </w:pPr>
            <w:r>
              <w:rPr>
                <w:rFonts w:hAnsi="宋体"/>
                <w:szCs w:val="21"/>
              </w:rPr>
              <w:t>对部门之间有需要交流的有关环境、安全健康管理信息，在公司内部利用部门会议、宣传栏进行环境、安全管理方针及目标、指标、管理方案及环保法律法规等内容的宣传、沟通。</w:t>
            </w:r>
          </w:p>
          <w:p w:rsidR="00336EFC" w:rsidRDefault="00336EFC" w:rsidP="00336EFC">
            <w:pPr>
              <w:pStyle w:val="a5"/>
              <w:ind w:firstLine="0"/>
              <w:rPr>
                <w:rFonts w:hAnsi="宋体" w:hint="default"/>
                <w:szCs w:val="21"/>
              </w:rPr>
            </w:pPr>
            <w:r>
              <w:rPr>
                <w:rFonts w:hAnsi="宋体"/>
                <w:szCs w:val="21"/>
              </w:rPr>
              <w:t>外部，对供方和顾客等相关方进行了管理方针、产品使用环保要求的沟通，主要通过网络、交流及产品说明书、合同等方式进行，并达成一致性意见实施有效控制。</w:t>
            </w:r>
          </w:p>
          <w:p w:rsidR="00336EFC" w:rsidRDefault="00336EFC" w:rsidP="00336EFC">
            <w:pPr>
              <w:pStyle w:val="a5"/>
              <w:rPr>
                <w:rFonts w:hAnsi="宋体" w:hint="default"/>
                <w:szCs w:val="21"/>
              </w:rPr>
            </w:pPr>
            <w:r>
              <w:rPr>
                <w:rFonts w:hAnsi="宋体"/>
                <w:szCs w:val="21"/>
              </w:rPr>
              <w:t xml:space="preserve">    查见内部交流主要通过直接面谈、会议、文件、培训方式，外部交流主要通过电话、信函方式。</w:t>
            </w:r>
          </w:p>
          <w:p w:rsidR="00336EFC" w:rsidRDefault="00336EFC" w:rsidP="00336EFC">
            <w:pPr>
              <w:pStyle w:val="a5"/>
              <w:spacing w:line="400" w:lineRule="exact"/>
              <w:ind w:firstLine="0"/>
              <w:rPr>
                <w:rFonts w:hAnsi="宋体" w:hint="default"/>
                <w:szCs w:val="21"/>
              </w:rPr>
            </w:pPr>
            <w:r>
              <w:rPr>
                <w:rFonts w:hAnsi="宋体"/>
                <w:szCs w:val="21"/>
              </w:rPr>
              <w:t>查见：部门内部会议记录表，沟通信息包括：</w:t>
            </w:r>
          </w:p>
          <w:p w:rsidR="00336EFC" w:rsidRDefault="00336EFC" w:rsidP="00336EFC">
            <w:pPr>
              <w:pStyle w:val="a5"/>
              <w:spacing w:line="400" w:lineRule="exact"/>
              <w:ind w:firstLine="0"/>
              <w:rPr>
                <w:rFonts w:hAnsi="宋体" w:hint="default"/>
                <w:szCs w:val="21"/>
              </w:rPr>
            </w:pPr>
            <w:r>
              <w:rPr>
                <w:rFonts w:hAnsi="宋体"/>
                <w:szCs w:val="21"/>
              </w:rPr>
              <w:lastRenderedPageBreak/>
              <w:t>1）告知员工：环境、职业健康安全管理者代表是王军国、职业健康安全事务代表是石磊。</w:t>
            </w:r>
          </w:p>
          <w:p w:rsidR="00336EFC" w:rsidRDefault="00336EFC" w:rsidP="00336EFC">
            <w:pPr>
              <w:pStyle w:val="a5"/>
              <w:spacing w:line="400" w:lineRule="exact"/>
              <w:ind w:firstLine="0"/>
              <w:rPr>
                <w:rFonts w:hAnsi="宋体" w:hint="default"/>
                <w:szCs w:val="21"/>
              </w:rPr>
            </w:pPr>
            <w:r>
              <w:rPr>
                <w:rFonts w:hAnsi="宋体"/>
                <w:szCs w:val="21"/>
              </w:rPr>
              <w:t>2）告知员工：环境及职业健康安全管理体系建立的依据、标准和意义，因公司未涉及危化品，故未对全体员工出具告知书；</w:t>
            </w:r>
          </w:p>
          <w:p w:rsidR="00336EFC" w:rsidRDefault="00336EFC" w:rsidP="00336EFC">
            <w:pPr>
              <w:pStyle w:val="a5"/>
              <w:spacing w:line="400" w:lineRule="exact"/>
              <w:ind w:firstLine="0"/>
              <w:rPr>
                <w:rFonts w:hAnsi="宋体" w:hint="default"/>
                <w:szCs w:val="21"/>
              </w:rPr>
            </w:pPr>
            <w:r>
              <w:rPr>
                <w:rFonts w:hAnsi="宋体"/>
                <w:szCs w:val="21"/>
              </w:rPr>
              <w:t>3）组织员工学习：与环境及安全健康管理有关的法律法规，包括《环境保护法》、《劳动合同法》、《安全清洁服务培训管理办法》、《工伤保险条例》、《职业病防治法》等关于员工权益、保险等内容；</w:t>
            </w:r>
          </w:p>
          <w:p w:rsidR="00336EFC" w:rsidRDefault="00336EFC" w:rsidP="00336EFC">
            <w:pPr>
              <w:pStyle w:val="a5"/>
              <w:spacing w:line="400" w:lineRule="exact"/>
              <w:ind w:firstLine="0"/>
              <w:rPr>
                <w:rFonts w:hAnsi="宋体" w:hint="default"/>
                <w:szCs w:val="21"/>
              </w:rPr>
            </w:pPr>
            <w:r>
              <w:rPr>
                <w:rFonts w:hAnsi="宋体"/>
                <w:szCs w:val="21"/>
              </w:rPr>
              <w:t>4）将环境管理、劳动保护要求、安全要求和意义作为新员工岗前培训内容。</w:t>
            </w:r>
          </w:p>
          <w:p w:rsidR="00336EFC" w:rsidRDefault="00336EFC" w:rsidP="00336EFC">
            <w:pPr>
              <w:pStyle w:val="a5"/>
              <w:spacing w:line="400" w:lineRule="exact"/>
              <w:ind w:firstLineChars="100" w:firstLine="210"/>
              <w:rPr>
                <w:rFonts w:hint="default"/>
                <w:szCs w:val="21"/>
              </w:rPr>
            </w:pPr>
            <w:r>
              <w:rPr>
                <w:rFonts w:hAnsi="宋体"/>
                <w:szCs w:val="21"/>
              </w:rPr>
              <w:t>审核时未发现有相关方投诉和环境安全违规情况发生。</w:t>
            </w:r>
          </w:p>
        </w:tc>
        <w:tc>
          <w:tcPr>
            <w:tcW w:w="1585" w:type="dxa"/>
          </w:tcPr>
          <w:p w:rsidR="00336EFC" w:rsidRDefault="00336EFC" w:rsidP="00336EFC"/>
        </w:tc>
      </w:tr>
      <w:tr w:rsidR="00336EFC" w:rsidTr="00336EFC">
        <w:trPr>
          <w:trHeight w:val="1255"/>
        </w:trPr>
        <w:tc>
          <w:tcPr>
            <w:tcW w:w="2160" w:type="dxa"/>
          </w:tcPr>
          <w:p w:rsidR="00336EFC" w:rsidRDefault="00336EFC" w:rsidP="00336EFC">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Pr>
          <w:p w:rsidR="00336EFC" w:rsidRDefault="00336EFC" w:rsidP="00336EFC">
            <w:pPr>
              <w:rPr>
                <w:rFonts w:ascii="宋体" w:hAnsi="宋体" w:cs="新宋体"/>
                <w:szCs w:val="21"/>
              </w:rPr>
            </w:pPr>
            <w:r>
              <w:rPr>
                <w:rFonts w:ascii="宋体" w:hAnsi="宋体" w:cs="新宋体" w:hint="eastAsia"/>
                <w:szCs w:val="21"/>
              </w:rPr>
              <w:t xml:space="preserve">ES8.1 </w:t>
            </w:r>
          </w:p>
          <w:p w:rsidR="00336EFC" w:rsidRDefault="00336EFC" w:rsidP="00336EFC">
            <w:pPr>
              <w:rPr>
                <w:rFonts w:ascii="宋体" w:hAnsi="宋体" w:cs="新宋体"/>
                <w:szCs w:val="21"/>
              </w:rPr>
            </w:pPr>
          </w:p>
        </w:tc>
        <w:tc>
          <w:tcPr>
            <w:tcW w:w="10004" w:type="dxa"/>
          </w:tcPr>
          <w:p w:rsidR="00336EFC" w:rsidRDefault="00336EFC" w:rsidP="00336EFC">
            <w:pPr>
              <w:rPr>
                <w:rFonts w:ascii="宋体" w:hAnsi="宋体" w:cs="宋体"/>
                <w:szCs w:val="21"/>
              </w:rPr>
            </w:pPr>
            <w:r>
              <w:rPr>
                <w:rFonts w:ascii="宋体" w:hAnsi="宋体" w:cs="宋体" w:hint="eastAsia"/>
                <w:szCs w:val="21"/>
              </w:rPr>
              <w:t>查，会展会务部实施以下环境安全管理制度：《固体废弃物管理规定》《消防管理制度》、《安全检查制度》、《火灾事故应急救援预案》、《运行管理制度》等。</w:t>
            </w:r>
          </w:p>
          <w:p w:rsidR="00336EFC" w:rsidRDefault="00336EFC" w:rsidP="00336EFC">
            <w:pPr>
              <w:rPr>
                <w:rFonts w:ascii="宋体" w:hAnsi="宋体" w:cs="宋体"/>
                <w:szCs w:val="21"/>
              </w:rPr>
            </w:pPr>
            <w:r>
              <w:rPr>
                <w:rFonts w:ascii="宋体" w:hAnsi="宋体" w:cs="宋体" w:hint="eastAsia"/>
                <w:szCs w:val="21"/>
              </w:rPr>
              <w:t>查不可接受风险源：</w:t>
            </w:r>
          </w:p>
          <w:p w:rsidR="00336EFC" w:rsidRDefault="00336EFC" w:rsidP="00336EFC">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（1）线路短路、吸烟引起的火灾；（2）疲劳驾驶、超速、酒后驾车引起的交通事故。</w:t>
            </w:r>
          </w:p>
          <w:p w:rsidR="00336EFC" w:rsidRDefault="00336EFC" w:rsidP="00336EFC">
            <w:pPr>
              <w:rPr>
                <w:rFonts w:ascii="宋体" w:hAnsi="宋体" w:cs="宋体"/>
                <w:szCs w:val="21"/>
              </w:rPr>
            </w:pPr>
            <w:r>
              <w:rPr>
                <w:rFonts w:ascii="宋体" w:hAnsi="宋体" w:cs="宋体" w:hint="eastAsia"/>
                <w:szCs w:val="21"/>
              </w:rPr>
              <w:t>查重要环境因素：</w:t>
            </w:r>
          </w:p>
          <w:p w:rsidR="00336EFC" w:rsidRDefault="00336EFC" w:rsidP="00336EFC">
            <w:pPr>
              <w:numPr>
                <w:ilvl w:val="0"/>
                <w:numId w:val="10"/>
              </w:numPr>
              <w:ind w:firstLine="0"/>
              <w:rPr>
                <w:rFonts w:ascii="宋体" w:hAnsi="宋体" w:cs="宋体"/>
                <w:szCs w:val="21"/>
              </w:rPr>
            </w:pPr>
            <w:r>
              <w:rPr>
                <w:rFonts w:ascii="宋体" w:hAnsi="宋体" w:cs="宋体" w:hint="eastAsia"/>
                <w:szCs w:val="21"/>
              </w:rPr>
              <w:t>潜在火灾；</w:t>
            </w:r>
          </w:p>
          <w:p w:rsidR="00336EFC" w:rsidRDefault="00336EFC" w:rsidP="00336EFC">
            <w:pPr>
              <w:numPr>
                <w:ilvl w:val="0"/>
                <w:numId w:val="10"/>
              </w:numPr>
              <w:ind w:firstLine="0"/>
              <w:rPr>
                <w:rFonts w:ascii="宋体" w:hAnsi="宋体" w:cs="宋体"/>
                <w:szCs w:val="21"/>
              </w:rPr>
            </w:pPr>
            <w:r>
              <w:rPr>
                <w:rFonts w:ascii="宋体" w:hAnsi="宋体" w:cs="宋体" w:hint="eastAsia"/>
                <w:szCs w:val="21"/>
              </w:rPr>
              <w:t>固废排放；</w:t>
            </w:r>
          </w:p>
          <w:p w:rsidR="00336EFC" w:rsidRDefault="00336EFC" w:rsidP="00336EFC">
            <w:pPr>
              <w:ind w:left="360"/>
              <w:rPr>
                <w:rFonts w:ascii="宋体" w:hAnsi="宋体" w:cs="宋体"/>
                <w:szCs w:val="21"/>
              </w:rPr>
            </w:pPr>
            <w:r>
              <w:rPr>
                <w:rFonts w:ascii="宋体" w:hAnsi="宋体" w:cs="宋体" w:hint="eastAsia"/>
                <w:szCs w:val="21"/>
              </w:rPr>
              <w:t>查看，公司制订的相应的安全管理制度及管理方案，对不可接受风险源进行管控。</w:t>
            </w:r>
          </w:p>
          <w:p w:rsidR="00336EFC" w:rsidRDefault="00336EFC" w:rsidP="00336EFC">
            <w:pPr>
              <w:rPr>
                <w:rFonts w:ascii="宋体" w:hAnsi="宋体" w:cs="宋体"/>
                <w:szCs w:val="21"/>
              </w:rPr>
            </w:pPr>
            <w:r>
              <w:rPr>
                <w:rFonts w:ascii="宋体" w:hAnsi="宋体" w:cs="宋体" w:hint="eastAsia"/>
                <w:szCs w:val="21"/>
              </w:rPr>
              <w:t>据称：对火灾应急设施、安防设施运行情况等进行了检查维护。</w:t>
            </w:r>
          </w:p>
          <w:p w:rsidR="00336EFC" w:rsidRDefault="00336EFC" w:rsidP="00336EFC">
            <w:pPr>
              <w:rPr>
                <w:rFonts w:ascii="宋体" w:hAnsi="宋体" w:cs="宋体"/>
                <w:szCs w:val="21"/>
              </w:rPr>
            </w:pPr>
            <w:r>
              <w:rPr>
                <w:rFonts w:ascii="宋体" w:hAnsi="宋体" w:cs="宋体" w:hint="eastAsia"/>
                <w:szCs w:val="21"/>
              </w:rPr>
              <w:t>查会展会务部办公区域环境和安全实施情况；</w:t>
            </w:r>
          </w:p>
          <w:p w:rsidR="00336EFC" w:rsidRDefault="00336EFC" w:rsidP="00336EFC">
            <w:pPr>
              <w:rPr>
                <w:rFonts w:ascii="宋体" w:hAnsi="宋体" w:cs="宋体"/>
                <w:szCs w:val="21"/>
              </w:rPr>
            </w:pPr>
            <w:r>
              <w:rPr>
                <w:rFonts w:ascii="宋体" w:hAnsi="宋体" w:cs="宋体" w:hint="eastAsia"/>
                <w:szCs w:val="21"/>
              </w:rPr>
              <w:t>现场查看：现场未发现大功率电器使用。</w:t>
            </w:r>
          </w:p>
          <w:p w:rsidR="00336EFC" w:rsidRDefault="00336EFC" w:rsidP="00336EFC">
            <w:pPr>
              <w:rPr>
                <w:rFonts w:ascii="宋体" w:hAnsi="宋体" w:cs="宋体"/>
                <w:szCs w:val="21"/>
              </w:rPr>
            </w:pPr>
            <w:r>
              <w:rPr>
                <w:rFonts w:ascii="宋体" w:hAnsi="宋体" w:cs="宋体" w:hint="eastAsia"/>
                <w:szCs w:val="21"/>
              </w:rPr>
              <w:t>现场查看：现场电线有穿管保护，固定布局、现场有禁止吸烟的提醒，办公设备均有接地保护。</w:t>
            </w:r>
          </w:p>
          <w:p w:rsidR="00336EFC" w:rsidRDefault="00336EFC" w:rsidP="00336EFC">
            <w:pPr>
              <w:rPr>
                <w:rFonts w:ascii="宋体" w:hAnsi="宋体" w:cs="宋体"/>
                <w:szCs w:val="21"/>
              </w:rPr>
            </w:pPr>
            <w:r>
              <w:rPr>
                <w:rFonts w:ascii="宋体" w:hAnsi="宋体" w:cs="宋体" w:hint="eastAsia"/>
                <w:szCs w:val="21"/>
              </w:rPr>
              <w:t>查见会展会务部办公区有一般固废分装桶，现场有处理的记录。</w:t>
            </w:r>
          </w:p>
        </w:tc>
        <w:tc>
          <w:tcPr>
            <w:tcW w:w="1585" w:type="dxa"/>
          </w:tcPr>
          <w:p w:rsidR="00336EFC" w:rsidRDefault="00336EFC" w:rsidP="00336EFC"/>
        </w:tc>
      </w:tr>
      <w:tr w:rsidR="00336EFC" w:rsidTr="00336EFC">
        <w:trPr>
          <w:trHeight w:val="1255"/>
        </w:trPr>
        <w:tc>
          <w:tcPr>
            <w:tcW w:w="2160" w:type="dxa"/>
          </w:tcPr>
          <w:p w:rsidR="00336EFC" w:rsidRDefault="00336EFC" w:rsidP="00336EFC">
            <w:pPr>
              <w:adjustRightInd w:val="0"/>
              <w:snapToGrid w:val="0"/>
              <w:jc w:val="center"/>
              <w:rPr>
                <w:rFonts w:ascii="宋体" w:hAnsi="宋体" w:cs="新宋体"/>
                <w:szCs w:val="21"/>
              </w:rPr>
            </w:pPr>
            <w:r>
              <w:rPr>
                <w:rFonts w:ascii="宋体" w:hAnsi="宋体" w:cs="新宋体" w:hint="eastAsia"/>
                <w:szCs w:val="21"/>
              </w:rPr>
              <w:t>应急准备和响应</w:t>
            </w:r>
          </w:p>
        </w:tc>
        <w:tc>
          <w:tcPr>
            <w:tcW w:w="960" w:type="dxa"/>
          </w:tcPr>
          <w:p w:rsidR="00336EFC" w:rsidRDefault="00336EFC" w:rsidP="00336EFC">
            <w:pPr>
              <w:rPr>
                <w:rFonts w:ascii="宋体" w:hAnsi="宋体" w:cs="新宋体"/>
                <w:szCs w:val="21"/>
              </w:rPr>
            </w:pPr>
            <w:r>
              <w:rPr>
                <w:rFonts w:ascii="宋体" w:hAnsi="宋体" w:cs="新宋体" w:hint="eastAsia"/>
                <w:szCs w:val="21"/>
              </w:rPr>
              <w:t>ES8.2</w:t>
            </w:r>
          </w:p>
          <w:p w:rsidR="00336EFC" w:rsidRDefault="00336EFC" w:rsidP="00336EFC">
            <w:pPr>
              <w:rPr>
                <w:rFonts w:ascii="宋体" w:hAnsi="宋体" w:cs="新宋体"/>
                <w:szCs w:val="21"/>
              </w:rPr>
            </w:pPr>
          </w:p>
        </w:tc>
        <w:tc>
          <w:tcPr>
            <w:tcW w:w="10004" w:type="dxa"/>
          </w:tcPr>
          <w:p w:rsidR="00336EFC" w:rsidRDefault="00336EFC" w:rsidP="00336EFC">
            <w:pPr>
              <w:spacing w:line="360" w:lineRule="auto"/>
              <w:rPr>
                <w:szCs w:val="21"/>
              </w:rPr>
            </w:pPr>
            <w:r>
              <w:rPr>
                <w:rFonts w:cs="宋体" w:hint="eastAsia"/>
                <w:szCs w:val="21"/>
              </w:rPr>
              <w:t>查见：</w:t>
            </w:r>
            <w:r>
              <w:rPr>
                <w:rFonts w:ascii="宋体" w:hAnsi="宋体" w:cs="宋体" w:hint="eastAsia"/>
                <w:szCs w:val="21"/>
              </w:rPr>
              <w:t>《应急准备和响应管理》、《火灾、爆炸应急方案》、《消防演习规程》等</w:t>
            </w:r>
          </w:p>
          <w:p w:rsidR="00336EFC" w:rsidRDefault="00336EFC" w:rsidP="00336EFC">
            <w:pPr>
              <w:spacing w:line="360" w:lineRule="auto"/>
              <w:jc w:val="left"/>
              <w:rPr>
                <w:rFonts w:ascii="宋体" w:hAnsi="宋体" w:cs="宋体"/>
                <w:szCs w:val="21"/>
              </w:rPr>
            </w:pPr>
            <w:r>
              <w:rPr>
                <w:rFonts w:cs="宋体" w:hint="eastAsia"/>
                <w:szCs w:val="21"/>
              </w:rPr>
              <w:t>查见：消防演练实况记录：会展会务部相关人员</w:t>
            </w:r>
            <w:r>
              <w:rPr>
                <w:rFonts w:ascii="宋体" w:hAnsi="宋体" w:cs="宋体" w:hint="eastAsia"/>
                <w:szCs w:val="21"/>
              </w:rPr>
              <w:t>参加了20</w:t>
            </w:r>
            <w:r w:rsidR="00B0027C">
              <w:rPr>
                <w:rFonts w:ascii="宋体" w:hAnsi="宋体" w:cs="宋体" w:hint="eastAsia"/>
                <w:szCs w:val="21"/>
              </w:rPr>
              <w:t>20</w:t>
            </w:r>
            <w:r>
              <w:rPr>
                <w:rFonts w:ascii="宋体" w:hAnsi="宋体" w:cs="宋体" w:hint="eastAsia"/>
                <w:szCs w:val="21"/>
              </w:rPr>
              <w:t>年</w:t>
            </w:r>
            <w:r w:rsidR="00B0027C">
              <w:rPr>
                <w:rFonts w:ascii="宋体" w:hAnsi="宋体" w:cs="宋体" w:hint="eastAsia"/>
                <w:szCs w:val="21"/>
              </w:rPr>
              <w:t>3</w:t>
            </w:r>
            <w:r>
              <w:rPr>
                <w:rFonts w:ascii="宋体" w:hAnsi="宋体" w:cs="宋体" w:hint="eastAsia"/>
                <w:szCs w:val="21"/>
              </w:rPr>
              <w:t>月26日在公司办公区由综合部组织的消防演练。</w:t>
            </w:r>
          </w:p>
          <w:p w:rsidR="00336EFC" w:rsidRDefault="00336EFC" w:rsidP="00336EFC">
            <w:pPr>
              <w:spacing w:line="360" w:lineRule="auto"/>
              <w:ind w:firstLineChars="200" w:firstLine="420"/>
              <w:rPr>
                <w:rFonts w:ascii="宋体" w:hAnsi="宋体" w:cs="宋体"/>
                <w:szCs w:val="21"/>
              </w:rPr>
            </w:pPr>
            <w:r>
              <w:rPr>
                <w:rFonts w:ascii="宋体" w:cs="宋体" w:hint="eastAsia"/>
                <w:szCs w:val="21"/>
              </w:rPr>
              <w:lastRenderedPageBreak/>
              <w:t>查，现场对应，部门员工的安全逃生意识有明显的改善和较大提高。使员工掌握了安全逃生的方式和路径。同时使员工掌握了灭火器材的使用。消防器材完善、良好。</w:t>
            </w:r>
          </w:p>
        </w:tc>
        <w:tc>
          <w:tcPr>
            <w:tcW w:w="1585" w:type="dxa"/>
          </w:tcPr>
          <w:p w:rsidR="00336EFC" w:rsidRDefault="00336EFC" w:rsidP="00336EFC"/>
        </w:tc>
      </w:tr>
    </w:tbl>
    <w:p w:rsidR="00336EFC" w:rsidRDefault="00336EFC" w:rsidP="00336EFC">
      <w:pPr>
        <w:pStyle w:val="a9"/>
      </w:pPr>
      <w:r>
        <w:rPr>
          <w:rFonts w:hint="eastAsia"/>
        </w:rPr>
        <w:lastRenderedPageBreak/>
        <w:t>说明：不符合标注</w:t>
      </w:r>
      <w:r>
        <w:rPr>
          <w:rFonts w:hint="eastAsia"/>
        </w:rPr>
        <w:t>N</w:t>
      </w:r>
    </w:p>
    <w:p w:rsidR="00F64849" w:rsidRDefault="00F64849">
      <w:pPr>
        <w:pStyle w:val="a9"/>
      </w:pPr>
    </w:p>
    <w:sectPr w:rsidR="00F64849" w:rsidSect="00F64849">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F5A" w:rsidRDefault="00056F5A" w:rsidP="00F64849">
      <w:r>
        <w:separator/>
      </w:r>
    </w:p>
  </w:endnote>
  <w:endnote w:type="continuationSeparator" w:id="0">
    <w:p w:rsidR="00056F5A" w:rsidRDefault="00056F5A" w:rsidP="00F648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336EFC" w:rsidRDefault="00336EFC">
            <w:pPr>
              <w:pStyle w:val="a9"/>
              <w:jc w:val="center"/>
            </w:pPr>
            <w:r>
              <w:rPr>
                <w:lang w:val="zh-CN"/>
              </w:rPr>
              <w:t xml:space="preserve"> </w:t>
            </w:r>
            <w:r w:rsidR="00454F13">
              <w:rPr>
                <w:b/>
                <w:sz w:val="24"/>
                <w:szCs w:val="24"/>
              </w:rPr>
              <w:fldChar w:fldCharType="begin"/>
            </w:r>
            <w:r>
              <w:rPr>
                <w:b/>
              </w:rPr>
              <w:instrText>PAGE</w:instrText>
            </w:r>
            <w:r w:rsidR="00454F13">
              <w:rPr>
                <w:b/>
                <w:sz w:val="24"/>
                <w:szCs w:val="24"/>
              </w:rPr>
              <w:fldChar w:fldCharType="separate"/>
            </w:r>
            <w:r w:rsidR="00B0027C">
              <w:rPr>
                <w:b/>
                <w:noProof/>
              </w:rPr>
              <w:t>1</w:t>
            </w:r>
            <w:r w:rsidR="00454F13">
              <w:rPr>
                <w:b/>
                <w:sz w:val="24"/>
                <w:szCs w:val="24"/>
              </w:rPr>
              <w:fldChar w:fldCharType="end"/>
            </w:r>
            <w:r>
              <w:rPr>
                <w:lang w:val="zh-CN"/>
              </w:rPr>
              <w:t xml:space="preserve"> / </w:t>
            </w:r>
            <w:r w:rsidR="00454F13">
              <w:rPr>
                <w:b/>
                <w:sz w:val="24"/>
                <w:szCs w:val="24"/>
              </w:rPr>
              <w:fldChar w:fldCharType="begin"/>
            </w:r>
            <w:r>
              <w:rPr>
                <w:b/>
              </w:rPr>
              <w:instrText>NUMPAGES</w:instrText>
            </w:r>
            <w:r w:rsidR="00454F13">
              <w:rPr>
                <w:b/>
                <w:sz w:val="24"/>
                <w:szCs w:val="24"/>
              </w:rPr>
              <w:fldChar w:fldCharType="separate"/>
            </w:r>
            <w:r w:rsidR="00B0027C">
              <w:rPr>
                <w:b/>
                <w:noProof/>
              </w:rPr>
              <w:t>89</w:t>
            </w:r>
            <w:r w:rsidR="00454F13">
              <w:rPr>
                <w:b/>
                <w:sz w:val="24"/>
                <w:szCs w:val="24"/>
              </w:rPr>
              <w:fldChar w:fldCharType="end"/>
            </w:r>
          </w:p>
        </w:sdtContent>
      </w:sdt>
    </w:sdtContent>
  </w:sdt>
  <w:p w:rsidR="00336EFC" w:rsidRDefault="00336EF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F5A" w:rsidRDefault="00056F5A" w:rsidP="00F64849">
      <w:r>
        <w:separator/>
      </w:r>
    </w:p>
  </w:footnote>
  <w:footnote w:type="continuationSeparator" w:id="0">
    <w:p w:rsidR="00056F5A" w:rsidRDefault="00056F5A" w:rsidP="00F648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EFC" w:rsidRDefault="00336EFC">
    <w:pPr>
      <w:pStyle w:val="aa"/>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336EFC" w:rsidRDefault="00454F13">
    <w:pPr>
      <w:pStyle w:val="aa"/>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4097" type="#_x0000_t202" style="position:absolute;margin-left:554.75pt;margin-top:2.2pt;width:172pt;height:20.2pt;z-index:251658240" stroked="f">
          <v:textbox>
            <w:txbxContent>
              <w:p w:rsidR="00336EFC" w:rsidRDefault="00336EFC">
                <w:r>
                  <w:rPr>
                    <w:rFonts w:hint="eastAsia"/>
                    <w:sz w:val="18"/>
                    <w:szCs w:val="18"/>
                  </w:rPr>
                  <w:t>ISC-B-II-1</w:t>
                </w:r>
                <w:r>
                  <w:rPr>
                    <w:sz w:val="18"/>
                    <w:szCs w:val="18"/>
                  </w:rPr>
                  <w:t>2</w:t>
                </w:r>
                <w:r>
                  <w:rPr>
                    <w:rFonts w:hint="eastAsia"/>
                    <w:sz w:val="18"/>
                    <w:szCs w:val="18"/>
                  </w:rPr>
                  <w:t xml:space="preserve">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336EFC">
      <w:rPr>
        <w:rStyle w:val="CharChar1"/>
        <w:rFonts w:hint="default"/>
      </w:rPr>
      <w:t xml:space="preserve">        </w:t>
    </w:r>
    <w:r w:rsidR="00336EFC">
      <w:rPr>
        <w:rStyle w:val="CharChar1"/>
        <w:rFonts w:hint="default"/>
        <w:w w:val="90"/>
      </w:rPr>
      <w:t>Beijing International Standard united Certification Co.,Ltd.</w:t>
    </w:r>
    <w:r w:rsidR="00336EFC">
      <w:rPr>
        <w:rStyle w:val="CharChar1"/>
        <w:rFonts w:hint="default"/>
        <w:w w:val="90"/>
        <w:szCs w:val="21"/>
      </w:rPr>
      <w:t xml:space="preserve">  </w:t>
    </w:r>
    <w:r w:rsidR="00336EFC">
      <w:rPr>
        <w:rStyle w:val="CharChar1"/>
        <w:rFonts w:hint="default"/>
        <w:w w:val="90"/>
        <w:sz w:val="20"/>
      </w:rPr>
      <w:t xml:space="preserve"> </w:t>
    </w:r>
    <w:r w:rsidR="00336EFC">
      <w:rPr>
        <w:rStyle w:val="CharChar1"/>
        <w:rFonts w:hint="default"/>
        <w:w w:val="90"/>
      </w:rPr>
      <w:t xml:space="preserve">                   </w:t>
    </w:r>
  </w:p>
  <w:p w:rsidR="00336EFC" w:rsidRDefault="00336EFC">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80142D"/>
    <w:multiLevelType w:val="singleLevel"/>
    <w:tmpl w:val="8380142D"/>
    <w:lvl w:ilvl="0">
      <w:start w:val="2"/>
      <w:numFmt w:val="decimal"/>
      <w:suff w:val="nothing"/>
      <w:lvlText w:val="%1）"/>
      <w:lvlJc w:val="left"/>
    </w:lvl>
  </w:abstractNum>
  <w:abstractNum w:abstractNumId="1">
    <w:nsid w:val="BB77AEF2"/>
    <w:multiLevelType w:val="singleLevel"/>
    <w:tmpl w:val="BB77AEF2"/>
    <w:lvl w:ilvl="0">
      <w:start w:val="1"/>
      <w:numFmt w:val="decimal"/>
      <w:suff w:val="nothing"/>
      <w:lvlText w:val="%1）"/>
      <w:lvlJc w:val="left"/>
    </w:lvl>
  </w:abstractNum>
  <w:abstractNum w:abstractNumId="2">
    <w:nsid w:val="BC549EA3"/>
    <w:multiLevelType w:val="singleLevel"/>
    <w:tmpl w:val="BC549EA3"/>
    <w:lvl w:ilvl="0">
      <w:start w:val="1"/>
      <w:numFmt w:val="decimal"/>
      <w:suff w:val="nothing"/>
      <w:lvlText w:val="%1、"/>
      <w:lvlJc w:val="left"/>
    </w:lvl>
  </w:abstractNum>
  <w:abstractNum w:abstractNumId="3">
    <w:nsid w:val="E665BF1F"/>
    <w:multiLevelType w:val="singleLevel"/>
    <w:tmpl w:val="E665BF1F"/>
    <w:lvl w:ilvl="0">
      <w:start w:val="1"/>
      <w:numFmt w:val="decimal"/>
      <w:suff w:val="nothing"/>
      <w:lvlText w:val="%1、"/>
      <w:lvlJc w:val="left"/>
    </w:lvl>
  </w:abstractNum>
  <w:abstractNum w:abstractNumId="4">
    <w:nsid w:val="F4F30867"/>
    <w:multiLevelType w:val="singleLevel"/>
    <w:tmpl w:val="F4F30867"/>
    <w:lvl w:ilvl="0">
      <w:start w:val="1"/>
      <w:numFmt w:val="decimal"/>
      <w:suff w:val="nothing"/>
      <w:lvlText w:val="%1）"/>
      <w:lvlJc w:val="left"/>
    </w:lvl>
  </w:abstractNum>
  <w:abstractNum w:abstractNumId="5">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20E80EE"/>
    <w:multiLevelType w:val="singleLevel"/>
    <w:tmpl w:val="220E80EE"/>
    <w:lvl w:ilvl="0">
      <w:start w:val="1"/>
      <w:numFmt w:val="decimal"/>
      <w:suff w:val="nothing"/>
      <w:lvlText w:val="%1）"/>
      <w:lvlJc w:val="left"/>
    </w:lvl>
  </w:abstractNum>
  <w:abstractNum w:abstractNumId="7">
    <w:nsid w:val="2C599BFF"/>
    <w:multiLevelType w:val="singleLevel"/>
    <w:tmpl w:val="2C599BFF"/>
    <w:lvl w:ilvl="0">
      <w:start w:val="1"/>
      <w:numFmt w:val="decimal"/>
      <w:suff w:val="nothing"/>
      <w:lvlText w:val="%1）"/>
      <w:lvlJc w:val="left"/>
    </w:lvl>
  </w:abstractNum>
  <w:abstractNum w:abstractNumId="8">
    <w:nsid w:val="40618242"/>
    <w:multiLevelType w:val="singleLevel"/>
    <w:tmpl w:val="40618242"/>
    <w:lvl w:ilvl="0">
      <w:start w:val="1"/>
      <w:numFmt w:val="decimal"/>
      <w:suff w:val="nothing"/>
      <w:lvlText w:val="%1、"/>
      <w:lvlJc w:val="left"/>
    </w:lvl>
  </w:abstractNum>
  <w:abstractNum w:abstractNumId="9">
    <w:nsid w:val="49E30DDB"/>
    <w:multiLevelType w:val="singleLevel"/>
    <w:tmpl w:val="49E30DDB"/>
    <w:lvl w:ilvl="0">
      <w:start w:val="2"/>
      <w:numFmt w:val="decimal"/>
      <w:suff w:val="nothing"/>
      <w:lvlText w:val="（%1）"/>
      <w:lvlJc w:val="left"/>
    </w:lvl>
  </w:abstractNum>
  <w:abstractNum w:abstractNumId="10">
    <w:nsid w:val="4CA11FA8"/>
    <w:multiLevelType w:val="singleLevel"/>
    <w:tmpl w:val="4CA11FA8"/>
    <w:lvl w:ilvl="0">
      <w:start w:val="1"/>
      <w:numFmt w:val="lowerLetter"/>
      <w:suff w:val="nothing"/>
      <w:lvlText w:val="%1）"/>
      <w:lvlJc w:val="left"/>
    </w:lvl>
  </w:abstractNum>
  <w:abstractNum w:abstractNumId="11">
    <w:nsid w:val="55FCAE42"/>
    <w:multiLevelType w:val="singleLevel"/>
    <w:tmpl w:val="55FCAE42"/>
    <w:lvl w:ilvl="0">
      <w:start w:val="1"/>
      <w:numFmt w:val="decimal"/>
      <w:suff w:val="nothing"/>
      <w:lvlText w:val="%1、"/>
      <w:lvlJc w:val="left"/>
    </w:lvl>
  </w:abstractNum>
  <w:abstractNum w:abstractNumId="12">
    <w:nsid w:val="58FDFE09"/>
    <w:multiLevelType w:val="multilevel"/>
    <w:tmpl w:val="58FDFE09"/>
    <w:lvl w:ilvl="0">
      <w:start w:val="1"/>
      <w:numFmt w:val="decimal"/>
      <w:lvlText w:val="%1、"/>
      <w:lvlJc w:val="left"/>
      <w:pPr>
        <w:tabs>
          <w:tab w:val="left" w:pos="0"/>
        </w:tabs>
        <w:ind w:left="1080" w:hanging="360"/>
      </w:pPr>
    </w:lvl>
    <w:lvl w:ilvl="1">
      <w:start w:val="1"/>
      <w:numFmt w:val="lowerLetter"/>
      <w:lvlText w:val="%2)"/>
      <w:lvlJc w:val="left"/>
      <w:pPr>
        <w:tabs>
          <w:tab w:val="left" w:pos="0"/>
        </w:tabs>
        <w:ind w:left="1560" w:hanging="420"/>
      </w:pPr>
    </w:lvl>
    <w:lvl w:ilvl="2">
      <w:start w:val="1"/>
      <w:numFmt w:val="lowerRoman"/>
      <w:lvlText w:val="%3."/>
      <w:lvlJc w:val="right"/>
      <w:pPr>
        <w:tabs>
          <w:tab w:val="left" w:pos="0"/>
        </w:tabs>
        <w:ind w:left="1980" w:hanging="420"/>
      </w:pPr>
    </w:lvl>
    <w:lvl w:ilvl="3">
      <w:start w:val="1"/>
      <w:numFmt w:val="decimal"/>
      <w:lvlText w:val="%4."/>
      <w:lvlJc w:val="left"/>
      <w:pPr>
        <w:tabs>
          <w:tab w:val="left" w:pos="0"/>
        </w:tabs>
        <w:ind w:left="2400" w:hanging="420"/>
      </w:pPr>
    </w:lvl>
    <w:lvl w:ilvl="4">
      <w:start w:val="1"/>
      <w:numFmt w:val="lowerLetter"/>
      <w:lvlText w:val="%5)"/>
      <w:lvlJc w:val="left"/>
      <w:pPr>
        <w:tabs>
          <w:tab w:val="left" w:pos="0"/>
        </w:tabs>
        <w:ind w:left="2820" w:hanging="420"/>
      </w:pPr>
    </w:lvl>
    <w:lvl w:ilvl="5">
      <w:start w:val="1"/>
      <w:numFmt w:val="lowerRoman"/>
      <w:lvlText w:val="%6."/>
      <w:lvlJc w:val="right"/>
      <w:pPr>
        <w:tabs>
          <w:tab w:val="left" w:pos="0"/>
        </w:tabs>
        <w:ind w:left="3240" w:hanging="420"/>
      </w:pPr>
    </w:lvl>
    <w:lvl w:ilvl="6">
      <w:start w:val="1"/>
      <w:numFmt w:val="decimal"/>
      <w:lvlText w:val="%7."/>
      <w:lvlJc w:val="left"/>
      <w:pPr>
        <w:tabs>
          <w:tab w:val="left" w:pos="0"/>
        </w:tabs>
        <w:ind w:left="3660" w:hanging="420"/>
      </w:pPr>
    </w:lvl>
    <w:lvl w:ilvl="7">
      <w:start w:val="1"/>
      <w:numFmt w:val="lowerLetter"/>
      <w:lvlText w:val="%8)"/>
      <w:lvlJc w:val="left"/>
      <w:pPr>
        <w:tabs>
          <w:tab w:val="left" w:pos="0"/>
        </w:tabs>
        <w:ind w:left="4080" w:hanging="420"/>
      </w:pPr>
    </w:lvl>
    <w:lvl w:ilvl="8">
      <w:start w:val="1"/>
      <w:numFmt w:val="lowerRoman"/>
      <w:lvlText w:val="%9."/>
      <w:lvlJc w:val="right"/>
      <w:pPr>
        <w:tabs>
          <w:tab w:val="left" w:pos="0"/>
        </w:tabs>
        <w:ind w:left="4500" w:hanging="420"/>
      </w:pPr>
    </w:lvl>
  </w:abstractNum>
  <w:abstractNum w:abstractNumId="13">
    <w:nsid w:val="59BF21E7"/>
    <w:multiLevelType w:val="singleLevel"/>
    <w:tmpl w:val="59BF21E7"/>
    <w:lvl w:ilvl="0">
      <w:start w:val="1"/>
      <w:numFmt w:val="decimal"/>
      <w:suff w:val="nothing"/>
      <w:lvlText w:val="%1、"/>
      <w:lvlJc w:val="left"/>
    </w:lvl>
  </w:abstractNum>
  <w:abstractNum w:abstractNumId="14">
    <w:nsid w:val="64FE8ABA"/>
    <w:multiLevelType w:val="singleLevel"/>
    <w:tmpl w:val="64FE8ABA"/>
    <w:lvl w:ilvl="0">
      <w:start w:val="1"/>
      <w:numFmt w:val="decimal"/>
      <w:suff w:val="nothing"/>
      <w:lvlText w:val="%1）"/>
      <w:lvlJc w:val="left"/>
    </w:lvl>
  </w:abstractNum>
  <w:abstractNum w:abstractNumId="15">
    <w:nsid w:val="6C402459"/>
    <w:multiLevelType w:val="multilevel"/>
    <w:tmpl w:val="6C402459"/>
    <w:lvl w:ilvl="0">
      <w:start w:val="1"/>
      <w:numFmt w:val="decimal"/>
      <w:lvlText w:val="%1."/>
      <w:lvlJc w:val="left"/>
      <w:pPr>
        <w:tabs>
          <w:tab w:val="left" w:pos="360"/>
        </w:tabs>
        <w:ind w:left="360" w:hanging="360"/>
      </w:pPr>
      <w:rPr>
        <w:rFonts w:hint="eastAsia"/>
      </w:rPr>
    </w:lvl>
    <w:lvl w:ilvl="1">
      <w:start w:val="1"/>
      <w:numFmt w:val="decimal"/>
      <w:isLgl/>
      <w:lvlText w:val="%1.%2"/>
      <w:lvlJc w:val="left"/>
      <w:pPr>
        <w:tabs>
          <w:tab w:val="left" w:pos="480"/>
        </w:tabs>
        <w:ind w:left="480" w:hanging="480"/>
      </w:pPr>
      <w:rPr>
        <w:rFonts w:hint="default"/>
      </w:rPr>
    </w:lvl>
    <w:lvl w:ilvl="2">
      <w:start w:val="1"/>
      <w:numFmt w:val="decimal"/>
      <w:isLgl/>
      <w:lvlText w:val="%1.%2.%3"/>
      <w:lvlJc w:val="left"/>
      <w:pPr>
        <w:tabs>
          <w:tab w:val="left" w:pos="480"/>
        </w:tabs>
        <w:ind w:left="480" w:hanging="480"/>
      </w:pPr>
      <w:rPr>
        <w:rFonts w:hint="default"/>
      </w:rPr>
    </w:lvl>
    <w:lvl w:ilvl="3">
      <w:start w:val="1"/>
      <w:numFmt w:val="decimal"/>
      <w:isLgl/>
      <w:lvlText w:val="%1.%2.%3.%4"/>
      <w:lvlJc w:val="left"/>
      <w:pPr>
        <w:tabs>
          <w:tab w:val="left" w:pos="480"/>
        </w:tabs>
        <w:ind w:left="480" w:hanging="480"/>
      </w:pPr>
      <w:rPr>
        <w:rFonts w:hint="default"/>
      </w:rPr>
    </w:lvl>
    <w:lvl w:ilvl="4">
      <w:start w:val="1"/>
      <w:numFmt w:val="decimal"/>
      <w:isLgl/>
      <w:lvlText w:val="%1.%2.%3.%4.%5"/>
      <w:lvlJc w:val="left"/>
      <w:pPr>
        <w:tabs>
          <w:tab w:val="left" w:pos="480"/>
        </w:tabs>
        <w:ind w:left="480" w:hanging="480"/>
      </w:pPr>
      <w:rPr>
        <w:rFonts w:hint="default"/>
      </w:rPr>
    </w:lvl>
    <w:lvl w:ilvl="5">
      <w:start w:val="1"/>
      <w:numFmt w:val="decimal"/>
      <w:isLgl/>
      <w:lvlText w:val="%1.%2.%3.%4.%5.%6"/>
      <w:lvlJc w:val="left"/>
      <w:pPr>
        <w:tabs>
          <w:tab w:val="left" w:pos="480"/>
        </w:tabs>
        <w:ind w:left="480" w:hanging="480"/>
      </w:pPr>
      <w:rPr>
        <w:rFonts w:hint="default"/>
      </w:rPr>
    </w:lvl>
    <w:lvl w:ilvl="6">
      <w:start w:val="1"/>
      <w:numFmt w:val="decimal"/>
      <w:isLgl/>
      <w:lvlText w:val="%1.%2.%3.%4.%5.%6.%7"/>
      <w:lvlJc w:val="left"/>
      <w:pPr>
        <w:tabs>
          <w:tab w:val="left" w:pos="480"/>
        </w:tabs>
        <w:ind w:left="480" w:hanging="480"/>
      </w:pPr>
      <w:rPr>
        <w:rFonts w:hint="default"/>
      </w:rPr>
    </w:lvl>
    <w:lvl w:ilvl="7">
      <w:start w:val="1"/>
      <w:numFmt w:val="decimal"/>
      <w:isLgl/>
      <w:lvlText w:val="%1.%2.%3.%4.%5.%6.%7.%8"/>
      <w:lvlJc w:val="left"/>
      <w:pPr>
        <w:tabs>
          <w:tab w:val="left" w:pos="480"/>
        </w:tabs>
        <w:ind w:left="480" w:hanging="480"/>
      </w:pPr>
      <w:rPr>
        <w:rFonts w:hint="default"/>
      </w:rPr>
    </w:lvl>
    <w:lvl w:ilvl="8">
      <w:start w:val="1"/>
      <w:numFmt w:val="decimal"/>
      <w:isLgl/>
      <w:lvlText w:val="%1.%2.%3.%4.%5.%6.%7.%8.%9"/>
      <w:lvlJc w:val="left"/>
      <w:pPr>
        <w:tabs>
          <w:tab w:val="left" w:pos="480"/>
        </w:tabs>
        <w:ind w:left="480" w:hanging="480"/>
      </w:pPr>
      <w:rPr>
        <w:rFonts w:hint="default"/>
      </w:rPr>
    </w:lvl>
  </w:abstractNum>
  <w:abstractNum w:abstractNumId="16">
    <w:nsid w:val="78E5F7AE"/>
    <w:multiLevelType w:val="singleLevel"/>
    <w:tmpl w:val="78E5F7AE"/>
    <w:lvl w:ilvl="0">
      <w:start w:val="1"/>
      <w:numFmt w:val="decimal"/>
      <w:suff w:val="nothing"/>
      <w:lvlText w:val="%1、"/>
      <w:lvlJc w:val="left"/>
    </w:lvl>
  </w:abstractNum>
  <w:num w:numId="1">
    <w:abstractNumId w:val="13"/>
    <w:lvlOverride w:ilvl="0">
      <w:startOverride w:val="1"/>
    </w:lvlOverride>
  </w:num>
  <w:num w:numId="2">
    <w:abstractNumId w:val="7"/>
  </w:num>
  <w:num w:numId="3">
    <w:abstractNumId w:val="10"/>
  </w:num>
  <w:num w:numId="4">
    <w:abstractNumId w:val="3"/>
  </w:num>
  <w:num w:numId="5">
    <w:abstractNumId w:val="2"/>
  </w:num>
  <w:num w:numId="6">
    <w:abstractNumId w:val="6"/>
  </w:num>
  <w:num w:numId="7">
    <w:abstractNumId w:val="0"/>
  </w:num>
  <w:num w:numId="8">
    <w:abstractNumId w:val="14"/>
  </w:num>
  <w:num w:numId="9">
    <w:abstractNumId w:val="4"/>
    <w:lvlOverride w:ilvl="0">
      <w:startOverride w:val="1"/>
    </w:lvlOverride>
  </w:num>
  <w:num w:numId="10">
    <w:abstractNumId w:val="5"/>
  </w:num>
  <w:num w:numId="11">
    <w:abstractNumId w:val="8"/>
  </w:num>
  <w:num w:numId="12">
    <w:abstractNumId w:val="12"/>
  </w:num>
  <w:num w:numId="13">
    <w:abstractNumId w:val="11"/>
  </w:num>
  <w:num w:numId="14">
    <w:abstractNumId w:val="1"/>
  </w:num>
  <w:num w:numId="15">
    <w:abstractNumId w:val="15"/>
  </w:num>
  <w:num w:numId="16">
    <w:abstractNumId w:val="9"/>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doNotTrackMoves/>
  <w:defaultTabStop w:val="420"/>
  <w:drawingGridHorizontalSpacing w:val="105"/>
  <w:drawingGridVerticalSpacing w:val="156"/>
  <w:noPunctuationKerning/>
  <w:characterSpacingControl w:val="compressPunctuation"/>
  <w:hdrShapeDefaults>
    <o:shapedefaults v:ext="edit" spidmax="8194"/>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64849"/>
    <w:rsid w:val="00056F5A"/>
    <w:rsid w:val="000B79B2"/>
    <w:rsid w:val="00336EFC"/>
    <w:rsid w:val="00350484"/>
    <w:rsid w:val="00454F13"/>
    <w:rsid w:val="004E6081"/>
    <w:rsid w:val="00517106"/>
    <w:rsid w:val="006C4884"/>
    <w:rsid w:val="006D0A9E"/>
    <w:rsid w:val="008408E6"/>
    <w:rsid w:val="00940D17"/>
    <w:rsid w:val="00A45000"/>
    <w:rsid w:val="00B0027C"/>
    <w:rsid w:val="00B6013A"/>
    <w:rsid w:val="00BD5DBC"/>
    <w:rsid w:val="00D608BA"/>
    <w:rsid w:val="00F64849"/>
    <w:rsid w:val="00F803BA"/>
    <w:rsid w:val="053B63DA"/>
    <w:rsid w:val="081C3540"/>
    <w:rsid w:val="08454252"/>
    <w:rsid w:val="18E22058"/>
    <w:rsid w:val="18FE351E"/>
    <w:rsid w:val="1AEC121D"/>
    <w:rsid w:val="1CE95976"/>
    <w:rsid w:val="2A4E09B4"/>
    <w:rsid w:val="3031738E"/>
    <w:rsid w:val="34D62251"/>
    <w:rsid w:val="35011BA8"/>
    <w:rsid w:val="377131F2"/>
    <w:rsid w:val="3A0276A6"/>
    <w:rsid w:val="522D4C8F"/>
    <w:rsid w:val="57E73F04"/>
    <w:rsid w:val="59471160"/>
    <w:rsid w:val="5B04409A"/>
    <w:rsid w:val="6319019F"/>
    <w:rsid w:val="6E9917CC"/>
    <w:rsid w:val="71033C0C"/>
    <w:rsid w:val="7DA05F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Note Heading" w:semiHidden="0" w:unhideWhenUsed="0"/>
    <w:lsdException w:name="Block Text" w:semiHidden="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Web 3" w:semiHidden="0" w:unhideWhenUsed="0"/>
    <w:lsdException w:name="Balloon Text" w:qFormat="1"/>
    <w:lsdException w:name="Table Grid" w:semiHidden="0" w:uiPriority="59" w:unhideWhenUsed="0" w:qFormat="1"/>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64849"/>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F64849"/>
    <w:pPr>
      <w:spacing w:before="25" w:after="25"/>
    </w:pPr>
    <w:rPr>
      <w:bCs/>
      <w:spacing w:val="10"/>
    </w:rPr>
  </w:style>
  <w:style w:type="paragraph" w:styleId="a4">
    <w:name w:val="Body Text"/>
    <w:basedOn w:val="a"/>
    <w:qFormat/>
    <w:rsid w:val="00F64849"/>
    <w:rPr>
      <w:color w:val="0000FF"/>
    </w:rPr>
  </w:style>
  <w:style w:type="paragraph" w:styleId="a5">
    <w:name w:val="Body Text Indent"/>
    <w:basedOn w:val="a"/>
    <w:qFormat/>
    <w:rsid w:val="00F64849"/>
    <w:pPr>
      <w:spacing w:line="360" w:lineRule="auto"/>
      <w:ind w:firstLine="420"/>
    </w:pPr>
    <w:rPr>
      <w:rFonts w:ascii="宋体" w:hint="eastAsia"/>
    </w:rPr>
  </w:style>
  <w:style w:type="paragraph" w:styleId="a6">
    <w:name w:val="Block Text"/>
    <w:basedOn w:val="a"/>
    <w:uiPriority w:val="99"/>
    <w:qFormat/>
    <w:rsid w:val="00F64849"/>
    <w:pPr>
      <w:tabs>
        <w:tab w:val="left" w:pos="709"/>
        <w:tab w:val="left" w:pos="1069"/>
        <w:tab w:val="left" w:pos="2149"/>
      </w:tabs>
      <w:ind w:left="1429" w:right="194"/>
    </w:pPr>
    <w:rPr>
      <w:rFonts w:ascii="楷体_GB2312" w:eastAsia="楷体_GB2312"/>
      <w:sz w:val="24"/>
    </w:rPr>
  </w:style>
  <w:style w:type="paragraph" w:styleId="a7">
    <w:name w:val="Date"/>
    <w:basedOn w:val="a"/>
    <w:next w:val="a"/>
    <w:qFormat/>
    <w:rsid w:val="00F64849"/>
    <w:rPr>
      <w:rFonts w:ascii="宋体"/>
      <w:sz w:val="24"/>
    </w:rPr>
  </w:style>
  <w:style w:type="paragraph" w:styleId="a8">
    <w:name w:val="Balloon Text"/>
    <w:basedOn w:val="a"/>
    <w:link w:val="Char"/>
    <w:uiPriority w:val="99"/>
    <w:semiHidden/>
    <w:unhideWhenUsed/>
    <w:qFormat/>
    <w:rsid w:val="00F64849"/>
    <w:rPr>
      <w:sz w:val="18"/>
      <w:szCs w:val="18"/>
    </w:rPr>
  </w:style>
  <w:style w:type="paragraph" w:styleId="a9">
    <w:name w:val="footer"/>
    <w:basedOn w:val="a"/>
    <w:link w:val="Char0"/>
    <w:uiPriority w:val="99"/>
    <w:unhideWhenUsed/>
    <w:qFormat/>
    <w:rsid w:val="00F64849"/>
    <w:pPr>
      <w:tabs>
        <w:tab w:val="center" w:pos="4153"/>
        <w:tab w:val="right" w:pos="8306"/>
      </w:tabs>
      <w:snapToGrid w:val="0"/>
      <w:jc w:val="left"/>
    </w:pPr>
    <w:rPr>
      <w:sz w:val="18"/>
      <w:szCs w:val="18"/>
    </w:rPr>
  </w:style>
  <w:style w:type="paragraph" w:styleId="aa">
    <w:name w:val="header"/>
    <w:basedOn w:val="a"/>
    <w:link w:val="Char1"/>
    <w:unhideWhenUsed/>
    <w:qFormat/>
    <w:rsid w:val="00F64849"/>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rsid w:val="00F64849"/>
    <w:rPr>
      <w:color w:val="000000"/>
      <w:kern w:val="0"/>
      <w:sz w:val="24"/>
      <w:szCs w:val="24"/>
    </w:rPr>
  </w:style>
  <w:style w:type="table" w:styleId="ac">
    <w:name w:val="Table Grid"/>
    <w:basedOn w:val="a2"/>
    <w:uiPriority w:val="59"/>
    <w:qFormat/>
    <w:rsid w:val="00F6484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sid w:val="00F64849"/>
    <w:rPr>
      <w:b/>
      <w:bCs/>
    </w:rPr>
  </w:style>
  <w:style w:type="character" w:customStyle="1" w:styleId="Char1">
    <w:name w:val="页眉 Char"/>
    <w:basedOn w:val="a1"/>
    <w:link w:val="aa"/>
    <w:uiPriority w:val="99"/>
    <w:qFormat/>
    <w:rsid w:val="00F64849"/>
    <w:rPr>
      <w:rFonts w:ascii="Times New Roman" w:eastAsia="宋体" w:hAnsi="Times New Roman" w:cs="Times New Roman"/>
      <w:sz w:val="18"/>
      <w:szCs w:val="18"/>
    </w:rPr>
  </w:style>
  <w:style w:type="character" w:customStyle="1" w:styleId="Char0">
    <w:name w:val="页脚 Char"/>
    <w:basedOn w:val="a1"/>
    <w:link w:val="a9"/>
    <w:uiPriority w:val="99"/>
    <w:qFormat/>
    <w:rsid w:val="00F64849"/>
    <w:rPr>
      <w:rFonts w:ascii="Times New Roman" w:eastAsia="宋体" w:hAnsi="Times New Roman" w:cs="Times New Roman"/>
      <w:sz w:val="18"/>
      <w:szCs w:val="18"/>
    </w:rPr>
  </w:style>
  <w:style w:type="character" w:customStyle="1" w:styleId="Char">
    <w:name w:val="批注框文本 Char"/>
    <w:basedOn w:val="a1"/>
    <w:link w:val="a8"/>
    <w:uiPriority w:val="99"/>
    <w:semiHidden/>
    <w:qFormat/>
    <w:rsid w:val="00F64849"/>
    <w:rPr>
      <w:rFonts w:ascii="Times New Roman" w:eastAsia="宋体" w:hAnsi="Times New Roman" w:cs="Times New Roman"/>
      <w:sz w:val="18"/>
      <w:szCs w:val="18"/>
    </w:rPr>
  </w:style>
  <w:style w:type="character" w:customStyle="1" w:styleId="CharChar1">
    <w:name w:val="Char Char1"/>
    <w:qFormat/>
    <w:locked/>
    <w:rsid w:val="00F64849"/>
    <w:rPr>
      <w:rFonts w:ascii="宋体" w:eastAsia="宋体" w:hAnsi="Courier New" w:hint="eastAsia"/>
      <w:kern w:val="2"/>
      <w:sz w:val="21"/>
      <w:lang w:val="en-US" w:eastAsia="zh-CN" w:bidi="ar-SA"/>
    </w:rPr>
  </w:style>
  <w:style w:type="paragraph" w:styleId="ae">
    <w:name w:val="List Paragraph"/>
    <w:basedOn w:val="a"/>
    <w:uiPriority w:val="99"/>
    <w:unhideWhenUsed/>
    <w:qFormat/>
    <w:rsid w:val="00F64849"/>
    <w:pPr>
      <w:ind w:firstLineChars="200" w:firstLine="420"/>
    </w:pPr>
  </w:style>
  <w:style w:type="paragraph" w:customStyle="1" w:styleId="Default">
    <w:name w:val="Default"/>
    <w:qFormat/>
    <w:rsid w:val="00F64849"/>
    <w:pPr>
      <w:widowControl w:val="0"/>
      <w:autoSpaceDE w:val="0"/>
      <w:autoSpaceDN w:val="0"/>
      <w:adjustRightInd w:val="0"/>
    </w:pPr>
    <w:rPr>
      <w:rFonts w:ascii="黑体" w:hAnsi="黑体" w:cs="黑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89</Pages>
  <Words>8525</Words>
  <Characters>48595</Characters>
  <Application>Microsoft Office Word</Application>
  <DocSecurity>0</DocSecurity>
  <Lines>404</Lines>
  <Paragraphs>114</Paragraphs>
  <ScaleCrop>false</ScaleCrop>
  <Company/>
  <LinksUpToDate>false</LinksUpToDate>
  <CharactersWithSpaces>57006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25</cp:revision>
  <dcterms:created xsi:type="dcterms:W3CDTF">2015-06-17T12:51:00Z</dcterms:created>
  <dcterms:modified xsi:type="dcterms:W3CDTF">2020-12-30T07:07:00Z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