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7908925</wp:posOffset>
            </wp:positionV>
            <wp:extent cx="327660" cy="336550"/>
            <wp:effectExtent l="0" t="0" r="7620" b="1397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0344-2019-QEO-2020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重庆市重点产业人力资源服务有限公司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企业联系人及总经</w:t>
            </w:r>
            <w:bookmarkStart w:id="5" w:name="_GoBack"/>
            <w:bookmarkEnd w:id="5"/>
            <w:r>
              <w:rPr>
                <w:rFonts w:hint="eastAsia"/>
                <w:b/>
                <w:szCs w:val="21"/>
                <w:lang w:val="en-US" w:eastAsia="zh-CN"/>
              </w:rPr>
              <w:t>理变更：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变更前：</w:t>
            </w:r>
            <w:bookmarkStart w:id="2" w:name="管理者代表"/>
            <w:r>
              <w:rPr>
                <w:rFonts w:hint="eastAsia"/>
                <w:b/>
                <w:szCs w:val="21"/>
                <w:lang w:val="en-US" w:eastAsia="zh-CN"/>
              </w:rPr>
              <w:t>企业联系人：</w:t>
            </w:r>
            <w:r>
              <w:rPr>
                <w:rFonts w:hint="eastAsia"/>
                <w:b/>
                <w:szCs w:val="21"/>
              </w:rPr>
              <w:t>文婷</w:t>
            </w:r>
            <w:bookmarkEnd w:id="2"/>
            <w:bookmarkStart w:id="3" w:name="联系人电话"/>
            <w:r>
              <w:rPr>
                <w:rFonts w:hint="eastAsia"/>
                <w:b/>
                <w:szCs w:val="21"/>
              </w:rPr>
              <w:t>17353104498</w:t>
            </w:r>
            <w:bookmarkEnd w:id="3"/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</w:rPr>
              <w:t>总经理：周泽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变更后：企业联系人：</w:t>
            </w:r>
            <w:r>
              <w:rPr>
                <w:rFonts w:hint="eastAsia"/>
                <w:b/>
                <w:szCs w:val="21"/>
              </w:rPr>
              <w:t>谭凤15123922621，总经理：王军国，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2020.12.25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937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2020-12-25T02:59:14Z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