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689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0156-2019</w:t>
      </w:r>
      <w:bookmarkEnd w:id="0"/>
      <w:bookmarkStart w:id="1" w:name="_GoBack"/>
      <w:bookmarkEnd w:id="1"/>
    </w:p>
    <w:p w:rsidR="0052689E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52689E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52689E"/>
        </w:tc>
        <w:tc>
          <w:tcPr>
            <w:tcW w:w="2307" w:type="dxa"/>
            <w:gridSpan w:val="3"/>
            <w:vAlign w:val="center"/>
          </w:tcPr>
          <w:p w:rsidR="0052689E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52689E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52689E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52689E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52689E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52689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52689E">
            <w:r>
              <w:rPr>
                <w:rFonts w:hint="eastAsia"/>
              </w:rPr>
              <w:t>校准证书</w:t>
            </w:r>
          </w:p>
          <w:p w:rsidR="0052689E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52689E">
            <w:r>
              <w:rPr>
                <w:rFonts w:hint="eastAsia"/>
              </w:rPr>
              <w:t>校准日期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52689E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52689E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52689E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52689E"/>
        </w:tc>
        <w:tc>
          <w:tcPr>
            <w:tcW w:w="1559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418" w:type="dxa"/>
          </w:tcPr>
          <w:p w:rsidR="0052689E"/>
        </w:tc>
        <w:tc>
          <w:tcPr>
            <w:tcW w:w="1134" w:type="dxa"/>
            <w:gridSpan w:val="2"/>
          </w:tcPr>
          <w:p w:rsidR="0052689E"/>
        </w:tc>
        <w:tc>
          <w:tcPr>
            <w:tcW w:w="1592" w:type="dxa"/>
          </w:tcPr>
          <w:p w:rsidR="0052689E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计量验证记录</w:t>
            </w:r>
          </w:p>
          <w:p w:rsidR="0052689E"/>
          <w:p w:rsidR="0052689E"/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52689E">
            <w:pPr>
              <w:rPr>
                <w:szCs w:val="21"/>
              </w:rPr>
            </w:pPr>
          </w:p>
          <w:p w:rsidR="0052689E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52689E">
            <w:r>
              <w:rPr>
                <w:rFonts w:hint="eastAsia"/>
              </w:rPr>
              <w:t>认证审核记录：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52689E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52689E"/>
          <w:p w:rsidR="0052689E">
            <w:r>
              <w:rPr>
                <w:rFonts w:hint="eastAsia"/>
              </w:rPr>
              <w:t>审核员意见：</w:t>
            </w:r>
          </w:p>
          <w:p w:rsidR="0052689E"/>
          <w:p w:rsidR="0052689E"/>
          <w:p w:rsidR="0052689E"/>
          <w:p w:rsidR="0052689E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52689E">
            <w:pPr>
              <w:rPr>
                <w:szCs w:val="21"/>
              </w:rPr>
            </w:pPr>
          </w:p>
          <w:p w:rsidR="0052689E">
            <w:pPr>
              <w:rPr>
                <w:szCs w:val="21"/>
              </w:rPr>
            </w:pPr>
          </w:p>
        </w:tc>
      </w:tr>
    </w:tbl>
    <w:p w:rsidR="0052689E">
      <w:pPr>
        <w:rPr>
          <w:rFonts w:ascii="Times New Roman" w:eastAsia="宋体" w:hAnsi="Times New Roman" w:cs="Times New Roman"/>
          <w:szCs w:val="21"/>
        </w:rPr>
      </w:pPr>
    </w:p>
    <w:sectPr w:rsidSect="0052689E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52689E">
        <w:pPr>
          <w:pStyle w:val="Footer"/>
          <w:jc w:val="center"/>
        </w:pPr>
        <w:r>
          <w:fldChar w:fldCharType="begin"/>
        </w:r>
        <w:r w:rsidR="00913327">
          <w:instrText>PAGE   \* MERGEFORMAT</w:instrText>
        </w:r>
        <w:r>
          <w:fldChar w:fldCharType="separate"/>
        </w:r>
        <w:r w:rsidRPr="007A0F5A" w:rsidR="007A0F5A">
          <w:rPr>
            <w:noProof/>
            <w:lang w:val="zh-CN"/>
          </w:rPr>
          <w:t>1</w:t>
        </w:r>
        <w:r>
          <w:fldChar w:fldCharType="end"/>
        </w:r>
      </w:p>
    </w:sdtContent>
  </w:sdt>
  <w:p w:rsidR="0052689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689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52689E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52689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 w:rsidR="0052689E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1332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52689E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2689E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375</Characters>
  <Application>Microsoft Office Word</Application>
  <DocSecurity>0</DocSecurity>
  <Lines>3</Lines>
  <Paragraphs>1</Paragraphs>
  <ScaleCrop>false</ScaleCrop>
  <Company>Aliyun</Company>
  <LinksUpToDate>false</LinksUpToDate>
  <CharactersWithSpaces>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22</cp:revision>
  <cp:lastPrinted>2017-02-16T05:50:00Z</cp:lastPrinted>
  <dcterms:created xsi:type="dcterms:W3CDTF">2015-10-14T00:38:00Z</dcterms:created>
  <dcterms:modified xsi:type="dcterms:W3CDTF">2019-06-24T03:07:00Z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