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035</w:t>
      </w:r>
      <w:r>
        <w:rPr>
          <w:rFonts w:ascii="Times New Roman" w:hAnsi="Times New Roman" w:cs="Times New Roman"/>
          <w:u w:val="single"/>
        </w:rPr>
        <w:t>-</w:t>
      </w:r>
      <w:bookmarkEnd w:id="0"/>
      <w:r>
        <w:rPr>
          <w:rFonts w:hint="eastAsia" w:ascii="Times New Roman" w:hAnsi="Times New Roman" w:cs="Times New Roman"/>
          <w:u w:val="single"/>
        </w:rPr>
        <w:t>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计量要求导出和计量验证记录表</w:t>
      </w:r>
    </w:p>
    <w:tbl>
      <w:tblPr>
        <w:tblStyle w:val="6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709"/>
        <w:gridCol w:w="1417"/>
        <w:gridCol w:w="372"/>
        <w:gridCol w:w="1471"/>
        <w:gridCol w:w="851"/>
        <w:gridCol w:w="1134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测量过程名称</w:t>
            </w:r>
          </w:p>
        </w:tc>
        <w:tc>
          <w:tcPr>
            <w:tcW w:w="249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bookmarkStart w:id="1" w:name="_GoBack"/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排沙泵电机壳水压试验</w:t>
            </w:r>
            <w:bookmarkEnd w:id="1"/>
          </w:p>
        </w:tc>
        <w:tc>
          <w:tcPr>
            <w:tcW w:w="232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被测参数要求</w:t>
            </w:r>
            <w:r>
              <w:rPr>
                <w:rFonts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szCs w:val="21"/>
              </w:rPr>
              <w:t>含公差</w:t>
            </w:r>
            <w:r>
              <w:rPr>
                <w:rFonts w:ascii="Times New Roman" w:hAnsi="Times New Roman" w:eastAsia="宋体" w:cs="Times New Roman"/>
                <w:szCs w:val="21"/>
              </w:rPr>
              <w:t>)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宋体" w:eastAsia="宋体" w:cs="Times New Roman"/>
                <w:bCs/>
                <w:szCs w:val="21"/>
              </w:rPr>
              <w:t>（</w:t>
            </w:r>
            <w:r>
              <w:rPr>
                <w:rFonts w:hint="eastAsia" w:ascii="Times New Roman" w:hAnsi="宋体" w:eastAsia="宋体" w:cs="Times New Roman"/>
                <w:bCs/>
                <w:szCs w:val="21"/>
                <w:lang w:val="en-US" w:eastAsia="zh-CN"/>
              </w:rPr>
              <w:t>1-2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MP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077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被测参数要求识别依据文件</w:t>
            </w:r>
          </w:p>
        </w:tc>
        <w:tc>
          <w:tcPr>
            <w:tcW w:w="5187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MT/T671-2005《煤矿用隔爆型潜水电泵》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64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计量要求导出方法（可另附）</w:t>
            </w:r>
          </w:p>
          <w:p>
            <w:pPr>
              <w:pStyle w:val="10"/>
              <w:spacing w:line="360" w:lineRule="auto"/>
              <w:ind w:firstLine="0"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宋体" w:eastAsia="宋体" w:cs="Times New Roman"/>
                <w:szCs w:val="21"/>
              </w:rPr>
              <w:t>测量参数公差范围：Ｔ</w:t>
            </w:r>
            <w:r>
              <w:rPr>
                <w:rFonts w:ascii="Times New Roman" w:hAnsi="Times New Roman" w:eastAsia="宋体" w:cs="Times New Roman"/>
                <w:szCs w:val="21"/>
              </w:rPr>
              <w:t>=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>MPa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  <w:lang w:val="en-US" w:eastAsia="zh-CN"/>
              </w:rPr>
              <w:t>2.</w:t>
            </w:r>
            <w:r>
              <w:rPr>
                <w:rFonts w:ascii="Times New Roman" w:hAnsi="宋体" w:eastAsia="宋体" w:cs="Times New Roman"/>
                <w:szCs w:val="21"/>
              </w:rPr>
              <w:t>测量设备的最大允许误差</w:t>
            </w:r>
            <w:r>
              <w:rPr>
                <w:rFonts w:ascii="宋体" w:hAnsi="宋体" w:eastAsia="宋体" w:cs="Times New Roman"/>
                <w:szCs w:val="21"/>
              </w:rPr>
              <w:t>△</w:t>
            </w:r>
            <w:r>
              <w:rPr>
                <w:rFonts w:ascii="Times New Roman" w:hAnsi="宋体" w:eastAsia="宋体" w:cs="Times New Roman"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eastAsia="宋体" w:cs="Times New Roman"/>
                <w:szCs w:val="21"/>
              </w:rPr>
              <w:t>≤1/3</w:t>
            </w:r>
            <w:r>
              <w:rPr>
                <w:rFonts w:ascii="Times New Roman" w:hAnsi="宋体" w:eastAsia="宋体" w:cs="Times New Roman"/>
                <w:szCs w:val="21"/>
              </w:rPr>
              <w:t>Ｔ</w:t>
            </w:r>
            <w:r>
              <w:rPr>
                <w:rFonts w:ascii="Times New Roman" w:hAnsi="Times New Roman" w:eastAsia="宋体" w:cs="Times New Roman"/>
                <w:szCs w:val="21"/>
              </w:rPr>
              <w:t>=1/3×=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0.3</w:t>
            </w:r>
            <w:r>
              <w:rPr>
                <w:rFonts w:ascii="Times New Roman" w:hAnsi="Times New Roman" w:eastAsia="宋体" w:cs="Times New Roman"/>
                <w:szCs w:val="21"/>
              </w:rPr>
              <w:t>3=±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0.167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MPa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</w:t>
            </w:r>
            <w:r>
              <w:rPr>
                <w:rFonts w:ascii="Times New Roman" w:hAnsi="宋体" w:eastAsia="宋体" w:cs="Times New Roman"/>
                <w:szCs w:val="21"/>
              </w:rPr>
              <w:t>被测参数测量范围：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（</w:t>
            </w:r>
            <w:r>
              <w:rPr>
                <w:rFonts w:hint="eastAsia" w:ascii="Times New Roman" w:hAnsi="宋体" w:eastAsia="宋体" w:cs="Times New Roman"/>
                <w:bCs/>
                <w:szCs w:val="21"/>
                <w:lang w:val="en-US" w:eastAsia="zh-CN"/>
              </w:rPr>
              <w:t>1-2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MPa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</w:rPr>
              <w:t>，</w:t>
            </w:r>
            <w:r>
              <w:rPr>
                <w:rFonts w:hint="eastAsia" w:ascii="Times New Roman" w:hAnsi="宋体" w:eastAsia="宋体" w:cs="Times New Roman"/>
                <w:szCs w:val="21"/>
                <w:lang w:eastAsia="zh-CN"/>
              </w:rPr>
              <w:t>导出测量范围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（</w:t>
            </w:r>
            <w:r>
              <w:rPr>
                <w:rFonts w:hint="eastAsia" w:ascii="Times New Roman" w:hAnsi="宋体" w:eastAsia="宋体" w:cs="Times New Roman"/>
                <w:bCs/>
                <w:szCs w:val="21"/>
                <w:lang w:val="en-US" w:eastAsia="zh-CN"/>
              </w:rPr>
              <w:t>0-3.3</w:t>
            </w:r>
            <w:r>
              <w:rPr>
                <w:rFonts w:ascii="Times New Roman" w:hAnsi="宋体" w:eastAsia="宋体" w:cs="Times New Roman"/>
                <w:bCs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MPa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计量校准</w:t>
            </w:r>
          </w:p>
          <w:p>
            <w:pPr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过程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测量设备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名称</w:t>
            </w: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  <w:r>
              <w:rPr>
                <w:rFonts w:ascii="Times New Roman" w:hAnsi="宋体" w:eastAsia="宋体" w:cs="Times New Roman"/>
                <w:szCs w:val="21"/>
              </w:rPr>
              <w:t>编号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型号规格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设备特性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szCs w:val="21"/>
              </w:rPr>
              <w:t>示值误差等</w:t>
            </w:r>
            <w:r>
              <w:rPr>
                <w:rFonts w:ascii="Times New Roman" w:hAnsi="Times New Roman" w:eastAsia="宋体" w:cs="Times New Roman"/>
                <w:szCs w:val="21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  <w:lang w:eastAsia="zh-CN"/>
              </w:rPr>
              <w:t>校准</w:t>
            </w:r>
            <w:r>
              <w:rPr>
                <w:rFonts w:ascii="Times New Roman" w:hAnsi="宋体" w:eastAsia="宋体" w:cs="Times New Roman"/>
                <w:szCs w:val="21"/>
              </w:rPr>
              <w:t>证书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编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szCs w:val="21"/>
              </w:rPr>
              <w:t>号</w:t>
            </w:r>
          </w:p>
        </w:tc>
        <w:tc>
          <w:tcPr>
            <w:tcW w:w="1359" w:type="dxa"/>
            <w:vAlign w:val="center"/>
          </w:tcPr>
          <w:p>
            <w:pPr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  <w:lang w:eastAsia="zh-CN"/>
              </w:rPr>
              <w:t>校准</w:t>
            </w:r>
            <w:r>
              <w:rPr>
                <w:rFonts w:ascii="Times New Roman" w:hAnsi="宋体" w:eastAsia="宋体" w:cs="Times New Roman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42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压力表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val="en-US" w:eastAsia="zh-CN"/>
              </w:rPr>
              <w:t>/93719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(0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～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6)MPa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0.096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MPa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HK09180325158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2020.3.23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2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3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59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9264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计量验证记录</w:t>
            </w:r>
          </w:p>
          <w:p>
            <w:pPr>
              <w:spacing w:line="320" w:lineRule="exact"/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测量设备的测量范围为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0-6</w:t>
            </w:r>
            <w:r>
              <w:rPr>
                <w:rFonts w:ascii="Times New Roman" w:hAnsi="宋体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MPa</w:t>
            </w:r>
            <w:r>
              <w:rPr>
                <w:rFonts w:ascii="Times New Roman" w:hAnsi="宋体" w:eastAsia="宋体" w:cs="Times New Roman"/>
                <w:szCs w:val="21"/>
              </w:rPr>
              <w:t>，</w:t>
            </w:r>
            <w:r>
              <w:rPr>
                <w:rFonts w:ascii="Times New Roman" w:hAnsi="宋体" w:eastAsia="宋体" w:cs="Times New Roman"/>
                <w:color w:val="000000" w:themeColor="text1"/>
                <w:szCs w:val="21"/>
              </w:rPr>
              <w:t>满足导出计量要求的测量范围</w:t>
            </w:r>
            <w:r>
              <w:rPr>
                <w:rFonts w:ascii="Times New Roman" w:hAnsi="宋体" w:eastAsia="宋体" w:cs="Times New Roman"/>
                <w:bCs/>
                <w:color w:val="000000" w:themeColor="text1"/>
                <w:szCs w:val="21"/>
              </w:rPr>
              <w:t>（</w:t>
            </w:r>
            <w:r>
              <w:rPr>
                <w:rFonts w:hint="eastAsia" w:ascii="Times New Roman" w:hAnsi="宋体" w:eastAsia="宋体" w:cs="Times New Roman"/>
                <w:bCs/>
                <w:color w:val="000000" w:themeColor="text1"/>
                <w:szCs w:val="21"/>
                <w:lang w:val="en-US" w:eastAsia="zh-CN"/>
              </w:rPr>
              <w:t>0-3.3</w:t>
            </w:r>
            <w:r>
              <w:rPr>
                <w:rFonts w:ascii="Times New Roman" w:hAnsi="宋体" w:eastAsia="宋体" w:cs="Times New Roman"/>
                <w:bCs/>
                <w:color w:val="000000" w:themeColor="text1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Cs w:val="21"/>
              </w:rPr>
              <w:t>MPa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测量设备最大允许误差为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0.096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MPa</w:t>
            </w:r>
            <w:r>
              <w:rPr>
                <w:rFonts w:ascii="Times New Roman" w:hAnsi="宋体" w:eastAsia="宋体" w:cs="Times New Roman"/>
                <w:szCs w:val="21"/>
              </w:rPr>
              <w:t>，满足导出计量要求的最大允许误差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0.167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 MPa</w:t>
            </w:r>
            <w:r>
              <w:rPr>
                <w:rFonts w:ascii="Times New Roman" w:hAnsi="宋体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验证结论：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" w:char="00FE"/>
            </w:r>
            <w:r>
              <w:rPr>
                <w:rFonts w:ascii="Times New Roman" w:hAnsi="宋体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□ </w:t>
            </w:r>
            <w:r>
              <w:rPr>
                <w:rFonts w:ascii="Times New Roman" w:hAnsi="宋体" w:eastAsia="宋体" w:cs="Times New Roman"/>
                <w:szCs w:val="21"/>
              </w:rPr>
              <w:t>有缺陷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□</w:t>
            </w:r>
            <w:r>
              <w:rPr>
                <w:rFonts w:ascii="Times New Roman" w:hAnsi="宋体" w:eastAsia="宋体" w:cs="Times New Roman"/>
                <w:szCs w:val="21"/>
              </w:rPr>
              <w:t>不符合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</w:t>
            </w:r>
            <w:r>
              <w:rPr>
                <w:rFonts w:ascii="Times New Roman" w:hAnsi="宋体" w:eastAsia="宋体" w:cs="Times New Roman"/>
                <w:szCs w:val="21"/>
              </w:rPr>
              <w:t>（注：在选项上打</w:t>
            </w: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  <w:r>
              <w:rPr>
                <w:rFonts w:ascii="Times New Roman" w:hAnsi="宋体" w:eastAsia="宋体" w:cs="Times New Roman"/>
                <w:szCs w:val="21"/>
              </w:rPr>
              <w:t>，只选一项）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eastAsia="宋体"/>
                <w:u w:val="none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1252855</wp:posOffset>
                  </wp:positionH>
                  <wp:positionV relativeFrom="paragraph">
                    <wp:posOffset>20955</wp:posOffset>
                  </wp:positionV>
                  <wp:extent cx="1136650" cy="504190"/>
                  <wp:effectExtent l="0" t="0" r="0" b="10160"/>
                  <wp:wrapThrough wrapText="bothSides">
                    <wp:wrapPolygon>
                      <wp:start x="0" y="0"/>
                      <wp:lineTo x="0" y="12650"/>
                      <wp:lineTo x="2534" y="13493"/>
                      <wp:lineTo x="0" y="16023"/>
                      <wp:lineTo x="0" y="21083"/>
                      <wp:lineTo x="3620" y="21083"/>
                      <wp:lineTo x="6878" y="21083"/>
                      <wp:lineTo x="19187" y="21083"/>
                      <wp:lineTo x="20635" y="14337"/>
                      <wp:lineTo x="15928" y="13493"/>
                      <wp:lineTo x="17377" y="7590"/>
                      <wp:lineTo x="15928" y="3373"/>
                      <wp:lineTo x="11584" y="0"/>
                      <wp:lineTo x="0" y="0"/>
                    </wp:wrapPolygon>
                  </wp:wrapThrough>
                  <wp:docPr id="2" name="图片 3" descr="张修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张修建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BFBF9"/>
                              </a:clrFrom>
                              <a:clrTo>
                                <a:srgbClr val="FBFBF9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验证人员签字：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</w:t>
            </w:r>
            <w:r>
              <w:rPr>
                <w:rFonts w:ascii="Times New Roman" w:hAnsi="宋体" w:eastAsia="宋体" w:cs="Times New Roman"/>
                <w:szCs w:val="21"/>
              </w:rPr>
              <w:t>验证日期：</w:t>
            </w:r>
            <w:r>
              <w:rPr>
                <w:rFonts w:ascii="Times New Roman" w:hAnsi="Times New Roman" w:eastAsia="宋体" w:cs="Times New Roman"/>
                <w:szCs w:val="21"/>
              </w:rPr>
              <w:t>2020</w:t>
            </w:r>
            <w:r>
              <w:rPr>
                <w:rFonts w:ascii="Times New Roman" w:hAnsi="宋体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宋体" w:eastAsia="宋体" w:cs="Times New Roman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9264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审核记录：</w:t>
            </w:r>
          </w:p>
          <w:p>
            <w:pPr>
              <w:pStyle w:val="10"/>
              <w:ind w:left="359" w:leftChars="171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pStyle w:val="10"/>
              <w:ind w:left="359" w:leftChars="171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pStyle w:val="10"/>
              <w:ind w:left="359" w:leftChars="171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该测量过程被测参数要求识别代表了</w:t>
            </w:r>
            <w:r>
              <w:rPr>
                <w:rFonts w:ascii="Times New Roman" w:hAnsi="Times New Roman" w:eastAsia="宋体" w:cs="Times New Roman"/>
                <w:szCs w:val="21"/>
              </w:rPr>
              <w:t>“</w:t>
            </w:r>
            <w:r>
              <w:rPr>
                <w:rFonts w:ascii="Times New Roman" w:hAnsi="宋体" w:eastAsia="宋体" w:cs="Times New Roman"/>
                <w:szCs w:val="21"/>
              </w:rPr>
              <w:t>顾客</w:t>
            </w:r>
            <w:r>
              <w:rPr>
                <w:rFonts w:ascii="Times New Roman" w:hAnsi="Times New Roman" w:eastAsia="宋体" w:cs="Times New Roman"/>
                <w:szCs w:val="21"/>
              </w:rPr>
              <w:t>”</w:t>
            </w:r>
            <w:r>
              <w:rPr>
                <w:rFonts w:ascii="Times New Roman" w:hAnsi="宋体" w:eastAsia="宋体" w:cs="Times New Roman"/>
                <w:szCs w:val="21"/>
              </w:rPr>
              <w:t>的要求，计量要求导出方法正确，测量设备的配备满足计量要求，测量设备经过校准，测量设备验证方法正确。</w:t>
            </w:r>
          </w:p>
          <w:p>
            <w:pPr>
              <w:rPr>
                <w:rFonts w:ascii="Times New Roman" w:hAnsi="宋体" w:eastAsia="宋体" w:cs="Times New Roman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1139825</wp:posOffset>
                  </wp:positionH>
                  <wp:positionV relativeFrom="paragraph">
                    <wp:posOffset>508635</wp:posOffset>
                  </wp:positionV>
                  <wp:extent cx="1045210" cy="419735"/>
                  <wp:effectExtent l="0" t="0" r="2540" b="18415"/>
                  <wp:wrapNone/>
                  <wp:docPr id="5" name="图片 4" descr="潘帅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潘帅帅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r="8859" b="257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10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宋体" w:eastAsia="宋体" w:cs="Times New Roman"/>
                <w:szCs w:val="21"/>
              </w:rPr>
              <w:t>审核人员签字：</w:t>
            </w:r>
            <w:r>
              <w:rPr>
                <w:rFonts w:hint="eastAsia" w:eastAsia="宋体"/>
                <w:u w:val="none"/>
                <w:lang w:eastAsia="zh-CN"/>
              </w:rPr>
              <w:drawing>
                <wp:inline distT="0" distB="0" distL="114300" distR="114300">
                  <wp:extent cx="635635" cy="408940"/>
                  <wp:effectExtent l="10160" t="16510" r="20955" b="31750"/>
                  <wp:docPr id="4" name="图片 3" descr="微信图片_20180313093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微信图片_2018031309390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6356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受审核方代表签字：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</w:t>
            </w:r>
            <w:r>
              <w:rPr>
                <w:rFonts w:ascii="Times New Roman" w:hAnsi="宋体" w:eastAsia="宋体" w:cs="Times New Roman"/>
                <w:szCs w:val="21"/>
              </w:rPr>
              <w:t>审核日期：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3074" o:spid="_x0000_s3074" o:spt="20" style="position:absolute;left:0pt;margin-left:-0.45pt;margin-top:3pt;height:0pt;width:425.2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33F4"/>
    <w:rsid w:val="000578F4"/>
    <w:rsid w:val="00075FDD"/>
    <w:rsid w:val="00085576"/>
    <w:rsid w:val="00173764"/>
    <w:rsid w:val="00191A38"/>
    <w:rsid w:val="00214D94"/>
    <w:rsid w:val="00243655"/>
    <w:rsid w:val="00274D43"/>
    <w:rsid w:val="002842B5"/>
    <w:rsid w:val="002A2242"/>
    <w:rsid w:val="002E50DB"/>
    <w:rsid w:val="003034F6"/>
    <w:rsid w:val="003336B8"/>
    <w:rsid w:val="00350E30"/>
    <w:rsid w:val="00352D07"/>
    <w:rsid w:val="00375DAA"/>
    <w:rsid w:val="0038089A"/>
    <w:rsid w:val="00381041"/>
    <w:rsid w:val="003903D3"/>
    <w:rsid w:val="00392743"/>
    <w:rsid w:val="003B1A48"/>
    <w:rsid w:val="003D73F6"/>
    <w:rsid w:val="003E0F45"/>
    <w:rsid w:val="00424B8D"/>
    <w:rsid w:val="004309B5"/>
    <w:rsid w:val="00446F27"/>
    <w:rsid w:val="0045003F"/>
    <w:rsid w:val="00452A3C"/>
    <w:rsid w:val="004839CD"/>
    <w:rsid w:val="004F00EB"/>
    <w:rsid w:val="0055130F"/>
    <w:rsid w:val="005B3EBE"/>
    <w:rsid w:val="005E2147"/>
    <w:rsid w:val="00611051"/>
    <w:rsid w:val="0061392A"/>
    <w:rsid w:val="006C1B6E"/>
    <w:rsid w:val="006D79FF"/>
    <w:rsid w:val="006E307E"/>
    <w:rsid w:val="00753B8B"/>
    <w:rsid w:val="007636E1"/>
    <w:rsid w:val="007666D7"/>
    <w:rsid w:val="00790A17"/>
    <w:rsid w:val="00795E0D"/>
    <w:rsid w:val="007D4BA0"/>
    <w:rsid w:val="0083589D"/>
    <w:rsid w:val="008458DF"/>
    <w:rsid w:val="008A6B03"/>
    <w:rsid w:val="008B33ED"/>
    <w:rsid w:val="009B1B9F"/>
    <w:rsid w:val="009E077E"/>
    <w:rsid w:val="009E09C0"/>
    <w:rsid w:val="00A10E42"/>
    <w:rsid w:val="00A4618E"/>
    <w:rsid w:val="00A602A0"/>
    <w:rsid w:val="00A65738"/>
    <w:rsid w:val="00AD63B8"/>
    <w:rsid w:val="00AF1B0E"/>
    <w:rsid w:val="00B15F89"/>
    <w:rsid w:val="00B22F7B"/>
    <w:rsid w:val="00B44657"/>
    <w:rsid w:val="00BB51BB"/>
    <w:rsid w:val="00BE1574"/>
    <w:rsid w:val="00C454E1"/>
    <w:rsid w:val="00CB7BAF"/>
    <w:rsid w:val="00CD7605"/>
    <w:rsid w:val="00D10B5C"/>
    <w:rsid w:val="00D233F4"/>
    <w:rsid w:val="00D330E3"/>
    <w:rsid w:val="00D777B9"/>
    <w:rsid w:val="00D83535"/>
    <w:rsid w:val="00D90FC9"/>
    <w:rsid w:val="00D95A92"/>
    <w:rsid w:val="00DC0E8D"/>
    <w:rsid w:val="00E165B5"/>
    <w:rsid w:val="00E211D7"/>
    <w:rsid w:val="00E81357"/>
    <w:rsid w:val="00EB568D"/>
    <w:rsid w:val="00EC2779"/>
    <w:rsid w:val="00ED0320"/>
    <w:rsid w:val="00F513A0"/>
    <w:rsid w:val="00F70581"/>
    <w:rsid w:val="00F84FA8"/>
    <w:rsid w:val="00F97127"/>
    <w:rsid w:val="00FC7692"/>
    <w:rsid w:val="00FF01F9"/>
    <w:rsid w:val="0CD428B4"/>
    <w:rsid w:val="10227928"/>
    <w:rsid w:val="2AB51D71"/>
    <w:rsid w:val="2BE33335"/>
    <w:rsid w:val="465C45AC"/>
    <w:rsid w:val="537D3A5F"/>
    <w:rsid w:val="5B7406C6"/>
    <w:rsid w:val="5D350FAF"/>
    <w:rsid w:val="60F4191C"/>
    <w:rsid w:val="64C031DB"/>
    <w:rsid w:val="65590BE3"/>
    <w:rsid w:val="7039129F"/>
    <w:rsid w:val="770E0BDF"/>
    <w:rsid w:val="77F2341B"/>
    <w:rsid w:val="7E036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CAF160-D87D-4001-A6C6-CDB04C3E35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123</Words>
  <Characters>702</Characters>
  <Lines>5</Lines>
  <Paragraphs>1</Paragraphs>
  <TotalTime>4</TotalTime>
  <ScaleCrop>false</ScaleCrop>
  <LinksUpToDate>false</LinksUpToDate>
  <CharactersWithSpaces>824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2020-03-26T03:52:52Z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