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辽宁省智晟节能环保设备制造有限公司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2025年12月27日下午至2026年01月01日上午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082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