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D1EF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D227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青岛精诚旺电子设备有限公司</w:t>
            </w:r>
            <w:bookmarkEnd w:id="0"/>
          </w:p>
        </w:tc>
      </w:tr>
      <w:tr w:rsidR="007D227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0422-2019-Q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D227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蔡君路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0532-84810580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9105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D227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9105E">
            <w:bookmarkStart w:id="8" w:name="最高管理者"/>
            <w:bookmarkEnd w:id="8"/>
            <w:r>
              <w:rPr>
                <w:sz w:val="21"/>
                <w:szCs w:val="21"/>
              </w:rPr>
              <w:t>蔡君路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9105E">
            <w:bookmarkStart w:id="9" w:name="联系人传真"/>
            <w:bookmarkEnd w:id="9"/>
            <w:r>
              <w:rPr>
                <w:sz w:val="21"/>
                <w:szCs w:val="21"/>
              </w:rPr>
              <w:t>0532-84810580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9105E"/>
        </w:tc>
        <w:tc>
          <w:tcPr>
            <w:tcW w:w="2079" w:type="dxa"/>
            <w:gridSpan w:val="3"/>
            <w:vMerge/>
            <w:vAlign w:val="center"/>
          </w:tcPr>
          <w:p w:rsidR="004A38E5" w:rsidRDefault="00C9105E"/>
        </w:tc>
      </w:tr>
      <w:tr w:rsidR="007D227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D1EF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5D1EF2" w:rsidP="00CE7CB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D1EF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D227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D1EF2">
            <w:bookmarkStart w:id="10" w:name="审核范围"/>
            <w:r>
              <w:t>自动剥线机的设计和加工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D1EF2">
            <w:r>
              <w:rPr>
                <w:rFonts w:hint="eastAsia"/>
              </w:rPr>
              <w:t>专业</w:t>
            </w:r>
          </w:p>
          <w:p w:rsidR="004A38E5" w:rsidRDefault="005D1EF2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D1EF2">
            <w:bookmarkStart w:id="11" w:name="专业代码"/>
            <w:r>
              <w:t>18.02.06</w:t>
            </w:r>
            <w:bookmarkEnd w:id="11"/>
          </w:p>
        </w:tc>
      </w:tr>
      <w:tr w:rsidR="007D227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D1EF2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7D227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D1EF2" w:rsidP="00CE7C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D227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1EF2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D1E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D227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D1EF2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D227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D227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60E21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 w:rsidRDefault="005D1E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R="007D227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9105E"/>
        </w:tc>
        <w:tc>
          <w:tcPr>
            <w:tcW w:w="780" w:type="dxa"/>
            <w:gridSpan w:val="2"/>
            <w:vAlign w:val="center"/>
          </w:tcPr>
          <w:p w:rsidR="004A38E5" w:rsidRDefault="00C9105E"/>
        </w:tc>
        <w:tc>
          <w:tcPr>
            <w:tcW w:w="720" w:type="dxa"/>
            <w:vAlign w:val="center"/>
          </w:tcPr>
          <w:p w:rsidR="004A38E5" w:rsidRDefault="00C9105E"/>
        </w:tc>
        <w:tc>
          <w:tcPr>
            <w:tcW w:w="1141" w:type="dxa"/>
            <w:gridSpan w:val="2"/>
            <w:vAlign w:val="center"/>
          </w:tcPr>
          <w:p w:rsidR="004A38E5" w:rsidRDefault="00C9105E"/>
        </w:tc>
        <w:tc>
          <w:tcPr>
            <w:tcW w:w="3402" w:type="dxa"/>
            <w:gridSpan w:val="4"/>
            <w:vAlign w:val="center"/>
          </w:tcPr>
          <w:p w:rsidR="004A38E5" w:rsidRDefault="00C9105E"/>
        </w:tc>
        <w:tc>
          <w:tcPr>
            <w:tcW w:w="1559" w:type="dxa"/>
            <w:gridSpan w:val="4"/>
            <w:vAlign w:val="center"/>
          </w:tcPr>
          <w:p w:rsidR="004A38E5" w:rsidRDefault="00C9105E"/>
        </w:tc>
        <w:tc>
          <w:tcPr>
            <w:tcW w:w="1229" w:type="dxa"/>
            <w:vAlign w:val="center"/>
          </w:tcPr>
          <w:p w:rsidR="004A38E5" w:rsidRDefault="00C9105E"/>
        </w:tc>
      </w:tr>
      <w:tr w:rsidR="007D227D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D1EF2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D227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9105E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D1E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9105E"/>
        </w:tc>
      </w:tr>
      <w:tr w:rsidR="007D227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D1E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D1E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13621261449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910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910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910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9105E">
            <w:pPr>
              <w:spacing w:line="360" w:lineRule="auto"/>
            </w:pPr>
          </w:p>
        </w:tc>
      </w:tr>
      <w:tr w:rsidR="007D227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D1E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5D1E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D1E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910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5D1E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C9105E">
            <w:pPr>
              <w:spacing w:line="360" w:lineRule="auto"/>
            </w:pPr>
          </w:p>
        </w:tc>
      </w:tr>
    </w:tbl>
    <w:p w:rsidR="004A38E5" w:rsidRDefault="00C9105E">
      <w:pPr>
        <w:widowControl/>
        <w:jc w:val="left"/>
      </w:pPr>
    </w:p>
    <w:p w:rsidR="004A38E5" w:rsidRDefault="00C9105E" w:rsidP="00C9105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D1EF2" w:rsidP="00C9105E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6521"/>
        <w:gridCol w:w="913"/>
      </w:tblGrid>
      <w:tr w:rsidR="007D227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5D1EF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7D227D" w:rsidTr="004F7D54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38E5" w:rsidRDefault="005D1E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4A38E5" w:rsidRDefault="005D1E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4A38E5" w:rsidRDefault="005D1E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4A38E5" w:rsidRDefault="005D1E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D227D" w:rsidTr="004F7D5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38E5" w:rsidRDefault="004F7D54" w:rsidP="004F7D54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10月9日</w:t>
            </w:r>
          </w:p>
        </w:tc>
        <w:tc>
          <w:tcPr>
            <w:tcW w:w="1559" w:type="dxa"/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8:00 - 8:30</w:t>
            </w:r>
          </w:p>
        </w:tc>
        <w:tc>
          <w:tcPr>
            <w:tcW w:w="6521" w:type="dxa"/>
            <w:vAlign w:val="center"/>
          </w:tcPr>
          <w:p w:rsidR="004F7D54" w:rsidRDefault="004F7D54" w:rsidP="004F7D54">
            <w:pPr>
              <w:pStyle w:val="Default"/>
              <w:ind w:firstLine="480"/>
              <w:rPr>
                <w:b/>
                <w:sz w:val="20"/>
              </w:rPr>
            </w:pPr>
          </w:p>
          <w:p w:rsidR="004A38E5" w:rsidRDefault="004F7D54" w:rsidP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D227D" w:rsidTr="004F7D5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10月9日</w:t>
            </w:r>
          </w:p>
        </w:tc>
        <w:tc>
          <w:tcPr>
            <w:tcW w:w="1559" w:type="dxa"/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8:30 - 11:00</w:t>
            </w:r>
          </w:p>
        </w:tc>
        <w:tc>
          <w:tcPr>
            <w:tcW w:w="6521" w:type="dxa"/>
            <w:vAlign w:val="center"/>
          </w:tcPr>
          <w:p w:rsidR="004F7D54" w:rsidRDefault="004F7D54" w:rsidP="004F7D54">
            <w:pPr>
              <w:pStyle w:val="Default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户理解和实施标准要求的情况，对管理体系的关键绩效及生产过程、目标和运作的识别情况；</w:t>
            </w:r>
          </w:p>
          <w:p w:rsidR="004F7D54" w:rsidRDefault="004F7D54" w:rsidP="004F7D54">
            <w:pPr>
              <w:pStyle w:val="Default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评价客户是否策划和实施了内部审核；</w:t>
            </w:r>
          </w:p>
          <w:p w:rsidR="004F7D54" w:rsidRDefault="004F7D54" w:rsidP="004F7D54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了解和评审公司是否策划和实施了管理评审</w:t>
            </w:r>
          </w:p>
          <w:p w:rsidR="004F7D54" w:rsidRDefault="004F7D54" w:rsidP="004F7D54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体系主管部门</w:t>
            </w:r>
          </w:p>
          <w:p w:rsidR="004F7D54" w:rsidRDefault="004F7D54" w:rsidP="004F7D54">
            <w:pPr>
              <w:pStyle w:val="Default"/>
              <w:ind w:firstLine="480"/>
              <w:jc w:val="both"/>
              <w:rPr>
                <w:rFonts w:ascii="楷体_GB2312" w:eastAsia="楷体_GB2312"/>
                <w:color w:val="auto"/>
              </w:rPr>
            </w:pPr>
            <w:r>
              <w:rPr>
                <w:rFonts w:ascii="楷体_GB2312" w:eastAsia="楷体_GB2312" w:hint="eastAsia"/>
                <w:color w:val="auto"/>
              </w:rPr>
              <w:t>公司过程识别情况，质量目标的策划和实施情况，策划和实施情况，风险控制措施策划、收集关于客户的管理体系范围的必要信息等。</w:t>
            </w:r>
          </w:p>
          <w:p w:rsidR="004F7D54" w:rsidRDefault="004F7D54" w:rsidP="004F7D54">
            <w:pPr>
              <w:pStyle w:val="Default"/>
              <w:ind w:firstLine="480"/>
              <w:jc w:val="both"/>
              <w:rPr>
                <w:rFonts w:ascii="楷体_GB2312" w:eastAsia="楷体_GB2312"/>
                <w:color w:val="auto"/>
              </w:rPr>
            </w:pPr>
          </w:p>
          <w:p w:rsidR="004A38E5" w:rsidRDefault="00C9105E" w:rsidP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D227D" w:rsidTr="004F7D5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38E5" w:rsidRDefault="00C91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11:00-11:30</w:t>
            </w:r>
          </w:p>
        </w:tc>
        <w:tc>
          <w:tcPr>
            <w:tcW w:w="6521" w:type="dxa"/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与管理层交流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D227D" w:rsidTr="004F7D5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4A38E5" w:rsidRDefault="00C910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11:30-12:00</w:t>
            </w:r>
          </w:p>
        </w:tc>
        <w:tc>
          <w:tcPr>
            <w:tcW w:w="6521" w:type="dxa"/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913" w:type="dxa"/>
            <w:tcBorders>
              <w:right w:val="single" w:sz="8" w:space="0" w:color="auto"/>
            </w:tcBorders>
            <w:vAlign w:val="center"/>
          </w:tcPr>
          <w:p w:rsidR="004A38E5" w:rsidRDefault="004F7D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4A38E5" w:rsidRDefault="00C9105E" w:rsidP="00CE7CB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5D1EF2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5D1EF2" w:rsidP="00CE7CB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D1EF2" w:rsidP="00CE7CB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D1EF2" w:rsidP="00CE7CB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5D1EF2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D1EF2" w:rsidP="00CE7CB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C9105E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27D" w:rsidRDefault="007D227D" w:rsidP="007D227D">
      <w:r>
        <w:separator/>
      </w:r>
    </w:p>
  </w:endnote>
  <w:endnote w:type="continuationSeparator" w:id="0">
    <w:p w:rsidR="007D227D" w:rsidRDefault="007D227D" w:rsidP="007D2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9908D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D1EF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105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D1EF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D1EF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105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910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27D" w:rsidRDefault="007D227D" w:rsidP="007D227D">
      <w:r>
        <w:separator/>
      </w:r>
    </w:p>
  </w:footnote>
  <w:footnote w:type="continuationSeparator" w:id="0">
    <w:p w:rsidR="007D227D" w:rsidRDefault="007D227D" w:rsidP="007D2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D1EF2" w:rsidP="00CE7CB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908D0" w:rsidP="00CE7CB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D1EF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1EF2">
      <w:rPr>
        <w:rStyle w:val="CharChar1"/>
        <w:rFonts w:hint="default"/>
        <w:w w:val="90"/>
      </w:rPr>
      <w:t>Beijing International Standard united Certification Co.,Ltd.</w:t>
    </w:r>
  </w:p>
  <w:p w:rsidR="004A38E5" w:rsidRDefault="005D1EF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27D"/>
    <w:rsid w:val="004F7D54"/>
    <w:rsid w:val="005D1EF2"/>
    <w:rsid w:val="007D227D"/>
    <w:rsid w:val="009908D0"/>
    <w:rsid w:val="00A97BA4"/>
    <w:rsid w:val="00C9105E"/>
    <w:rsid w:val="00CE7CBC"/>
    <w:rsid w:val="00D60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4F7D54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1336</Characters>
  <Application>Microsoft Office Word</Application>
  <DocSecurity>0</DocSecurity>
  <Lines>11</Lines>
  <Paragraphs>3</Paragraphs>
  <ScaleCrop>false</ScaleCrop>
  <Company>微软中国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2019-03-27T03:10:00Z</cp:lastPrinted>
  <dcterms:created xsi:type="dcterms:W3CDTF">2015-06-17T12:16:00Z</dcterms:created>
  <dcterms:modified xsi:type="dcterms:W3CDTF">2019-10-25T02:39:00Z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