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西咸新区城市设施管理有限公司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0722-2020-QEO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rFonts w:hint="default" w:eastAsia="宋体"/>
                <w:color w:val="000000"/>
                <w:szCs w:val="21"/>
                <w:u w:val="single"/>
                <w:lang w:val="en-US" w:eastAsia="zh-CN"/>
              </w:rPr>
            </w:pPr>
            <w:r>
              <w:rPr>
                <w:rFonts w:hint="eastAsia"/>
                <w:color w:val="000000"/>
                <w:szCs w:val="21"/>
              </w:rPr>
              <w:t>营业执照副本编号：</w:t>
            </w:r>
            <w:r>
              <w:rPr>
                <w:rFonts w:hint="eastAsia"/>
                <w:color w:val="000000"/>
                <w:szCs w:val="21"/>
                <w:lang w:val="en-US" w:eastAsia="zh-CN"/>
              </w:rPr>
              <w:t>91611100MA6THAC35F</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r>
              <w:rPr>
                <w:rFonts w:hint="eastAsia"/>
                <w:color w:val="000000"/>
                <w:szCs w:val="21"/>
                <w:lang w:val="en-US" w:eastAsia="zh-CN"/>
              </w:rPr>
              <w:t>HAC35F</w:t>
            </w:r>
          </w:p>
          <w:p>
            <w:pPr>
              <w:spacing w:line="440" w:lineRule="exact"/>
              <w:rPr>
                <w:color w:val="000000"/>
                <w:szCs w:val="21"/>
              </w:rPr>
            </w:pPr>
          </w:p>
          <w:p>
            <w:pPr>
              <w:spacing w:line="440" w:lineRule="exact"/>
              <w:rPr>
                <w:rFonts w:hint="eastAsia"/>
                <w:color w:val="000000"/>
                <w:szCs w:val="21"/>
                <w:lang w:val="en-US" w:eastAsia="zh-CN"/>
              </w:rPr>
            </w:pPr>
            <w:r>
              <w:rPr>
                <w:rFonts w:hint="eastAsia"/>
                <w:color w:val="000000"/>
                <w:szCs w:val="21"/>
              </w:rPr>
              <w:t>许可证编号</w:t>
            </w:r>
            <w:r>
              <w:rPr>
                <w:rFonts w:hint="eastAsia"/>
                <w:color w:val="000000"/>
                <w:szCs w:val="21"/>
                <w:lang w:val="en-US" w:eastAsia="zh-CN"/>
              </w:rPr>
              <w:t xml:space="preserve">:取水许可证：201400032835； </w:t>
            </w:r>
          </w:p>
          <w:p>
            <w:pPr>
              <w:spacing w:line="440" w:lineRule="exact"/>
              <w:rPr>
                <w:rFonts w:hint="default"/>
                <w:color w:val="000000"/>
                <w:szCs w:val="21"/>
                <w:lang w:val="en-US" w:eastAsia="zh-CN"/>
              </w:rPr>
            </w:pPr>
            <w:r>
              <w:rPr>
                <w:rFonts w:hint="eastAsia"/>
                <w:color w:val="000000"/>
                <w:szCs w:val="21"/>
                <w:lang w:val="en-US" w:eastAsia="zh-CN"/>
              </w:rPr>
              <w:t xml:space="preserve">卫生许可证：西咸沣西卫水字【2020】第0001号； </w:t>
            </w:r>
          </w:p>
          <w:p>
            <w:pPr>
              <w:spacing w:line="440" w:lineRule="exact"/>
              <w:rPr>
                <w:color w:val="000000"/>
                <w:szCs w:val="21"/>
              </w:rPr>
            </w:pPr>
            <w:r>
              <w:rPr>
                <w:rFonts w:hint="eastAsia"/>
                <w:color w:val="000000"/>
                <w:szCs w:val="21"/>
              </w:rPr>
              <w:t>资质证书编号</w:t>
            </w: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sym w:font="Wingdings 2" w:char="00A3"/>
            </w: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sym w:font="Wingdings 2" w:char="0052"/>
            </w: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2</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rFonts w:hint="eastAsia" w:eastAsia="宋体"/>
                <w:color w:val="000000"/>
                <w:szCs w:val="21"/>
                <w:lang w:eastAsia="zh-CN"/>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2020-12-18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r>
              <w:rPr>
                <w:rFonts w:hint="eastAsia" w:eastAsia="宋体"/>
                <w:color w:val="000000"/>
                <w:szCs w:val="21"/>
                <w:lang w:eastAsia="zh-CN"/>
              </w:rPr>
              <w:drawing>
                <wp:anchor distT="0" distB="0" distL="114300" distR="114300" simplePos="0" relativeHeight="251662336" behindDoc="1" locked="0" layoutInCell="1" allowOverlap="1">
                  <wp:simplePos x="0" y="0"/>
                  <wp:positionH relativeFrom="column">
                    <wp:posOffset>3489960</wp:posOffset>
                  </wp:positionH>
                  <wp:positionV relativeFrom="paragraph">
                    <wp:posOffset>95885</wp:posOffset>
                  </wp:positionV>
                  <wp:extent cx="511810" cy="370205"/>
                  <wp:effectExtent l="0" t="0" r="6350" b="10795"/>
                  <wp:wrapNone/>
                  <wp:docPr id="2" name="图片 2"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林兵签名"/>
                          <pic:cNvPicPr>
                            <a:picLocks noChangeAspect="1"/>
                          </pic:cNvPicPr>
                        </pic:nvPicPr>
                        <pic:blipFill>
                          <a:blip r:embed="rId5"/>
                          <a:stretch>
                            <a:fillRect/>
                          </a:stretch>
                        </pic:blipFill>
                        <pic:spPr>
                          <a:xfrm>
                            <a:off x="0" y="0"/>
                            <a:ext cx="511810" cy="370205"/>
                          </a:xfrm>
                          <a:prstGeom prst="rect">
                            <a:avLst/>
                          </a:prstGeom>
                        </pic:spPr>
                      </pic:pic>
                    </a:graphicData>
                  </a:graphic>
                </wp:anchor>
              </w:drawing>
            </w:r>
          </w:p>
          <w:p>
            <w:pPr>
              <w:ind w:firstLine="3990" w:firstLineChars="1900"/>
              <w:rPr>
                <w:rFonts w:hint="default"/>
                <w:color w:val="000000"/>
                <w:szCs w:val="21"/>
                <w:lang w:val="en-US"/>
              </w:rPr>
            </w:pPr>
            <w:r>
              <w:rPr>
                <w:rFonts w:hint="eastAsia"/>
                <w:color w:val="000000"/>
                <w:szCs w:val="21"/>
              </w:rPr>
              <w:t>二阶段组长签字：</w:t>
            </w:r>
            <w:r>
              <w:rPr>
                <w:rFonts w:hint="eastAsia" w:eastAsia="宋体"/>
                <w:color w:val="000000"/>
                <w:szCs w:val="21"/>
                <w:lang w:eastAsia="zh-CN"/>
              </w:rPr>
              <w:drawing>
                <wp:anchor distT="0" distB="0" distL="114300" distR="114300" simplePos="0" relativeHeight="251667456" behindDoc="1" locked="0" layoutInCell="1" allowOverlap="1">
                  <wp:simplePos x="0" y="0"/>
                  <wp:positionH relativeFrom="column">
                    <wp:posOffset>1493520</wp:posOffset>
                  </wp:positionH>
                  <wp:positionV relativeFrom="paragraph">
                    <wp:posOffset>-719455</wp:posOffset>
                  </wp:positionV>
                  <wp:extent cx="511810" cy="370205"/>
                  <wp:effectExtent l="0" t="0" r="6350" b="10795"/>
                  <wp:wrapNone/>
                  <wp:docPr id="3" name="图片 3"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林兵签名"/>
                          <pic:cNvPicPr>
                            <a:picLocks noChangeAspect="1"/>
                          </pic:cNvPicPr>
                        </pic:nvPicPr>
                        <pic:blipFill>
                          <a:blip r:embed="rId5"/>
                          <a:stretch>
                            <a:fillRect/>
                          </a:stretch>
                        </pic:blipFill>
                        <pic:spPr>
                          <a:xfrm>
                            <a:off x="0" y="0"/>
                            <a:ext cx="511810" cy="370205"/>
                          </a:xfrm>
                          <a:prstGeom prst="rect">
                            <a:avLst/>
                          </a:prstGeom>
                        </pic:spPr>
                      </pic:pic>
                    </a:graphicData>
                  </a:graphic>
                </wp:anchor>
              </w:drawing>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2020-12-19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bookmarkStart w:id="2" w:name="_GoBack"/>
            <w:bookmarkEnd w:id="2"/>
          </w:p>
          <w:p>
            <w:pPr>
              <w:ind w:firstLine="408"/>
              <w:rPr>
                <w:rFonts w:hint="eastAsia" w:eastAsia="宋体"/>
                <w:color w:val="000000"/>
                <w:szCs w:val="21"/>
                <w:lang w:eastAsia="zh-CN"/>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2020-12-18</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160CC9"/>
    <w:rsid w:val="125909D7"/>
    <w:rsid w:val="483B4C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1159</Words>
  <Characters>1250</Characters>
  <Lines>9</Lines>
  <Paragraphs>2</Paragraphs>
  <TotalTime>0</TotalTime>
  <ScaleCrop>false</ScaleCrop>
  <LinksUpToDate>false</LinksUpToDate>
  <CharactersWithSpaces>1289</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森林</cp:lastModifiedBy>
  <dcterms:modified xsi:type="dcterms:W3CDTF">2020-12-19T03:43:27Z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