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湖南银通科技有限责任公司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