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22071-2025-Q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江苏沃莱新材料有限公司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91320411MA27D7C62U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江苏沃莱新材料有限公司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常州市新北区港区中路89号（滨江智能装备企业港）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中国江苏省常州市新北区港区中路89号（滨江智能装备企业港7号厂房1层2层）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Q:光伏组件复合材料边框的设计和制造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江苏沃莱新材料有限公司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常州市新北区港区中路89号（滨江智能装备企业港）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中国江苏省常州市新北区港区中路89号（滨江智能装备企业港7号厂房1层2层）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Q:光伏组件复合材料边框的设计和制造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728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